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E3" w:rsidRDefault="00EB6A2B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3б</w:t>
      </w:r>
      <w:r w:rsidR="00A444FD">
        <w:rPr>
          <w:rFonts w:ascii="Arial" w:hAnsi="Arial" w:cs="Arial"/>
          <w:color w:val="000000"/>
          <w:sz w:val="24"/>
          <w:szCs w:val="24"/>
        </w:rPr>
        <w:t xml:space="preserve"> (ЭНП 2г., 9 часов)</w:t>
      </w:r>
    </w:p>
    <w:p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E56E0E" w:rsidRDefault="003C6CE7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июня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A444FD" w:rsidRDefault="00A444FD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</w:t>
      </w:r>
    </w:p>
    <w:p w:rsidR="00A444FD" w:rsidRDefault="00A444FD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Бой с тенью 3 раунда по 2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мин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перекладина, подъем с переворотом 3 подхода по 5 раз, подтягивания 25- 30 раз ,3 подхода , брусья 3 подхода 30-40 раз </w:t>
      </w:r>
    </w:p>
    <w:p w:rsidR="00FA6904" w:rsidRPr="00E56E0E" w:rsidRDefault="00FA690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0B423B"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386908">
        <w:rPr>
          <w:rFonts w:ascii="Arial" w:hAnsi="Arial" w:cs="Arial"/>
          <w:color w:val="000000"/>
          <w:sz w:val="24"/>
          <w:szCs w:val="24"/>
        </w:rPr>
        <w:t xml:space="preserve"> Отжимания от пола</w:t>
      </w:r>
      <w:r w:rsidR="000B423B">
        <w:rPr>
          <w:rFonts w:ascii="Arial" w:hAnsi="Arial" w:cs="Arial"/>
          <w:color w:val="000000"/>
          <w:sz w:val="24"/>
          <w:szCs w:val="24"/>
        </w:rPr>
        <w:t xml:space="preserve"> 3 подхода по 20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8C17C0" w:rsidRDefault="003C6CE7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июня</w:t>
      </w: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 xml:space="preserve">- Разминка </w:t>
      </w:r>
    </w:p>
    <w:p w:rsidR="00A444FD" w:rsidRPr="008B3BC2" w:rsidRDefault="00A444FD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Скоростная подготовка, бег 100 м 3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подхода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бег 50 м 3 подхода 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lastRenderedPageBreak/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8C17C0" w:rsidRDefault="003C6CE7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июня</w:t>
      </w: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 xml:space="preserve">- Разминка </w:t>
      </w:r>
    </w:p>
    <w:p w:rsidR="00A444FD" w:rsidRPr="008B3BC2" w:rsidRDefault="00A444FD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Скоростно-силовая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подготовка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бег 200 м 3 раза 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lastRenderedPageBreak/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8C17C0" w:rsidRDefault="008C17C0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C6CE7">
        <w:rPr>
          <w:rFonts w:ascii="Arial" w:hAnsi="Arial" w:cs="Arial"/>
          <w:color w:val="000000"/>
          <w:sz w:val="24"/>
          <w:szCs w:val="24"/>
        </w:rPr>
        <w:t xml:space="preserve"> 4 июня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86908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3C6CE7">
        <w:rPr>
          <w:rFonts w:ascii="Arial" w:hAnsi="Arial" w:cs="Arial"/>
          <w:color w:val="000000"/>
          <w:sz w:val="24"/>
          <w:szCs w:val="24"/>
        </w:rPr>
        <w:t>5 июня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 w:rsidR="00386908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 w:rsidR="00386908">
        <w:rPr>
          <w:rFonts w:ascii="Arial" w:hAnsi="Arial" w:cs="Arial"/>
          <w:color w:val="000000"/>
          <w:sz w:val="24"/>
          <w:szCs w:val="24"/>
        </w:rPr>
        <w:t>1 мин.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Бой с тенью.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Продольные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86908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Поперечные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Упражнение "скалолаз". В упоре лежа попеременные под</w:t>
      </w:r>
      <w:r w:rsidR="00386908"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емы колен как можно </w:t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Приседания с выпрыгивания вверх. 30 секунд. Минута отдых. И снова 30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Бег на месте с </w:t>
      </w:r>
      <w:r w:rsidR="00386908"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 w:rsidR="00386908"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 w:rsidR="00386908"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торить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 w:rsidR="00386908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386908" w:rsidRDefault="003C6CE7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 июня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 xml:space="preserve">- Разминка 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Бой с тенью. 3 раунда по 1,5 минуты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 xml:space="preserve">- Продольные </w:t>
      </w:r>
      <w:proofErr w:type="spellStart"/>
      <w:r w:rsidRPr="007A322D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7A322D">
        <w:rPr>
          <w:rFonts w:ascii="Arial" w:hAnsi="Arial" w:cs="Arial"/>
          <w:color w:val="000000"/>
          <w:sz w:val="24"/>
          <w:szCs w:val="24"/>
        </w:rPr>
        <w:t xml:space="preserve"> прыжки на месте на величину ширины плеч(Разножка). 1,5 минуты.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 xml:space="preserve">- Поперечные </w:t>
      </w:r>
      <w:proofErr w:type="spellStart"/>
      <w:r w:rsidRPr="007A322D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7A322D">
        <w:rPr>
          <w:rFonts w:ascii="Arial" w:hAnsi="Arial" w:cs="Arial"/>
          <w:color w:val="000000"/>
          <w:sz w:val="24"/>
          <w:szCs w:val="24"/>
        </w:rPr>
        <w:t xml:space="preserve"> прыжки на месте на величину ширины плеч(Разножка). 1,5 минуты.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Упражнение "скалолаз". В упоре лежа попеременные подъемы колен как можно выше к груди. 30 секунд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Приседания с выпрыгивания вверх. 30 секунд. Минута отдых. И снова 30 секунд.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Подъем на носочек стоя на одной ноге. Желательно на возвышенности. Делать до отказа. потом меняем ногу.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Default="003C6CE7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 июня</w:t>
      </w:r>
    </w:p>
    <w:p w:rsidR="007A322D" w:rsidRDefault="007A322D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 xml:space="preserve">- Разминка 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Бой с тенью. 3 раунда по 1,5 минуты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 xml:space="preserve">- Продольные </w:t>
      </w:r>
      <w:proofErr w:type="spellStart"/>
      <w:r w:rsidRPr="007A322D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7A322D">
        <w:rPr>
          <w:rFonts w:ascii="Arial" w:hAnsi="Arial" w:cs="Arial"/>
          <w:color w:val="000000"/>
          <w:sz w:val="24"/>
          <w:szCs w:val="24"/>
        </w:rPr>
        <w:t xml:space="preserve"> прыжки на месте на величину ширины плеч(Разножка). 1,5 минуты.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 xml:space="preserve">- Поперечные </w:t>
      </w:r>
      <w:proofErr w:type="spellStart"/>
      <w:r w:rsidRPr="007A322D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7A322D">
        <w:rPr>
          <w:rFonts w:ascii="Arial" w:hAnsi="Arial" w:cs="Arial"/>
          <w:color w:val="000000"/>
          <w:sz w:val="24"/>
          <w:szCs w:val="24"/>
        </w:rPr>
        <w:t xml:space="preserve"> прыжки на месте на величину ширины плеч(Разножка). 1,5 минуты.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Упражнение "скалолаз". В упоре лежа попеременные подъемы колен как можно выше к груди. 30 секунд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Приседания с выпрыгивания вверх. 30 секунд. Минута отдых. И снова 30 секунд.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Подъем на носочек стоя на одной ноге. Желательно на возвышенности. Делать до отказа. потом меняем ногу.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3C6CE7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 июня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 xml:space="preserve">- Разминка 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Бой с тенью. 3 раунда по 1,5 минуты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 xml:space="preserve">- Продольные </w:t>
      </w:r>
      <w:proofErr w:type="spellStart"/>
      <w:r w:rsidRPr="007A322D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7A322D">
        <w:rPr>
          <w:rFonts w:ascii="Arial" w:hAnsi="Arial" w:cs="Arial"/>
          <w:color w:val="000000"/>
          <w:sz w:val="24"/>
          <w:szCs w:val="24"/>
        </w:rPr>
        <w:t xml:space="preserve"> прыжки на месте на величину ширины плеч(Разножка). 1,5 минуты.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 xml:space="preserve">- Поперечные </w:t>
      </w:r>
      <w:proofErr w:type="spellStart"/>
      <w:r w:rsidRPr="007A322D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7A322D">
        <w:rPr>
          <w:rFonts w:ascii="Arial" w:hAnsi="Arial" w:cs="Arial"/>
          <w:color w:val="000000"/>
          <w:sz w:val="24"/>
          <w:szCs w:val="24"/>
        </w:rPr>
        <w:t xml:space="preserve"> прыжки на месте на величину ширины плеч(Разножка). 1,5 минуты.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Упражнение "скалолаз". В упоре лежа попеременные подъемы колен как можно выше к груди. 30 секунд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Приседания с выпрыгивания вверх. 30 секунд. Минута отдых. И снова 30 секунд.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Подъем на носочек стоя на одной ноге. Желательно на возвышенности. Делать до отказа. потом меняем ногу.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Default="003C6CE7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 июня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 xml:space="preserve">- Разминка 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Бой с тенью. 3 раунда по 1,5 минуты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 xml:space="preserve">- Продольные </w:t>
      </w:r>
      <w:proofErr w:type="spellStart"/>
      <w:r w:rsidRPr="007A322D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7A322D">
        <w:rPr>
          <w:rFonts w:ascii="Arial" w:hAnsi="Arial" w:cs="Arial"/>
          <w:color w:val="000000"/>
          <w:sz w:val="24"/>
          <w:szCs w:val="24"/>
        </w:rPr>
        <w:t xml:space="preserve"> прыжки на месте на величину ширины плеч(Разножка). 1,5 минуты.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 xml:space="preserve">- Поперечные </w:t>
      </w:r>
      <w:proofErr w:type="spellStart"/>
      <w:r w:rsidRPr="007A322D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7A322D">
        <w:rPr>
          <w:rFonts w:ascii="Arial" w:hAnsi="Arial" w:cs="Arial"/>
          <w:color w:val="000000"/>
          <w:sz w:val="24"/>
          <w:szCs w:val="24"/>
        </w:rPr>
        <w:t xml:space="preserve"> прыжки на месте на величину ширины плеч(Разножка). 1,5 минуты.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Упражнение "скалолаз". В упоре лежа попеременные подъемы колен как можно выше к груди. 30 секунд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Приседания с выпрыгивания вверх. 30 секунд. Минута отдых. И снова 30 секунд.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Подъем на носочек стоя на одной ноге. Желательно на возвышенности. Делать до отказа. потом меняем ногу.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Default="003C6CE7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 июня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 xml:space="preserve">- Разминка 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Бой с тенью. 3 раунда по 1,5 минуты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 xml:space="preserve">- Продольные </w:t>
      </w:r>
      <w:proofErr w:type="spellStart"/>
      <w:r w:rsidRPr="007A322D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7A322D">
        <w:rPr>
          <w:rFonts w:ascii="Arial" w:hAnsi="Arial" w:cs="Arial"/>
          <w:color w:val="000000"/>
          <w:sz w:val="24"/>
          <w:szCs w:val="24"/>
        </w:rPr>
        <w:t xml:space="preserve"> прыжки на месте на величину ширины плеч(Разножка). 1,5 минуты.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lastRenderedPageBreak/>
        <w:t xml:space="preserve">- Поперечные </w:t>
      </w:r>
      <w:proofErr w:type="spellStart"/>
      <w:r w:rsidRPr="007A322D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7A322D">
        <w:rPr>
          <w:rFonts w:ascii="Arial" w:hAnsi="Arial" w:cs="Arial"/>
          <w:color w:val="000000"/>
          <w:sz w:val="24"/>
          <w:szCs w:val="24"/>
        </w:rPr>
        <w:t xml:space="preserve"> прыжки на месте на величину ширины плеч(Разножка). 1,5 минуты.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Упражнение "скалолаз". В упоре лежа попеременные подъемы колен как можно выше к груди. 30 секунд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Приседания с выпрыгивания вверх. 30 секунд. Минута отдых. И снова 30 секунд.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Подъем на носочек стоя на одной ноге. Желательно на возвышенности. Делать до отказа. потом меняем ногу.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A322D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7A322D" w:rsidRPr="007A322D" w:rsidRDefault="007A322D" w:rsidP="007A322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7A322D" w:rsidRDefault="007A322D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7A322D" w:rsidSect="00AC35B7">
      <w:footerReference w:type="default" r:id="rId8"/>
      <w:pgSz w:w="11899" w:h="16838"/>
      <w:pgMar w:top="851" w:right="1196" w:bottom="720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70A" w:rsidRDefault="0051770A" w:rsidP="00F429D4">
      <w:r>
        <w:separator/>
      </w:r>
    </w:p>
  </w:endnote>
  <w:endnote w:type="continuationSeparator" w:id="0">
    <w:p w:rsidR="0051770A" w:rsidRDefault="0051770A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70A" w:rsidRDefault="0051770A" w:rsidP="00F429D4">
      <w:r>
        <w:separator/>
      </w:r>
    </w:p>
  </w:footnote>
  <w:footnote w:type="continuationSeparator" w:id="0">
    <w:p w:rsidR="0051770A" w:rsidRDefault="0051770A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23B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19A"/>
    <w:rsid w:val="001645AF"/>
    <w:rsid w:val="001649E1"/>
    <w:rsid w:val="00164A76"/>
    <w:rsid w:val="0016620A"/>
    <w:rsid w:val="00173E9B"/>
    <w:rsid w:val="001743BE"/>
    <w:rsid w:val="00175A1D"/>
    <w:rsid w:val="0017634B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A00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407F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5012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6CE7"/>
    <w:rsid w:val="003C7A90"/>
    <w:rsid w:val="003C7B74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258E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70A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39C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322D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3BC2"/>
    <w:rsid w:val="008B466F"/>
    <w:rsid w:val="008B52B4"/>
    <w:rsid w:val="008B6DBF"/>
    <w:rsid w:val="008C06D9"/>
    <w:rsid w:val="008C14AD"/>
    <w:rsid w:val="008C17C0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44FD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35B7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0744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1C51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9C4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B6A2B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E277-C8D0-43D9-B226-2938648F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10733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Пользователь</cp:lastModifiedBy>
  <cp:revision>8</cp:revision>
  <cp:lastPrinted>2014-03-27T10:37:00Z</cp:lastPrinted>
  <dcterms:created xsi:type="dcterms:W3CDTF">2020-03-26T05:12:00Z</dcterms:created>
  <dcterms:modified xsi:type="dcterms:W3CDTF">2020-06-01T08:30:00Z</dcterms:modified>
</cp:coreProperties>
</file>