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CA" w:rsidRDefault="007861CA" w:rsidP="00E60D1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60D11">
        <w:rPr>
          <w:rFonts w:ascii="Arial" w:hAnsi="Arial" w:cs="Arial"/>
          <w:b/>
          <w:sz w:val="24"/>
          <w:szCs w:val="24"/>
        </w:rPr>
        <w:t>Режим рабочего времени</w:t>
      </w:r>
    </w:p>
    <w:p w:rsidR="00E60D11" w:rsidRPr="00E60D11" w:rsidRDefault="00E60D11" w:rsidP="00E60D1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Согласно ст</w:t>
      </w:r>
      <w:r w:rsidR="00E60D11">
        <w:rPr>
          <w:rFonts w:ascii="Arial" w:hAnsi="Arial" w:cs="Arial"/>
          <w:sz w:val="24"/>
          <w:szCs w:val="24"/>
        </w:rPr>
        <w:t xml:space="preserve">. 100 Трудового кодекса РФ под режимом </w:t>
      </w:r>
      <w:r w:rsidRPr="00E60D11">
        <w:rPr>
          <w:rFonts w:ascii="Arial" w:hAnsi="Arial" w:cs="Arial"/>
          <w:sz w:val="24"/>
          <w:szCs w:val="24"/>
        </w:rPr>
        <w:t>рабочего времени</w:t>
      </w:r>
      <w:r w:rsidR="00E60D11">
        <w:rPr>
          <w:rFonts w:ascii="Arial" w:hAnsi="Arial" w:cs="Arial"/>
          <w:sz w:val="24"/>
          <w:szCs w:val="24"/>
        </w:rPr>
        <w:t xml:space="preserve"> понимается распределение времени работы в течение суток, недели, месяца, другого календарного </w:t>
      </w:r>
      <w:r w:rsidRPr="00E60D11">
        <w:rPr>
          <w:rFonts w:ascii="Arial" w:hAnsi="Arial" w:cs="Arial"/>
          <w:sz w:val="24"/>
          <w:szCs w:val="24"/>
        </w:rPr>
        <w:t>периода.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Правовое регулирование режима рабочего времен</w:t>
      </w:r>
      <w:r w:rsidR="00E60D11">
        <w:rPr>
          <w:rFonts w:ascii="Arial" w:hAnsi="Arial" w:cs="Arial"/>
          <w:sz w:val="24"/>
          <w:szCs w:val="24"/>
        </w:rPr>
        <w:t xml:space="preserve">и в организации осуществляется коллективным договором или правилами </w:t>
      </w:r>
      <w:r w:rsidRPr="00E60D11">
        <w:rPr>
          <w:rFonts w:ascii="Arial" w:hAnsi="Arial" w:cs="Arial"/>
          <w:sz w:val="24"/>
          <w:szCs w:val="24"/>
        </w:rPr>
        <w:t>внутреннего трудового распорядка. Правила внутреннего трудового р</w:t>
      </w:r>
      <w:r w:rsidR="00E60D11">
        <w:rPr>
          <w:rFonts w:ascii="Arial" w:hAnsi="Arial" w:cs="Arial"/>
          <w:sz w:val="24"/>
          <w:szCs w:val="24"/>
        </w:rPr>
        <w:t xml:space="preserve">аспорядка обычно прилагаются к коллективному договору. Вопросы </w:t>
      </w:r>
      <w:r w:rsidRPr="00E60D11">
        <w:rPr>
          <w:rFonts w:ascii="Arial" w:hAnsi="Arial" w:cs="Arial"/>
          <w:sz w:val="24"/>
          <w:szCs w:val="24"/>
        </w:rPr>
        <w:t>режима</w:t>
      </w:r>
      <w:r w:rsidR="00E60D11">
        <w:rPr>
          <w:rFonts w:ascii="Arial" w:hAnsi="Arial" w:cs="Arial"/>
          <w:sz w:val="24"/>
          <w:szCs w:val="24"/>
        </w:rPr>
        <w:t xml:space="preserve"> рабочего времени, которые закрепляются на локальном уровне, должны соответствовать требованиям </w:t>
      </w:r>
      <w:r w:rsidRPr="00E60D11">
        <w:rPr>
          <w:rFonts w:ascii="Arial" w:hAnsi="Arial" w:cs="Arial"/>
          <w:sz w:val="24"/>
          <w:szCs w:val="24"/>
        </w:rPr>
        <w:t>трудового законодательства и иным нормативным правовым актам, сод</w:t>
      </w:r>
      <w:r w:rsidR="00E60D11">
        <w:rPr>
          <w:rFonts w:ascii="Arial" w:hAnsi="Arial" w:cs="Arial"/>
          <w:sz w:val="24"/>
          <w:szCs w:val="24"/>
        </w:rPr>
        <w:t xml:space="preserve">ержащим нормы трудового права, коллективному договору организации, </w:t>
      </w:r>
      <w:r w:rsidRPr="00E60D11">
        <w:rPr>
          <w:rFonts w:ascii="Arial" w:hAnsi="Arial" w:cs="Arial"/>
          <w:sz w:val="24"/>
          <w:szCs w:val="24"/>
        </w:rPr>
        <w:t>соглашениям.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________________________________________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Режим рабочего времени в организации должен</w:t>
      </w:r>
      <w:r w:rsidR="00E60D11">
        <w:rPr>
          <w:rFonts w:ascii="Arial" w:hAnsi="Arial" w:cs="Arial"/>
          <w:sz w:val="24"/>
          <w:szCs w:val="24"/>
        </w:rPr>
        <w:t xml:space="preserve"> предусматривать регулирование </w:t>
      </w:r>
      <w:r w:rsidRPr="00E60D11">
        <w:rPr>
          <w:rFonts w:ascii="Arial" w:hAnsi="Arial" w:cs="Arial"/>
          <w:sz w:val="24"/>
          <w:szCs w:val="24"/>
        </w:rPr>
        <w:t>следующего комплекса вопросов:</w:t>
      </w:r>
    </w:p>
    <w:p w:rsidR="007861CA" w:rsidRPr="00E60D11" w:rsidRDefault="00E60D11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продолжительность рабочей недели (5-дневная с двумя выходными днями,                   6-дневная с </w:t>
      </w:r>
      <w:r w:rsidR="007861CA" w:rsidRPr="00E60D11">
        <w:rPr>
          <w:rFonts w:ascii="Arial" w:hAnsi="Arial" w:cs="Arial"/>
          <w:sz w:val="24"/>
          <w:szCs w:val="24"/>
        </w:rPr>
        <w:t>одним выходн</w:t>
      </w:r>
      <w:r>
        <w:rPr>
          <w:rFonts w:ascii="Arial" w:hAnsi="Arial" w:cs="Arial"/>
          <w:sz w:val="24"/>
          <w:szCs w:val="24"/>
        </w:rPr>
        <w:t xml:space="preserve">ым днем, рабочая неделя с предоставлением выходных дней по скользящему </w:t>
      </w:r>
      <w:r w:rsidR="007861CA" w:rsidRPr="00E60D11">
        <w:rPr>
          <w:rFonts w:ascii="Arial" w:hAnsi="Arial" w:cs="Arial"/>
          <w:sz w:val="24"/>
          <w:szCs w:val="24"/>
        </w:rPr>
        <w:t>графику – ст. 111 Трудового кодекса РФ), в том числе неполной рабочей недели;</w:t>
      </w:r>
    </w:p>
    <w:p w:rsidR="007861CA" w:rsidRPr="00E60D11" w:rsidRDefault="00E60D11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7861CA" w:rsidRPr="00E60D11">
        <w:rPr>
          <w:rFonts w:ascii="Arial" w:hAnsi="Arial" w:cs="Arial"/>
          <w:sz w:val="24"/>
          <w:szCs w:val="24"/>
        </w:rPr>
        <w:t>продолжительность рабочего времени (нормальная продолжительность рабочего времени – ст. 91 Трудового кодекса РФ;</w:t>
      </w:r>
      <w:r>
        <w:rPr>
          <w:rFonts w:ascii="Arial" w:hAnsi="Arial" w:cs="Arial"/>
          <w:sz w:val="24"/>
          <w:szCs w:val="24"/>
        </w:rPr>
        <w:t xml:space="preserve"> сокращенная продолжительность </w:t>
      </w:r>
      <w:r w:rsidR="007861CA" w:rsidRPr="00E60D11">
        <w:rPr>
          <w:rFonts w:ascii="Arial" w:hAnsi="Arial" w:cs="Arial"/>
          <w:sz w:val="24"/>
          <w:szCs w:val="24"/>
        </w:rPr>
        <w:t xml:space="preserve">рабочего времени – ст. 92 </w:t>
      </w:r>
      <w:r>
        <w:rPr>
          <w:rFonts w:ascii="Arial" w:hAnsi="Arial" w:cs="Arial"/>
          <w:sz w:val="24"/>
          <w:szCs w:val="24"/>
        </w:rPr>
        <w:t xml:space="preserve">Трудового кодекса РФ), в числе </w:t>
      </w:r>
      <w:r w:rsidR="007861CA" w:rsidRPr="00E60D11">
        <w:rPr>
          <w:rFonts w:ascii="Arial" w:hAnsi="Arial" w:cs="Arial"/>
          <w:sz w:val="24"/>
          <w:szCs w:val="24"/>
        </w:rPr>
        <w:t>работы с ненормированным рабочим днем для отдельных категорий работников;</w:t>
      </w:r>
    </w:p>
    <w:p w:rsidR="007861CA" w:rsidRPr="00E60D11" w:rsidRDefault="00E60D11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продолжительность ежедневной </w:t>
      </w:r>
      <w:r w:rsidR="007861CA" w:rsidRPr="00E60D11">
        <w:rPr>
          <w:rFonts w:ascii="Arial" w:hAnsi="Arial" w:cs="Arial"/>
          <w:sz w:val="24"/>
          <w:szCs w:val="24"/>
        </w:rPr>
        <w:t>работы (смены) - ст. 94 Трудового кодекса РФ, в том числе неполного рабочего дня (смены);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•</w:t>
      </w:r>
      <w:r w:rsidR="00E60D11">
        <w:rPr>
          <w:rFonts w:ascii="Arial" w:hAnsi="Arial" w:cs="Arial"/>
          <w:sz w:val="24"/>
          <w:szCs w:val="24"/>
        </w:rPr>
        <w:t xml:space="preserve"> время начала и окончания </w:t>
      </w:r>
      <w:r w:rsidRPr="00E60D11">
        <w:rPr>
          <w:rFonts w:ascii="Arial" w:hAnsi="Arial" w:cs="Arial"/>
          <w:sz w:val="24"/>
          <w:szCs w:val="24"/>
        </w:rPr>
        <w:t>работы;</w:t>
      </w:r>
    </w:p>
    <w:p w:rsidR="007861CA" w:rsidRPr="00E60D11" w:rsidRDefault="00E60D11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время перерыва в работе (перерывы для отдыха и питания – ст.</w:t>
      </w:r>
      <w:r w:rsidR="007861CA" w:rsidRPr="00E60D11">
        <w:rPr>
          <w:rFonts w:ascii="Arial" w:hAnsi="Arial" w:cs="Arial"/>
          <w:sz w:val="24"/>
          <w:szCs w:val="24"/>
        </w:rPr>
        <w:t>108 Трудового ко</w:t>
      </w:r>
      <w:r>
        <w:rPr>
          <w:rFonts w:ascii="Arial" w:hAnsi="Arial" w:cs="Arial"/>
          <w:sz w:val="24"/>
          <w:szCs w:val="24"/>
        </w:rPr>
        <w:t xml:space="preserve">декса РФ, специальные перерывы для обогревания </w:t>
      </w:r>
      <w:r w:rsidR="007861CA" w:rsidRPr="00E60D11">
        <w:rPr>
          <w:rFonts w:ascii="Arial" w:hAnsi="Arial" w:cs="Arial"/>
          <w:sz w:val="24"/>
          <w:szCs w:val="24"/>
        </w:rPr>
        <w:t>и отдыха –</w:t>
      </w:r>
      <w:r>
        <w:rPr>
          <w:rFonts w:ascii="Arial" w:hAnsi="Arial" w:cs="Arial"/>
          <w:sz w:val="24"/>
          <w:szCs w:val="24"/>
        </w:rPr>
        <w:t xml:space="preserve"> ст. 109 Трудового кодекса РФ, перерывы для </w:t>
      </w:r>
      <w:r w:rsidR="007861CA" w:rsidRPr="00E60D11">
        <w:rPr>
          <w:rFonts w:ascii="Arial" w:hAnsi="Arial" w:cs="Arial"/>
          <w:sz w:val="24"/>
          <w:szCs w:val="24"/>
        </w:rPr>
        <w:t>кормления ребенка – ст. 258 Трудового кодекса РФ);</w:t>
      </w:r>
    </w:p>
    <w:p w:rsidR="007861CA" w:rsidRPr="00E60D11" w:rsidRDefault="00E60D11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число смен в сутки (ст. </w:t>
      </w:r>
      <w:r w:rsidR="007861CA" w:rsidRPr="00E60D11">
        <w:rPr>
          <w:rFonts w:ascii="Arial" w:hAnsi="Arial" w:cs="Arial"/>
          <w:sz w:val="24"/>
          <w:szCs w:val="24"/>
        </w:rPr>
        <w:t>103 Трудового кодекса РФ);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•</w:t>
      </w:r>
      <w:r w:rsidR="00E60D11">
        <w:rPr>
          <w:rFonts w:ascii="Arial" w:hAnsi="Arial" w:cs="Arial"/>
          <w:sz w:val="24"/>
          <w:szCs w:val="24"/>
        </w:rPr>
        <w:t xml:space="preserve"> чередование рабочих и нерабочих дней (соблюдение </w:t>
      </w:r>
      <w:r w:rsidRPr="00E60D11">
        <w:rPr>
          <w:rFonts w:ascii="Arial" w:hAnsi="Arial" w:cs="Arial"/>
          <w:sz w:val="24"/>
          <w:szCs w:val="24"/>
        </w:rPr>
        <w:t>продолжительности междусменно</w:t>
      </w:r>
      <w:r w:rsidR="00E60D11">
        <w:rPr>
          <w:rFonts w:ascii="Arial" w:hAnsi="Arial" w:cs="Arial"/>
          <w:sz w:val="24"/>
          <w:szCs w:val="24"/>
        </w:rPr>
        <w:t xml:space="preserve">го, еженедельного непрерывного отдыха – ст. ст. 107, </w:t>
      </w:r>
      <w:r w:rsidRPr="00E60D11">
        <w:rPr>
          <w:rFonts w:ascii="Arial" w:hAnsi="Arial" w:cs="Arial"/>
          <w:sz w:val="24"/>
          <w:szCs w:val="24"/>
        </w:rPr>
        <w:t>110, 111 Трудового кодекса РФ);</w:t>
      </w:r>
    </w:p>
    <w:p w:rsidR="007861CA" w:rsidRPr="00E60D11" w:rsidRDefault="00E60D11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перечень должностей работников с ненормированным рабочим днем – ст. 101 </w:t>
      </w:r>
      <w:r w:rsidR="007861CA" w:rsidRPr="00E60D11">
        <w:rPr>
          <w:rFonts w:ascii="Arial" w:hAnsi="Arial" w:cs="Arial"/>
          <w:sz w:val="24"/>
          <w:szCs w:val="24"/>
        </w:rPr>
        <w:t>Трудового кодекса РФ.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________________________________________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Особен</w:t>
      </w:r>
      <w:r w:rsidR="00E60D11">
        <w:rPr>
          <w:rFonts w:ascii="Arial" w:hAnsi="Arial" w:cs="Arial"/>
          <w:sz w:val="24"/>
          <w:szCs w:val="24"/>
        </w:rPr>
        <w:t xml:space="preserve">ности режима рабочего времени и времени отдыха работников транспорта, связи и </w:t>
      </w:r>
      <w:r w:rsidRPr="00E60D11">
        <w:rPr>
          <w:rFonts w:ascii="Arial" w:hAnsi="Arial" w:cs="Arial"/>
          <w:sz w:val="24"/>
          <w:szCs w:val="24"/>
        </w:rPr>
        <w:t>других, имеющих особый характер р</w:t>
      </w:r>
      <w:r w:rsidR="00E60D11">
        <w:rPr>
          <w:rFonts w:ascii="Arial" w:hAnsi="Arial" w:cs="Arial"/>
          <w:sz w:val="24"/>
          <w:szCs w:val="24"/>
        </w:rPr>
        <w:t xml:space="preserve">аботы, определяются в порядке, </w:t>
      </w:r>
      <w:r w:rsidRPr="00E60D11">
        <w:rPr>
          <w:rFonts w:ascii="Arial" w:hAnsi="Arial" w:cs="Arial"/>
          <w:sz w:val="24"/>
          <w:szCs w:val="24"/>
        </w:rPr>
        <w:t>установленном Правительством РФ (например, приказ Минтранса России от 20.08.2004 № 15 «Об утверждении Положения об особенностях режима рабочего времени и времени отдыха водителей автомобилей» и др.), а для работников, режим рабочего времени которых отличается от общих правил, установленных у данного работодателя, - трудовым договором.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________________________________________</w:t>
      </w:r>
    </w:p>
    <w:p w:rsidR="00E60D11" w:rsidRDefault="00E60D11" w:rsidP="00E60D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861CA" w:rsidRPr="00E60D11" w:rsidRDefault="007861CA" w:rsidP="00E60D11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E60D11">
        <w:rPr>
          <w:rFonts w:ascii="Arial" w:hAnsi="Arial" w:cs="Arial"/>
          <w:b/>
          <w:sz w:val="24"/>
          <w:szCs w:val="24"/>
        </w:rPr>
        <w:t>Ненормированный рабочий день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________________________________________</w:t>
      </w:r>
    </w:p>
    <w:p w:rsidR="007861CA" w:rsidRPr="00E60D11" w:rsidRDefault="00E60D11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ст.</w:t>
      </w:r>
      <w:r w:rsidRPr="00E60D11"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Трудового кодекса РФ ненормированный</w:t>
      </w:r>
      <w:r>
        <w:rPr>
          <w:rFonts w:ascii="Arial" w:hAnsi="Arial" w:cs="Arial"/>
          <w:sz w:val="24"/>
          <w:szCs w:val="24"/>
        </w:rPr>
        <w:t xml:space="preserve"> рабочий </w:t>
      </w:r>
      <w:r w:rsidR="007861CA" w:rsidRPr="00E60D11">
        <w:rPr>
          <w:rFonts w:ascii="Arial" w:hAnsi="Arial" w:cs="Arial"/>
          <w:sz w:val="24"/>
          <w:szCs w:val="24"/>
        </w:rPr>
        <w:t>день – особый</w:t>
      </w:r>
      <w:r>
        <w:rPr>
          <w:rFonts w:ascii="Arial" w:hAnsi="Arial" w:cs="Arial"/>
          <w:sz w:val="24"/>
          <w:szCs w:val="24"/>
        </w:rPr>
        <w:t xml:space="preserve"> режим </w:t>
      </w:r>
      <w:r w:rsidR="007861CA" w:rsidRPr="00E60D11">
        <w:rPr>
          <w:rFonts w:ascii="Arial" w:hAnsi="Arial" w:cs="Arial"/>
          <w:sz w:val="24"/>
          <w:szCs w:val="24"/>
        </w:rPr>
        <w:t>работы,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которым отдельные работники могут по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распоряжению работодателя при необходимости эпизодически привлекаться к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выполнению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своих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трудовых</w:t>
      </w:r>
      <w:r>
        <w:rPr>
          <w:rFonts w:ascii="Arial" w:hAnsi="Arial" w:cs="Arial"/>
          <w:sz w:val="24"/>
          <w:szCs w:val="24"/>
        </w:rPr>
        <w:t xml:space="preserve"> функций за пределами </w:t>
      </w:r>
      <w:r w:rsidR="007861CA" w:rsidRPr="00E60D11">
        <w:rPr>
          <w:rFonts w:ascii="Arial" w:hAnsi="Arial" w:cs="Arial"/>
          <w:sz w:val="24"/>
          <w:szCs w:val="24"/>
        </w:rPr>
        <w:t xml:space="preserve">установленной для </w:t>
      </w:r>
      <w:r>
        <w:rPr>
          <w:rFonts w:ascii="Arial" w:hAnsi="Arial" w:cs="Arial"/>
          <w:sz w:val="24"/>
          <w:szCs w:val="24"/>
        </w:rPr>
        <w:t xml:space="preserve"> м</w:t>
      </w:r>
      <w:r w:rsidR="007861CA" w:rsidRPr="00E60D11"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lastRenderedPageBreak/>
        <w:t>продолжительности рабочего времени. Перечень должностей работников с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ненормированным рабочим днем устанавливается коллективным договором,</w:t>
      </w:r>
      <w:r>
        <w:rPr>
          <w:rFonts w:ascii="Arial" w:hAnsi="Arial" w:cs="Arial"/>
          <w:sz w:val="24"/>
          <w:szCs w:val="24"/>
        </w:rPr>
        <w:t xml:space="preserve"> </w:t>
      </w:r>
      <w:r w:rsidRPr="00E60D11"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соглашениями или локальным нормативным актом, принимаемым с учетом мнения представительного органа работников. Ограничений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по поводу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продолжительности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времени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работы за пределами нормальной продолжительности ее, определенных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861CA" w:rsidRPr="00E60D11">
        <w:rPr>
          <w:rFonts w:ascii="Arial" w:hAnsi="Arial" w:cs="Arial"/>
          <w:sz w:val="24"/>
          <w:szCs w:val="24"/>
        </w:rPr>
        <w:t xml:space="preserve">отношении лиц, работающих по совместительству или в </w:t>
      </w:r>
      <w:r>
        <w:rPr>
          <w:rFonts w:ascii="Arial" w:hAnsi="Arial" w:cs="Arial"/>
          <w:sz w:val="24"/>
          <w:szCs w:val="24"/>
        </w:rPr>
        <w:t xml:space="preserve">сверхурочное время, законом не </w:t>
      </w:r>
      <w:r w:rsidR="007861CA" w:rsidRPr="00E60D11">
        <w:rPr>
          <w:rFonts w:ascii="Arial" w:hAnsi="Arial" w:cs="Arial"/>
          <w:sz w:val="24"/>
          <w:szCs w:val="24"/>
        </w:rPr>
        <w:t>установлено</w:t>
      </w:r>
      <w:r>
        <w:rPr>
          <w:rFonts w:ascii="Arial" w:hAnsi="Arial" w:cs="Arial"/>
          <w:sz w:val="24"/>
          <w:szCs w:val="24"/>
        </w:rPr>
        <w:t xml:space="preserve">. Работник может привлекаться к работе </w:t>
      </w:r>
      <w:r w:rsidR="007861CA" w:rsidRPr="00E60D11">
        <w:rPr>
          <w:rFonts w:ascii="Arial" w:hAnsi="Arial" w:cs="Arial"/>
          <w:sz w:val="24"/>
          <w:szCs w:val="24"/>
        </w:rPr>
        <w:t>как д</w:t>
      </w:r>
      <w:r>
        <w:rPr>
          <w:rFonts w:ascii="Arial" w:hAnsi="Arial" w:cs="Arial"/>
          <w:sz w:val="24"/>
          <w:szCs w:val="24"/>
        </w:rPr>
        <w:t xml:space="preserve">о начала рабочего дня (смены), </w:t>
      </w:r>
      <w:r w:rsidR="007861CA" w:rsidRPr="00E60D11">
        <w:rPr>
          <w:rFonts w:ascii="Arial" w:hAnsi="Arial" w:cs="Arial"/>
          <w:sz w:val="24"/>
          <w:szCs w:val="24"/>
        </w:rPr>
        <w:t xml:space="preserve">так и после окончания рабочего дня (смены), </w:t>
      </w:r>
      <w:r>
        <w:rPr>
          <w:rFonts w:ascii="Arial" w:hAnsi="Arial" w:cs="Arial"/>
          <w:sz w:val="24"/>
          <w:szCs w:val="24"/>
        </w:rPr>
        <w:t xml:space="preserve">при этом согласие работника на привлечение к такой работе не </w:t>
      </w:r>
      <w:r w:rsidR="007861CA" w:rsidRPr="00E60D11">
        <w:rPr>
          <w:rFonts w:ascii="Arial" w:hAnsi="Arial" w:cs="Arial"/>
          <w:sz w:val="24"/>
          <w:szCs w:val="24"/>
        </w:rPr>
        <w:t>требуется. </w:t>
      </w:r>
    </w:p>
    <w:p w:rsidR="007861CA" w:rsidRPr="00E60D11" w:rsidRDefault="00E60D11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 же время работодатель не вправе поручать </w:t>
      </w:r>
      <w:r w:rsidR="007861CA" w:rsidRPr="00E60D11">
        <w:rPr>
          <w:rFonts w:ascii="Arial" w:hAnsi="Arial" w:cs="Arial"/>
          <w:sz w:val="24"/>
          <w:szCs w:val="24"/>
        </w:rPr>
        <w:t>ему выполнение работ</w:t>
      </w:r>
      <w:r>
        <w:rPr>
          <w:rFonts w:ascii="Arial" w:hAnsi="Arial" w:cs="Arial"/>
          <w:sz w:val="24"/>
          <w:szCs w:val="24"/>
        </w:rPr>
        <w:t xml:space="preserve">, не определенных его трудовой функцией. Привлечение к </w:t>
      </w:r>
      <w:r w:rsidR="007861CA" w:rsidRPr="00E60D11">
        <w:rPr>
          <w:rFonts w:ascii="Arial" w:hAnsi="Arial" w:cs="Arial"/>
          <w:sz w:val="24"/>
          <w:szCs w:val="24"/>
        </w:rPr>
        <w:t>работе за пределами нормальной продолжител</w:t>
      </w:r>
      <w:r>
        <w:rPr>
          <w:rFonts w:ascii="Arial" w:hAnsi="Arial" w:cs="Arial"/>
          <w:sz w:val="24"/>
          <w:szCs w:val="24"/>
        </w:rPr>
        <w:t xml:space="preserve">ьности рабочего времени, носит эпизодический </w:t>
      </w:r>
      <w:r w:rsidR="007861CA" w:rsidRPr="00E60D11">
        <w:rPr>
          <w:rFonts w:ascii="Arial" w:hAnsi="Arial" w:cs="Arial"/>
          <w:sz w:val="24"/>
          <w:szCs w:val="24"/>
        </w:rPr>
        <w:t>хар</w:t>
      </w:r>
      <w:r>
        <w:rPr>
          <w:rFonts w:ascii="Arial" w:hAnsi="Arial" w:cs="Arial"/>
          <w:sz w:val="24"/>
          <w:szCs w:val="24"/>
        </w:rPr>
        <w:t xml:space="preserve">актер, т.е. не может быть </w:t>
      </w:r>
      <w:r w:rsidR="007861CA" w:rsidRPr="00E60D11">
        <w:rPr>
          <w:rFonts w:ascii="Arial" w:hAnsi="Arial" w:cs="Arial"/>
          <w:sz w:val="24"/>
          <w:szCs w:val="24"/>
        </w:rPr>
        <w:t>системой.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________________________________________</w:t>
      </w:r>
    </w:p>
    <w:p w:rsidR="00E60D11" w:rsidRPr="00E60D11" w:rsidRDefault="00E60D11" w:rsidP="00E60D11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7861CA" w:rsidRPr="00E60D11" w:rsidRDefault="007861CA" w:rsidP="00E60D11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E60D11">
        <w:rPr>
          <w:rFonts w:ascii="Arial" w:hAnsi="Arial" w:cs="Arial"/>
          <w:b/>
          <w:sz w:val="24"/>
          <w:szCs w:val="24"/>
        </w:rPr>
        <w:t>Работа в режиме гибкого рабочего времени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________________________________________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Согласно ст.</w:t>
      </w:r>
      <w:r w:rsidR="009C3695" w:rsidRPr="00E60D11">
        <w:rPr>
          <w:rFonts w:ascii="Arial" w:hAnsi="Arial" w:cs="Arial"/>
          <w:sz w:val="24"/>
          <w:szCs w:val="24"/>
        </w:rPr>
        <w:t xml:space="preserve"> </w:t>
      </w:r>
      <w:r w:rsidRPr="00E60D11">
        <w:rPr>
          <w:rFonts w:ascii="Arial" w:hAnsi="Arial" w:cs="Arial"/>
          <w:sz w:val="24"/>
          <w:szCs w:val="24"/>
        </w:rPr>
        <w:t>102</w:t>
      </w:r>
      <w:r w:rsidR="00E91877">
        <w:rPr>
          <w:rFonts w:ascii="Arial" w:hAnsi="Arial" w:cs="Arial"/>
          <w:sz w:val="24"/>
          <w:szCs w:val="24"/>
        </w:rPr>
        <w:t xml:space="preserve"> </w:t>
      </w:r>
      <w:r w:rsidRPr="00E60D11">
        <w:rPr>
          <w:rFonts w:ascii="Arial" w:hAnsi="Arial" w:cs="Arial"/>
          <w:sz w:val="24"/>
          <w:szCs w:val="24"/>
        </w:rPr>
        <w:t>Трудового кодекса РФ режим гибкого рабочего времени – это</w:t>
      </w:r>
      <w:r w:rsidR="00E91877">
        <w:rPr>
          <w:rFonts w:ascii="Arial" w:hAnsi="Arial" w:cs="Arial"/>
          <w:sz w:val="24"/>
          <w:szCs w:val="24"/>
        </w:rPr>
        <w:t xml:space="preserve"> форма </w:t>
      </w:r>
      <w:r w:rsidRPr="00E60D11">
        <w:rPr>
          <w:rFonts w:ascii="Arial" w:hAnsi="Arial" w:cs="Arial"/>
          <w:sz w:val="24"/>
          <w:szCs w:val="24"/>
        </w:rPr>
        <w:t>организ</w:t>
      </w:r>
      <w:r w:rsidR="00E91877">
        <w:rPr>
          <w:rFonts w:ascii="Arial" w:hAnsi="Arial" w:cs="Arial"/>
          <w:sz w:val="24"/>
          <w:szCs w:val="24"/>
        </w:rPr>
        <w:t xml:space="preserve">ации труда, при которой для </w:t>
      </w:r>
      <w:r w:rsidRPr="00E60D11">
        <w:rPr>
          <w:rFonts w:ascii="Arial" w:hAnsi="Arial" w:cs="Arial"/>
          <w:sz w:val="24"/>
          <w:szCs w:val="24"/>
        </w:rPr>
        <w:t>отдельных работни</w:t>
      </w:r>
      <w:r w:rsidR="00E91877">
        <w:rPr>
          <w:rFonts w:ascii="Arial" w:hAnsi="Arial" w:cs="Arial"/>
          <w:sz w:val="24"/>
          <w:szCs w:val="24"/>
        </w:rPr>
        <w:t xml:space="preserve">ков или коллектива структурных </w:t>
      </w:r>
      <w:r w:rsidRPr="00E60D11">
        <w:rPr>
          <w:rFonts w:ascii="Arial" w:hAnsi="Arial" w:cs="Arial"/>
          <w:sz w:val="24"/>
          <w:szCs w:val="24"/>
        </w:rPr>
        <w:t>подразделений</w:t>
      </w:r>
      <w:r w:rsidR="00E91877">
        <w:rPr>
          <w:rFonts w:ascii="Arial" w:hAnsi="Arial" w:cs="Arial"/>
          <w:sz w:val="24"/>
          <w:szCs w:val="24"/>
        </w:rPr>
        <w:t xml:space="preserve"> организации начало, окончание или общая продолжительность рабочего </w:t>
      </w:r>
      <w:r w:rsidRPr="00E60D11">
        <w:rPr>
          <w:rFonts w:ascii="Arial" w:hAnsi="Arial" w:cs="Arial"/>
          <w:sz w:val="24"/>
          <w:szCs w:val="24"/>
        </w:rPr>
        <w:t>дня (сме</w:t>
      </w:r>
      <w:r w:rsidR="00E91877">
        <w:rPr>
          <w:rFonts w:ascii="Arial" w:hAnsi="Arial" w:cs="Arial"/>
          <w:sz w:val="24"/>
          <w:szCs w:val="24"/>
        </w:rPr>
        <w:t xml:space="preserve">ны) определяется по соглашению </w:t>
      </w:r>
      <w:r w:rsidRPr="00E60D11">
        <w:rPr>
          <w:rFonts w:ascii="Arial" w:hAnsi="Arial" w:cs="Arial"/>
          <w:sz w:val="24"/>
          <w:szCs w:val="24"/>
        </w:rPr>
        <w:t>сторон.  </w:t>
      </w:r>
    </w:p>
    <w:p w:rsidR="007861CA" w:rsidRPr="00E60D11" w:rsidRDefault="00E91877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этом работодатель </w:t>
      </w:r>
      <w:r w:rsidR="007861CA" w:rsidRPr="00E60D11">
        <w:rPr>
          <w:rFonts w:ascii="Arial" w:hAnsi="Arial" w:cs="Arial"/>
          <w:sz w:val="24"/>
          <w:szCs w:val="24"/>
        </w:rPr>
        <w:t>обеспечивает раб</w:t>
      </w:r>
      <w:r>
        <w:rPr>
          <w:rFonts w:ascii="Arial" w:hAnsi="Arial" w:cs="Arial"/>
          <w:sz w:val="24"/>
          <w:szCs w:val="24"/>
        </w:rPr>
        <w:t xml:space="preserve">оту работникам суммарного количества рабочих часов в течение соответствующих учетных </w:t>
      </w:r>
      <w:r w:rsidR="007861CA" w:rsidRPr="00E60D11">
        <w:rPr>
          <w:rFonts w:ascii="Arial" w:hAnsi="Arial" w:cs="Arial"/>
          <w:sz w:val="24"/>
          <w:szCs w:val="24"/>
        </w:rPr>
        <w:t>пе</w:t>
      </w:r>
      <w:r>
        <w:rPr>
          <w:rFonts w:ascii="Arial" w:hAnsi="Arial" w:cs="Arial"/>
          <w:sz w:val="24"/>
          <w:szCs w:val="24"/>
        </w:rPr>
        <w:t xml:space="preserve">риодов – рабочего дня, недели, месяца </w:t>
      </w:r>
      <w:r w:rsidR="007861CA" w:rsidRPr="00E60D11">
        <w:rPr>
          <w:rFonts w:ascii="Arial" w:hAnsi="Arial" w:cs="Arial"/>
          <w:sz w:val="24"/>
          <w:szCs w:val="24"/>
        </w:rPr>
        <w:t xml:space="preserve">и других. </w:t>
      </w:r>
    </w:p>
    <w:p w:rsidR="007861CA" w:rsidRPr="00E60D11" w:rsidRDefault="00E91877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основе его применения </w:t>
      </w:r>
      <w:r w:rsidR="007861CA" w:rsidRPr="00E60D11">
        <w:rPr>
          <w:rFonts w:ascii="Arial" w:hAnsi="Arial" w:cs="Arial"/>
          <w:sz w:val="24"/>
          <w:szCs w:val="24"/>
        </w:rPr>
        <w:t xml:space="preserve">лежит суммированный учет рабочего времени (ст. 104 Трудового кодекса РФ).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 Установление гибкого график</w:t>
      </w:r>
      <w:r w:rsidR="00E91877">
        <w:rPr>
          <w:rFonts w:ascii="Arial" w:hAnsi="Arial" w:cs="Arial"/>
          <w:sz w:val="24"/>
          <w:szCs w:val="24"/>
        </w:rPr>
        <w:t xml:space="preserve">а рабочего времени оформляется приказом (распоряжением) </w:t>
      </w:r>
      <w:r w:rsidRPr="00E60D11">
        <w:rPr>
          <w:rFonts w:ascii="Arial" w:hAnsi="Arial" w:cs="Arial"/>
          <w:sz w:val="24"/>
          <w:szCs w:val="24"/>
        </w:rPr>
        <w:t xml:space="preserve">работодателя. </w:t>
      </w:r>
    </w:p>
    <w:p w:rsidR="007861CA" w:rsidRPr="00E60D11" w:rsidRDefault="00E91877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режима гибкого рабочего времени имеет место в тех случаях, когда по каким-либо причинам (бытовым, социальным и др.) дальнейшее применение обычных графиков затруднено или малоэффективно, а также когда это </w:t>
      </w:r>
      <w:r w:rsidR="007861CA" w:rsidRPr="00E60D11">
        <w:rPr>
          <w:rFonts w:ascii="Arial" w:hAnsi="Arial" w:cs="Arial"/>
          <w:sz w:val="24"/>
          <w:szCs w:val="24"/>
        </w:rPr>
        <w:t xml:space="preserve">обеспечивает более экономичное использование </w:t>
      </w:r>
      <w:r>
        <w:rPr>
          <w:rFonts w:ascii="Arial" w:hAnsi="Arial" w:cs="Arial"/>
          <w:sz w:val="24"/>
          <w:szCs w:val="24"/>
        </w:rPr>
        <w:t xml:space="preserve">рабочего времени, способствует более эффективной работе </w:t>
      </w:r>
      <w:r w:rsidR="007861CA" w:rsidRPr="00E60D11">
        <w:rPr>
          <w:rFonts w:ascii="Arial" w:hAnsi="Arial" w:cs="Arial"/>
          <w:sz w:val="24"/>
          <w:szCs w:val="24"/>
        </w:rPr>
        <w:t>коллектива.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________________________________________</w:t>
      </w:r>
    </w:p>
    <w:p w:rsidR="00E91877" w:rsidRDefault="00E91877" w:rsidP="00E60D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861CA" w:rsidRPr="00E91877" w:rsidRDefault="00E91877" w:rsidP="00E60D11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E91877">
        <w:rPr>
          <w:rFonts w:ascii="Arial" w:hAnsi="Arial" w:cs="Arial"/>
          <w:b/>
          <w:sz w:val="24"/>
          <w:szCs w:val="24"/>
        </w:rPr>
        <w:t xml:space="preserve">Сменная </w:t>
      </w:r>
      <w:r w:rsidR="007861CA" w:rsidRPr="00E91877">
        <w:rPr>
          <w:rFonts w:ascii="Arial" w:hAnsi="Arial" w:cs="Arial"/>
          <w:b/>
          <w:sz w:val="24"/>
          <w:szCs w:val="24"/>
        </w:rPr>
        <w:t>работа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________________________________________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Согласно ст.</w:t>
      </w:r>
      <w:r w:rsidR="00E91877" w:rsidRPr="00E60D11">
        <w:rPr>
          <w:rFonts w:ascii="Arial" w:hAnsi="Arial" w:cs="Arial"/>
          <w:sz w:val="24"/>
          <w:szCs w:val="24"/>
        </w:rPr>
        <w:t xml:space="preserve"> </w:t>
      </w:r>
      <w:r w:rsidRPr="00E60D11">
        <w:rPr>
          <w:rFonts w:ascii="Arial" w:hAnsi="Arial" w:cs="Arial"/>
          <w:sz w:val="24"/>
          <w:szCs w:val="24"/>
        </w:rPr>
        <w:t>103</w:t>
      </w:r>
      <w:r w:rsidR="00E91877">
        <w:rPr>
          <w:rFonts w:ascii="Arial" w:hAnsi="Arial" w:cs="Arial"/>
          <w:sz w:val="24"/>
          <w:szCs w:val="24"/>
        </w:rPr>
        <w:t xml:space="preserve"> </w:t>
      </w:r>
      <w:r w:rsidRPr="00E60D11">
        <w:rPr>
          <w:rFonts w:ascii="Arial" w:hAnsi="Arial" w:cs="Arial"/>
          <w:sz w:val="24"/>
          <w:szCs w:val="24"/>
        </w:rPr>
        <w:t>Трудового кодекса РФ сменная</w:t>
      </w:r>
      <w:r w:rsidR="00E91877">
        <w:rPr>
          <w:rFonts w:ascii="Arial" w:hAnsi="Arial" w:cs="Arial"/>
          <w:sz w:val="24"/>
          <w:szCs w:val="24"/>
        </w:rPr>
        <w:t xml:space="preserve"> работа – работа в 2, 3 или  4 смены – вводится в тех </w:t>
      </w:r>
      <w:r w:rsidRPr="00E60D11">
        <w:rPr>
          <w:rFonts w:ascii="Arial" w:hAnsi="Arial" w:cs="Arial"/>
          <w:sz w:val="24"/>
          <w:szCs w:val="24"/>
        </w:rPr>
        <w:t>случаях, когда длительность производственного</w:t>
      </w:r>
      <w:r w:rsidR="00E91877">
        <w:rPr>
          <w:rFonts w:ascii="Arial" w:hAnsi="Arial" w:cs="Arial"/>
          <w:sz w:val="24"/>
          <w:szCs w:val="24"/>
        </w:rPr>
        <w:t xml:space="preserve"> процесса превышает допустимую </w:t>
      </w:r>
      <w:r w:rsidRPr="00E60D11">
        <w:rPr>
          <w:rFonts w:ascii="Arial" w:hAnsi="Arial" w:cs="Arial"/>
          <w:sz w:val="24"/>
          <w:szCs w:val="24"/>
        </w:rPr>
        <w:t>продолжительность ежедневной работы, а также в условиях более эффективного использования оборудования, увеличе</w:t>
      </w:r>
      <w:r w:rsidR="00E91877">
        <w:rPr>
          <w:rFonts w:ascii="Arial" w:hAnsi="Arial" w:cs="Arial"/>
          <w:sz w:val="24"/>
          <w:szCs w:val="24"/>
        </w:rPr>
        <w:t xml:space="preserve">ния объема выпускаемой продукции или </w:t>
      </w:r>
      <w:r w:rsidRPr="00E60D11">
        <w:rPr>
          <w:rFonts w:ascii="Arial" w:hAnsi="Arial" w:cs="Arial"/>
          <w:sz w:val="24"/>
          <w:szCs w:val="24"/>
        </w:rPr>
        <w:t>оказываемых услуг. При сменной работе к</w:t>
      </w:r>
      <w:r w:rsidR="00E91877">
        <w:rPr>
          <w:rFonts w:ascii="Arial" w:hAnsi="Arial" w:cs="Arial"/>
          <w:sz w:val="24"/>
          <w:szCs w:val="24"/>
        </w:rPr>
        <w:t xml:space="preserve">аждая группа работников должна производить работу в течение установленной продолжительности рабочего времени в </w:t>
      </w:r>
      <w:r w:rsidRPr="00E60D11">
        <w:rPr>
          <w:rFonts w:ascii="Arial" w:hAnsi="Arial" w:cs="Arial"/>
          <w:sz w:val="24"/>
          <w:szCs w:val="24"/>
        </w:rPr>
        <w:t>соответствии с графиком сменности. При составлении графи</w:t>
      </w:r>
      <w:r w:rsidR="00E91877">
        <w:rPr>
          <w:rFonts w:ascii="Arial" w:hAnsi="Arial" w:cs="Arial"/>
          <w:sz w:val="24"/>
          <w:szCs w:val="24"/>
        </w:rPr>
        <w:t xml:space="preserve">ков сменности работодатель </w:t>
      </w:r>
      <w:r w:rsidRPr="00E60D11">
        <w:rPr>
          <w:rFonts w:ascii="Arial" w:hAnsi="Arial" w:cs="Arial"/>
          <w:sz w:val="24"/>
          <w:szCs w:val="24"/>
        </w:rPr>
        <w:t>учитывает м</w:t>
      </w:r>
      <w:r w:rsidR="00E91877">
        <w:rPr>
          <w:rFonts w:ascii="Arial" w:hAnsi="Arial" w:cs="Arial"/>
          <w:sz w:val="24"/>
          <w:szCs w:val="24"/>
        </w:rPr>
        <w:t xml:space="preserve">нение представительного органа </w:t>
      </w:r>
      <w:r w:rsidRPr="00E60D11">
        <w:rPr>
          <w:rFonts w:ascii="Arial" w:hAnsi="Arial" w:cs="Arial"/>
          <w:sz w:val="24"/>
          <w:szCs w:val="24"/>
        </w:rPr>
        <w:t xml:space="preserve">работников в порядке, установленном ст. 372 Трудового кодекса РФ для принятия локальных нормативных </w:t>
      </w:r>
      <w:r w:rsidR="00E91877">
        <w:rPr>
          <w:rFonts w:ascii="Arial" w:hAnsi="Arial" w:cs="Arial"/>
          <w:sz w:val="24"/>
          <w:szCs w:val="24"/>
        </w:rPr>
        <w:t xml:space="preserve">актов (ст. 53 </w:t>
      </w:r>
      <w:r w:rsidR="00E91877">
        <w:rPr>
          <w:rFonts w:ascii="Arial" w:hAnsi="Arial" w:cs="Arial"/>
          <w:sz w:val="24"/>
          <w:szCs w:val="24"/>
        </w:rPr>
        <w:lastRenderedPageBreak/>
        <w:t xml:space="preserve">Трудового кодекса РФ). Графики сменности, как правило, </w:t>
      </w:r>
      <w:r w:rsidRPr="00E60D11">
        <w:rPr>
          <w:rFonts w:ascii="Arial" w:hAnsi="Arial" w:cs="Arial"/>
          <w:sz w:val="24"/>
          <w:szCs w:val="24"/>
        </w:rPr>
        <w:t>являютс</w:t>
      </w:r>
      <w:r w:rsidR="00E91877">
        <w:rPr>
          <w:rFonts w:ascii="Arial" w:hAnsi="Arial" w:cs="Arial"/>
          <w:sz w:val="24"/>
          <w:szCs w:val="24"/>
        </w:rPr>
        <w:t xml:space="preserve">я приложением к коллективному договору, но могут быть и самостоятельным локальным нормативным актом. Графики сменности должны отражать требование ст. 110 </w:t>
      </w:r>
      <w:r w:rsidRPr="00E60D11">
        <w:rPr>
          <w:rFonts w:ascii="Arial" w:hAnsi="Arial" w:cs="Arial"/>
          <w:sz w:val="24"/>
          <w:szCs w:val="24"/>
        </w:rPr>
        <w:t>Трудового кодекса РФ о предоставлении работникам еж</w:t>
      </w:r>
      <w:r w:rsidR="00E91877">
        <w:rPr>
          <w:rFonts w:ascii="Arial" w:hAnsi="Arial" w:cs="Arial"/>
          <w:sz w:val="24"/>
          <w:szCs w:val="24"/>
        </w:rPr>
        <w:t xml:space="preserve">енедельного непрерывного отдыха </w:t>
      </w:r>
      <w:r w:rsidRPr="00E60D11">
        <w:rPr>
          <w:rFonts w:ascii="Arial" w:hAnsi="Arial" w:cs="Arial"/>
          <w:sz w:val="24"/>
          <w:szCs w:val="24"/>
        </w:rPr>
        <w:t>пр</w:t>
      </w:r>
      <w:r w:rsidR="00E91877">
        <w:rPr>
          <w:rFonts w:ascii="Arial" w:hAnsi="Arial" w:cs="Arial"/>
          <w:sz w:val="24"/>
          <w:szCs w:val="24"/>
        </w:rPr>
        <w:t xml:space="preserve">одолжительностью </w:t>
      </w:r>
      <w:r w:rsidRPr="00E60D11">
        <w:rPr>
          <w:rFonts w:ascii="Arial" w:hAnsi="Arial" w:cs="Arial"/>
          <w:sz w:val="24"/>
          <w:szCs w:val="24"/>
        </w:rPr>
        <w:t>не менее</w:t>
      </w:r>
      <w:r w:rsidR="00E91877">
        <w:rPr>
          <w:rFonts w:ascii="Arial" w:hAnsi="Arial" w:cs="Arial"/>
          <w:sz w:val="24"/>
          <w:szCs w:val="24"/>
        </w:rPr>
        <w:t xml:space="preserve"> </w:t>
      </w:r>
      <w:r w:rsidRPr="00E60D11">
        <w:rPr>
          <w:rFonts w:ascii="Arial" w:hAnsi="Arial" w:cs="Arial"/>
          <w:sz w:val="24"/>
          <w:szCs w:val="24"/>
        </w:rPr>
        <w:t>42</w:t>
      </w:r>
      <w:r w:rsidR="00E91877">
        <w:rPr>
          <w:rFonts w:ascii="Arial" w:hAnsi="Arial" w:cs="Arial"/>
          <w:sz w:val="24"/>
          <w:szCs w:val="24"/>
        </w:rPr>
        <w:t xml:space="preserve"> </w:t>
      </w:r>
      <w:r w:rsidRPr="00E60D11">
        <w:rPr>
          <w:rFonts w:ascii="Arial" w:hAnsi="Arial" w:cs="Arial"/>
          <w:sz w:val="24"/>
          <w:szCs w:val="24"/>
        </w:rPr>
        <w:t>часов.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________________________________________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>Ежеднев</w:t>
      </w:r>
      <w:r w:rsidR="00E91877">
        <w:rPr>
          <w:rFonts w:ascii="Arial" w:hAnsi="Arial" w:cs="Arial"/>
          <w:sz w:val="24"/>
          <w:szCs w:val="24"/>
        </w:rPr>
        <w:t xml:space="preserve">ный (междусменный) отдых должен быть не менее двойной продолжительности времени работы в предшествующей отдыху смене (вместе со </w:t>
      </w:r>
      <w:r w:rsidRPr="00E60D11">
        <w:rPr>
          <w:rFonts w:ascii="Arial" w:hAnsi="Arial" w:cs="Arial"/>
          <w:sz w:val="24"/>
          <w:szCs w:val="24"/>
        </w:rPr>
        <w:t>временем обеденного перерыва). </w:t>
      </w:r>
    </w:p>
    <w:p w:rsidR="007861CA" w:rsidRPr="00E60D11" w:rsidRDefault="00E91877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7861CA" w:rsidRPr="00E60D11">
        <w:rPr>
          <w:rFonts w:ascii="Arial" w:hAnsi="Arial" w:cs="Arial"/>
          <w:sz w:val="24"/>
          <w:szCs w:val="24"/>
        </w:rPr>
        <w:t>этом минимальная продолжительн</w:t>
      </w:r>
      <w:r>
        <w:rPr>
          <w:rFonts w:ascii="Arial" w:hAnsi="Arial" w:cs="Arial"/>
          <w:sz w:val="24"/>
          <w:szCs w:val="24"/>
        </w:rPr>
        <w:t>ость ежедневного отдыха должна быть не менее 12 часов.</w:t>
      </w:r>
    </w:p>
    <w:p w:rsidR="007861CA" w:rsidRPr="00E60D11" w:rsidRDefault="00E91877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 соответствии с </w:t>
      </w:r>
      <w:r w:rsidR="007861CA" w:rsidRPr="00E60D11">
        <w:rPr>
          <w:rFonts w:ascii="Arial" w:hAnsi="Arial" w:cs="Arial"/>
          <w:sz w:val="24"/>
          <w:szCs w:val="24"/>
        </w:rPr>
        <w:t>законодател</w:t>
      </w:r>
      <w:r>
        <w:rPr>
          <w:rFonts w:ascii="Arial" w:hAnsi="Arial" w:cs="Arial"/>
          <w:sz w:val="24"/>
          <w:szCs w:val="24"/>
        </w:rPr>
        <w:t xml:space="preserve">ьством продолжительность смены </w:t>
      </w:r>
      <w:r w:rsidR="007861CA" w:rsidRPr="00E60D11">
        <w:rPr>
          <w:rFonts w:ascii="Arial" w:hAnsi="Arial" w:cs="Arial"/>
          <w:sz w:val="24"/>
          <w:szCs w:val="24"/>
        </w:rPr>
        <w:t>составляет более 8 часов, то время междусменного отдыха увеличивается.</w:t>
      </w:r>
    </w:p>
    <w:p w:rsidR="007861CA" w:rsidRPr="00E60D11" w:rsidRDefault="007861CA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 w:rsidRPr="00E60D11">
        <w:rPr>
          <w:rFonts w:ascii="Arial" w:hAnsi="Arial" w:cs="Arial"/>
          <w:sz w:val="24"/>
          <w:szCs w:val="24"/>
        </w:rPr>
        <w:t xml:space="preserve"> Работодатель обяза</w:t>
      </w:r>
      <w:r w:rsidR="00E91877">
        <w:rPr>
          <w:rFonts w:ascii="Arial" w:hAnsi="Arial" w:cs="Arial"/>
          <w:sz w:val="24"/>
          <w:szCs w:val="24"/>
        </w:rPr>
        <w:t xml:space="preserve">н </w:t>
      </w:r>
      <w:r w:rsidRPr="00E60D11">
        <w:rPr>
          <w:rFonts w:ascii="Arial" w:hAnsi="Arial" w:cs="Arial"/>
          <w:sz w:val="24"/>
          <w:szCs w:val="24"/>
        </w:rPr>
        <w:t>довести утвержденн</w:t>
      </w:r>
      <w:r w:rsidR="00E91877">
        <w:rPr>
          <w:rFonts w:ascii="Arial" w:hAnsi="Arial" w:cs="Arial"/>
          <w:sz w:val="24"/>
          <w:szCs w:val="24"/>
        </w:rPr>
        <w:t xml:space="preserve">ый график сменности до каждого работника не позднее одного </w:t>
      </w:r>
      <w:r w:rsidRPr="00E60D11">
        <w:rPr>
          <w:rFonts w:ascii="Arial" w:hAnsi="Arial" w:cs="Arial"/>
          <w:sz w:val="24"/>
          <w:szCs w:val="24"/>
        </w:rPr>
        <w:t>месяца до его введения.</w:t>
      </w:r>
      <w:r w:rsidR="00E91877">
        <w:rPr>
          <w:rFonts w:ascii="Arial" w:hAnsi="Arial" w:cs="Arial"/>
          <w:sz w:val="24"/>
          <w:szCs w:val="24"/>
        </w:rPr>
        <w:t xml:space="preserve"> </w:t>
      </w:r>
      <w:r w:rsidRPr="00E60D11">
        <w:rPr>
          <w:rFonts w:ascii="Arial" w:hAnsi="Arial" w:cs="Arial"/>
          <w:sz w:val="24"/>
          <w:szCs w:val="24"/>
        </w:rPr>
        <w:t>Нес</w:t>
      </w:r>
      <w:r w:rsidR="00E91877">
        <w:rPr>
          <w:rFonts w:ascii="Arial" w:hAnsi="Arial" w:cs="Arial"/>
          <w:sz w:val="24"/>
          <w:szCs w:val="24"/>
        </w:rPr>
        <w:t xml:space="preserve">облюдение этого срока нарушает право работника на своевременное информирование его об изменении условий </w:t>
      </w:r>
      <w:r w:rsidRPr="00E60D11">
        <w:rPr>
          <w:rFonts w:ascii="Arial" w:hAnsi="Arial" w:cs="Arial"/>
          <w:sz w:val="24"/>
          <w:szCs w:val="24"/>
        </w:rPr>
        <w:t xml:space="preserve">труда. </w:t>
      </w:r>
    </w:p>
    <w:p w:rsidR="007861CA" w:rsidRPr="00E60D11" w:rsidRDefault="00E91877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7861CA" w:rsidRPr="00E60D11">
        <w:rPr>
          <w:rFonts w:ascii="Arial" w:hAnsi="Arial" w:cs="Arial"/>
          <w:sz w:val="24"/>
          <w:szCs w:val="24"/>
        </w:rPr>
        <w:t>введение графика сменности обусл</w:t>
      </w:r>
      <w:r>
        <w:rPr>
          <w:rFonts w:ascii="Arial" w:hAnsi="Arial" w:cs="Arial"/>
          <w:sz w:val="24"/>
          <w:szCs w:val="24"/>
        </w:rPr>
        <w:t xml:space="preserve">овлено изменением существенных условий трудового договора, то график должен быть утвержден в письменной форме не менее чем за 2 </w:t>
      </w:r>
      <w:r w:rsidR="007861CA" w:rsidRPr="00E60D11">
        <w:rPr>
          <w:rFonts w:ascii="Arial" w:hAnsi="Arial" w:cs="Arial"/>
          <w:sz w:val="24"/>
          <w:szCs w:val="24"/>
        </w:rPr>
        <w:t>месяца (ст. 74 Трудового ко</w:t>
      </w:r>
      <w:r>
        <w:rPr>
          <w:rFonts w:ascii="Arial" w:hAnsi="Arial" w:cs="Arial"/>
          <w:sz w:val="24"/>
          <w:szCs w:val="24"/>
        </w:rPr>
        <w:t xml:space="preserve">декса РФ). Утвержденный график сменности должен соблюдаться как </w:t>
      </w:r>
      <w:r w:rsidR="007861CA" w:rsidRPr="00E60D11">
        <w:rPr>
          <w:rFonts w:ascii="Arial" w:hAnsi="Arial" w:cs="Arial"/>
          <w:sz w:val="24"/>
          <w:szCs w:val="24"/>
        </w:rPr>
        <w:t>рабо</w:t>
      </w:r>
      <w:r>
        <w:rPr>
          <w:rFonts w:ascii="Arial" w:hAnsi="Arial" w:cs="Arial"/>
          <w:sz w:val="24"/>
          <w:szCs w:val="24"/>
        </w:rPr>
        <w:t xml:space="preserve">тодателем, так </w:t>
      </w:r>
      <w:r w:rsidR="007861CA" w:rsidRPr="00E60D11">
        <w:rPr>
          <w:rFonts w:ascii="Arial" w:hAnsi="Arial" w:cs="Arial"/>
          <w:sz w:val="24"/>
          <w:szCs w:val="24"/>
        </w:rPr>
        <w:t>и работником. </w:t>
      </w:r>
    </w:p>
    <w:p w:rsidR="007861CA" w:rsidRPr="00E60D11" w:rsidRDefault="00E91877" w:rsidP="00E60D11">
      <w:pPr>
        <w:pStyle w:val="a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Работа в течение 2 смен подряд, даже при согласии работника, не </w:t>
      </w:r>
      <w:r w:rsidR="007861CA" w:rsidRPr="00E60D11">
        <w:rPr>
          <w:rFonts w:ascii="Arial" w:hAnsi="Arial" w:cs="Arial"/>
          <w:sz w:val="24"/>
          <w:szCs w:val="24"/>
        </w:rPr>
        <w:t>допускается.</w:t>
      </w:r>
    </w:p>
    <w:p w:rsidR="00327DDD" w:rsidRPr="00E60D11" w:rsidRDefault="00327DDD" w:rsidP="00E60D11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327DDD" w:rsidRPr="00E60D11" w:rsidSect="00B2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746" w:rsidRDefault="007B2746" w:rsidP="007861CA">
      <w:r>
        <w:separator/>
      </w:r>
    </w:p>
  </w:endnote>
  <w:endnote w:type="continuationSeparator" w:id="1">
    <w:p w:rsidR="007B2746" w:rsidRDefault="007B2746" w:rsidP="0078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746" w:rsidRDefault="007B2746" w:rsidP="007861CA">
      <w:r>
        <w:separator/>
      </w:r>
    </w:p>
  </w:footnote>
  <w:footnote w:type="continuationSeparator" w:id="1">
    <w:p w:rsidR="007B2746" w:rsidRDefault="007B2746" w:rsidP="00786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122"/>
    <w:rsid w:val="000B2E0B"/>
    <w:rsid w:val="002762AA"/>
    <w:rsid w:val="00327DDD"/>
    <w:rsid w:val="00390917"/>
    <w:rsid w:val="007861CA"/>
    <w:rsid w:val="007B2746"/>
    <w:rsid w:val="009C3695"/>
    <w:rsid w:val="00B2768E"/>
    <w:rsid w:val="00D77122"/>
    <w:rsid w:val="00E60D11"/>
    <w:rsid w:val="00E9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  <w:style w:type="paragraph" w:styleId="a6">
    <w:name w:val="header"/>
    <w:basedOn w:val="a"/>
    <w:link w:val="a7"/>
    <w:uiPriority w:val="99"/>
    <w:unhideWhenUsed/>
    <w:rsid w:val="007861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61CA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7861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61CA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  <w:style w:type="paragraph" w:styleId="a6">
    <w:name w:val="header"/>
    <w:basedOn w:val="a"/>
    <w:link w:val="a7"/>
    <w:uiPriority w:val="99"/>
    <w:unhideWhenUsed/>
    <w:rsid w:val="007861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61CA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7861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61CA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2020-04-22T10:17:00Z</dcterms:created>
  <dcterms:modified xsi:type="dcterms:W3CDTF">2022-06-01T06:26:00Z</dcterms:modified>
</cp:coreProperties>
</file>