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21" w:rsidRPr="00E7191D" w:rsidRDefault="00991E21" w:rsidP="00E7191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7191D">
        <w:rPr>
          <w:rFonts w:ascii="Arial" w:hAnsi="Arial" w:cs="Arial"/>
          <w:b/>
          <w:sz w:val="24"/>
          <w:szCs w:val="24"/>
        </w:rPr>
        <w:t>Режим отдыха (время отдыха)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 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E7191D">
        <w:rPr>
          <w:rFonts w:ascii="Arial" w:hAnsi="Arial" w:cs="Arial"/>
          <w:b/>
          <w:sz w:val="24"/>
          <w:szCs w:val="24"/>
        </w:rPr>
        <w:t>Понятие времени отдыха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________________________________________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Согласно ст.</w:t>
      </w:r>
      <w:r w:rsidR="00E7191D" w:rsidRPr="00E7191D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106</w:t>
      </w:r>
      <w:r w:rsidR="00E7191D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Трудового</w:t>
      </w:r>
      <w:r w:rsidR="00E7191D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кодекса РФ</w:t>
      </w:r>
      <w:r w:rsidR="00E7191D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под</w:t>
      </w:r>
      <w:r w:rsidR="00E7191D">
        <w:rPr>
          <w:rFonts w:ascii="Arial" w:hAnsi="Arial" w:cs="Arial"/>
          <w:sz w:val="24"/>
          <w:szCs w:val="24"/>
        </w:rPr>
        <w:t xml:space="preserve"> временем отдыха </w:t>
      </w:r>
      <w:r w:rsidRPr="00E7191D">
        <w:rPr>
          <w:rFonts w:ascii="Arial" w:hAnsi="Arial" w:cs="Arial"/>
          <w:sz w:val="24"/>
          <w:szCs w:val="24"/>
        </w:rPr>
        <w:t>понимается</w:t>
      </w:r>
      <w:r w:rsidR="00E7191D">
        <w:rPr>
          <w:rFonts w:ascii="Arial" w:hAnsi="Arial" w:cs="Arial"/>
          <w:sz w:val="24"/>
          <w:szCs w:val="24"/>
        </w:rPr>
        <w:t xml:space="preserve"> время, в течение которого работник свободен от исполнения трудовых обязанностей и которое он может использовать по своему </w:t>
      </w:r>
      <w:r w:rsidRPr="00E7191D">
        <w:rPr>
          <w:rFonts w:ascii="Arial" w:hAnsi="Arial" w:cs="Arial"/>
          <w:sz w:val="24"/>
          <w:szCs w:val="24"/>
        </w:rPr>
        <w:t>усмотрению.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________________________________________</w:t>
      </w:r>
    </w:p>
    <w:p w:rsidR="00E7191D" w:rsidRDefault="00E7191D" w:rsidP="00E7191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91E21" w:rsidRPr="00E7191D" w:rsidRDefault="00E7191D" w:rsidP="00E7191D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E7191D">
        <w:rPr>
          <w:rFonts w:ascii="Arial" w:hAnsi="Arial" w:cs="Arial"/>
          <w:b/>
          <w:sz w:val="24"/>
          <w:szCs w:val="24"/>
        </w:rPr>
        <w:t xml:space="preserve">Виды времени </w:t>
      </w:r>
      <w:r w:rsidR="00991E21" w:rsidRPr="00E7191D">
        <w:rPr>
          <w:rFonts w:ascii="Arial" w:hAnsi="Arial" w:cs="Arial"/>
          <w:b/>
          <w:sz w:val="24"/>
          <w:szCs w:val="24"/>
        </w:rPr>
        <w:t>отдыха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________________________________________</w:t>
      </w:r>
    </w:p>
    <w:p w:rsidR="00991E21" w:rsidRPr="00E7191D" w:rsidRDefault="00E7191D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ст. 107 </w:t>
      </w:r>
      <w:r w:rsidR="00991E21" w:rsidRPr="00E7191D">
        <w:rPr>
          <w:rFonts w:ascii="Arial" w:hAnsi="Arial" w:cs="Arial"/>
          <w:sz w:val="24"/>
          <w:szCs w:val="24"/>
        </w:rPr>
        <w:t>Трудового ко</w:t>
      </w:r>
      <w:r>
        <w:rPr>
          <w:rFonts w:ascii="Arial" w:hAnsi="Arial" w:cs="Arial"/>
          <w:sz w:val="24"/>
          <w:szCs w:val="24"/>
        </w:rPr>
        <w:t xml:space="preserve">декса РФ видами времени отдыха </w:t>
      </w:r>
      <w:r w:rsidR="00991E21" w:rsidRPr="00E7191D">
        <w:rPr>
          <w:rFonts w:ascii="Arial" w:hAnsi="Arial" w:cs="Arial"/>
          <w:sz w:val="24"/>
          <w:szCs w:val="24"/>
        </w:rPr>
        <w:t>являются:</w:t>
      </w:r>
    </w:p>
    <w:p w:rsidR="00991E21" w:rsidRPr="00E7191D" w:rsidRDefault="00E7191D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перерывы в течение </w:t>
      </w:r>
      <w:r w:rsidR="00991E21" w:rsidRPr="00E7191D">
        <w:rPr>
          <w:rFonts w:ascii="Arial" w:hAnsi="Arial" w:cs="Arial"/>
          <w:sz w:val="24"/>
          <w:szCs w:val="24"/>
        </w:rPr>
        <w:t>рабочего дня (смены);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•</w:t>
      </w:r>
      <w:r w:rsidR="00E7191D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ежедневный</w:t>
      </w:r>
      <w:r w:rsidR="00E7191D">
        <w:rPr>
          <w:rFonts w:ascii="Arial" w:hAnsi="Arial" w:cs="Arial"/>
          <w:sz w:val="24"/>
          <w:szCs w:val="24"/>
        </w:rPr>
        <w:t xml:space="preserve"> </w:t>
      </w:r>
      <w:r w:rsidR="00E7191D" w:rsidRPr="00E7191D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(междусменный) отдых;</w:t>
      </w:r>
    </w:p>
    <w:p w:rsidR="00991E21" w:rsidRPr="00E7191D" w:rsidRDefault="00E7191D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выходные дни (еженедельный непрерывный </w:t>
      </w:r>
      <w:r w:rsidR="00991E21" w:rsidRPr="00E7191D">
        <w:rPr>
          <w:rFonts w:ascii="Arial" w:hAnsi="Arial" w:cs="Arial"/>
          <w:sz w:val="24"/>
          <w:szCs w:val="24"/>
        </w:rPr>
        <w:t>отдых);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•</w:t>
      </w:r>
      <w:r w:rsidR="00E7191D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н</w:t>
      </w:r>
      <w:r w:rsidR="00E7191D">
        <w:rPr>
          <w:rFonts w:ascii="Arial" w:hAnsi="Arial" w:cs="Arial"/>
          <w:sz w:val="24"/>
          <w:szCs w:val="24"/>
        </w:rPr>
        <w:t xml:space="preserve">ерабочие праздничные </w:t>
      </w:r>
      <w:r w:rsidRPr="00E7191D">
        <w:rPr>
          <w:rFonts w:ascii="Arial" w:hAnsi="Arial" w:cs="Arial"/>
          <w:sz w:val="24"/>
          <w:szCs w:val="24"/>
        </w:rPr>
        <w:t>дни;</w:t>
      </w:r>
    </w:p>
    <w:p w:rsidR="00991E21" w:rsidRPr="00E7191D" w:rsidRDefault="00E7191D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991E21" w:rsidRPr="00E7191D">
        <w:rPr>
          <w:rFonts w:ascii="Arial" w:hAnsi="Arial" w:cs="Arial"/>
          <w:sz w:val="24"/>
          <w:szCs w:val="24"/>
        </w:rPr>
        <w:t>отпуска.  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________________________________________</w:t>
      </w:r>
    </w:p>
    <w:p w:rsidR="00991E21" w:rsidRPr="00E7191D" w:rsidRDefault="00A14C77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Перерывы в </w:t>
      </w:r>
      <w:r w:rsidR="00991E21" w:rsidRPr="00E7191D">
        <w:rPr>
          <w:rFonts w:ascii="Arial" w:hAnsi="Arial" w:cs="Arial"/>
          <w:sz w:val="24"/>
          <w:szCs w:val="24"/>
        </w:rPr>
        <w:t>течение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рабоч</w:t>
      </w:r>
      <w:r>
        <w:rPr>
          <w:rFonts w:ascii="Arial" w:hAnsi="Arial" w:cs="Arial"/>
          <w:sz w:val="24"/>
          <w:szCs w:val="24"/>
        </w:rPr>
        <w:t>его дня (смены) предоставляются для отдыха и питания (ст.</w:t>
      </w:r>
      <w:r w:rsidR="00991E21" w:rsidRPr="00E7191D">
        <w:rPr>
          <w:rFonts w:ascii="Arial" w:hAnsi="Arial" w:cs="Arial"/>
          <w:sz w:val="24"/>
          <w:szCs w:val="24"/>
        </w:rPr>
        <w:t>108 Трудового кодекса РФ)</w:t>
      </w:r>
      <w:r>
        <w:rPr>
          <w:rFonts w:ascii="Arial" w:hAnsi="Arial" w:cs="Arial"/>
          <w:sz w:val="24"/>
          <w:szCs w:val="24"/>
        </w:rPr>
        <w:t xml:space="preserve"> или </w:t>
      </w:r>
      <w:r w:rsidR="00991E21" w:rsidRPr="00E7191D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обогревания и отдыха (ст.</w:t>
      </w:r>
      <w:r w:rsidR="00991E21" w:rsidRPr="00E7191D">
        <w:rPr>
          <w:rFonts w:ascii="Arial" w:hAnsi="Arial" w:cs="Arial"/>
          <w:sz w:val="24"/>
          <w:szCs w:val="24"/>
        </w:rPr>
        <w:t xml:space="preserve">109 Трудового кодекса РФ). </w:t>
      </w:r>
    </w:p>
    <w:p w:rsidR="00991E21" w:rsidRPr="00E7191D" w:rsidRDefault="00A14C77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Ежедневный (междусменный) </w:t>
      </w:r>
      <w:r w:rsidR="00991E21" w:rsidRPr="00E7191D">
        <w:rPr>
          <w:rFonts w:ascii="Arial" w:hAnsi="Arial" w:cs="Arial"/>
          <w:sz w:val="24"/>
          <w:szCs w:val="24"/>
        </w:rPr>
        <w:t>отдых – это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момента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окончания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и до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ее начала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следующий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день</w:t>
      </w:r>
      <w:r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(смену).</w:t>
      </w:r>
      <w:r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продолжительность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правилами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внутреннего трудового распорядка или графиком сменности и зависит от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длительности ежедневной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обеденного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перерыва. Для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работников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отдельных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отраслей минимальная продолжительность ежедневного (междусменного) отдыха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установлена специальными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нормативными правовыми актами (например,</w:t>
      </w:r>
      <w:r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водителей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автомобилей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91E21" w:rsidRPr="00E7191D">
        <w:rPr>
          <w:rFonts w:ascii="Arial" w:hAnsi="Arial" w:cs="Arial"/>
          <w:sz w:val="24"/>
          <w:szCs w:val="24"/>
        </w:rPr>
        <w:t>др.).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________________________________________</w:t>
      </w:r>
    </w:p>
    <w:p w:rsidR="009F57CF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Еженедельный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непрерывный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отдых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="009F57CF" w:rsidRPr="00E7191D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(выходные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дни)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всем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работникам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предоставляется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продолжительностью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не менее 42 часов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="009F57CF" w:rsidRPr="00E7191D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(ст.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110,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111 Трудового кодекса РФ).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Нерабочие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праздничные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дни – это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установленные Трудов</w:t>
      </w:r>
      <w:r w:rsidR="009F57CF">
        <w:rPr>
          <w:rFonts w:ascii="Arial" w:hAnsi="Arial" w:cs="Arial"/>
          <w:sz w:val="24"/>
          <w:szCs w:val="24"/>
        </w:rPr>
        <w:t xml:space="preserve">ым кодексом свободные от работы </w:t>
      </w:r>
      <w:r w:rsidRPr="00E7191D">
        <w:rPr>
          <w:rFonts w:ascii="Arial" w:hAnsi="Arial" w:cs="Arial"/>
          <w:sz w:val="24"/>
          <w:szCs w:val="24"/>
        </w:rPr>
        <w:t>дни,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посвященные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выдающимся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событиям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или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памятным</w:t>
      </w:r>
      <w:r w:rsidR="009F57C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традиционным</w:t>
      </w:r>
      <w:r w:rsidR="009F57CF">
        <w:rPr>
          <w:rFonts w:ascii="Arial" w:hAnsi="Arial" w:cs="Arial"/>
          <w:sz w:val="24"/>
          <w:szCs w:val="24"/>
        </w:rPr>
        <w:t xml:space="preserve"> датам </w:t>
      </w:r>
      <w:r w:rsidRPr="00E7191D">
        <w:rPr>
          <w:rFonts w:ascii="Arial" w:hAnsi="Arial" w:cs="Arial"/>
          <w:sz w:val="24"/>
          <w:szCs w:val="24"/>
        </w:rPr>
        <w:t>(ст.</w:t>
      </w:r>
      <w:r w:rsidR="009F57CF" w:rsidRPr="00E7191D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112 Трудового кодекса РФ).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________________________________________</w:t>
      </w:r>
    </w:p>
    <w:p w:rsidR="00991E21" w:rsidRPr="00E7191D" w:rsidRDefault="009F57CF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Отпуск, как вид времени отдыха, представляет собой определенное число свободных </w:t>
      </w:r>
      <w:r w:rsidR="00991E21" w:rsidRPr="00E7191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работы календарных дней (помимо праздничных нерабочих дней), предоставляемых работникам для </w:t>
      </w:r>
      <w:r w:rsidR="00991E21" w:rsidRPr="00E7191D">
        <w:rPr>
          <w:rFonts w:ascii="Arial" w:hAnsi="Arial" w:cs="Arial"/>
          <w:sz w:val="24"/>
          <w:szCs w:val="24"/>
        </w:rPr>
        <w:t>непре</w:t>
      </w:r>
      <w:r>
        <w:rPr>
          <w:rFonts w:ascii="Arial" w:hAnsi="Arial" w:cs="Arial"/>
          <w:sz w:val="24"/>
          <w:szCs w:val="24"/>
        </w:rPr>
        <w:t xml:space="preserve">рывного отдыха и восстановления работоспособности с сохранением места работы (должности). Различаются ежегодные оплачиваемые отпуска </w:t>
      </w:r>
      <w:r w:rsidR="00991E21" w:rsidRPr="00E7191D">
        <w:rPr>
          <w:rFonts w:ascii="Arial" w:hAnsi="Arial" w:cs="Arial"/>
          <w:sz w:val="24"/>
          <w:szCs w:val="24"/>
        </w:rPr>
        <w:t>(с</w:t>
      </w:r>
      <w:r>
        <w:rPr>
          <w:rFonts w:ascii="Arial" w:hAnsi="Arial" w:cs="Arial"/>
          <w:sz w:val="24"/>
          <w:szCs w:val="24"/>
        </w:rPr>
        <w:t xml:space="preserve">т. 114 Трудового кодекса РФ), отпуска без сохранения заработной платы (ст. 128 </w:t>
      </w:r>
      <w:r w:rsidR="00991E21" w:rsidRPr="00E7191D">
        <w:rPr>
          <w:rFonts w:ascii="Arial" w:hAnsi="Arial" w:cs="Arial"/>
          <w:sz w:val="24"/>
          <w:szCs w:val="24"/>
        </w:rPr>
        <w:t>Трудового кодекса РФ).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________________________________________</w:t>
      </w:r>
    </w:p>
    <w:p w:rsidR="009F57CF" w:rsidRDefault="009F57CF" w:rsidP="00E7191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91E21" w:rsidRPr="009F57CF" w:rsidRDefault="00991E21" w:rsidP="00E7191D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9F57CF">
        <w:rPr>
          <w:rFonts w:ascii="Arial" w:hAnsi="Arial" w:cs="Arial"/>
          <w:b/>
          <w:sz w:val="24"/>
          <w:szCs w:val="24"/>
        </w:rPr>
        <w:t>Продолжительность еженедельного непрерывного отдыха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________________________________________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Согласно ст. 110 Трудового кодекса РФ продолжительн</w:t>
      </w:r>
      <w:r w:rsidR="00784142">
        <w:rPr>
          <w:rFonts w:ascii="Arial" w:hAnsi="Arial" w:cs="Arial"/>
          <w:sz w:val="24"/>
          <w:szCs w:val="24"/>
        </w:rPr>
        <w:t xml:space="preserve">ость еженедельного непрерывного отдыха не может быть менее 42 часов и должна соблюдаться во всех организациях при установлении режимов работы и графиков сменности, </w:t>
      </w:r>
      <w:r w:rsidRPr="00E7191D">
        <w:rPr>
          <w:rFonts w:ascii="Arial" w:hAnsi="Arial" w:cs="Arial"/>
          <w:sz w:val="24"/>
          <w:szCs w:val="24"/>
        </w:rPr>
        <w:t>в</w:t>
      </w:r>
      <w:r w:rsidR="00784142">
        <w:rPr>
          <w:rFonts w:ascii="Arial" w:hAnsi="Arial" w:cs="Arial"/>
          <w:sz w:val="24"/>
          <w:szCs w:val="24"/>
        </w:rPr>
        <w:t xml:space="preserve"> т.ч. и на непрерывных </w:t>
      </w:r>
      <w:r w:rsidRPr="00E7191D">
        <w:rPr>
          <w:rFonts w:ascii="Arial" w:hAnsi="Arial" w:cs="Arial"/>
          <w:sz w:val="24"/>
          <w:szCs w:val="24"/>
        </w:rPr>
        <w:t>производствах. При суммированном учете рабочего времени продолжительность еженедельного</w:t>
      </w:r>
      <w:r w:rsidR="00784142">
        <w:rPr>
          <w:rFonts w:ascii="Arial" w:hAnsi="Arial" w:cs="Arial"/>
          <w:sz w:val="24"/>
          <w:szCs w:val="24"/>
        </w:rPr>
        <w:t xml:space="preserve"> непрерывного отдыха может быть уменьшена </w:t>
      </w:r>
      <w:r w:rsidRPr="00E7191D">
        <w:rPr>
          <w:rFonts w:ascii="Arial" w:hAnsi="Arial" w:cs="Arial"/>
          <w:sz w:val="24"/>
          <w:szCs w:val="24"/>
        </w:rPr>
        <w:t>в</w:t>
      </w:r>
      <w:r w:rsidR="00784142">
        <w:rPr>
          <w:rFonts w:ascii="Arial" w:hAnsi="Arial" w:cs="Arial"/>
          <w:sz w:val="24"/>
          <w:szCs w:val="24"/>
        </w:rPr>
        <w:t xml:space="preserve"> отдельные недели по сравнению с установленной (ст. 110 </w:t>
      </w:r>
      <w:r w:rsidRPr="00E7191D">
        <w:rPr>
          <w:rFonts w:ascii="Arial" w:hAnsi="Arial" w:cs="Arial"/>
          <w:sz w:val="24"/>
          <w:szCs w:val="24"/>
        </w:rPr>
        <w:t xml:space="preserve">Трудового </w:t>
      </w:r>
      <w:r w:rsidR="00784142">
        <w:rPr>
          <w:rFonts w:ascii="Arial" w:hAnsi="Arial" w:cs="Arial"/>
          <w:sz w:val="24"/>
          <w:szCs w:val="24"/>
        </w:rPr>
        <w:lastRenderedPageBreak/>
        <w:t xml:space="preserve">кодекса РФ). Однако </w:t>
      </w:r>
      <w:r w:rsidRPr="00E7191D">
        <w:rPr>
          <w:rFonts w:ascii="Arial" w:hAnsi="Arial" w:cs="Arial"/>
          <w:sz w:val="24"/>
          <w:szCs w:val="24"/>
        </w:rPr>
        <w:t>в среднем</w:t>
      </w:r>
      <w:r w:rsidR="00784142">
        <w:rPr>
          <w:rFonts w:ascii="Arial" w:hAnsi="Arial" w:cs="Arial"/>
          <w:sz w:val="24"/>
          <w:szCs w:val="24"/>
        </w:rPr>
        <w:t xml:space="preserve"> за учетный период эта норма должна быть соблюдена. Порядок предоставления еженедельного непрерывного отдыха работникам железнодорожного, автомобильного </w:t>
      </w:r>
      <w:r w:rsidRPr="00E7191D">
        <w:rPr>
          <w:rFonts w:ascii="Arial" w:hAnsi="Arial" w:cs="Arial"/>
          <w:sz w:val="24"/>
          <w:szCs w:val="24"/>
        </w:rPr>
        <w:t>и</w:t>
      </w:r>
      <w:r w:rsidR="00784142">
        <w:rPr>
          <w:rFonts w:ascii="Arial" w:hAnsi="Arial" w:cs="Arial"/>
          <w:sz w:val="24"/>
          <w:szCs w:val="24"/>
        </w:rPr>
        <w:t xml:space="preserve"> водного транспорта, связи и некоторых других отраслей может </w:t>
      </w:r>
      <w:r w:rsidRPr="00E7191D">
        <w:rPr>
          <w:rFonts w:ascii="Arial" w:hAnsi="Arial" w:cs="Arial"/>
          <w:sz w:val="24"/>
          <w:szCs w:val="24"/>
        </w:rPr>
        <w:t>регулиров</w:t>
      </w:r>
      <w:r w:rsidR="00784142">
        <w:rPr>
          <w:rFonts w:ascii="Arial" w:hAnsi="Arial" w:cs="Arial"/>
          <w:sz w:val="24"/>
          <w:szCs w:val="24"/>
        </w:rPr>
        <w:t xml:space="preserve">аться положением о рабочем времени и времени отдыха в этих </w:t>
      </w:r>
      <w:r w:rsidRPr="00E7191D">
        <w:rPr>
          <w:rFonts w:ascii="Arial" w:hAnsi="Arial" w:cs="Arial"/>
          <w:sz w:val="24"/>
          <w:szCs w:val="24"/>
        </w:rPr>
        <w:t>отраслях.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________________________________________</w:t>
      </w:r>
    </w:p>
    <w:p w:rsidR="009F57CF" w:rsidRDefault="009F57CF" w:rsidP="00E7191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91E21" w:rsidRPr="009F57CF" w:rsidRDefault="00991E21" w:rsidP="00E7191D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9F57CF">
        <w:rPr>
          <w:rFonts w:ascii="Arial" w:hAnsi="Arial" w:cs="Arial"/>
          <w:b/>
          <w:sz w:val="24"/>
          <w:szCs w:val="24"/>
        </w:rPr>
        <w:t>Выходные дни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________________________________________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Согласно ст.</w:t>
      </w:r>
      <w:r w:rsidR="00784142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111 Трудо</w:t>
      </w:r>
      <w:r w:rsidR="00784142">
        <w:rPr>
          <w:rFonts w:ascii="Arial" w:hAnsi="Arial" w:cs="Arial"/>
          <w:sz w:val="24"/>
          <w:szCs w:val="24"/>
        </w:rPr>
        <w:t xml:space="preserve">вого кодекса РФ выходными днями являются свободные </w:t>
      </w:r>
      <w:r w:rsidRPr="00E7191D">
        <w:rPr>
          <w:rFonts w:ascii="Arial" w:hAnsi="Arial" w:cs="Arial"/>
          <w:sz w:val="24"/>
          <w:szCs w:val="24"/>
        </w:rPr>
        <w:t xml:space="preserve">от </w:t>
      </w:r>
      <w:r w:rsidR="005E5C35">
        <w:rPr>
          <w:rFonts w:ascii="Arial" w:hAnsi="Arial" w:cs="Arial"/>
          <w:sz w:val="24"/>
          <w:szCs w:val="24"/>
        </w:rPr>
        <w:t xml:space="preserve">работы </w:t>
      </w:r>
      <w:r w:rsidRPr="00E7191D">
        <w:rPr>
          <w:rFonts w:ascii="Arial" w:hAnsi="Arial" w:cs="Arial"/>
          <w:sz w:val="24"/>
          <w:szCs w:val="24"/>
        </w:rPr>
        <w:t>дни</w:t>
      </w:r>
      <w:r w:rsidR="005E5C35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календарной</w:t>
      </w:r>
      <w:r w:rsidR="005E5C35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недели,</w:t>
      </w:r>
      <w:r w:rsidR="005E5C35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предост</w:t>
      </w:r>
      <w:r w:rsidR="005E5C35">
        <w:rPr>
          <w:rFonts w:ascii="Arial" w:hAnsi="Arial" w:cs="Arial"/>
          <w:sz w:val="24"/>
          <w:szCs w:val="24"/>
        </w:rPr>
        <w:t xml:space="preserve">авляемые работникам для отдыха. Всем работникам предоставляются выходные дни (еженедельный </w:t>
      </w:r>
      <w:r w:rsidRPr="00E7191D">
        <w:rPr>
          <w:rFonts w:ascii="Arial" w:hAnsi="Arial" w:cs="Arial"/>
          <w:sz w:val="24"/>
          <w:szCs w:val="24"/>
        </w:rPr>
        <w:t>непрерывный</w:t>
      </w:r>
      <w:r w:rsidR="005E5C35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отдых).</w:t>
      </w:r>
      <w:r w:rsidR="005E5C35">
        <w:rPr>
          <w:rFonts w:ascii="Arial" w:hAnsi="Arial" w:cs="Arial"/>
          <w:sz w:val="24"/>
          <w:szCs w:val="24"/>
        </w:rPr>
        <w:t xml:space="preserve"> </w:t>
      </w:r>
      <w:r w:rsidR="005E5C35" w:rsidRPr="00E7191D">
        <w:rPr>
          <w:rFonts w:ascii="Arial" w:hAnsi="Arial" w:cs="Arial"/>
          <w:sz w:val="24"/>
          <w:szCs w:val="24"/>
        </w:rPr>
        <w:t xml:space="preserve"> </w:t>
      </w:r>
      <w:r w:rsidR="005E5C35">
        <w:rPr>
          <w:rFonts w:ascii="Arial" w:hAnsi="Arial" w:cs="Arial"/>
          <w:sz w:val="24"/>
          <w:szCs w:val="24"/>
        </w:rPr>
        <w:t xml:space="preserve">При </w:t>
      </w:r>
      <w:r w:rsidRPr="00E7191D">
        <w:rPr>
          <w:rFonts w:ascii="Arial" w:hAnsi="Arial" w:cs="Arial"/>
          <w:sz w:val="24"/>
          <w:szCs w:val="24"/>
        </w:rPr>
        <w:t>5</w:t>
      </w:r>
      <w:r w:rsidR="005E5C35">
        <w:rPr>
          <w:rFonts w:ascii="Arial" w:hAnsi="Arial" w:cs="Arial"/>
          <w:sz w:val="24"/>
          <w:szCs w:val="24"/>
        </w:rPr>
        <w:t xml:space="preserve">-дневной рабочей неделе работникам предоставляются 2 выходных дня в неделю; при 6-дневной рабочей неделе – один выходной день. Общим выходным днем является воскресенье. Второй выходной день при 5-дневной рабочей неделе </w:t>
      </w:r>
      <w:r w:rsidRPr="00E7191D">
        <w:rPr>
          <w:rFonts w:ascii="Arial" w:hAnsi="Arial" w:cs="Arial"/>
          <w:sz w:val="24"/>
          <w:szCs w:val="24"/>
        </w:rPr>
        <w:t>устанавливается коллективным договором или п</w:t>
      </w:r>
      <w:r w:rsidR="005E5C35">
        <w:rPr>
          <w:rFonts w:ascii="Arial" w:hAnsi="Arial" w:cs="Arial"/>
          <w:sz w:val="24"/>
          <w:szCs w:val="24"/>
        </w:rPr>
        <w:t xml:space="preserve">равилами внутреннего трудового распорядка </w:t>
      </w:r>
      <w:r w:rsidRPr="00E7191D">
        <w:rPr>
          <w:rFonts w:ascii="Arial" w:hAnsi="Arial" w:cs="Arial"/>
          <w:sz w:val="24"/>
          <w:szCs w:val="24"/>
        </w:rPr>
        <w:t>организации</w:t>
      </w:r>
      <w:r w:rsidR="005E5C35">
        <w:rPr>
          <w:rFonts w:ascii="Arial" w:hAnsi="Arial" w:cs="Arial"/>
          <w:sz w:val="24"/>
          <w:szCs w:val="24"/>
        </w:rPr>
        <w:t xml:space="preserve">. Оба выходных </w:t>
      </w:r>
      <w:r w:rsidRPr="00E7191D">
        <w:rPr>
          <w:rFonts w:ascii="Arial" w:hAnsi="Arial" w:cs="Arial"/>
          <w:sz w:val="24"/>
          <w:szCs w:val="24"/>
        </w:rPr>
        <w:t>дня</w:t>
      </w:r>
      <w:r w:rsidR="005E5C35">
        <w:rPr>
          <w:rFonts w:ascii="Arial" w:hAnsi="Arial" w:cs="Arial"/>
          <w:sz w:val="24"/>
          <w:szCs w:val="24"/>
        </w:rPr>
        <w:t xml:space="preserve"> предоставляются, как правило, </w:t>
      </w:r>
      <w:r w:rsidRPr="00E7191D">
        <w:rPr>
          <w:rFonts w:ascii="Arial" w:hAnsi="Arial" w:cs="Arial"/>
          <w:sz w:val="24"/>
          <w:szCs w:val="24"/>
        </w:rPr>
        <w:t>подряд.</w:t>
      </w:r>
    </w:p>
    <w:p w:rsidR="00991E21" w:rsidRPr="00E7191D" w:rsidRDefault="005E5C35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работодателей, </w:t>
      </w:r>
      <w:r w:rsidR="00991E21" w:rsidRPr="00E7191D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которых приостановка работы в выходные дни невозможна по </w:t>
      </w:r>
      <w:r w:rsidR="00991E21" w:rsidRPr="00E7191D">
        <w:rPr>
          <w:rFonts w:ascii="Arial" w:hAnsi="Arial" w:cs="Arial"/>
          <w:sz w:val="24"/>
          <w:szCs w:val="24"/>
        </w:rPr>
        <w:t>производственн</w:t>
      </w:r>
      <w:r>
        <w:rPr>
          <w:rFonts w:ascii="Arial" w:hAnsi="Arial" w:cs="Arial"/>
          <w:sz w:val="24"/>
          <w:szCs w:val="24"/>
        </w:rPr>
        <w:t xml:space="preserve">о-техническим и организационным </w:t>
      </w:r>
      <w:r w:rsidR="00991E21" w:rsidRPr="00E7191D">
        <w:rPr>
          <w:rFonts w:ascii="Arial" w:hAnsi="Arial" w:cs="Arial"/>
          <w:sz w:val="24"/>
          <w:szCs w:val="24"/>
        </w:rPr>
        <w:t>условиям,</w:t>
      </w:r>
      <w:r>
        <w:rPr>
          <w:rFonts w:ascii="Arial" w:hAnsi="Arial" w:cs="Arial"/>
          <w:sz w:val="24"/>
          <w:szCs w:val="24"/>
        </w:rPr>
        <w:t xml:space="preserve"> выходные дни предоставляются в различные дни недели поочередно каждой группе работников </w:t>
      </w:r>
      <w:r w:rsidR="00991E21" w:rsidRPr="00E7191D">
        <w:rPr>
          <w:rFonts w:ascii="Arial" w:hAnsi="Arial" w:cs="Arial"/>
          <w:sz w:val="24"/>
          <w:szCs w:val="24"/>
        </w:rPr>
        <w:t>организации.</w:t>
      </w:r>
    </w:p>
    <w:p w:rsidR="00F12A20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Некотор</w:t>
      </w:r>
      <w:r w:rsidR="005E5C35">
        <w:rPr>
          <w:rFonts w:ascii="Arial" w:hAnsi="Arial" w:cs="Arial"/>
          <w:sz w:val="24"/>
          <w:szCs w:val="24"/>
        </w:rPr>
        <w:t xml:space="preserve">ые категории работников, помимо общих выходных дней имеют право на дополнительные выходные дни. Так, для ухода за детьми-инвалидами одному из работающих </w:t>
      </w:r>
      <w:r w:rsidRPr="00E7191D">
        <w:rPr>
          <w:rFonts w:ascii="Arial" w:hAnsi="Arial" w:cs="Arial"/>
          <w:sz w:val="24"/>
          <w:szCs w:val="24"/>
        </w:rPr>
        <w:t>родителей (опек</w:t>
      </w:r>
      <w:r w:rsidR="005E5C35">
        <w:rPr>
          <w:rFonts w:ascii="Arial" w:hAnsi="Arial" w:cs="Arial"/>
          <w:sz w:val="24"/>
          <w:szCs w:val="24"/>
        </w:rPr>
        <w:t xml:space="preserve">уну, попечителю) по его заявлению предоставляется 4 дополнительных оплачиваемых выходных дня в месяц (ст. 262 Трудового кодекса РФ), которые могут быть использованы одним из указанных лиц либо разделены ими между собой по их </w:t>
      </w:r>
      <w:r w:rsidRPr="00E7191D">
        <w:rPr>
          <w:rFonts w:ascii="Arial" w:hAnsi="Arial" w:cs="Arial"/>
          <w:sz w:val="24"/>
          <w:szCs w:val="24"/>
        </w:rPr>
        <w:t>усмотр</w:t>
      </w:r>
      <w:r w:rsidR="005E5C35">
        <w:rPr>
          <w:rFonts w:ascii="Arial" w:hAnsi="Arial" w:cs="Arial"/>
          <w:sz w:val="24"/>
          <w:szCs w:val="24"/>
        </w:rPr>
        <w:t xml:space="preserve">ению. </w:t>
      </w:r>
      <w:r w:rsidRPr="00E7191D">
        <w:rPr>
          <w:rFonts w:ascii="Arial" w:hAnsi="Arial" w:cs="Arial"/>
          <w:sz w:val="24"/>
          <w:szCs w:val="24"/>
        </w:rPr>
        <w:t>Оплата каждого дополнительн</w:t>
      </w:r>
      <w:r w:rsidR="005E5C35">
        <w:rPr>
          <w:rFonts w:ascii="Arial" w:hAnsi="Arial" w:cs="Arial"/>
          <w:sz w:val="24"/>
          <w:szCs w:val="24"/>
        </w:rPr>
        <w:t xml:space="preserve">ого выходного дня производится в размере и порядке, установленном федеральными законами. 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________________________________________</w:t>
      </w:r>
    </w:p>
    <w:p w:rsidR="009F57CF" w:rsidRDefault="009F57CF" w:rsidP="00E7191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91E21" w:rsidRPr="009F57CF" w:rsidRDefault="00991E21" w:rsidP="00E7191D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9F57CF">
        <w:rPr>
          <w:rFonts w:ascii="Arial" w:hAnsi="Arial" w:cs="Arial"/>
          <w:b/>
          <w:sz w:val="24"/>
          <w:szCs w:val="24"/>
        </w:rPr>
        <w:t>Нерабочие  праздничные  дни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________________________________________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Согласно ст. 112 Трудового кодекса РФ нерабочими, праздничными днями в Российской Федерации являются: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•</w:t>
      </w:r>
      <w:r w:rsidR="0019046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1,2,3,4 и 5 января – Новогодние каникулы;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•</w:t>
      </w:r>
      <w:r w:rsidR="0019046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7 января - Рождество Христово;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•</w:t>
      </w:r>
      <w:r w:rsidR="0019046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23 февраля - День защитника Отечества;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•</w:t>
      </w:r>
      <w:r w:rsidR="0019046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8 марта – Международный женский день;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•</w:t>
      </w:r>
      <w:r w:rsidR="0019046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1 мая – Праздник Весны и труда;</w:t>
      </w:r>
    </w:p>
    <w:p w:rsidR="00991E21" w:rsidRPr="00E7191D" w:rsidRDefault="0019046F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991E21" w:rsidRPr="00E7191D">
        <w:rPr>
          <w:rFonts w:ascii="Arial" w:hAnsi="Arial" w:cs="Arial"/>
          <w:sz w:val="24"/>
          <w:szCs w:val="24"/>
        </w:rPr>
        <w:t>9 мая - День Победы;</w:t>
      </w:r>
    </w:p>
    <w:p w:rsidR="00991E21" w:rsidRPr="00E7191D" w:rsidRDefault="0019046F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991E21" w:rsidRPr="00E7191D">
        <w:rPr>
          <w:rFonts w:ascii="Arial" w:hAnsi="Arial" w:cs="Arial"/>
          <w:sz w:val="24"/>
          <w:szCs w:val="24"/>
        </w:rPr>
        <w:t>12 июня - День России;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•</w:t>
      </w:r>
      <w:r w:rsidR="0019046F">
        <w:rPr>
          <w:rFonts w:ascii="Arial" w:hAnsi="Arial" w:cs="Arial"/>
          <w:sz w:val="24"/>
          <w:szCs w:val="24"/>
        </w:rPr>
        <w:t xml:space="preserve"> </w:t>
      </w:r>
      <w:r w:rsidRPr="00E7191D">
        <w:rPr>
          <w:rFonts w:ascii="Arial" w:hAnsi="Arial" w:cs="Arial"/>
          <w:sz w:val="24"/>
          <w:szCs w:val="24"/>
        </w:rPr>
        <w:t>4 ноября - День народного единства.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________________________________________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 xml:space="preserve">Работникам, за исключением работников, получающих оклад (должностной оклад), за нерабочие праздничные дни, в которые они не привлекались к работе, выплачивается дополнительное вознаграждение. Размер и порядок выплаты указанного вознаграждения определяются коллективным договором, соглашениями, локальным нормативным актом, принимаемым с учетом мнения выборного органа первичной профсоюзной организации, трудовым договором. Суммы расходов на выплату дополнительного вознаграждения за нерабочие </w:t>
      </w:r>
      <w:r w:rsidRPr="00E7191D">
        <w:rPr>
          <w:rFonts w:ascii="Arial" w:hAnsi="Arial" w:cs="Arial"/>
          <w:sz w:val="24"/>
          <w:szCs w:val="24"/>
        </w:rPr>
        <w:lastRenderedPageBreak/>
        <w:t>праздничные дни относятся к расходам на оплату труда в полном размере. В соответствии со ст. 112 Трудового кодекса РФ 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оклад).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________________________________________</w:t>
      </w:r>
    </w:p>
    <w:p w:rsidR="00784142" w:rsidRDefault="00784142" w:rsidP="00E7191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91E21" w:rsidRPr="005D03C8" w:rsidRDefault="00991E21" w:rsidP="00E7191D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5D03C8">
        <w:rPr>
          <w:rFonts w:ascii="Arial" w:hAnsi="Arial" w:cs="Arial"/>
          <w:b/>
          <w:sz w:val="24"/>
          <w:szCs w:val="24"/>
        </w:rPr>
        <w:t>Запрещение работы в выходные и нерабочие, праздничные дни. Исключительные случаи привлечения работников к работе в выходные и нерабочие, праздничные дни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________________________________________</w:t>
      </w:r>
    </w:p>
    <w:p w:rsidR="00991E21" w:rsidRPr="00E7191D" w:rsidRDefault="00991E21" w:rsidP="00E7191D">
      <w:pPr>
        <w:pStyle w:val="a5"/>
        <w:jc w:val="both"/>
        <w:rPr>
          <w:rFonts w:ascii="Arial" w:hAnsi="Arial" w:cs="Arial"/>
          <w:sz w:val="24"/>
          <w:szCs w:val="24"/>
        </w:rPr>
      </w:pPr>
      <w:r w:rsidRPr="00E7191D">
        <w:rPr>
          <w:rFonts w:ascii="Arial" w:hAnsi="Arial" w:cs="Arial"/>
          <w:sz w:val="24"/>
          <w:szCs w:val="24"/>
        </w:rPr>
        <w:t>Согласно ст. 113 Трудового кодекса РФ работа в выходные и нерабочие праздничные дни запрещается, за исключением случаев, предусмотренных Трудовым кодекс</w:t>
      </w:r>
      <w:r w:rsidR="005D03C8">
        <w:rPr>
          <w:rFonts w:ascii="Arial" w:hAnsi="Arial" w:cs="Arial"/>
          <w:sz w:val="24"/>
          <w:szCs w:val="24"/>
        </w:rPr>
        <w:t xml:space="preserve">ом РФ. Привлечение работников к работе в выходные и нерабочие, праздничные </w:t>
      </w:r>
      <w:r w:rsidRPr="00E7191D">
        <w:rPr>
          <w:rFonts w:ascii="Arial" w:hAnsi="Arial" w:cs="Arial"/>
          <w:sz w:val="24"/>
          <w:szCs w:val="24"/>
        </w:rPr>
        <w:t>дни производит</w:t>
      </w:r>
      <w:r w:rsidR="005D03C8">
        <w:rPr>
          <w:rFonts w:ascii="Arial" w:hAnsi="Arial" w:cs="Arial"/>
          <w:sz w:val="24"/>
          <w:szCs w:val="24"/>
        </w:rPr>
        <w:t xml:space="preserve">ся с их письменного согласия в </w:t>
      </w:r>
      <w:r w:rsidRPr="00E7191D">
        <w:rPr>
          <w:rFonts w:ascii="Arial" w:hAnsi="Arial" w:cs="Arial"/>
          <w:sz w:val="24"/>
          <w:szCs w:val="24"/>
        </w:rPr>
        <w:t>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</w:p>
    <w:p w:rsidR="00327DDD" w:rsidRDefault="00327DDD">
      <w:bookmarkStart w:id="0" w:name="_GoBack"/>
      <w:bookmarkEnd w:id="0"/>
    </w:p>
    <w:sectPr w:rsidR="00327DDD" w:rsidSect="0065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05"/>
    <w:rsid w:val="0019046F"/>
    <w:rsid w:val="00327DDD"/>
    <w:rsid w:val="00390917"/>
    <w:rsid w:val="005D03C8"/>
    <w:rsid w:val="005E5C35"/>
    <w:rsid w:val="00656082"/>
    <w:rsid w:val="00784142"/>
    <w:rsid w:val="00991E21"/>
    <w:rsid w:val="009F57CF"/>
    <w:rsid w:val="00A14C77"/>
    <w:rsid w:val="00E7191D"/>
    <w:rsid w:val="00EA0C05"/>
    <w:rsid w:val="00F1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2020-04-22T10:50:00Z</dcterms:created>
  <dcterms:modified xsi:type="dcterms:W3CDTF">2022-06-01T06:51:00Z</dcterms:modified>
</cp:coreProperties>
</file>