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7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CB3FC0" w:rsidRPr="009314C5" w14:paraId="7DBD70CF" w14:textId="77777777" w:rsidTr="00CB3FC0">
        <w:trPr>
          <w:trHeight w:val="161"/>
        </w:trPr>
        <w:tc>
          <w:tcPr>
            <w:tcW w:w="4077" w:type="dxa"/>
          </w:tcPr>
          <w:p w14:paraId="025B2595" w14:textId="77777777" w:rsidR="00CB3FC0" w:rsidRPr="009314C5" w:rsidRDefault="00CB3FC0" w:rsidP="00CB3FC0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9314C5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</w:tc>
      </w:tr>
      <w:tr w:rsidR="00CB3FC0" w:rsidRPr="00D6061A" w14:paraId="294F71B6" w14:textId="77777777" w:rsidTr="00CB3FC0">
        <w:trPr>
          <w:trHeight w:val="322"/>
        </w:trPr>
        <w:tc>
          <w:tcPr>
            <w:tcW w:w="4077" w:type="dxa"/>
          </w:tcPr>
          <w:p w14:paraId="679DB16E" w14:textId="77777777" w:rsidR="00CB3FC0" w:rsidRPr="00CB3FC0" w:rsidRDefault="00CB3FC0" w:rsidP="00CB3FC0">
            <w:pPr>
              <w:tabs>
                <w:tab w:val="left" w:pos="7260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3FC0">
              <w:rPr>
                <w:rFonts w:ascii="Times New Roman" w:hAnsi="Times New Roman" w:cs="Times New Roman"/>
              </w:rPr>
              <w:t>Заместитель</w:t>
            </w:r>
            <w:r w:rsidRPr="00CB3F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B3FC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директора</w:t>
            </w:r>
            <w:r w:rsidRPr="00CB3F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департамента</w:t>
            </w:r>
          </w:p>
          <w:p w14:paraId="27ACC006" w14:textId="77777777" w:rsidR="00CB3FC0" w:rsidRPr="00D6061A" w:rsidRDefault="00CB3FC0" w:rsidP="00CB3FC0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CB3F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B3FC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CB3F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B3FC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социальным</w:t>
            </w:r>
            <w:r w:rsidRPr="00CB3F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B3FC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вопросам</w:t>
            </w:r>
            <w:r w:rsidRPr="00CB3F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г. Ишима</w:t>
            </w:r>
          </w:p>
        </w:tc>
      </w:tr>
      <w:tr w:rsidR="00CB3FC0" w:rsidRPr="006C2F81" w14:paraId="4CF5C0AF" w14:textId="77777777" w:rsidTr="00CB3FC0">
        <w:trPr>
          <w:trHeight w:val="151"/>
        </w:trPr>
        <w:tc>
          <w:tcPr>
            <w:tcW w:w="4077" w:type="dxa"/>
          </w:tcPr>
          <w:p w14:paraId="67CA0A30" w14:textId="77777777" w:rsidR="00CB3FC0" w:rsidRPr="006C2F81" w:rsidRDefault="00CB3FC0" w:rsidP="00CB3FC0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9314C5">
              <w:rPr>
                <w:rFonts w:ascii="Times New Roman" w:eastAsia="Calibri" w:hAnsi="Times New Roman" w:cs="Times New Roman"/>
              </w:rPr>
              <w:t xml:space="preserve">______________  </w:t>
            </w:r>
            <w:r>
              <w:rPr>
                <w:rFonts w:ascii="Times New Roman" w:eastAsia="Calibri" w:hAnsi="Times New Roman" w:cs="Times New Roman"/>
              </w:rPr>
              <w:t xml:space="preserve">А. 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Криушин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B3FC0" w:rsidRPr="009314C5" w14:paraId="5FDD264D" w14:textId="77777777" w:rsidTr="00CB3FC0">
        <w:trPr>
          <w:trHeight w:val="161"/>
        </w:trPr>
        <w:tc>
          <w:tcPr>
            <w:tcW w:w="4077" w:type="dxa"/>
          </w:tcPr>
          <w:p w14:paraId="0AEDCCF9" w14:textId="77777777" w:rsidR="00CB3FC0" w:rsidRPr="009314C5" w:rsidRDefault="00CB3FC0" w:rsidP="00CB3FC0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9314C5">
              <w:rPr>
                <w:rFonts w:ascii="Times New Roman" w:eastAsia="Calibri" w:hAnsi="Times New Roman" w:cs="Times New Roman"/>
              </w:rPr>
              <w:t>« _____ » _______</w:t>
            </w:r>
            <w:r>
              <w:rPr>
                <w:rFonts w:ascii="Times New Roman" w:eastAsia="Calibri" w:hAnsi="Times New Roman" w:cs="Times New Roman"/>
              </w:rPr>
              <w:t>_______ 2020</w:t>
            </w:r>
            <w:r w:rsidRPr="009314C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page" w:tblpX="7438" w:tblpY="-6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CB3FC0" w:rsidRPr="009314C5" w14:paraId="76B83B3B" w14:textId="77777777" w:rsidTr="00CB3FC0">
        <w:trPr>
          <w:trHeight w:val="161"/>
        </w:trPr>
        <w:tc>
          <w:tcPr>
            <w:tcW w:w="4077" w:type="dxa"/>
          </w:tcPr>
          <w:p w14:paraId="42133A81" w14:textId="77777777" w:rsidR="00CB3FC0" w:rsidRPr="009314C5" w:rsidRDefault="00CB3FC0" w:rsidP="002A03D2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9314C5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</w:tc>
      </w:tr>
      <w:tr w:rsidR="00CB3FC0" w:rsidRPr="00D6061A" w14:paraId="6C7C0C42" w14:textId="77777777" w:rsidTr="00CB3FC0">
        <w:trPr>
          <w:trHeight w:val="322"/>
        </w:trPr>
        <w:tc>
          <w:tcPr>
            <w:tcW w:w="4077" w:type="dxa"/>
          </w:tcPr>
          <w:p w14:paraId="14C53482" w14:textId="77777777" w:rsidR="00CB3FC0" w:rsidRPr="00D6061A" w:rsidRDefault="00CB3FC0" w:rsidP="002A03D2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314C5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 xml:space="preserve"> МАУ «СШ  </w:t>
            </w:r>
            <w:r w:rsidRPr="009314C5">
              <w:rPr>
                <w:rFonts w:ascii="Times New Roman" w:eastAsia="Calibri" w:hAnsi="Times New Roman" w:cs="Times New Roman"/>
              </w:rPr>
              <w:t>г. Ишима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B3FC0" w:rsidRPr="006C2F81" w14:paraId="09B28D9C" w14:textId="77777777" w:rsidTr="00CB3FC0">
        <w:trPr>
          <w:trHeight w:val="151"/>
        </w:trPr>
        <w:tc>
          <w:tcPr>
            <w:tcW w:w="4077" w:type="dxa"/>
          </w:tcPr>
          <w:p w14:paraId="6DEF202F" w14:textId="77777777" w:rsidR="00CB3FC0" w:rsidRPr="006C2F81" w:rsidRDefault="00CB3FC0" w:rsidP="002A03D2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9314C5">
              <w:rPr>
                <w:rFonts w:ascii="Times New Roman" w:eastAsia="Calibri" w:hAnsi="Times New Roman" w:cs="Times New Roman"/>
              </w:rPr>
              <w:t xml:space="preserve">______________  </w:t>
            </w:r>
            <w:r>
              <w:rPr>
                <w:rFonts w:ascii="Times New Roman" w:eastAsia="Calibri" w:hAnsi="Times New Roman" w:cs="Times New Roman"/>
              </w:rPr>
              <w:t xml:space="preserve">С.Б. Костельный </w:t>
            </w:r>
          </w:p>
        </w:tc>
      </w:tr>
      <w:tr w:rsidR="00CB3FC0" w:rsidRPr="009314C5" w14:paraId="73A085C9" w14:textId="77777777" w:rsidTr="00CB3FC0">
        <w:trPr>
          <w:trHeight w:val="161"/>
        </w:trPr>
        <w:tc>
          <w:tcPr>
            <w:tcW w:w="4077" w:type="dxa"/>
          </w:tcPr>
          <w:p w14:paraId="21EF47C1" w14:textId="77777777" w:rsidR="00CB3FC0" w:rsidRPr="009314C5" w:rsidRDefault="00CB3FC0" w:rsidP="002A03D2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9314C5">
              <w:rPr>
                <w:rFonts w:ascii="Times New Roman" w:eastAsia="Calibri" w:hAnsi="Times New Roman" w:cs="Times New Roman"/>
              </w:rPr>
              <w:t>« _____ » _______</w:t>
            </w:r>
            <w:r>
              <w:rPr>
                <w:rFonts w:ascii="Times New Roman" w:eastAsia="Calibri" w:hAnsi="Times New Roman" w:cs="Times New Roman"/>
              </w:rPr>
              <w:t>_______ 2020</w:t>
            </w:r>
            <w:r w:rsidRPr="009314C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70396594" w14:textId="77777777" w:rsidR="00987683" w:rsidRDefault="00987683" w:rsidP="00202B56">
      <w:pPr>
        <w:pStyle w:val="a4"/>
        <w:jc w:val="center"/>
        <w:rPr>
          <w:color w:val="000000"/>
          <w:sz w:val="28"/>
          <w:szCs w:val="28"/>
        </w:rPr>
      </w:pPr>
    </w:p>
    <w:p w14:paraId="64FADED1" w14:textId="77777777" w:rsidR="00987683" w:rsidRDefault="00987683" w:rsidP="00202B56">
      <w:pPr>
        <w:pStyle w:val="a4"/>
        <w:jc w:val="center"/>
        <w:rPr>
          <w:color w:val="000000"/>
          <w:sz w:val="28"/>
          <w:szCs w:val="28"/>
        </w:rPr>
      </w:pPr>
    </w:p>
    <w:p w14:paraId="0742E21A" w14:textId="77777777" w:rsidR="00987683" w:rsidRDefault="00987683" w:rsidP="00202B56">
      <w:pPr>
        <w:pStyle w:val="a4"/>
        <w:jc w:val="center"/>
        <w:rPr>
          <w:color w:val="000000"/>
          <w:sz w:val="28"/>
          <w:szCs w:val="28"/>
        </w:rPr>
      </w:pPr>
    </w:p>
    <w:p w14:paraId="2BE8C1AF" w14:textId="77777777" w:rsidR="00987683" w:rsidRDefault="00987683" w:rsidP="00202B56">
      <w:pPr>
        <w:pStyle w:val="a4"/>
        <w:jc w:val="center"/>
        <w:rPr>
          <w:color w:val="000000"/>
          <w:sz w:val="28"/>
          <w:szCs w:val="28"/>
        </w:rPr>
      </w:pPr>
    </w:p>
    <w:p w14:paraId="1B5B1FEE" w14:textId="77777777" w:rsidR="00202B56" w:rsidRPr="00687AB5" w:rsidRDefault="00202B56" w:rsidP="00202B56">
      <w:pPr>
        <w:pStyle w:val="a4"/>
        <w:jc w:val="center"/>
        <w:rPr>
          <w:color w:val="000000"/>
        </w:rPr>
      </w:pPr>
      <w:r w:rsidRPr="00687AB5">
        <w:rPr>
          <w:color w:val="000000"/>
        </w:rPr>
        <w:t>ПОЛОЖЕНИЕ</w:t>
      </w:r>
    </w:p>
    <w:p w14:paraId="11E4C0A2" w14:textId="77777777" w:rsidR="00202B56" w:rsidRPr="00687AB5" w:rsidRDefault="00202B56" w:rsidP="00CB3FC0">
      <w:pPr>
        <w:pStyle w:val="a4"/>
        <w:spacing w:line="276" w:lineRule="auto"/>
        <w:jc w:val="center"/>
      </w:pPr>
      <w:r w:rsidRPr="00687AB5">
        <w:rPr>
          <w:color w:val="000000"/>
        </w:rPr>
        <w:t>о проведении онлайн турнира по шахматам посвящённого</w:t>
      </w:r>
      <w:r w:rsidRPr="00687AB5">
        <w:rPr>
          <w:rFonts w:ascii="Arial" w:hAnsi="Arial" w:cs="Arial"/>
          <w:color w:val="4D4D4D"/>
          <w:shd w:val="clear" w:color="auto" w:fill="FFFFFF"/>
        </w:rPr>
        <w:t> </w:t>
      </w:r>
      <w:r w:rsidRPr="00687AB5">
        <w:rPr>
          <w:shd w:val="clear" w:color="auto" w:fill="FFFFFF"/>
        </w:rPr>
        <w:t>75-й годовщине Победы в Великой Отечественной войне 1941-1945 годов для учащихся города Ишима.</w:t>
      </w:r>
    </w:p>
    <w:p w14:paraId="0FBED228" w14:textId="4FE5957D" w:rsidR="00987683" w:rsidRDefault="00987683" w:rsidP="00687AB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Общие положения</w:t>
      </w:r>
    </w:p>
    <w:p w14:paraId="3F057851" w14:textId="77777777" w:rsidR="00687AB5" w:rsidRPr="00687AB5" w:rsidRDefault="00687AB5" w:rsidP="00687AB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</w:p>
    <w:p w14:paraId="26911110" w14:textId="77777777" w:rsidR="00987683" w:rsidRPr="00687AB5" w:rsidRDefault="00987683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1.1. Онлайн турнир по шахматам посвящённ</w:t>
      </w:r>
      <w:r w:rsidR="000D1715" w:rsidRPr="00687AB5">
        <w:rPr>
          <w:color w:val="000000"/>
        </w:rPr>
        <w:t>ый</w:t>
      </w:r>
      <w:r w:rsidRPr="00687AB5">
        <w:rPr>
          <w:rFonts w:ascii="Arial" w:hAnsi="Arial" w:cs="Arial"/>
          <w:color w:val="4D4D4D"/>
          <w:shd w:val="clear" w:color="auto" w:fill="FFFFFF"/>
        </w:rPr>
        <w:t> </w:t>
      </w:r>
      <w:r w:rsidRPr="00687AB5">
        <w:rPr>
          <w:shd w:val="clear" w:color="auto" w:fill="FFFFFF"/>
        </w:rPr>
        <w:t>75-й годовщине Победы в Великой Отечественной войне 1941-1945 годов для учащихся города Ишима</w:t>
      </w:r>
      <w:r w:rsidRPr="00687AB5">
        <w:rPr>
          <w:color w:val="000000"/>
        </w:rPr>
        <w:t xml:space="preserve"> (далее – соревнование) проводится в соответствии с комплексом мероприятий по популяризации и развитию шахмат в общеобразовательных организациях города Ишима, в рамках реализации областного проекта «Шахматы в школе».</w:t>
      </w:r>
    </w:p>
    <w:p w14:paraId="2648660F" w14:textId="77777777" w:rsidR="00987683" w:rsidRPr="00687AB5" w:rsidRDefault="00987683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1.2. Организаторами соревнований выступают департамент по социальным вопросам администрации г. Ишима, и МАУ «СШ г. Ишима»</w:t>
      </w:r>
      <w:r w:rsidR="000D1715" w:rsidRPr="00687AB5">
        <w:rPr>
          <w:color w:val="000000"/>
        </w:rPr>
        <w:t>.</w:t>
      </w:r>
    </w:p>
    <w:p w14:paraId="42801FB8" w14:textId="77777777" w:rsidR="000D1715" w:rsidRPr="00687AB5" w:rsidRDefault="000D1715" w:rsidP="00687AB5">
      <w:pPr>
        <w:pStyle w:val="a4"/>
        <w:spacing w:before="0" w:beforeAutospacing="0" w:after="0" w:afterAutospacing="0"/>
        <w:rPr>
          <w:color w:val="000000"/>
        </w:rPr>
      </w:pPr>
    </w:p>
    <w:p w14:paraId="484DC09E" w14:textId="77777777" w:rsidR="00C76890" w:rsidRPr="00687AB5" w:rsidRDefault="00C76890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2. Цели и задачи</w:t>
      </w:r>
    </w:p>
    <w:p w14:paraId="69E34104" w14:textId="77777777" w:rsidR="00987683" w:rsidRPr="00687AB5" w:rsidRDefault="00987683" w:rsidP="00687AB5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4E422B91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2.1. Создание условий для развития интеллектуально-творческой, одарённой личности через занятия шахматами.</w:t>
      </w:r>
    </w:p>
    <w:p w14:paraId="5B8E2FD8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2.2. Популяризация и развитие шахмат в общеобразовательных организациях города Ишима.</w:t>
      </w:r>
    </w:p>
    <w:p w14:paraId="78CE46F5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2.3. Повышение уровня мастерства и приобретение соревновательного опыта.</w:t>
      </w:r>
    </w:p>
    <w:p w14:paraId="1C852EE0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2.4. Выявление сильнейших спортсменов и совершенствование мастерства.</w:t>
      </w:r>
    </w:p>
    <w:p w14:paraId="3C64033E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2.5. Развитие дистанционных форм обучения шахматам.</w:t>
      </w:r>
    </w:p>
    <w:p w14:paraId="63DD4061" w14:textId="77777777" w:rsidR="00987683" w:rsidRPr="00687AB5" w:rsidRDefault="00987683" w:rsidP="00687AB5">
      <w:pPr>
        <w:pStyle w:val="a4"/>
        <w:spacing w:before="0" w:beforeAutospacing="0" w:after="0" w:afterAutospacing="0"/>
        <w:rPr>
          <w:color w:val="000000"/>
        </w:rPr>
      </w:pPr>
    </w:p>
    <w:p w14:paraId="39FBC7CB" w14:textId="77777777" w:rsidR="00C76890" w:rsidRPr="00687AB5" w:rsidRDefault="00C76890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3. Классификация соревнований</w:t>
      </w:r>
    </w:p>
    <w:p w14:paraId="0B2C8892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3.1 Соревнования личные.</w:t>
      </w:r>
    </w:p>
    <w:p w14:paraId="46800A00" w14:textId="77777777" w:rsidR="00C76890" w:rsidRPr="00687AB5" w:rsidRDefault="00C76890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4. Требования к участникам</w:t>
      </w:r>
    </w:p>
    <w:p w14:paraId="390C8E59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4.</w:t>
      </w:r>
      <w:proofErr w:type="gramStart"/>
      <w:r w:rsidRPr="00687AB5">
        <w:rPr>
          <w:color w:val="000000"/>
        </w:rPr>
        <w:t>1.</w:t>
      </w:r>
      <w:r w:rsidR="00BD36D2" w:rsidRPr="00687AB5">
        <w:rPr>
          <w:color w:val="000000"/>
        </w:rPr>
        <w:t>Соревнования</w:t>
      </w:r>
      <w:proofErr w:type="gramEnd"/>
      <w:r w:rsidR="00BD36D2" w:rsidRPr="00687AB5">
        <w:rPr>
          <w:color w:val="000000"/>
        </w:rPr>
        <w:t xml:space="preserve"> проводятся в двух возрастных группах</w:t>
      </w:r>
      <w:r w:rsidRPr="00687AB5">
        <w:rPr>
          <w:color w:val="000000"/>
        </w:rPr>
        <w:t>:</w:t>
      </w:r>
    </w:p>
    <w:p w14:paraId="31BDB8D6" w14:textId="77777777" w:rsidR="00C76890" w:rsidRPr="00687AB5" w:rsidRDefault="00202B56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 xml:space="preserve">1. </w:t>
      </w:r>
      <w:r w:rsidR="00C76890" w:rsidRPr="00687AB5">
        <w:rPr>
          <w:color w:val="000000"/>
        </w:rPr>
        <w:t>1</w:t>
      </w:r>
      <w:r w:rsidRPr="00687AB5">
        <w:rPr>
          <w:color w:val="000000"/>
        </w:rPr>
        <w:t>-4 класс – Допускаются учащиеся школ города мальчики и девочки 1- 4 классов</w:t>
      </w:r>
      <w:r w:rsidR="00C76890" w:rsidRPr="00687AB5">
        <w:rPr>
          <w:color w:val="000000"/>
        </w:rPr>
        <w:t>;</w:t>
      </w:r>
    </w:p>
    <w:p w14:paraId="5668AEAD" w14:textId="77777777" w:rsidR="00C76890" w:rsidRPr="00687AB5" w:rsidRDefault="00202B56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 xml:space="preserve">2. </w:t>
      </w:r>
      <w:r w:rsidR="00C76890" w:rsidRPr="00687AB5">
        <w:rPr>
          <w:color w:val="000000"/>
        </w:rPr>
        <w:t>5-11класс -</w:t>
      </w:r>
      <w:r w:rsidRPr="00687AB5">
        <w:rPr>
          <w:color w:val="000000"/>
        </w:rPr>
        <w:t xml:space="preserve"> Допускаются учащиеся школ города мальчики и девочки 5 - 11 классов</w:t>
      </w:r>
      <w:r w:rsidR="00C76890" w:rsidRPr="00687AB5">
        <w:rPr>
          <w:color w:val="000000"/>
        </w:rPr>
        <w:t>.</w:t>
      </w:r>
    </w:p>
    <w:p w14:paraId="090200E3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4.2 Наличие у участников соревнований доступа к интернету. Регистрация осуществляется каждым участником соревнований у себя дома на сайте https://lichess.org. При регистрации участник соревнований должен указать свою фамилию и имя на английском языке. В своем профиле в «настройках» в графе «о себе» указать номер школы. Система отслеживает на сайте использование компьютерных подсказок, в случае нарушения игрок дисквалифицируется.</w:t>
      </w:r>
    </w:p>
    <w:p w14:paraId="2CE8B65E" w14:textId="77777777" w:rsidR="00C76890" w:rsidRPr="00687AB5" w:rsidRDefault="00C76890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5. Место и сроки проведения</w:t>
      </w:r>
    </w:p>
    <w:p w14:paraId="76A90CEF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5.1. Соревнования проводятся:</w:t>
      </w:r>
    </w:p>
    <w:p w14:paraId="4E623664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- 8 мая 2020 года - для учащихся 1- 4 классов;</w:t>
      </w:r>
    </w:p>
    <w:p w14:paraId="28CD870D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- 8 мая 2020 года - для учащихся 5-11 классов.</w:t>
      </w:r>
    </w:p>
    <w:p w14:paraId="6FC2C6B3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 xml:space="preserve">5.2. Место и сроки проведения: шахматный сайт </w:t>
      </w:r>
    </w:p>
    <w:p w14:paraId="1E4DBE16" w14:textId="77777777" w:rsidR="00C76890" w:rsidRPr="00687AB5" w:rsidRDefault="00687AB5" w:rsidP="006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6890" w:rsidRPr="00687AB5">
          <w:rPr>
            <w:rStyle w:val="a3"/>
            <w:rFonts w:ascii="Times New Roman" w:hAnsi="Times New Roman" w:cs="Times New Roman"/>
            <w:sz w:val="24"/>
            <w:szCs w:val="24"/>
          </w:rPr>
          <w:t>https://lichess.org/tournament/l9aBwJFr</w:t>
        </w:r>
      </w:hyperlink>
      <w:r w:rsidR="00C76890" w:rsidRPr="00687AB5">
        <w:rPr>
          <w:rFonts w:ascii="Times New Roman" w:hAnsi="Times New Roman" w:cs="Times New Roman"/>
          <w:sz w:val="24"/>
          <w:szCs w:val="24"/>
        </w:rPr>
        <w:t xml:space="preserve">  для учащихся 1 – 4 классов;</w:t>
      </w:r>
    </w:p>
    <w:p w14:paraId="27820B9D" w14:textId="77777777" w:rsidR="00C76890" w:rsidRPr="00687AB5" w:rsidRDefault="00687AB5" w:rsidP="006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6890" w:rsidRPr="00687AB5">
          <w:rPr>
            <w:rStyle w:val="a3"/>
            <w:rFonts w:ascii="Times New Roman" w:hAnsi="Times New Roman" w:cs="Times New Roman"/>
            <w:sz w:val="24"/>
            <w:szCs w:val="24"/>
          </w:rPr>
          <w:t>https://lichess.org/tournament/PKLz2rUf</w:t>
        </w:r>
      </w:hyperlink>
      <w:r w:rsidR="00C76890" w:rsidRPr="00687AB5">
        <w:rPr>
          <w:rFonts w:ascii="Times New Roman" w:hAnsi="Times New Roman" w:cs="Times New Roman"/>
          <w:sz w:val="24"/>
          <w:szCs w:val="24"/>
        </w:rPr>
        <w:t xml:space="preserve"> для учащихся 5 - 11 классов.</w:t>
      </w:r>
    </w:p>
    <w:p w14:paraId="430453A9" w14:textId="77777777" w:rsidR="00C76890" w:rsidRPr="00687AB5" w:rsidRDefault="00C76890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5.3. Начало соревнований 8 мая</w:t>
      </w:r>
      <w:r w:rsidR="00130245" w:rsidRPr="00687AB5">
        <w:rPr>
          <w:color w:val="000000"/>
        </w:rPr>
        <w:t xml:space="preserve"> 2020 года в 12</w:t>
      </w:r>
      <w:r w:rsidRPr="00687AB5">
        <w:rPr>
          <w:color w:val="000000"/>
        </w:rPr>
        <w:t>:00</w:t>
      </w:r>
      <w:r w:rsidR="00130245" w:rsidRPr="00687AB5">
        <w:rPr>
          <w:color w:val="000000"/>
        </w:rPr>
        <w:t>. Окончание соревнований в 14:00</w:t>
      </w:r>
      <w:r w:rsidRPr="00687AB5">
        <w:rPr>
          <w:color w:val="000000"/>
        </w:rPr>
        <w:t>.</w:t>
      </w:r>
    </w:p>
    <w:p w14:paraId="180A5B21" w14:textId="77777777" w:rsidR="00130245" w:rsidRPr="00687AB5" w:rsidRDefault="00130245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6. Условия проведения соревнований и подведения итогов</w:t>
      </w:r>
    </w:p>
    <w:p w14:paraId="6056C792" w14:textId="77777777" w:rsidR="00130245" w:rsidRPr="00687AB5" w:rsidRDefault="00130245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6.1. Система автоматически в начале турнира образует пары согласно рейтингу. По окончании каждой партии игроки возвращаются на страницу турнира, и им предоставляется свободный соперник с близким количеством турнирных очков. Это обеспечивает небольшое время ожидания соперника на сайте соревнований.</w:t>
      </w:r>
    </w:p>
    <w:p w14:paraId="7C3309EC" w14:textId="77777777" w:rsidR="00130245" w:rsidRPr="00687AB5" w:rsidRDefault="00130245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В ходе соревнований участники могут встретиться с некоторыми соперниками много раз или же не встретиться с кем-то совсем. Участники должны играть быстро, чтобы как можно больше раз вернуться на страницу соревнований. Чем больше участник соревнований сыграет игр, тем больше он заработает очков.</w:t>
      </w:r>
    </w:p>
    <w:p w14:paraId="4D10936D" w14:textId="77777777" w:rsidR="00130245" w:rsidRPr="00687AB5" w:rsidRDefault="00130245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6.2. Начисление очков.</w:t>
      </w:r>
    </w:p>
    <w:p w14:paraId="0FF49DA2" w14:textId="77777777" w:rsidR="00130245" w:rsidRPr="00687AB5" w:rsidRDefault="00130245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По умолчанию победа приносит 2 очка, ничья — 1 очко, проигрыш - 0 очков. Если участник соревнований одержит 2 победы подряд, то активируется удвоение очков, отображающееся значком с пламенем. Последующие игры будут приносить вдвое больше очков, пока участник побеждает. Таким образом, победа принесёт 4 очка, ничья принесёт 2 очка и погасит пламя, а поражение просто погасит пламя. Например, две победы при последующей ничьей принесут 6 очков: 2 + 2 + (2 × 1).</w:t>
      </w:r>
    </w:p>
    <w:p w14:paraId="36500BF2" w14:textId="77777777" w:rsidR="00130245" w:rsidRPr="00687AB5" w:rsidRDefault="00130245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 xml:space="preserve">6.3. Контроль времени: 10 минут </w:t>
      </w:r>
      <w:r w:rsidR="00CB3FC0" w:rsidRPr="00687AB5">
        <w:rPr>
          <w:color w:val="000000"/>
        </w:rPr>
        <w:t>каждому участнику + 3 секунды на ход</w:t>
      </w:r>
      <w:r w:rsidRPr="00687AB5">
        <w:rPr>
          <w:color w:val="000000"/>
        </w:rPr>
        <w:t>, д</w:t>
      </w:r>
      <w:r w:rsidR="00CB3FC0" w:rsidRPr="00687AB5">
        <w:rPr>
          <w:color w:val="000000"/>
        </w:rPr>
        <w:t>лительность турнира 120</w:t>
      </w:r>
      <w:r w:rsidRPr="00687AB5">
        <w:rPr>
          <w:color w:val="000000"/>
        </w:rPr>
        <w:t xml:space="preserve"> мин</w:t>
      </w:r>
      <w:r w:rsidR="00CB3FC0" w:rsidRPr="00687AB5">
        <w:rPr>
          <w:color w:val="000000"/>
        </w:rPr>
        <w:t>ут (после того как закончится 120</w:t>
      </w:r>
      <w:r w:rsidRPr="00687AB5">
        <w:rPr>
          <w:color w:val="000000"/>
        </w:rPr>
        <w:t xml:space="preserve"> минут все партии прерываются).</w:t>
      </w:r>
    </w:p>
    <w:p w14:paraId="37E71051" w14:textId="77777777" w:rsidR="00FB21BE" w:rsidRPr="00687AB5" w:rsidRDefault="00130245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>6.4. Победитель определяется по наибольшему количеству очков набранных за 120 минут.</w:t>
      </w:r>
    </w:p>
    <w:p w14:paraId="3669BF41" w14:textId="77777777" w:rsidR="00FB21BE" w:rsidRPr="00687AB5" w:rsidRDefault="00FB21BE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7. Обеспечение безопасности участников</w:t>
      </w:r>
    </w:p>
    <w:p w14:paraId="11DAF390" w14:textId="77777777" w:rsidR="00FB21BE" w:rsidRPr="00687AB5" w:rsidRDefault="00FB21BE" w:rsidP="00687AB5">
      <w:pPr>
        <w:pStyle w:val="a4"/>
        <w:spacing w:before="0" w:beforeAutospacing="0" w:after="0" w:afterAutospacing="0"/>
        <w:rPr>
          <w:color w:val="000000"/>
        </w:rPr>
      </w:pPr>
      <w:r w:rsidRPr="00687AB5">
        <w:rPr>
          <w:color w:val="000000"/>
        </w:rPr>
        <w:t xml:space="preserve">7.1 Главный судья </w:t>
      </w:r>
      <w:proofErr w:type="spellStart"/>
      <w:r w:rsidRPr="00687AB5">
        <w:rPr>
          <w:color w:val="000000"/>
        </w:rPr>
        <w:t>Ржанов</w:t>
      </w:r>
      <w:proofErr w:type="spellEnd"/>
      <w:r w:rsidRPr="00687AB5">
        <w:rPr>
          <w:color w:val="000000"/>
        </w:rPr>
        <w:t xml:space="preserve"> Роман Евгеньевич несет ответственность за соблюдение требований к технике безопасности соревнований, которые должны соответствовать правилам проведения соревнований по данному вида спорта.</w:t>
      </w:r>
    </w:p>
    <w:p w14:paraId="17BE91B7" w14:textId="77777777" w:rsidR="00FB21BE" w:rsidRPr="00687AB5" w:rsidRDefault="00FB21BE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8. Награждение</w:t>
      </w:r>
    </w:p>
    <w:p w14:paraId="04E8C804" w14:textId="77777777" w:rsidR="00FB21BE" w:rsidRPr="00687AB5" w:rsidRDefault="00FB21BE" w:rsidP="00687AB5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687AB5">
        <w:rPr>
          <w:color w:val="000000"/>
        </w:rPr>
        <w:t>8.1 .</w:t>
      </w:r>
      <w:proofErr w:type="gramEnd"/>
      <w:r w:rsidRPr="00687AB5">
        <w:rPr>
          <w:color w:val="000000"/>
        </w:rPr>
        <w:t xml:space="preserve"> Участники, занявшие 1-3 </w:t>
      </w:r>
      <w:proofErr w:type="gramStart"/>
      <w:r w:rsidRPr="00687AB5">
        <w:rPr>
          <w:color w:val="000000"/>
        </w:rPr>
        <w:t>места</w:t>
      </w:r>
      <w:proofErr w:type="gramEnd"/>
      <w:r w:rsidRPr="00687AB5">
        <w:rPr>
          <w:color w:val="000000"/>
        </w:rPr>
        <w:t xml:space="preserve"> награждаются дипломами департамента</w:t>
      </w:r>
      <w:r w:rsidR="00BD36D2" w:rsidRPr="00687AB5">
        <w:rPr>
          <w:color w:val="000000"/>
        </w:rPr>
        <w:t xml:space="preserve"> </w:t>
      </w:r>
      <w:r w:rsidRPr="00687AB5">
        <w:rPr>
          <w:color w:val="000000"/>
        </w:rPr>
        <w:t xml:space="preserve">по социальным вопросам администрации города Ишима, после снятия ограничительных мероприятий, связанных с профилактикой распространения новой </w:t>
      </w:r>
      <w:proofErr w:type="spellStart"/>
      <w:r w:rsidRPr="00687AB5">
        <w:rPr>
          <w:color w:val="000000"/>
        </w:rPr>
        <w:t>коронавирусной</w:t>
      </w:r>
      <w:proofErr w:type="spellEnd"/>
      <w:r w:rsidRPr="00687AB5">
        <w:rPr>
          <w:color w:val="000000"/>
        </w:rPr>
        <w:t xml:space="preserve"> инфекции (2019-nCoV).</w:t>
      </w:r>
    </w:p>
    <w:p w14:paraId="714DED35" w14:textId="77777777" w:rsidR="00FB21BE" w:rsidRPr="00687AB5" w:rsidRDefault="00FB21BE" w:rsidP="00687A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87AB5">
        <w:rPr>
          <w:color w:val="000000"/>
        </w:rPr>
        <w:t>9. Заявки на участие</w:t>
      </w:r>
    </w:p>
    <w:p w14:paraId="13AB9467" w14:textId="2D53D252" w:rsidR="00450FF8" w:rsidRDefault="00FB21BE" w:rsidP="00687AB5">
      <w:pPr>
        <w:pStyle w:val="a4"/>
        <w:spacing w:before="0" w:beforeAutospacing="0" w:after="0" w:afterAutospacing="0"/>
      </w:pPr>
      <w:r w:rsidRPr="00687AB5">
        <w:rPr>
          <w:color w:val="000000"/>
        </w:rPr>
        <w:t xml:space="preserve">9.1. После регистрации см. пункт 5.2, каждому участнику у себя дома за день до начала турнира необходимо зайти по ссылке </w:t>
      </w:r>
      <w:hyperlink r:id="rId7" w:history="1">
        <w:r w:rsidRPr="00687AB5">
          <w:rPr>
            <w:rStyle w:val="a3"/>
          </w:rPr>
          <w:t>https://lichess.org/tournament/l9aBwJFr</w:t>
        </w:r>
      </w:hyperlink>
      <w:r w:rsidRPr="00687AB5">
        <w:rPr>
          <w:color w:val="000000"/>
        </w:rPr>
        <w:t xml:space="preserve"> (1-4 </w:t>
      </w:r>
      <w:proofErr w:type="spellStart"/>
      <w:r w:rsidRPr="00687AB5">
        <w:rPr>
          <w:color w:val="000000"/>
        </w:rPr>
        <w:t>кл</w:t>
      </w:r>
      <w:proofErr w:type="spellEnd"/>
      <w:r w:rsidRPr="00687AB5">
        <w:rPr>
          <w:color w:val="000000"/>
        </w:rPr>
        <w:t xml:space="preserve">.) и ввести пароль: </w:t>
      </w:r>
      <w:r w:rsidRPr="00687AB5">
        <w:t>09052020</w:t>
      </w:r>
      <w:r w:rsidRPr="00687AB5">
        <w:rPr>
          <w:color w:val="000000"/>
        </w:rPr>
        <w:t xml:space="preserve">; </w:t>
      </w:r>
      <w:hyperlink r:id="rId8" w:history="1">
        <w:r w:rsidRPr="00687AB5">
          <w:rPr>
            <w:rStyle w:val="a3"/>
          </w:rPr>
          <w:t>https://lichess.org/tournament/PKLz2rUf</w:t>
        </w:r>
      </w:hyperlink>
      <w:r w:rsidRPr="00687AB5">
        <w:rPr>
          <w:color w:val="000000"/>
        </w:rPr>
        <w:t xml:space="preserve"> (5-11 </w:t>
      </w:r>
      <w:proofErr w:type="spellStart"/>
      <w:r w:rsidRPr="00687AB5">
        <w:rPr>
          <w:color w:val="000000"/>
        </w:rPr>
        <w:t>кл</w:t>
      </w:r>
      <w:proofErr w:type="spellEnd"/>
      <w:r w:rsidRPr="00687AB5">
        <w:rPr>
          <w:color w:val="000000"/>
        </w:rPr>
        <w:t xml:space="preserve">.) пароль: </w:t>
      </w:r>
      <w:r w:rsidRPr="00687AB5">
        <w:t>09052020</w:t>
      </w:r>
      <w:r w:rsidRPr="00687AB5">
        <w:rPr>
          <w:color w:val="000000"/>
        </w:rPr>
        <w:t xml:space="preserve"> и нажать на зеленую кнопку «УЧАСТВОВАТЬ». Главный судья автоматически видит </w:t>
      </w:r>
      <w:proofErr w:type="gramStart"/>
      <w:r w:rsidRPr="00687AB5">
        <w:rPr>
          <w:color w:val="000000"/>
        </w:rPr>
        <w:t>всех участников</w:t>
      </w:r>
      <w:proofErr w:type="gramEnd"/>
      <w:r w:rsidRPr="00687AB5">
        <w:rPr>
          <w:color w:val="000000"/>
        </w:rPr>
        <w:t xml:space="preserve"> вошедших в турнир.</w:t>
      </w:r>
    </w:p>
    <w:sectPr w:rsidR="00450FF8" w:rsidSect="004A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833"/>
    <w:multiLevelType w:val="hybridMultilevel"/>
    <w:tmpl w:val="56E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F8"/>
    <w:rsid w:val="0001559C"/>
    <w:rsid w:val="000D1715"/>
    <w:rsid w:val="00130245"/>
    <w:rsid w:val="002009DD"/>
    <w:rsid w:val="00202B56"/>
    <w:rsid w:val="00450FF8"/>
    <w:rsid w:val="004A4C2E"/>
    <w:rsid w:val="00687AB5"/>
    <w:rsid w:val="00805BBA"/>
    <w:rsid w:val="00987683"/>
    <w:rsid w:val="00BD36D2"/>
    <w:rsid w:val="00C76890"/>
    <w:rsid w:val="00CB3FC0"/>
    <w:rsid w:val="00F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1B2"/>
  <w15:docId w15:val="{422ADBAF-8DAD-46CD-88ED-D8348693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F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ournament/PKLz2rU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tournament/l9aBwJ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tournament/PKLz2rUf" TargetMode="External"/><Relationship Id="rId5" Type="http://schemas.openxmlformats.org/officeDocument/2006/relationships/hyperlink" Target="https://lichess.org/tournament/l9aBwJ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dcterms:created xsi:type="dcterms:W3CDTF">2020-05-04T08:11:00Z</dcterms:created>
  <dcterms:modified xsi:type="dcterms:W3CDTF">2020-05-07T13:51:00Z</dcterms:modified>
</cp:coreProperties>
</file>