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8D" w:rsidRPr="00DE06F9" w:rsidRDefault="00A20A7A" w:rsidP="00DE608D">
      <w:pPr>
        <w:spacing w:after="0" w:line="240" w:lineRule="auto"/>
        <w:ind w:left="0" w:right="132" w:firstLine="0"/>
        <w:contextualSpacing/>
        <w:jc w:val="center"/>
        <w:rPr>
          <w:sz w:val="24"/>
          <w:szCs w:val="24"/>
        </w:rPr>
      </w:pPr>
      <w:r>
        <w:rPr>
          <w:noProof/>
        </w:rPr>
        <w:drawing>
          <wp:anchor distT="0" distB="0" distL="114300" distR="114300" simplePos="0" relativeHeight="251660288" behindDoc="0" locked="0" layoutInCell="1" allowOverlap="0" wp14:anchorId="258D9D84" wp14:editId="44E0A88B">
            <wp:simplePos x="0" y="0"/>
            <wp:positionH relativeFrom="page">
              <wp:posOffset>0</wp:posOffset>
            </wp:positionH>
            <wp:positionV relativeFrom="page">
              <wp:posOffset>32657</wp:posOffset>
            </wp:positionV>
            <wp:extent cx="7556500" cy="10657114"/>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9416" cy="10661226"/>
                    </a:xfrm>
                    <a:prstGeom prst="rect">
                      <a:avLst/>
                    </a:prstGeom>
                  </pic:spPr>
                </pic:pic>
              </a:graphicData>
            </a:graphic>
            <wp14:sizeRelV relativeFrom="margin">
              <wp14:pctHeight>0</wp14:pctHeight>
            </wp14:sizeRelV>
          </wp:anchor>
        </w:drawing>
      </w:r>
      <w:r w:rsidR="00DE608D" w:rsidRPr="00DE06F9">
        <w:rPr>
          <w:sz w:val="24"/>
          <w:szCs w:val="24"/>
        </w:rPr>
        <w:t xml:space="preserve">Муниципальное автономное учреждение дополнительного образования </w:t>
      </w:r>
    </w:p>
    <w:p w:rsidR="00DE608D" w:rsidRPr="00277631" w:rsidRDefault="00DE608D" w:rsidP="00A20A7A">
      <w:pPr>
        <w:spacing w:after="0" w:line="240" w:lineRule="auto"/>
        <w:ind w:left="0" w:right="132" w:firstLine="0"/>
        <w:contextualSpacing/>
        <w:jc w:val="center"/>
        <w:rPr>
          <w:szCs w:val="28"/>
        </w:rPr>
      </w:pPr>
    </w:p>
    <w:p w:rsidR="00365468" w:rsidRPr="003B0FEC" w:rsidRDefault="00365468" w:rsidP="00365468">
      <w:pPr>
        <w:spacing w:after="0" w:line="240" w:lineRule="auto"/>
        <w:contextualSpacing/>
        <w:rPr>
          <w:rFonts w:eastAsia="Calibri"/>
          <w:b/>
          <w:color w:val="auto"/>
          <w:szCs w:val="28"/>
          <w:lang w:eastAsia="en-US"/>
        </w:rPr>
      </w:pPr>
      <w:r w:rsidRPr="003B0FEC">
        <w:rPr>
          <w:rFonts w:eastAsia="Calibri"/>
          <w:b/>
          <w:color w:val="auto"/>
          <w:szCs w:val="28"/>
          <w:lang w:eastAsia="en-US"/>
        </w:rPr>
        <w:t xml:space="preserve">                                          Оглавление</w:t>
      </w:r>
    </w:p>
    <w:p w:rsidR="00365468" w:rsidRPr="003B0FEC" w:rsidRDefault="00365468" w:rsidP="00365468">
      <w:pPr>
        <w:spacing w:after="0" w:line="240" w:lineRule="auto"/>
        <w:contextualSpacing/>
        <w:jc w:val="center"/>
        <w:rPr>
          <w:rFonts w:eastAsia="Calibri"/>
          <w:b/>
          <w:color w:val="auto"/>
          <w:szCs w:val="28"/>
          <w:lang w:eastAsia="en-US"/>
        </w:rPr>
      </w:pPr>
    </w:p>
    <w:tbl>
      <w:tblPr>
        <w:tblStyle w:val="TableGrid"/>
        <w:tblW w:w="9528" w:type="dxa"/>
        <w:tblInd w:w="5" w:type="dxa"/>
        <w:tblCellMar>
          <w:top w:w="120" w:type="dxa"/>
          <w:left w:w="58" w:type="dxa"/>
          <w:bottom w:w="27" w:type="dxa"/>
          <w:right w:w="72" w:type="dxa"/>
        </w:tblCellMar>
        <w:tblLook w:val="04A0" w:firstRow="1" w:lastRow="0" w:firstColumn="1" w:lastColumn="0" w:noHBand="0" w:noVBand="1"/>
      </w:tblPr>
      <w:tblGrid>
        <w:gridCol w:w="818"/>
        <w:gridCol w:w="7315"/>
        <w:gridCol w:w="1395"/>
      </w:tblGrid>
      <w:tr w:rsidR="00365468" w:rsidRPr="003B0FEC" w:rsidTr="00365468">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194" w:firstLine="0"/>
              <w:jc w:val="left"/>
              <w:rPr>
                <w:rFonts w:eastAsia="Calibri"/>
                <w:color w:val="auto"/>
                <w:szCs w:val="28"/>
                <w:lang w:eastAsia="en-US"/>
              </w:rPr>
            </w:pPr>
            <w:r w:rsidRPr="003B0FEC">
              <w:rPr>
                <w:rFonts w:eastAsia="Calibri"/>
                <w:b/>
                <w:color w:val="auto"/>
                <w:szCs w:val="28"/>
                <w:lang w:eastAsia="en-US"/>
              </w:rPr>
              <w:t xml:space="preserve">№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b/>
                <w:color w:val="auto"/>
                <w:szCs w:val="28"/>
                <w:lang w:eastAsia="en-US"/>
              </w:rPr>
              <w:t xml:space="preserve">Наименование раздела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5" w:firstLine="0"/>
              <w:jc w:val="left"/>
              <w:rPr>
                <w:rFonts w:eastAsia="Calibri"/>
                <w:color w:val="auto"/>
                <w:szCs w:val="28"/>
                <w:lang w:eastAsia="en-US"/>
              </w:rPr>
            </w:pPr>
            <w:r w:rsidRPr="003B0FEC">
              <w:rPr>
                <w:rFonts w:eastAsia="Calibri"/>
                <w:b/>
                <w:color w:val="auto"/>
                <w:szCs w:val="28"/>
                <w:lang w:eastAsia="en-US"/>
              </w:rPr>
              <w:t xml:space="preserve">Страница </w:t>
            </w:r>
          </w:p>
        </w:tc>
      </w:tr>
      <w:tr w:rsidR="00365468" w:rsidRPr="003B0FEC" w:rsidTr="00365468">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b/>
                <w:i/>
                <w:color w:val="auto"/>
                <w:szCs w:val="28"/>
                <w:lang w:eastAsia="en-US"/>
              </w:rPr>
              <w:t xml:space="preserve">I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 xml:space="preserve">Общие положения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55" w:firstLine="0"/>
              <w:jc w:val="center"/>
              <w:rPr>
                <w:rFonts w:eastAsia="Calibri"/>
                <w:color w:val="auto"/>
                <w:szCs w:val="28"/>
                <w:lang w:eastAsia="en-US"/>
              </w:rPr>
            </w:pPr>
            <w:r w:rsidRPr="003B0FEC">
              <w:rPr>
                <w:rFonts w:eastAsia="Calibri"/>
                <w:b/>
                <w:i/>
                <w:color w:val="auto"/>
                <w:szCs w:val="28"/>
                <w:lang w:eastAsia="en-US"/>
              </w:rPr>
              <w:t xml:space="preserve">4 </w:t>
            </w:r>
          </w:p>
        </w:tc>
      </w:tr>
      <w:tr w:rsidR="00365468" w:rsidRPr="003B0FEC" w:rsidTr="00365468">
        <w:trPr>
          <w:trHeight w:val="492"/>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1.1.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Нормативное обеспечение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 xml:space="preserve">4 </w:t>
            </w:r>
          </w:p>
        </w:tc>
      </w:tr>
      <w:tr w:rsidR="00365468" w:rsidRPr="003B0FEC" w:rsidTr="00365468">
        <w:trPr>
          <w:trHeight w:val="742"/>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1.2.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450DFB">
            <w:pPr>
              <w:spacing w:after="0" w:line="259" w:lineRule="auto"/>
              <w:ind w:left="0" w:firstLine="0"/>
              <w:jc w:val="left"/>
              <w:rPr>
                <w:rFonts w:eastAsia="Calibri"/>
                <w:color w:val="auto"/>
                <w:szCs w:val="28"/>
                <w:lang w:eastAsia="en-US"/>
              </w:rPr>
            </w:pPr>
            <w:r w:rsidRPr="003B0FEC">
              <w:rPr>
                <w:rFonts w:eastAsia="Calibri"/>
                <w:color w:val="auto"/>
                <w:szCs w:val="28"/>
                <w:lang w:eastAsia="en-US"/>
              </w:rPr>
              <w:t>Характеристика вида спорта «</w:t>
            </w:r>
            <w:r w:rsidR="00450DFB" w:rsidRPr="003B0FEC">
              <w:rPr>
                <w:rFonts w:eastAsia="Calibri"/>
                <w:color w:val="auto"/>
                <w:szCs w:val="28"/>
                <w:lang w:eastAsia="en-US"/>
              </w:rPr>
              <w:t>Скалолазание</w:t>
            </w:r>
            <w:r w:rsidRPr="003B0FEC">
              <w:rPr>
                <w:rFonts w:eastAsia="Calibri"/>
                <w:color w:val="auto"/>
                <w:szCs w:val="28"/>
                <w:lang w:eastAsia="en-US"/>
              </w:rPr>
              <w:t xml:space="preserve">», его отличительные особенности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DA009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5</w:t>
            </w:r>
            <w:r w:rsidR="00365468" w:rsidRPr="003B0FEC">
              <w:rPr>
                <w:rFonts w:eastAsia="Calibri"/>
                <w:color w:val="auto"/>
                <w:szCs w:val="28"/>
                <w:lang w:eastAsia="en-US"/>
              </w:rPr>
              <w:t xml:space="preserve"> </w:t>
            </w:r>
          </w:p>
        </w:tc>
      </w:tr>
      <w:tr w:rsidR="00365468" w:rsidRPr="003B0FEC" w:rsidTr="00365468">
        <w:trPr>
          <w:trHeight w:val="506"/>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1.3.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Цели и задачи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DA009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7</w:t>
            </w:r>
            <w:r w:rsidR="00365468" w:rsidRPr="003B0FEC">
              <w:rPr>
                <w:rFonts w:eastAsia="Calibr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b/>
                <w:i/>
                <w:color w:val="auto"/>
                <w:szCs w:val="28"/>
                <w:lang w:eastAsia="en-US"/>
              </w:rPr>
              <w:t xml:space="preserve">II.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450DFB">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Характеристика дополнительной образовательной программы по виду спорта «</w:t>
            </w:r>
            <w:r w:rsidR="00450DFB" w:rsidRPr="003B0FEC">
              <w:rPr>
                <w:rFonts w:eastAsia="Calibri"/>
                <w:b/>
                <w:i/>
                <w:color w:val="auto"/>
                <w:szCs w:val="28"/>
                <w:lang w:eastAsia="en-US"/>
              </w:rPr>
              <w:t>Скалолазание</w:t>
            </w:r>
            <w:r w:rsidRPr="003B0FEC">
              <w:rPr>
                <w:rFonts w:eastAsia="Calibri"/>
                <w:b/>
                <w:i/>
                <w:color w:val="auto"/>
                <w:szCs w:val="28"/>
                <w:lang w:eastAsia="en-US"/>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DA0090" w:rsidP="00365468">
            <w:pPr>
              <w:spacing w:after="0" w:line="259" w:lineRule="auto"/>
              <w:ind w:left="0" w:right="55" w:firstLine="0"/>
              <w:jc w:val="center"/>
              <w:rPr>
                <w:rFonts w:eastAsia="Calibri"/>
                <w:color w:val="auto"/>
                <w:szCs w:val="28"/>
                <w:lang w:eastAsia="en-US"/>
              </w:rPr>
            </w:pPr>
            <w:r>
              <w:rPr>
                <w:rFonts w:eastAsia="Calibri"/>
                <w:b/>
                <w:i/>
                <w:color w:val="auto"/>
                <w:szCs w:val="28"/>
                <w:lang w:eastAsia="en-US"/>
              </w:rPr>
              <w:t>8</w:t>
            </w:r>
            <w:r w:rsidR="00365468" w:rsidRPr="003B0FEC">
              <w:rPr>
                <w:rFonts w:eastAsia="Calibri"/>
                <w:b/>
                <w:i/>
                <w:color w:val="auto"/>
                <w:szCs w:val="28"/>
                <w:lang w:eastAsia="en-US"/>
              </w:rPr>
              <w:t xml:space="preserve"> </w:t>
            </w:r>
          </w:p>
        </w:tc>
      </w:tr>
      <w:tr w:rsidR="00365468" w:rsidRPr="003B0FEC" w:rsidTr="00365468">
        <w:trPr>
          <w:trHeight w:val="711"/>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2.1.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Сроки реализации этапов спортивной подготовки и возрастные границы лиц, проходящих спортивную подготовку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 xml:space="preserve">10 </w:t>
            </w:r>
          </w:p>
        </w:tc>
      </w:tr>
      <w:tr w:rsidR="00365468" w:rsidRPr="003B0FEC" w:rsidTr="00365468">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2.2.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Объем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 xml:space="preserve">11 </w:t>
            </w:r>
          </w:p>
        </w:tc>
      </w:tr>
      <w:tr w:rsidR="00365468" w:rsidRPr="003B0FEC" w:rsidTr="00365468">
        <w:trPr>
          <w:trHeight w:val="710"/>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 xml:space="preserve">2.3.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Виды (формы) обучения, применяющиеся при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1</w:t>
            </w:r>
            <w:r w:rsidR="00BD06B7">
              <w:rPr>
                <w:rFonts w:eastAsia="Calibri"/>
                <w:color w:val="auto"/>
                <w:szCs w:val="28"/>
                <w:lang w:eastAsia="en-US"/>
              </w:rPr>
              <w:t>2</w:t>
            </w:r>
            <w:r w:rsidRPr="003B0FEC">
              <w:rPr>
                <w:rFonts w:eastAsia="Calibri"/>
                <w:color w:val="auto"/>
                <w:szCs w:val="28"/>
                <w:lang w:eastAsia="en-US"/>
              </w:rPr>
              <w:t xml:space="preserve"> </w:t>
            </w:r>
          </w:p>
        </w:tc>
      </w:tr>
      <w:tr w:rsidR="00365468" w:rsidRPr="003B0FEC" w:rsidTr="00365468">
        <w:trPr>
          <w:trHeight w:val="1010"/>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2.4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Годовой учебно-тренировочный план с учетом соотношения видов спортивной подготовки и иных мероприятий в структуре учебно-тренировочного процесса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1</w:t>
            </w:r>
            <w:r w:rsidR="00BD06B7">
              <w:rPr>
                <w:rFonts w:eastAsia="Calibri"/>
                <w:color w:val="auto"/>
                <w:szCs w:val="28"/>
                <w:lang w:eastAsia="en-US"/>
              </w:rPr>
              <w:t>7</w:t>
            </w:r>
            <w:r w:rsidRPr="003B0FEC">
              <w:rPr>
                <w:rFonts w:eastAsia="Calibri"/>
                <w:color w:val="auto"/>
                <w:szCs w:val="28"/>
                <w:lang w:eastAsia="en-US"/>
              </w:rPr>
              <w:t xml:space="preserve"> </w:t>
            </w:r>
          </w:p>
        </w:tc>
      </w:tr>
      <w:tr w:rsidR="00365468" w:rsidRPr="003B0FEC" w:rsidTr="00365468">
        <w:trPr>
          <w:trHeight w:val="454"/>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2.5 </w:t>
            </w:r>
          </w:p>
        </w:tc>
        <w:tc>
          <w:tcPr>
            <w:tcW w:w="7315"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Календарный план воспитательной работы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2</w:t>
            </w:r>
            <w:r w:rsidR="00BD06B7">
              <w:rPr>
                <w:rFonts w:eastAsia="Calibri"/>
                <w:color w:val="auto"/>
                <w:szCs w:val="28"/>
                <w:lang w:eastAsia="en-US"/>
              </w:rPr>
              <w:t>3</w:t>
            </w:r>
            <w:r w:rsidRPr="003B0FEC">
              <w:rPr>
                <w:rFonts w:eastAsia="Calibri"/>
                <w:color w:val="auto"/>
                <w:szCs w:val="28"/>
                <w:lang w:eastAsia="en-US"/>
              </w:rPr>
              <w:t xml:space="preserve"> </w:t>
            </w:r>
          </w:p>
        </w:tc>
      </w:tr>
      <w:tr w:rsidR="00365468" w:rsidRPr="003B0FEC" w:rsidTr="00365468">
        <w:trPr>
          <w:trHeight w:val="742"/>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2.6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План мероприятий, направленный на предотвращение допинга в спорте и борьбу с ним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BD06B7"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31</w:t>
            </w:r>
            <w:r w:rsidR="00365468" w:rsidRPr="003B0FEC">
              <w:rPr>
                <w:rFonts w:eastAsia="Calibri"/>
                <w:color w:val="auto"/>
                <w:szCs w:val="28"/>
                <w:lang w:eastAsia="en-US"/>
              </w:rPr>
              <w:t xml:space="preserve"> </w:t>
            </w:r>
          </w:p>
        </w:tc>
      </w:tr>
      <w:tr w:rsidR="00365468" w:rsidRPr="003B0FEC" w:rsidTr="00365468">
        <w:trPr>
          <w:trHeight w:val="487"/>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2.7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Планы инструкторской и судейской практики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3</w:t>
            </w:r>
            <w:r w:rsidR="00BD06B7">
              <w:rPr>
                <w:rFonts w:eastAsia="Calibri"/>
                <w:color w:val="auto"/>
                <w:szCs w:val="28"/>
                <w:lang w:eastAsia="en-US"/>
              </w:rPr>
              <w:t>2</w:t>
            </w:r>
            <w:r w:rsidRPr="003B0FEC">
              <w:rPr>
                <w:rFonts w:eastAsia="Calibri"/>
                <w:color w:val="auto"/>
                <w:szCs w:val="28"/>
                <w:lang w:eastAsia="en-US"/>
              </w:rPr>
              <w:t xml:space="preserve"> </w:t>
            </w:r>
          </w:p>
        </w:tc>
      </w:tr>
      <w:tr w:rsidR="00365468" w:rsidRPr="003B0FEC" w:rsidTr="00365468">
        <w:trPr>
          <w:trHeight w:val="742"/>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2.8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План медицинских, медико-биологических мероприятий и применения восстановительных средств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3</w:t>
            </w:r>
            <w:r w:rsidR="00BD06B7">
              <w:rPr>
                <w:rFonts w:eastAsia="Calibri"/>
                <w:color w:val="auto"/>
                <w:szCs w:val="28"/>
                <w:lang w:eastAsia="en-US"/>
              </w:rPr>
              <w:t>3</w:t>
            </w:r>
            <w:r w:rsidRPr="003B0FEC">
              <w:rPr>
                <w:rFonts w:eastAsia="Calibri"/>
                <w:color w:val="auto"/>
                <w:szCs w:val="28"/>
                <w:lang w:eastAsia="en-US"/>
              </w:rPr>
              <w:t xml:space="preserve"> </w:t>
            </w:r>
          </w:p>
        </w:tc>
      </w:tr>
      <w:tr w:rsidR="00365468" w:rsidRPr="003B0FEC" w:rsidTr="00365468">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2" w:firstLine="0"/>
              <w:jc w:val="center"/>
              <w:rPr>
                <w:rFonts w:eastAsia="Calibri"/>
                <w:color w:val="auto"/>
                <w:szCs w:val="28"/>
                <w:lang w:eastAsia="en-US"/>
              </w:rPr>
            </w:pPr>
            <w:r w:rsidRPr="003B0FEC">
              <w:rPr>
                <w:rFonts w:eastAsia="Calibri"/>
                <w:b/>
                <w:i/>
                <w:color w:val="auto"/>
                <w:szCs w:val="28"/>
                <w:lang w:eastAsia="en-US"/>
              </w:rPr>
              <w:t xml:space="preserve">III.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 xml:space="preserve">Система контроля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b/>
                <w:i/>
                <w:color w:val="auto"/>
                <w:szCs w:val="28"/>
                <w:lang w:eastAsia="en-US"/>
              </w:rPr>
              <w:t>3</w:t>
            </w:r>
            <w:r w:rsidR="00BD06B7">
              <w:rPr>
                <w:rFonts w:eastAsia="Calibri"/>
                <w:b/>
                <w:i/>
                <w:color w:val="auto"/>
                <w:szCs w:val="28"/>
                <w:lang w:eastAsia="en-US"/>
              </w:rPr>
              <w:t>4</w:t>
            </w:r>
            <w:r w:rsidRPr="003B0FEC">
              <w:rPr>
                <w:rFonts w:eastAsia="Calibri"/>
                <w:b/>
                <w:i/>
                <w:color w:val="auto"/>
                <w:szCs w:val="28"/>
                <w:lang w:eastAsia="en-US"/>
              </w:rPr>
              <w:t xml:space="preserve"> </w:t>
            </w:r>
          </w:p>
        </w:tc>
      </w:tr>
      <w:tr w:rsidR="00365468" w:rsidRPr="003B0FEC" w:rsidTr="00365468">
        <w:trPr>
          <w:trHeight w:val="1008"/>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lastRenderedPageBreak/>
              <w:t xml:space="preserve">3.1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3</w:t>
            </w:r>
            <w:r w:rsidR="00BD06B7">
              <w:rPr>
                <w:rFonts w:eastAsia="Calibri"/>
                <w:color w:val="auto"/>
                <w:szCs w:val="28"/>
                <w:lang w:eastAsia="en-US"/>
              </w:rPr>
              <w:t>4</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3.2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Оценка результатов освоения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365468" w:rsidP="00DA0090">
            <w:pPr>
              <w:spacing w:after="0" w:line="259" w:lineRule="auto"/>
              <w:ind w:left="0" w:right="55" w:firstLine="0"/>
              <w:jc w:val="center"/>
              <w:rPr>
                <w:rFonts w:eastAsia="Calibri"/>
                <w:color w:val="auto"/>
                <w:szCs w:val="28"/>
                <w:lang w:eastAsia="en-US"/>
              </w:rPr>
            </w:pPr>
            <w:r w:rsidRPr="003B0FEC">
              <w:rPr>
                <w:rFonts w:eastAsia="Calibri"/>
                <w:color w:val="auto"/>
                <w:szCs w:val="28"/>
                <w:lang w:eastAsia="en-US"/>
              </w:rPr>
              <w:t>3</w:t>
            </w:r>
            <w:r w:rsidR="006A26B0">
              <w:rPr>
                <w:rFonts w:eastAsia="Calibri"/>
                <w:color w:val="auto"/>
                <w:szCs w:val="28"/>
                <w:lang w:eastAsia="en-US"/>
              </w:rPr>
              <w:t>6</w:t>
            </w:r>
            <w:r w:rsidRPr="003B0FEC">
              <w:rPr>
                <w:rFonts w:eastAsia="Calibri"/>
                <w:color w:val="auto"/>
                <w:szCs w:val="28"/>
                <w:lang w:eastAsia="en-US"/>
              </w:rPr>
              <w:t xml:space="preserve"> </w:t>
            </w:r>
          </w:p>
        </w:tc>
      </w:tr>
      <w:tr w:rsidR="00365468" w:rsidRPr="003B0FEC" w:rsidTr="00365468">
        <w:trPr>
          <w:trHeight w:val="1308"/>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color w:val="auto"/>
                <w:szCs w:val="28"/>
                <w:lang w:eastAsia="en-US"/>
              </w:rPr>
              <w:t xml:space="preserve">3.3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37</w:t>
            </w:r>
            <w:r w:rsidR="00365468" w:rsidRPr="003B0FEC">
              <w:rPr>
                <w:rFonts w:eastAsia="Calibri"/>
                <w:color w:val="auto"/>
                <w:szCs w:val="28"/>
                <w:lang w:eastAsia="en-US"/>
              </w:rPr>
              <w:t xml:space="preserve"> </w:t>
            </w:r>
          </w:p>
        </w:tc>
      </w:tr>
      <w:tr w:rsidR="00365468" w:rsidRPr="003B0FEC" w:rsidTr="00365468">
        <w:trPr>
          <w:trHeight w:val="598"/>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right="60" w:firstLine="0"/>
              <w:jc w:val="center"/>
              <w:rPr>
                <w:rFonts w:eastAsia="Calibri"/>
                <w:color w:val="auto"/>
                <w:szCs w:val="28"/>
                <w:lang w:eastAsia="en-US"/>
              </w:rPr>
            </w:pPr>
            <w:r w:rsidRPr="003B0FEC">
              <w:rPr>
                <w:rFonts w:eastAsia="Calibri"/>
                <w:b/>
                <w:i/>
                <w:color w:val="auto"/>
                <w:szCs w:val="28"/>
                <w:lang w:eastAsia="en-US"/>
              </w:rPr>
              <w:t xml:space="preserve">IV.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450DFB">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Рабочая пр</w:t>
            </w:r>
            <w:r w:rsidR="00450DFB" w:rsidRPr="003B0FEC">
              <w:rPr>
                <w:rFonts w:eastAsia="Calibri"/>
                <w:b/>
                <w:i/>
                <w:color w:val="auto"/>
                <w:szCs w:val="28"/>
                <w:lang w:eastAsia="en-US"/>
              </w:rPr>
              <w:t>ограмма по виду спорта «Скалолазание</w:t>
            </w:r>
            <w:r w:rsidR="00450DFB" w:rsidRPr="003B0FEC">
              <w:rPr>
                <w:b/>
                <w:i/>
                <w:szCs w:val="28"/>
              </w:rPr>
              <w:t>»</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b/>
                <w:i/>
                <w:color w:val="auto"/>
                <w:szCs w:val="28"/>
                <w:lang w:eastAsia="en-US"/>
              </w:rPr>
              <w:t>42</w:t>
            </w:r>
            <w:r w:rsidR="00365468" w:rsidRPr="003B0FEC">
              <w:rPr>
                <w:rFonts w:eastAsia="Calibri"/>
                <w:b/>
                <w: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513BB2">
            <w:pPr>
              <w:spacing w:after="0" w:line="259" w:lineRule="auto"/>
              <w:ind w:left="0" w:right="62" w:firstLine="0"/>
              <w:jc w:val="center"/>
              <w:rPr>
                <w:rFonts w:eastAsia="Calibri"/>
                <w:color w:val="auto"/>
                <w:szCs w:val="28"/>
                <w:lang w:eastAsia="en-US"/>
              </w:rPr>
            </w:pPr>
            <w:r w:rsidRPr="003B0FEC">
              <w:rPr>
                <w:rFonts w:eastAsia="Calibri"/>
                <w:color w:val="auto"/>
                <w:szCs w:val="28"/>
                <w:lang w:eastAsia="en-US"/>
              </w:rPr>
              <w:t>4.</w:t>
            </w:r>
            <w:r w:rsidR="00513BB2" w:rsidRPr="003B0FEC">
              <w:rPr>
                <w:rFonts w:eastAsia="Calibri"/>
                <w:color w:val="auto"/>
                <w:szCs w:val="28"/>
                <w:lang w:eastAsia="en-US"/>
              </w:rPr>
              <w:t>1</w:t>
            </w:r>
            <w:r w:rsidRPr="003B0FEC">
              <w:rPr>
                <w:rFonts w:eastAsia="Calibri"/>
                <w:color w:val="auto"/>
                <w:szCs w:val="28"/>
                <w:lang w:eastAsia="en-US"/>
              </w:rPr>
              <w:t xml:space="preserve"> </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Учебно-тематический план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6A26B0" w:rsidP="00DA0090">
            <w:pPr>
              <w:spacing w:after="0" w:line="259" w:lineRule="auto"/>
              <w:ind w:left="0" w:right="55" w:firstLine="0"/>
              <w:rPr>
                <w:rFonts w:eastAsia="Calibri"/>
                <w:color w:val="auto"/>
                <w:szCs w:val="28"/>
                <w:lang w:eastAsia="en-US"/>
              </w:rPr>
            </w:pPr>
            <w:r>
              <w:rPr>
                <w:rFonts w:eastAsia="Calibri"/>
                <w:color w:val="auto"/>
                <w:szCs w:val="28"/>
                <w:lang w:eastAsia="en-US"/>
              </w:rPr>
              <w:t xml:space="preserve">       42</w:t>
            </w:r>
            <w:r w:rsidR="00365468" w:rsidRPr="003B0FEC">
              <w:rPr>
                <w:rFonts w:eastAsia="Calibr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D36515" w:rsidP="00365468">
            <w:pPr>
              <w:spacing w:after="0" w:line="259" w:lineRule="auto"/>
              <w:ind w:left="0" w:right="62" w:firstLine="0"/>
              <w:jc w:val="center"/>
              <w:rPr>
                <w:rFonts w:eastAsia="Calibri"/>
                <w:color w:val="auto"/>
                <w:szCs w:val="28"/>
                <w:lang w:eastAsia="en-US"/>
              </w:rPr>
            </w:pPr>
            <w:r>
              <w:rPr>
                <w:rFonts w:eastAsia="Calibri"/>
                <w:b/>
                <w:i/>
                <w:color w:val="auto"/>
                <w:szCs w:val="28"/>
                <w:lang w:eastAsia="en-US"/>
              </w:rPr>
              <w:t>V.</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 xml:space="preserve">Условия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6A26B0" w:rsidP="00DA0090">
            <w:pPr>
              <w:spacing w:after="0" w:line="259" w:lineRule="auto"/>
              <w:ind w:left="0" w:right="55" w:firstLine="0"/>
              <w:jc w:val="center"/>
              <w:rPr>
                <w:rFonts w:eastAsia="Calibri"/>
                <w:color w:val="auto"/>
                <w:szCs w:val="28"/>
                <w:lang w:eastAsia="en-US"/>
              </w:rPr>
            </w:pPr>
            <w:r>
              <w:rPr>
                <w:rFonts w:eastAsia="Calibri"/>
                <w:b/>
                <w:i/>
                <w:color w:val="auto"/>
                <w:szCs w:val="28"/>
                <w:lang w:eastAsia="en-US"/>
              </w:rPr>
              <w:t>66</w:t>
            </w:r>
            <w:r w:rsidR="00365468" w:rsidRPr="003B0FEC">
              <w:rPr>
                <w:rFonts w:eastAsia="Calibri"/>
                <w:b/>
                <w: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D36515" w:rsidP="00365468">
            <w:pPr>
              <w:spacing w:after="0" w:line="259" w:lineRule="auto"/>
              <w:ind w:left="0" w:right="62" w:firstLine="0"/>
              <w:jc w:val="center"/>
              <w:rPr>
                <w:rFonts w:eastAsia="Calibri"/>
                <w:color w:val="auto"/>
                <w:szCs w:val="28"/>
                <w:lang w:eastAsia="en-US"/>
              </w:rPr>
            </w:pPr>
            <w:r>
              <w:rPr>
                <w:rFonts w:eastAsia="Calibri"/>
                <w:color w:val="auto"/>
                <w:szCs w:val="28"/>
                <w:lang w:eastAsia="en-US"/>
              </w:rPr>
              <w:t>5</w:t>
            </w:r>
            <w:r w:rsidR="00365468" w:rsidRPr="003B0FEC">
              <w:rPr>
                <w:rFonts w:eastAsia="Calibri"/>
                <w:color w:val="auto"/>
                <w:szCs w:val="28"/>
                <w:lang w:eastAsia="en-US"/>
              </w:rPr>
              <w:t xml:space="preserve">.1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Требования к материально-техническим условиям реализации этапов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66</w:t>
            </w:r>
            <w:r w:rsidR="00365468" w:rsidRPr="003B0FEC">
              <w:rPr>
                <w:rFonts w:eastAsia="Calibr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D36515" w:rsidP="00365468">
            <w:pPr>
              <w:spacing w:after="0" w:line="259" w:lineRule="auto"/>
              <w:ind w:left="0" w:right="62" w:firstLine="0"/>
              <w:jc w:val="center"/>
              <w:rPr>
                <w:rFonts w:eastAsia="Calibri"/>
                <w:color w:val="auto"/>
                <w:szCs w:val="28"/>
                <w:lang w:eastAsia="en-US"/>
              </w:rPr>
            </w:pPr>
            <w:r>
              <w:rPr>
                <w:rFonts w:eastAsia="Calibri"/>
                <w:color w:val="auto"/>
                <w:szCs w:val="28"/>
                <w:lang w:eastAsia="en-US"/>
              </w:rPr>
              <w:t>5</w:t>
            </w:r>
            <w:r w:rsidR="00365468" w:rsidRPr="003B0FEC">
              <w:rPr>
                <w:rFonts w:eastAsia="Calibri"/>
                <w:color w:val="auto"/>
                <w:szCs w:val="28"/>
                <w:lang w:eastAsia="en-US"/>
              </w:rPr>
              <w:t xml:space="preserve">.2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Требования к кадровому составу организаций, реализующих дополнительные образовательные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73</w:t>
            </w:r>
            <w:r w:rsidR="00365468" w:rsidRPr="003B0FEC">
              <w:rPr>
                <w:rFonts w:eastAsia="Calibr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tcPr>
          <w:p w:rsidR="00365468" w:rsidRPr="003B0FEC" w:rsidRDefault="00D36515" w:rsidP="00365468">
            <w:pPr>
              <w:spacing w:after="0" w:line="259" w:lineRule="auto"/>
              <w:ind w:left="0" w:right="62" w:firstLine="0"/>
              <w:jc w:val="center"/>
              <w:rPr>
                <w:rFonts w:eastAsia="Calibri"/>
                <w:color w:val="auto"/>
                <w:szCs w:val="28"/>
                <w:lang w:eastAsia="en-US"/>
              </w:rPr>
            </w:pPr>
            <w:r>
              <w:rPr>
                <w:rFonts w:eastAsia="Calibri"/>
                <w:color w:val="auto"/>
                <w:szCs w:val="28"/>
                <w:lang w:eastAsia="en-US"/>
              </w:rPr>
              <w:t>5</w:t>
            </w:r>
            <w:r w:rsidR="00365468" w:rsidRPr="003B0FEC">
              <w:rPr>
                <w:rFonts w:eastAsia="Calibri"/>
                <w:color w:val="auto"/>
                <w:szCs w:val="28"/>
                <w:lang w:eastAsia="en-US"/>
              </w:rPr>
              <w:t xml:space="preserve">.3 </w:t>
            </w:r>
          </w:p>
        </w:tc>
        <w:tc>
          <w:tcPr>
            <w:tcW w:w="7315" w:type="dxa"/>
            <w:tcBorders>
              <w:top w:val="single" w:sz="4" w:space="0" w:color="000000"/>
              <w:left w:val="single" w:sz="4" w:space="0" w:color="000000"/>
              <w:bottom w:val="single" w:sz="4" w:space="0" w:color="000000"/>
              <w:right w:val="single" w:sz="4" w:space="0" w:color="000000"/>
            </w:tcBorders>
            <w:vAlign w:val="bottom"/>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color w:val="auto"/>
                <w:szCs w:val="28"/>
                <w:lang w:eastAsia="en-US"/>
              </w:rPr>
              <w:t xml:space="preserve">Требования к информационно-методическим условия реализации Программы </w:t>
            </w:r>
          </w:p>
        </w:tc>
        <w:tc>
          <w:tcPr>
            <w:tcW w:w="1395" w:type="dxa"/>
            <w:tcBorders>
              <w:top w:val="single" w:sz="4" w:space="0" w:color="000000"/>
              <w:left w:val="single" w:sz="4" w:space="0" w:color="000000"/>
              <w:bottom w:val="single" w:sz="4" w:space="0" w:color="000000"/>
              <w:right w:val="single" w:sz="4" w:space="0" w:color="000000"/>
            </w:tcBorders>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color w:val="auto"/>
                <w:szCs w:val="28"/>
                <w:lang w:eastAsia="en-US"/>
              </w:rPr>
              <w:t>74</w:t>
            </w:r>
            <w:r w:rsidR="00365468" w:rsidRPr="003B0FEC">
              <w:rPr>
                <w:rFonts w:eastAsia="Calibri"/>
                <w:color w:val="auto"/>
                <w:szCs w:val="28"/>
                <w:lang w:eastAsia="en-US"/>
              </w:rPr>
              <w:t xml:space="preserve"> </w:t>
            </w:r>
          </w:p>
        </w:tc>
      </w:tr>
      <w:tr w:rsidR="00365468" w:rsidRPr="003B0FEC" w:rsidTr="00365468">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D36515" w:rsidP="00365468">
            <w:pPr>
              <w:spacing w:after="0" w:line="259" w:lineRule="auto"/>
              <w:ind w:left="0" w:right="62" w:firstLine="0"/>
              <w:jc w:val="center"/>
              <w:rPr>
                <w:rFonts w:eastAsia="Calibri"/>
                <w:color w:val="auto"/>
                <w:szCs w:val="28"/>
                <w:lang w:eastAsia="en-US"/>
              </w:rPr>
            </w:pPr>
            <w:r>
              <w:rPr>
                <w:rFonts w:eastAsia="Calibri"/>
                <w:b/>
                <w:i/>
                <w:color w:val="auto"/>
                <w:szCs w:val="28"/>
                <w:lang w:eastAsia="en-US"/>
              </w:rPr>
              <w:t>VI.</w:t>
            </w:r>
          </w:p>
        </w:tc>
        <w:tc>
          <w:tcPr>
            <w:tcW w:w="731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365468" w:rsidP="00365468">
            <w:pPr>
              <w:spacing w:after="0" w:line="259" w:lineRule="auto"/>
              <w:ind w:left="0" w:firstLine="0"/>
              <w:jc w:val="left"/>
              <w:rPr>
                <w:rFonts w:eastAsia="Calibri"/>
                <w:color w:val="auto"/>
                <w:szCs w:val="28"/>
                <w:lang w:eastAsia="en-US"/>
              </w:rPr>
            </w:pPr>
            <w:r w:rsidRPr="003B0FEC">
              <w:rPr>
                <w:rFonts w:eastAsia="Calibri"/>
                <w:b/>
                <w:i/>
                <w:color w:val="auto"/>
                <w:szCs w:val="28"/>
                <w:lang w:eastAsia="en-US"/>
              </w:rPr>
              <w:t xml:space="preserve">Перечень информационного обеспечения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365468" w:rsidRPr="003B0FEC" w:rsidRDefault="006A26B0" w:rsidP="00365468">
            <w:pPr>
              <w:spacing w:after="0" w:line="259" w:lineRule="auto"/>
              <w:ind w:left="0" w:right="55" w:firstLine="0"/>
              <w:jc w:val="center"/>
              <w:rPr>
                <w:rFonts w:eastAsia="Calibri"/>
                <w:color w:val="auto"/>
                <w:szCs w:val="28"/>
                <w:lang w:eastAsia="en-US"/>
              </w:rPr>
            </w:pPr>
            <w:r>
              <w:rPr>
                <w:rFonts w:eastAsia="Calibri"/>
                <w:b/>
                <w:i/>
                <w:color w:val="auto"/>
                <w:szCs w:val="28"/>
                <w:lang w:eastAsia="en-US"/>
              </w:rPr>
              <w:t>77</w:t>
            </w:r>
          </w:p>
        </w:tc>
      </w:tr>
    </w:tbl>
    <w:p w:rsidR="003A1F9B" w:rsidRPr="003B0FEC" w:rsidRDefault="003A1F9B">
      <w:pPr>
        <w:pStyle w:val="1"/>
        <w:tabs>
          <w:tab w:val="center" w:pos="2861"/>
          <w:tab w:val="center" w:pos="5385"/>
        </w:tabs>
        <w:ind w:left="0" w:right="0" w:firstLine="0"/>
        <w:jc w:val="left"/>
        <w:rPr>
          <w:rFonts w:eastAsia="Calibri"/>
          <w:b w:val="0"/>
          <w:szCs w:val="28"/>
        </w:rPr>
      </w:pPr>
    </w:p>
    <w:p w:rsidR="003A1F9B" w:rsidRPr="003B0FEC" w:rsidRDefault="003A1F9B">
      <w:pPr>
        <w:pStyle w:val="1"/>
        <w:tabs>
          <w:tab w:val="center" w:pos="2861"/>
          <w:tab w:val="center" w:pos="5385"/>
        </w:tabs>
        <w:ind w:left="0" w:right="0" w:firstLine="0"/>
        <w:jc w:val="left"/>
        <w:rPr>
          <w:rFonts w:eastAsia="Calibri"/>
          <w:b w:val="0"/>
          <w:szCs w:val="28"/>
        </w:rPr>
      </w:pPr>
    </w:p>
    <w:p w:rsidR="004D4FD8" w:rsidRPr="003B0FEC" w:rsidRDefault="004D4FD8" w:rsidP="004D4FD8">
      <w:pPr>
        <w:spacing w:after="0" w:line="259" w:lineRule="auto"/>
        <w:ind w:left="0" w:firstLine="0"/>
        <w:rPr>
          <w:rFonts w:eastAsia="Calibri"/>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DA10AD" w:rsidRPr="003B0FEC" w:rsidRDefault="00DA10AD" w:rsidP="004D4FD8">
      <w:pPr>
        <w:spacing w:after="0" w:line="259" w:lineRule="auto"/>
        <w:ind w:left="0" w:firstLine="0"/>
        <w:jc w:val="center"/>
        <w:rPr>
          <w:rFonts w:eastAsia="Calibri"/>
          <w:b/>
          <w:szCs w:val="28"/>
        </w:rPr>
      </w:pPr>
    </w:p>
    <w:p w:rsidR="003A1F9B" w:rsidRPr="003B0FEC" w:rsidRDefault="004D4FD8" w:rsidP="004D4FD8">
      <w:pPr>
        <w:spacing w:after="0" w:line="259" w:lineRule="auto"/>
        <w:ind w:left="0" w:firstLine="0"/>
        <w:jc w:val="center"/>
        <w:rPr>
          <w:b/>
          <w:szCs w:val="28"/>
        </w:rPr>
      </w:pPr>
      <w:r w:rsidRPr="003B0FEC">
        <w:rPr>
          <w:rFonts w:eastAsia="Calibri"/>
          <w:b/>
          <w:szCs w:val="28"/>
        </w:rPr>
        <w:lastRenderedPageBreak/>
        <w:t>1</w:t>
      </w:r>
      <w:r w:rsidRPr="003B0FEC">
        <w:rPr>
          <w:rFonts w:eastAsia="Calibri"/>
          <w:szCs w:val="28"/>
        </w:rPr>
        <w:t>.</w:t>
      </w:r>
      <w:r w:rsidR="00395080" w:rsidRPr="003B0FEC">
        <w:rPr>
          <w:rFonts w:eastAsia="Calibri"/>
          <w:szCs w:val="28"/>
        </w:rPr>
        <w:t xml:space="preserve"> </w:t>
      </w:r>
      <w:r w:rsidR="00450DFB" w:rsidRPr="003B0FEC">
        <w:rPr>
          <w:b/>
          <w:szCs w:val="28"/>
        </w:rPr>
        <w:t>Общие положения</w:t>
      </w:r>
    </w:p>
    <w:p w:rsidR="00450DFB" w:rsidRPr="003B0FEC" w:rsidRDefault="00450DFB" w:rsidP="004D4FD8">
      <w:pPr>
        <w:spacing w:after="0" w:line="259" w:lineRule="auto"/>
        <w:ind w:left="0" w:firstLine="0"/>
        <w:jc w:val="center"/>
        <w:rPr>
          <w:b/>
          <w:szCs w:val="28"/>
        </w:rPr>
      </w:pPr>
      <w:r w:rsidRPr="003B0FEC">
        <w:rPr>
          <w:b/>
          <w:szCs w:val="28"/>
        </w:rPr>
        <w:t>1.1. Нормативное обеспечение Программы</w:t>
      </w:r>
    </w:p>
    <w:p w:rsidR="003A1F9B" w:rsidRPr="003B0FEC" w:rsidRDefault="003A1F9B" w:rsidP="003A1F9B">
      <w:pPr>
        <w:spacing w:after="0" w:line="259" w:lineRule="auto"/>
        <w:ind w:left="1133" w:firstLine="0"/>
        <w:jc w:val="center"/>
        <w:rPr>
          <w:szCs w:val="28"/>
        </w:rPr>
      </w:pPr>
    </w:p>
    <w:p w:rsidR="003A1F9B" w:rsidRPr="003B0FEC" w:rsidRDefault="003A1F9B" w:rsidP="00DE608D">
      <w:pPr>
        <w:pStyle w:val="a9"/>
        <w:shd w:val="clear" w:color="auto" w:fill="FFFFFF"/>
        <w:spacing w:before="0" w:beforeAutospacing="0"/>
        <w:ind w:firstLine="709"/>
        <w:jc w:val="both"/>
        <w:rPr>
          <w:color w:val="000000" w:themeColor="text1"/>
          <w:sz w:val="28"/>
          <w:szCs w:val="28"/>
        </w:rPr>
      </w:pPr>
      <w:r w:rsidRPr="003B0FEC">
        <w:rPr>
          <w:color w:val="000000" w:themeColor="text1"/>
          <w:sz w:val="28"/>
          <w:szCs w:val="28"/>
        </w:rPr>
        <w:t>В соответствии с частью 4 статьи 34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2011, № 50, ст. 7354; 2021, № 18, ст. 3071) и подпунктом 4.2.27 пункта 4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N 26, ст. 3525), приказываю: 1. Утвердить прилагаемый федеральный стандарт спортивной подготовки по виду спорта «скалолазание».</w:t>
      </w:r>
    </w:p>
    <w:p w:rsidR="003A1F9B" w:rsidRPr="003B0FEC" w:rsidRDefault="003A1F9B" w:rsidP="00DE608D">
      <w:pPr>
        <w:pStyle w:val="a9"/>
        <w:shd w:val="clear" w:color="auto" w:fill="FFFFFF"/>
        <w:ind w:firstLine="709"/>
        <w:jc w:val="both"/>
        <w:rPr>
          <w:color w:val="000000" w:themeColor="text1"/>
          <w:sz w:val="28"/>
          <w:szCs w:val="28"/>
        </w:rPr>
      </w:pPr>
      <w:r w:rsidRPr="003B0FEC">
        <w:rPr>
          <w:color w:val="000000" w:themeColor="text1"/>
          <w:sz w:val="28"/>
          <w:szCs w:val="28"/>
        </w:rPr>
        <w:t>2. Признать утратившим силу приказ Министерства спорта Российской Федерации от 1 июня 2021 г. № 393 «Об утверждении федерального стандарта спортивной подготовки по виду спорта «скалолазание» (зарегистрирован Министерством юстиции Российской Федерации 6 июля 2021 г., регистрационный № 64136).</w:t>
      </w:r>
    </w:p>
    <w:p w:rsidR="003A1F9B" w:rsidRPr="003B0FEC" w:rsidRDefault="003A1F9B" w:rsidP="00DE608D">
      <w:pPr>
        <w:pStyle w:val="a9"/>
        <w:shd w:val="clear" w:color="auto" w:fill="FFFFFF"/>
        <w:ind w:firstLine="709"/>
        <w:jc w:val="both"/>
        <w:rPr>
          <w:color w:val="000000" w:themeColor="text1"/>
          <w:sz w:val="28"/>
          <w:szCs w:val="28"/>
        </w:rPr>
      </w:pPr>
      <w:r w:rsidRPr="003B0FEC">
        <w:rPr>
          <w:color w:val="000000" w:themeColor="text1"/>
          <w:sz w:val="28"/>
          <w:szCs w:val="28"/>
        </w:rPr>
        <w:t>3. Настоящий приказ вступает в силу с 1 января 2023 года.</w:t>
      </w:r>
    </w:p>
    <w:p w:rsidR="003A1F9B" w:rsidRPr="003B0FEC" w:rsidRDefault="003A1F9B" w:rsidP="00DE608D">
      <w:pPr>
        <w:pStyle w:val="a9"/>
        <w:shd w:val="clear" w:color="auto" w:fill="FFFFFF"/>
        <w:ind w:firstLine="709"/>
        <w:jc w:val="both"/>
        <w:rPr>
          <w:color w:val="000000" w:themeColor="text1"/>
          <w:sz w:val="28"/>
          <w:szCs w:val="28"/>
        </w:rPr>
      </w:pPr>
      <w:r w:rsidRPr="003B0FEC">
        <w:rPr>
          <w:color w:val="000000" w:themeColor="text1"/>
          <w:sz w:val="28"/>
          <w:szCs w:val="28"/>
        </w:rPr>
        <w:t>4. Контроль за исполнением настоящего приказа возложить на заместителя Министра спорта Российской Федерации А.А.</w:t>
      </w:r>
      <w:r w:rsidR="004D4FD8" w:rsidRPr="003B0FEC">
        <w:rPr>
          <w:color w:val="000000" w:themeColor="text1"/>
          <w:sz w:val="28"/>
          <w:szCs w:val="28"/>
        </w:rPr>
        <w:t xml:space="preserve"> </w:t>
      </w:r>
      <w:r w:rsidRPr="003B0FEC">
        <w:rPr>
          <w:color w:val="000000" w:themeColor="text1"/>
          <w:sz w:val="28"/>
          <w:szCs w:val="28"/>
        </w:rPr>
        <w:t>Морозов</w:t>
      </w:r>
    </w:p>
    <w:p w:rsidR="003A1F9B" w:rsidRPr="003B0FEC" w:rsidRDefault="003A1F9B" w:rsidP="00DE608D">
      <w:pPr>
        <w:ind w:left="0" w:right="140" w:firstLine="709"/>
        <w:rPr>
          <w:szCs w:val="28"/>
        </w:rPr>
      </w:pPr>
      <w:r w:rsidRPr="003B0FEC">
        <w:rPr>
          <w:szCs w:val="28"/>
        </w:rPr>
        <w:t xml:space="preserve">Настоящая Программа дает возможность более детально планировать тренировочный процесс, анализировать опыт многолетней подготовки спортсменов и на этой основе повышать эффективность работы тренеров. </w:t>
      </w:r>
    </w:p>
    <w:p w:rsidR="003A1F9B" w:rsidRPr="003B0FEC" w:rsidRDefault="003A1F9B" w:rsidP="00DE608D">
      <w:pPr>
        <w:ind w:left="0" w:right="140" w:firstLine="709"/>
        <w:rPr>
          <w:szCs w:val="28"/>
        </w:rPr>
      </w:pPr>
      <w:r w:rsidRPr="003B0FEC">
        <w:rPr>
          <w:szCs w:val="28"/>
        </w:rPr>
        <w:t xml:space="preserve">Программа раскрывает цели и задачи, программный материал по разделам подготовки, систему нормативов и упражнений, психологическую подготовку, систему восстановительных средств и мероприятий, медико-биологический контроль. </w:t>
      </w:r>
    </w:p>
    <w:p w:rsidR="003A1F9B" w:rsidRPr="003B0FEC" w:rsidRDefault="003A1F9B" w:rsidP="00DE608D">
      <w:pPr>
        <w:ind w:left="0" w:right="140" w:firstLine="709"/>
        <w:rPr>
          <w:szCs w:val="28"/>
        </w:rPr>
      </w:pPr>
      <w:r w:rsidRPr="003B0FEC">
        <w:rPr>
          <w:szCs w:val="28"/>
        </w:rPr>
        <w:t xml:space="preserve">Программа обеспечивает строгую последовательность и непрерывность всего процесса становления спортивного мастерства. Преемственность в решении задач укрепления здоровья спортсменов, гармонического развития всех органов и систем организма, воспитания стойкого интереса к занятиям спортом, трудолюбия, обеспечения всесторонней общей и специальной подготовки спортсменов, овладение техникой и тактикой избранного вида спорта, развитие физических качеств, создание предпосылок для достижения высокого спортивного мастерства. </w:t>
      </w:r>
    </w:p>
    <w:p w:rsidR="007F2133" w:rsidRPr="003B0FEC" w:rsidRDefault="00F8558B" w:rsidP="00DE608D">
      <w:pPr>
        <w:ind w:left="0" w:right="11" w:firstLine="709"/>
        <w:rPr>
          <w:szCs w:val="28"/>
        </w:rPr>
      </w:pPr>
      <w:r w:rsidRPr="003B0FEC">
        <w:rPr>
          <w:szCs w:val="28"/>
        </w:rPr>
        <w:lastRenderedPageBreak/>
        <w:t xml:space="preserve">Основная структура Программы основывается на требованиях ФССП и включает: </w:t>
      </w:r>
    </w:p>
    <w:p w:rsidR="007F2133" w:rsidRPr="003B0FEC" w:rsidRDefault="00F8558B" w:rsidP="00DE608D">
      <w:pPr>
        <w:spacing w:after="137" w:line="259" w:lineRule="auto"/>
        <w:ind w:left="0" w:right="11" w:firstLine="709"/>
        <w:rPr>
          <w:szCs w:val="28"/>
        </w:rPr>
      </w:pPr>
      <w:r w:rsidRPr="003B0FEC">
        <w:rPr>
          <w:rFonts w:eastAsia="Calibri"/>
          <w:szCs w:val="28"/>
        </w:rPr>
        <w:t xml:space="preserve">− </w:t>
      </w:r>
      <w:r w:rsidRPr="003B0FEC">
        <w:rPr>
          <w:szCs w:val="28"/>
        </w:rPr>
        <w:t>титульный лист;</w:t>
      </w:r>
    </w:p>
    <w:p w:rsidR="007F2133" w:rsidRPr="003B0FEC" w:rsidRDefault="00F8558B" w:rsidP="00DE608D">
      <w:pPr>
        <w:spacing w:after="140" w:line="259" w:lineRule="auto"/>
        <w:ind w:left="0" w:right="11" w:firstLine="709"/>
        <w:rPr>
          <w:szCs w:val="28"/>
        </w:rPr>
      </w:pPr>
      <w:r w:rsidRPr="003B0FEC">
        <w:rPr>
          <w:rFonts w:eastAsia="Calibri"/>
          <w:szCs w:val="28"/>
        </w:rPr>
        <w:t xml:space="preserve">− </w:t>
      </w:r>
      <w:r w:rsidRPr="003B0FEC">
        <w:rPr>
          <w:szCs w:val="28"/>
        </w:rPr>
        <w:t>пояснительную записку;</w:t>
      </w:r>
    </w:p>
    <w:p w:rsidR="007F2133" w:rsidRPr="003B0FEC" w:rsidRDefault="00F8558B" w:rsidP="00DE608D">
      <w:pPr>
        <w:spacing w:after="138" w:line="259" w:lineRule="auto"/>
        <w:ind w:left="0" w:right="11" w:firstLine="709"/>
        <w:rPr>
          <w:szCs w:val="28"/>
        </w:rPr>
      </w:pPr>
      <w:r w:rsidRPr="003B0FEC">
        <w:rPr>
          <w:rFonts w:eastAsia="Calibri"/>
          <w:szCs w:val="28"/>
        </w:rPr>
        <w:t xml:space="preserve">− </w:t>
      </w:r>
      <w:r w:rsidRPr="003B0FEC">
        <w:rPr>
          <w:szCs w:val="28"/>
        </w:rPr>
        <w:t>нормативную часть;</w:t>
      </w:r>
    </w:p>
    <w:p w:rsidR="007F2133" w:rsidRPr="003B0FEC" w:rsidRDefault="00F8558B" w:rsidP="00DE608D">
      <w:pPr>
        <w:spacing w:after="136" w:line="259" w:lineRule="auto"/>
        <w:ind w:left="0" w:right="11" w:firstLine="709"/>
        <w:rPr>
          <w:szCs w:val="28"/>
        </w:rPr>
      </w:pPr>
      <w:r w:rsidRPr="003B0FEC">
        <w:rPr>
          <w:rFonts w:eastAsia="Calibri"/>
          <w:szCs w:val="28"/>
        </w:rPr>
        <w:t xml:space="preserve">− </w:t>
      </w:r>
      <w:r w:rsidRPr="003B0FEC">
        <w:rPr>
          <w:szCs w:val="28"/>
        </w:rPr>
        <w:t>методическую часть;</w:t>
      </w:r>
    </w:p>
    <w:p w:rsidR="007F2133" w:rsidRPr="003B0FEC" w:rsidRDefault="00F8558B" w:rsidP="00DE608D">
      <w:pPr>
        <w:ind w:left="0" w:right="11" w:firstLine="709"/>
        <w:rPr>
          <w:szCs w:val="28"/>
        </w:rPr>
      </w:pPr>
      <w:r w:rsidRPr="003B0FEC">
        <w:rPr>
          <w:rFonts w:eastAsia="Calibri"/>
          <w:szCs w:val="28"/>
        </w:rPr>
        <w:t xml:space="preserve">− </w:t>
      </w:r>
      <w:r w:rsidRPr="003B0FEC">
        <w:rPr>
          <w:szCs w:val="28"/>
        </w:rPr>
        <w:t>систему контроля и зачетные требования начального этапа спортивной подготовки;</w:t>
      </w:r>
    </w:p>
    <w:p w:rsidR="007F2133" w:rsidRPr="003B0FEC" w:rsidRDefault="00F8558B" w:rsidP="00DE608D">
      <w:pPr>
        <w:ind w:left="0" w:right="1132" w:firstLine="709"/>
        <w:rPr>
          <w:szCs w:val="28"/>
        </w:rPr>
      </w:pPr>
      <w:r w:rsidRPr="003B0FEC">
        <w:rPr>
          <w:rFonts w:eastAsia="Calibri"/>
          <w:szCs w:val="28"/>
        </w:rPr>
        <w:t xml:space="preserve">− </w:t>
      </w:r>
      <w:r w:rsidRPr="003B0FEC">
        <w:rPr>
          <w:szCs w:val="28"/>
        </w:rPr>
        <w:t xml:space="preserve">перечень информационного обеспечения программы; </w:t>
      </w:r>
      <w:r w:rsidRPr="003B0FEC">
        <w:rPr>
          <w:rFonts w:eastAsia="Calibri"/>
          <w:szCs w:val="28"/>
        </w:rPr>
        <w:t xml:space="preserve">− </w:t>
      </w:r>
      <w:r w:rsidRPr="003B0FEC">
        <w:rPr>
          <w:szCs w:val="28"/>
        </w:rPr>
        <w:t xml:space="preserve">план физкультурных мероприятий и спортивных мероприятий; </w:t>
      </w:r>
      <w:r w:rsidRPr="003B0FEC">
        <w:rPr>
          <w:rFonts w:eastAsia="Calibri"/>
          <w:szCs w:val="28"/>
        </w:rPr>
        <w:t xml:space="preserve">− </w:t>
      </w:r>
      <w:r w:rsidRPr="003B0FEC">
        <w:rPr>
          <w:szCs w:val="28"/>
        </w:rPr>
        <w:t>приложения.</w:t>
      </w:r>
    </w:p>
    <w:p w:rsidR="007F2133" w:rsidRPr="003B0FEC" w:rsidRDefault="00F8558B" w:rsidP="00DE608D">
      <w:pPr>
        <w:spacing w:after="480"/>
        <w:ind w:left="0" w:right="11" w:firstLine="709"/>
        <w:rPr>
          <w:szCs w:val="28"/>
        </w:rPr>
      </w:pPr>
      <w:r w:rsidRPr="003B0FEC">
        <w:rPr>
          <w:szCs w:val="28"/>
        </w:rPr>
        <w:t>В Программе представлен нормативно-правовой, программно-методический и организационно-управленческий материал для осуществления спортивной подготовки на начальном этапе спортивной подготовки по виду спорта «скалолазание», а ее содержание отражает специфику тренировочной, соревновательной, управленческой деятельности, элементов планирования, подбора средств и методов при работе с юными спортсменами.</w:t>
      </w:r>
    </w:p>
    <w:p w:rsidR="007F2133" w:rsidRPr="003B0FEC" w:rsidRDefault="003A1F9B" w:rsidP="00DE608D">
      <w:pPr>
        <w:pStyle w:val="2"/>
        <w:spacing w:after="11" w:line="362" w:lineRule="auto"/>
        <w:ind w:left="0" w:right="0" w:firstLine="710"/>
        <w:rPr>
          <w:szCs w:val="28"/>
        </w:rPr>
      </w:pPr>
      <w:r w:rsidRPr="003B0FEC">
        <w:rPr>
          <w:szCs w:val="28"/>
        </w:rPr>
        <w:t>1.</w:t>
      </w:r>
      <w:r w:rsidR="00450DFB" w:rsidRPr="003B0FEC">
        <w:rPr>
          <w:szCs w:val="28"/>
        </w:rPr>
        <w:t>2</w:t>
      </w:r>
      <w:r w:rsidR="00DA10AD" w:rsidRPr="003B0FEC">
        <w:rPr>
          <w:szCs w:val="28"/>
        </w:rPr>
        <w:t>.</w:t>
      </w:r>
      <w:r w:rsidR="00F8558B" w:rsidRPr="003B0FEC">
        <w:rPr>
          <w:szCs w:val="28"/>
        </w:rPr>
        <w:t xml:space="preserve"> Характеристика вида спорта «скалолазание» и его отличительные</w:t>
      </w:r>
    </w:p>
    <w:p w:rsidR="007F2133" w:rsidRPr="003B0FEC" w:rsidRDefault="00A24ACD" w:rsidP="00DE608D">
      <w:pPr>
        <w:pStyle w:val="1"/>
        <w:spacing w:after="11" w:line="362" w:lineRule="auto"/>
        <w:ind w:left="0" w:right="0" w:firstLine="710"/>
        <w:jc w:val="both"/>
        <w:rPr>
          <w:szCs w:val="28"/>
        </w:rPr>
      </w:pPr>
      <w:r w:rsidRPr="003B0FEC">
        <w:rPr>
          <w:szCs w:val="28"/>
        </w:rPr>
        <w:t>о</w:t>
      </w:r>
      <w:r w:rsidR="00F8558B" w:rsidRPr="003B0FEC">
        <w:rPr>
          <w:szCs w:val="28"/>
        </w:rPr>
        <w:t>собенности</w:t>
      </w:r>
    </w:p>
    <w:p w:rsidR="00A24ACD" w:rsidRPr="003B0FEC" w:rsidRDefault="00A24ACD" w:rsidP="00DE608D">
      <w:pPr>
        <w:ind w:left="0" w:right="140"/>
        <w:rPr>
          <w:szCs w:val="28"/>
        </w:rPr>
      </w:pPr>
      <w:r w:rsidRPr="003B0FEC">
        <w:rPr>
          <w:szCs w:val="28"/>
        </w:rPr>
        <w:t>В процессе развития скалолазания было создано множество различных систем градации маршрутов и их сложности. В 1894 году австриец</w:t>
      </w:r>
      <w:hyperlink r:id="rId9">
        <w:r w:rsidRPr="003B0FEC">
          <w:rPr>
            <w:szCs w:val="28"/>
          </w:rPr>
          <w:t xml:space="preserve"> </w:t>
        </w:r>
      </w:hyperlink>
      <w:hyperlink r:id="rId10">
        <w:r w:rsidRPr="003B0FEC">
          <w:rPr>
            <w:szCs w:val="28"/>
          </w:rPr>
          <w:t>Фриц Бенеш</w:t>
        </w:r>
      </w:hyperlink>
      <w:hyperlink r:id="rId11">
        <w:r w:rsidRPr="003B0FEC">
          <w:rPr>
            <w:szCs w:val="28"/>
          </w:rPr>
          <w:t xml:space="preserve"> </w:t>
        </w:r>
      </w:hyperlink>
      <w:r w:rsidRPr="003B0FEC">
        <w:rPr>
          <w:szCs w:val="28"/>
        </w:rPr>
        <w:t>ввёл первую из известных систем градации скальных маршрутов. Шкала Бенеша имела 7 уровней сложности - маршруты уровня VII были самыми простыми, а уровня I -0 наиболее трудными. Вскоре, однако, были пройдены ещё более сложные маршруты, которые, поначалу, обозначили уровнями сложности 0 и 00. В 1923, немец</w:t>
      </w:r>
      <w:hyperlink r:id="rId12">
        <w:r w:rsidRPr="003B0FEC">
          <w:rPr>
            <w:szCs w:val="28"/>
          </w:rPr>
          <w:t xml:space="preserve"> </w:t>
        </w:r>
      </w:hyperlink>
      <w:hyperlink r:id="rId13">
        <w:r w:rsidRPr="003B0FEC">
          <w:rPr>
            <w:szCs w:val="28"/>
          </w:rPr>
          <w:t>Вилло Вельценбах</w:t>
        </w:r>
      </w:hyperlink>
      <w:hyperlink r:id="rId14">
        <w:r w:rsidRPr="003B0FEC">
          <w:rPr>
            <w:szCs w:val="28"/>
          </w:rPr>
          <w:t xml:space="preserve"> </w:t>
        </w:r>
      </w:hyperlink>
      <w:r w:rsidRPr="003B0FEC">
        <w:rPr>
          <w:szCs w:val="28"/>
        </w:rPr>
        <w:t xml:space="preserve">сжал шкалу и перевернул её наоборот: уровень 00 стал уровнем IV-V.  </w:t>
      </w:r>
    </w:p>
    <w:p w:rsidR="00A24ACD" w:rsidRPr="003B0FEC" w:rsidRDefault="00A24ACD" w:rsidP="00DE608D">
      <w:pPr>
        <w:ind w:left="0" w:right="11"/>
        <w:rPr>
          <w:szCs w:val="28"/>
        </w:rPr>
      </w:pPr>
      <w:r w:rsidRPr="003B0FEC">
        <w:rPr>
          <w:szCs w:val="28"/>
        </w:rPr>
        <w:t>В 1935 году этой «шкалой Вельценбаха» стали широко пользоваться французские скалолазы, такие как</w:t>
      </w:r>
      <w:hyperlink r:id="rId15">
        <w:r w:rsidRPr="003B0FEC">
          <w:rPr>
            <w:szCs w:val="28"/>
          </w:rPr>
          <w:t xml:space="preserve"> </w:t>
        </w:r>
      </w:hyperlink>
      <w:hyperlink r:id="rId16">
        <w:r w:rsidRPr="003B0FEC">
          <w:rPr>
            <w:szCs w:val="28"/>
          </w:rPr>
          <w:t>Лусьен Деви</w:t>
        </w:r>
      </w:hyperlink>
      <w:hyperlink r:id="rId17">
        <w:r w:rsidRPr="003B0FEC">
          <w:rPr>
            <w:szCs w:val="28"/>
          </w:rPr>
          <w:t>,</w:t>
        </w:r>
      </w:hyperlink>
      <w:hyperlink r:id="rId18">
        <w:r w:rsidRPr="003B0FEC">
          <w:rPr>
            <w:szCs w:val="28"/>
          </w:rPr>
          <w:t xml:space="preserve"> </w:t>
        </w:r>
      </w:hyperlink>
      <w:hyperlink r:id="rId19">
        <w:r w:rsidRPr="003B0FEC">
          <w:rPr>
            <w:szCs w:val="28"/>
          </w:rPr>
          <w:t>Пьер Аллэн</w:t>
        </w:r>
      </w:hyperlink>
      <w:hyperlink r:id="rId20">
        <w:r w:rsidRPr="003B0FEC">
          <w:rPr>
            <w:szCs w:val="28"/>
          </w:rPr>
          <w:t xml:space="preserve"> </w:t>
        </w:r>
      </w:hyperlink>
      <w:r w:rsidRPr="003B0FEC">
        <w:rPr>
          <w:szCs w:val="28"/>
        </w:rPr>
        <w:t>и</w:t>
      </w:r>
      <w:hyperlink r:id="rId21">
        <w:r w:rsidRPr="003B0FEC">
          <w:rPr>
            <w:szCs w:val="28"/>
          </w:rPr>
          <w:t xml:space="preserve"> </w:t>
        </w:r>
      </w:hyperlink>
      <w:hyperlink r:id="rId22">
        <w:r w:rsidRPr="003B0FEC">
          <w:rPr>
            <w:szCs w:val="28"/>
          </w:rPr>
          <w:t>Арман Шарле,</w:t>
        </w:r>
      </w:hyperlink>
      <w:r w:rsidRPr="003B0FEC">
        <w:rPr>
          <w:szCs w:val="28"/>
        </w:rPr>
        <w:t xml:space="preserve"> для обозначения маршрутов в</w:t>
      </w:r>
      <w:hyperlink r:id="rId23">
        <w:r w:rsidRPr="003B0FEC">
          <w:rPr>
            <w:szCs w:val="28"/>
          </w:rPr>
          <w:t xml:space="preserve"> </w:t>
        </w:r>
      </w:hyperlink>
      <w:hyperlink r:id="rId24">
        <w:r w:rsidRPr="003B0FEC">
          <w:rPr>
            <w:szCs w:val="28"/>
          </w:rPr>
          <w:t xml:space="preserve">Западных </w:t>
        </w:r>
      </w:hyperlink>
      <w:hyperlink r:id="rId25">
        <w:r w:rsidRPr="003B0FEC">
          <w:rPr>
            <w:szCs w:val="28"/>
          </w:rPr>
          <w:t>Альпах.</w:t>
        </w:r>
      </w:hyperlink>
      <w:r w:rsidRPr="003B0FEC">
        <w:rPr>
          <w:szCs w:val="28"/>
        </w:rPr>
        <w:t xml:space="preserve"> Наконец, в 1947 в</w:t>
      </w:r>
      <w:hyperlink r:id="rId26">
        <w:r w:rsidRPr="003B0FEC">
          <w:rPr>
            <w:szCs w:val="28"/>
          </w:rPr>
          <w:t xml:space="preserve"> </w:t>
        </w:r>
      </w:hyperlink>
      <w:hyperlink r:id="rId27">
        <w:r w:rsidRPr="003B0FEC">
          <w:rPr>
            <w:szCs w:val="28"/>
          </w:rPr>
          <w:t>Шамони</w:t>
        </w:r>
      </w:hyperlink>
      <w:hyperlink r:id="rId28">
        <w:r w:rsidRPr="003B0FEC">
          <w:rPr>
            <w:szCs w:val="28"/>
          </w:rPr>
          <w:t xml:space="preserve"> </w:t>
        </w:r>
      </w:hyperlink>
      <w:r w:rsidRPr="003B0FEC">
        <w:rPr>
          <w:szCs w:val="28"/>
        </w:rPr>
        <w:t xml:space="preserve">шкала </w:t>
      </w:r>
      <w:r w:rsidRPr="003B0FEC">
        <w:rPr>
          <w:szCs w:val="28"/>
        </w:rPr>
        <w:lastRenderedPageBreak/>
        <w:t>Вельценбаха была принята на вооружение</w:t>
      </w:r>
      <w:hyperlink r:id="rId29">
        <w:r w:rsidRPr="003B0FEC">
          <w:rPr>
            <w:szCs w:val="28"/>
          </w:rPr>
          <w:t xml:space="preserve"> </w:t>
        </w:r>
      </w:hyperlink>
      <w:hyperlink r:id="rId30">
        <w:r w:rsidRPr="003B0FEC">
          <w:rPr>
            <w:szCs w:val="28"/>
          </w:rPr>
          <w:t>Международным союзом альпинистских ассоциаций</w:t>
        </w:r>
      </w:hyperlink>
      <w:hyperlink r:id="rId31">
        <w:r w:rsidRPr="003B0FEC">
          <w:rPr>
            <w:szCs w:val="28"/>
          </w:rPr>
          <w:t xml:space="preserve"> </w:t>
        </w:r>
      </w:hyperlink>
      <w:r w:rsidRPr="003B0FEC">
        <w:rPr>
          <w:szCs w:val="28"/>
        </w:rPr>
        <w:t>(UIAA). Летом 1947 года на скалах Домбая (Западный Кавказ) начальник учебной части</w:t>
      </w:r>
      <w:hyperlink r:id="rId32">
        <w:r w:rsidRPr="003B0FEC">
          <w:rPr>
            <w:szCs w:val="28"/>
          </w:rPr>
          <w:t xml:space="preserve"> </w:t>
        </w:r>
      </w:hyperlink>
      <w:hyperlink r:id="rId33">
        <w:r w:rsidRPr="003B0FEC">
          <w:rPr>
            <w:szCs w:val="28"/>
          </w:rPr>
          <w:t>альпинистского лагеря</w:t>
        </w:r>
      </w:hyperlink>
      <w:hyperlink r:id="rId34">
        <w:r w:rsidRPr="003B0FEC">
          <w:rPr>
            <w:szCs w:val="28"/>
          </w:rPr>
          <w:t xml:space="preserve"> </w:t>
        </w:r>
      </w:hyperlink>
      <w:r w:rsidRPr="003B0FEC">
        <w:rPr>
          <w:szCs w:val="28"/>
        </w:rPr>
        <w:t>«Молния» Иван Иосифович Антонович провёл первые в мире официальные соревнования по скалолазанию с программой, положением, правилами и призами. Соревнования были посвящены 30-летию</w:t>
      </w:r>
      <w:hyperlink r:id="rId35">
        <w:r w:rsidRPr="003B0FEC">
          <w:rPr>
            <w:szCs w:val="28"/>
          </w:rPr>
          <w:t xml:space="preserve"> </w:t>
        </w:r>
      </w:hyperlink>
      <w:hyperlink r:id="rId36">
        <w:r w:rsidRPr="003B0FEC">
          <w:rPr>
            <w:szCs w:val="28"/>
          </w:rPr>
          <w:t>СССР</w:t>
        </w:r>
      </w:hyperlink>
      <w:hyperlink r:id="rId37">
        <w:r w:rsidRPr="003B0FEC">
          <w:rPr>
            <w:szCs w:val="28"/>
          </w:rPr>
          <w:t>.</w:t>
        </w:r>
      </w:hyperlink>
      <w:r w:rsidRPr="003B0FEC">
        <w:rPr>
          <w:szCs w:val="28"/>
        </w:rPr>
        <w:t xml:space="preserve"> В 1966 году в Единую Всесоюзную спортивную классификацию (</w:t>
      </w:r>
      <w:hyperlink r:id="rId38">
        <w:r w:rsidRPr="003B0FEC">
          <w:rPr>
            <w:szCs w:val="28"/>
          </w:rPr>
          <w:t>ЕВСК)</w:t>
        </w:r>
      </w:hyperlink>
      <w:r w:rsidRPr="003B0FEC">
        <w:rPr>
          <w:szCs w:val="28"/>
        </w:rPr>
        <w:t xml:space="preserve"> спортивное скалолазание было включено как самостоятельный вид спорта, были утверждены разрядные требования (1, 2 и 3 разряды), в 1969 году появились нормы на выполнение разрядов, званий «</w:t>
      </w:r>
      <w:hyperlink r:id="rId39">
        <w:r w:rsidRPr="003B0FEC">
          <w:rPr>
            <w:szCs w:val="28"/>
          </w:rPr>
          <w:t>мастер спорта СССР»</w:t>
        </w:r>
      </w:hyperlink>
      <w:r w:rsidRPr="003B0FEC">
        <w:rPr>
          <w:szCs w:val="28"/>
        </w:rPr>
        <w:t xml:space="preserve"> и </w:t>
      </w:r>
      <w:hyperlink r:id="rId40">
        <w:r w:rsidRPr="003B0FEC">
          <w:rPr>
            <w:szCs w:val="28"/>
          </w:rPr>
          <w:t>«</w:t>
        </w:r>
      </w:hyperlink>
      <w:hyperlink r:id="rId41">
        <w:r w:rsidRPr="003B0FEC">
          <w:rPr>
            <w:szCs w:val="28"/>
          </w:rPr>
          <w:t>мастер спорта СССР международного класса»</w:t>
        </w:r>
      </w:hyperlink>
      <w:r w:rsidRPr="003B0FEC">
        <w:rPr>
          <w:szCs w:val="28"/>
        </w:rPr>
        <w:t>, что стало привлекать большее количество спортсменов к участию в соревнованиях. В начале 1989 года был образован Союз альпинистов и скалолазов России, президентом которого стал</w:t>
      </w:r>
      <w:hyperlink r:id="rId42">
        <w:r w:rsidRPr="003B0FEC">
          <w:rPr>
            <w:szCs w:val="28"/>
          </w:rPr>
          <w:t xml:space="preserve"> </w:t>
        </w:r>
      </w:hyperlink>
      <w:hyperlink r:id="rId43">
        <w:r w:rsidRPr="003B0FEC">
          <w:rPr>
            <w:szCs w:val="28"/>
          </w:rPr>
          <w:t>Анатолий Бычков.</w:t>
        </w:r>
      </w:hyperlink>
      <w:r w:rsidRPr="003B0FEC">
        <w:rPr>
          <w:szCs w:val="28"/>
        </w:rPr>
        <w:t xml:space="preserve"> В ноябре на отчётно-выборном Пленуме Федерации альпинизма СССР, учитывая высокий уровень развития скалолазания и большой объём самостоятельной международной деятельности, решено сформировать Президиум Федерации альпинизма и скалолазания. В СССР изначально скалолазание развивалось как</w:t>
      </w:r>
      <w:hyperlink r:id="rId44">
        <w:r w:rsidRPr="003B0FEC">
          <w:rPr>
            <w:szCs w:val="28"/>
          </w:rPr>
          <w:t xml:space="preserve"> </w:t>
        </w:r>
      </w:hyperlink>
      <w:hyperlink r:id="rId45">
        <w:r w:rsidRPr="003B0FEC">
          <w:rPr>
            <w:szCs w:val="28"/>
          </w:rPr>
          <w:t xml:space="preserve">лазание </w:t>
        </w:r>
      </w:hyperlink>
      <w:hyperlink r:id="rId46">
        <w:r w:rsidRPr="003B0FEC">
          <w:rPr>
            <w:szCs w:val="28"/>
          </w:rPr>
          <w:t>на скорость</w:t>
        </w:r>
      </w:hyperlink>
      <w:hyperlink r:id="rId47">
        <w:r w:rsidRPr="003B0FEC">
          <w:rPr>
            <w:szCs w:val="28"/>
          </w:rPr>
          <w:t xml:space="preserve"> </w:t>
        </w:r>
      </w:hyperlink>
      <w:r w:rsidRPr="003B0FEC">
        <w:rPr>
          <w:szCs w:val="28"/>
        </w:rPr>
        <w:t>на относительно несложных трассах, тогда как в мире спортсмены состязались в</w:t>
      </w:r>
      <w:hyperlink r:id="rId48">
        <w:r w:rsidRPr="003B0FEC">
          <w:rPr>
            <w:szCs w:val="28"/>
          </w:rPr>
          <w:t xml:space="preserve"> </w:t>
        </w:r>
      </w:hyperlink>
      <w:hyperlink r:id="rId49">
        <w:r w:rsidRPr="003B0FEC">
          <w:rPr>
            <w:szCs w:val="28"/>
          </w:rPr>
          <w:t>лазании на трудность</w:t>
        </w:r>
      </w:hyperlink>
      <w:hyperlink r:id="rId50">
        <w:r w:rsidRPr="003B0FEC">
          <w:rPr>
            <w:szCs w:val="28"/>
          </w:rPr>
          <w:t xml:space="preserve"> </w:t>
        </w:r>
      </w:hyperlink>
      <w:r w:rsidRPr="003B0FEC">
        <w:rPr>
          <w:szCs w:val="28"/>
        </w:rPr>
        <w:t>по сложному маршруту протяжённостью 20-35 метров. На протяжении ряда лет шло становление этих двух школ, создавались методики, разрабатывалось снаряжение.</w:t>
      </w:r>
    </w:p>
    <w:p w:rsidR="003A1F9B" w:rsidRPr="003B0FEC" w:rsidRDefault="00450DFB" w:rsidP="00F71C82">
      <w:pPr>
        <w:spacing w:line="271" w:lineRule="auto"/>
        <w:ind w:left="561" w:right="134" w:hanging="10"/>
        <w:jc w:val="center"/>
        <w:rPr>
          <w:b/>
          <w:szCs w:val="28"/>
        </w:rPr>
      </w:pPr>
      <w:r w:rsidRPr="003B0FEC">
        <w:rPr>
          <w:b/>
          <w:szCs w:val="28"/>
        </w:rPr>
        <w:t>1.3</w:t>
      </w:r>
      <w:r w:rsidR="00DA10AD" w:rsidRPr="003B0FEC">
        <w:rPr>
          <w:b/>
          <w:szCs w:val="28"/>
        </w:rPr>
        <w:t xml:space="preserve"> </w:t>
      </w:r>
      <w:r w:rsidRPr="003B0FEC">
        <w:rPr>
          <w:b/>
          <w:szCs w:val="28"/>
        </w:rPr>
        <w:t>Цели и задачи программы</w:t>
      </w:r>
    </w:p>
    <w:p w:rsidR="00F71C82" w:rsidRPr="003B0FEC" w:rsidRDefault="00F71C82" w:rsidP="003A1F9B">
      <w:pPr>
        <w:spacing w:line="271" w:lineRule="auto"/>
        <w:ind w:left="561" w:right="134" w:hanging="10"/>
        <w:rPr>
          <w:b/>
          <w:szCs w:val="28"/>
        </w:rPr>
      </w:pPr>
    </w:p>
    <w:p w:rsidR="00F71C82" w:rsidRPr="003B0FEC" w:rsidRDefault="00F71C82" w:rsidP="00DE608D">
      <w:pPr>
        <w:spacing w:line="271" w:lineRule="auto"/>
        <w:ind w:left="0" w:right="134" w:firstLine="709"/>
        <w:rPr>
          <w:szCs w:val="28"/>
        </w:rPr>
      </w:pPr>
      <w:r w:rsidRPr="003B0FEC">
        <w:rPr>
          <w:b/>
          <w:szCs w:val="28"/>
        </w:rPr>
        <w:t>Целью</w:t>
      </w:r>
      <w:r w:rsidRPr="003B0FEC">
        <w:rPr>
          <w:b/>
          <w:spacing w:val="1"/>
          <w:szCs w:val="28"/>
        </w:rPr>
        <w:t xml:space="preserve"> </w:t>
      </w:r>
      <w:r w:rsidRPr="003B0FEC">
        <w:rPr>
          <w:b/>
          <w:szCs w:val="28"/>
        </w:rPr>
        <w:t>Программы является</w:t>
      </w:r>
      <w:r w:rsidRPr="003B0FEC">
        <w:rPr>
          <w:szCs w:val="28"/>
        </w:rPr>
        <w:t xml:space="preserve"> достижение спортивных результатов</w:t>
      </w:r>
      <w:r w:rsidRPr="003B0FEC">
        <w:rPr>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F71C82" w:rsidRPr="003B0FEC" w:rsidRDefault="00F71C82" w:rsidP="00DE608D">
      <w:pPr>
        <w:spacing w:after="0" w:line="240" w:lineRule="auto"/>
        <w:ind w:left="0" w:right="45" w:firstLine="709"/>
        <w:rPr>
          <w:b/>
          <w:szCs w:val="28"/>
        </w:rPr>
      </w:pPr>
      <w:r w:rsidRPr="003B0FEC">
        <w:rPr>
          <w:b/>
          <w:szCs w:val="28"/>
        </w:rPr>
        <w:t xml:space="preserve">        Задачи спортивной подготовки: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отбор одаренных спортсменов для дальней специализации и прохождения спортивной подготовки по виду спорта;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ознакомление спортсменов с принципами здорового образа жизни, основами гигиены;  </w:t>
      </w:r>
    </w:p>
    <w:p w:rsidR="00F71C82" w:rsidRPr="003B0FEC" w:rsidRDefault="00F71C82" w:rsidP="00E56274">
      <w:pPr>
        <w:numPr>
          <w:ilvl w:val="0"/>
          <w:numId w:val="9"/>
        </w:numPr>
        <w:spacing w:after="0" w:line="240" w:lineRule="auto"/>
        <w:ind w:right="45" w:firstLine="709"/>
        <w:rPr>
          <w:szCs w:val="28"/>
        </w:rPr>
      </w:pPr>
      <w:r w:rsidRPr="003B0FEC">
        <w:rPr>
          <w:szCs w:val="28"/>
        </w:rPr>
        <w:lastRenderedPageBreak/>
        <w:t xml:space="preserve">получение спортсменами знаний в области скалолазания, освоение правил, изучение истории скалолазания, опыта мастеров прошлых лет;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воспитание морально-волевых качеств, привитие патриотизма                               и общекультурных ценностей;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  </w:t>
      </w:r>
    </w:p>
    <w:p w:rsidR="00F71C82" w:rsidRPr="003B0FEC" w:rsidRDefault="00F71C82" w:rsidP="00E56274">
      <w:pPr>
        <w:numPr>
          <w:ilvl w:val="0"/>
          <w:numId w:val="9"/>
        </w:numPr>
        <w:spacing w:after="0" w:line="240" w:lineRule="auto"/>
        <w:ind w:right="45" w:firstLine="709"/>
        <w:rPr>
          <w:szCs w:val="28"/>
        </w:rPr>
      </w:pPr>
      <w:r w:rsidRPr="003B0FEC">
        <w:rPr>
          <w:szCs w:val="28"/>
        </w:rPr>
        <w:t xml:space="preserve">осуществление подготовки всесторонне развитых юных спортсменов высокой квалификации для пополнения сборных команд России, области, города;  </w:t>
      </w:r>
    </w:p>
    <w:p w:rsidR="00A24ACD" w:rsidRPr="003B0FEC" w:rsidRDefault="00F71C82" w:rsidP="00E56274">
      <w:pPr>
        <w:numPr>
          <w:ilvl w:val="0"/>
          <w:numId w:val="9"/>
        </w:numPr>
        <w:spacing w:after="0" w:line="240" w:lineRule="auto"/>
        <w:ind w:right="45" w:firstLine="709"/>
        <w:rPr>
          <w:szCs w:val="28"/>
        </w:rPr>
      </w:pPr>
      <w:r w:rsidRPr="003B0FEC">
        <w:rPr>
          <w:szCs w:val="28"/>
        </w:rPr>
        <w:t>подготовка из числа занимающихся инструкторов и судей по скалолазанию.</w:t>
      </w:r>
    </w:p>
    <w:p w:rsidR="00A24ACD" w:rsidRPr="003B0FEC" w:rsidRDefault="00A24ACD" w:rsidP="00DE608D">
      <w:pPr>
        <w:spacing w:after="0" w:line="240" w:lineRule="auto"/>
        <w:ind w:left="0" w:right="45" w:firstLine="709"/>
        <w:rPr>
          <w:szCs w:val="28"/>
        </w:rPr>
      </w:pPr>
    </w:p>
    <w:p w:rsidR="00A24ACD" w:rsidRPr="003B0FEC" w:rsidRDefault="00A24ACD" w:rsidP="00DE608D">
      <w:pPr>
        <w:spacing w:after="133" w:line="276" w:lineRule="auto"/>
        <w:ind w:left="0" w:firstLine="709"/>
        <w:rPr>
          <w:b/>
          <w:strike/>
          <w:szCs w:val="28"/>
        </w:rPr>
      </w:pPr>
      <w:r w:rsidRPr="003B0FEC">
        <w:rPr>
          <w:b/>
          <w:bCs/>
          <w:szCs w:val="28"/>
          <w:lang w:val="en-US"/>
        </w:rPr>
        <w:t>II</w:t>
      </w:r>
      <w:r w:rsidRPr="003B0FEC">
        <w:rPr>
          <w:b/>
          <w:bCs/>
          <w:szCs w:val="28"/>
        </w:rPr>
        <w:t xml:space="preserve">. </w:t>
      </w:r>
      <w:r w:rsidRPr="003B0FEC">
        <w:rPr>
          <w:b/>
          <w:szCs w:val="28"/>
        </w:rPr>
        <w:t>Характеристика дополнительной образовательной программы спортивной подготовки</w:t>
      </w:r>
      <w:r w:rsidRPr="003B0FEC">
        <w:rPr>
          <w:b/>
          <w:strike/>
          <w:szCs w:val="28"/>
        </w:rPr>
        <w:t xml:space="preserve"> </w:t>
      </w:r>
    </w:p>
    <w:p w:rsidR="00A24ACD" w:rsidRPr="003B0FEC" w:rsidRDefault="00A24ACD" w:rsidP="00DE608D">
      <w:pPr>
        <w:ind w:left="0" w:right="11" w:firstLine="709"/>
        <w:rPr>
          <w:szCs w:val="28"/>
        </w:rPr>
      </w:pPr>
      <w:r w:rsidRPr="003B0FEC">
        <w:rPr>
          <w:b/>
          <w:szCs w:val="28"/>
        </w:rPr>
        <w:t>Скалола́зание</w:t>
      </w:r>
      <w:r w:rsidRPr="003B0FEC">
        <w:rPr>
          <w:szCs w:val="28"/>
        </w:rPr>
        <w:t xml:space="preserve"> (англ. rock climbing) — вид спорта и активного отдыха; заключается в лазании по естественному (скалы) или искусственному (скалодромы) рельефу. Зародившись как разновидность альпинизма, скалолазание в настоящее время является самостоятельным видом спорта. В 2017 году спортивное скалолазание было включено Международным олимпийским комитетом в олимпийскую программу летних Олимпийских игр в Токио, которые состоялись в 2021 году.</w:t>
      </w:r>
    </w:p>
    <w:p w:rsidR="00A24ACD" w:rsidRPr="003B0FEC" w:rsidRDefault="00A24ACD" w:rsidP="00DE608D">
      <w:pPr>
        <w:ind w:left="0" w:right="11" w:firstLine="709"/>
        <w:rPr>
          <w:szCs w:val="28"/>
        </w:rPr>
      </w:pPr>
      <w:r w:rsidRPr="003B0FEC">
        <w:rPr>
          <w:szCs w:val="28"/>
        </w:rPr>
        <w:t xml:space="preserve">Категория сложности маршрута – главный критерий, по которому скалолазы, спортсмены отслеживают уровень своей подготовки. </w:t>
      </w:r>
    </w:p>
    <w:p w:rsidR="00A24ACD" w:rsidRPr="003B0FEC" w:rsidRDefault="00A24ACD" w:rsidP="00DE608D">
      <w:pPr>
        <w:ind w:left="0" w:right="11" w:firstLine="709"/>
        <w:rPr>
          <w:szCs w:val="28"/>
        </w:rPr>
      </w:pPr>
      <w:r w:rsidRPr="003B0FEC">
        <w:rPr>
          <w:szCs w:val="28"/>
        </w:rPr>
        <w:t xml:space="preserve">Скалолазание развивает координацию, технику и пластику движений, тренирует силу и общую выносливость. </w:t>
      </w:r>
    </w:p>
    <w:p w:rsidR="00A24ACD" w:rsidRPr="003B0FEC" w:rsidRDefault="00A24ACD" w:rsidP="00DE608D">
      <w:pPr>
        <w:ind w:left="0" w:right="11" w:firstLine="709"/>
        <w:rPr>
          <w:szCs w:val="28"/>
        </w:rPr>
      </w:pPr>
      <w:r w:rsidRPr="003B0FEC">
        <w:rPr>
          <w:szCs w:val="28"/>
        </w:rPr>
        <w:t xml:space="preserve">Современные международные правила проведения соревнований по спортивному скалолазанию предполагают проведение соревнований по дисциплинам: </w:t>
      </w:r>
    </w:p>
    <w:p w:rsidR="00A24ACD" w:rsidRPr="003B0FEC" w:rsidRDefault="00A24ACD" w:rsidP="00E56274">
      <w:pPr>
        <w:numPr>
          <w:ilvl w:val="0"/>
          <w:numId w:val="1"/>
        </w:numPr>
        <w:ind w:right="11" w:firstLine="709"/>
        <w:rPr>
          <w:szCs w:val="28"/>
        </w:rPr>
      </w:pPr>
      <w:r w:rsidRPr="003B0FEC">
        <w:rPr>
          <w:szCs w:val="28"/>
        </w:rPr>
        <w:t xml:space="preserve">лазание на трудность, целью которого является долезть до специальной отметки на трассе, называемой топом. Спортсменам дают небольшое количество </w:t>
      </w:r>
      <w:r w:rsidRPr="003B0FEC">
        <w:rPr>
          <w:szCs w:val="28"/>
        </w:rPr>
        <w:lastRenderedPageBreak/>
        <w:t xml:space="preserve">времени (как правило, 5 минут) на просмотр трассы, во время которого спортсмены продумывают каждый свой ход, как в шахматной партии, после чего они по очереди пытаются пролезть трассу. Участнику дают одну попытку. Как правило, есть ограничение по времени (4-15 минут). Используют нижнюю страховку. Участников ранжируют в зависимости от достигнутой высоты или времени прохождения. </w:t>
      </w:r>
    </w:p>
    <w:p w:rsidR="00A24ACD" w:rsidRPr="003B0FEC" w:rsidRDefault="00A24ACD" w:rsidP="00E56274">
      <w:pPr>
        <w:numPr>
          <w:ilvl w:val="0"/>
          <w:numId w:val="1"/>
        </w:numPr>
        <w:ind w:right="11" w:firstLine="709"/>
        <w:rPr>
          <w:szCs w:val="28"/>
        </w:rPr>
      </w:pPr>
      <w:r w:rsidRPr="003B0FEC">
        <w:rPr>
          <w:szCs w:val="28"/>
        </w:rPr>
        <w:t>лазание на скорость — индивидуальное лазание или парная гонка на время, где цель — подняться до конца трассы за минимальное время. При этом используют верхнюю страховку.</w:t>
      </w:r>
    </w:p>
    <w:p w:rsidR="00A24ACD" w:rsidRPr="003B0FEC" w:rsidRDefault="00A24ACD" w:rsidP="00E56274">
      <w:pPr>
        <w:numPr>
          <w:ilvl w:val="0"/>
          <w:numId w:val="1"/>
        </w:numPr>
        <w:ind w:right="11" w:firstLine="709"/>
        <w:rPr>
          <w:szCs w:val="28"/>
        </w:rPr>
      </w:pPr>
      <w:r w:rsidRPr="003B0FEC">
        <w:rPr>
          <w:szCs w:val="28"/>
        </w:rPr>
        <w:t>боулдеринг — это вид скалолазания, где спортсмены соревнуются, преодолевая серию коротких (5-8 перехватов) предельно сложных трасс. Внизу трасс подкладывают маты, которые служат страховкой при падении.</w:t>
      </w:r>
    </w:p>
    <w:p w:rsidR="00A24ACD" w:rsidRPr="003B0FEC" w:rsidRDefault="00A24ACD" w:rsidP="00E56274">
      <w:pPr>
        <w:numPr>
          <w:ilvl w:val="0"/>
          <w:numId w:val="1"/>
        </w:numPr>
        <w:ind w:right="11" w:firstLine="709"/>
        <w:rPr>
          <w:szCs w:val="28"/>
        </w:rPr>
      </w:pPr>
      <w:r w:rsidRPr="003B0FEC">
        <w:rPr>
          <w:szCs w:val="28"/>
        </w:rPr>
        <w:t>многоборье в скалолазании — это соревнования спортсменов-скалолазов сразу по нескольким дисциплинам, в 2021 году в многоборье входит лазание на трудность, лазание на скорость и боулдеринг.</w:t>
      </w:r>
    </w:p>
    <w:p w:rsidR="00A24ACD" w:rsidRPr="003B0FEC" w:rsidRDefault="00F24DB4" w:rsidP="00DE608D">
      <w:pPr>
        <w:ind w:left="0" w:firstLine="709"/>
        <w:rPr>
          <w:szCs w:val="28"/>
        </w:rPr>
      </w:pPr>
      <w:r w:rsidRPr="003B0FEC">
        <w:rPr>
          <w:szCs w:val="28"/>
        </w:rPr>
        <w:t xml:space="preserve">  </w:t>
      </w:r>
      <w:r w:rsidR="00A24ACD" w:rsidRPr="003B0FEC">
        <w:rPr>
          <w:szCs w:val="28"/>
        </w:rPr>
        <w:t>Дополнительная образовательная программа спортивной подготовки является основным документом при организации и проведении занятий в муниципальном автономном учреждении дополнительного образования «Спортивная школа города Ишима», в которой представлены конкретные методические рекомендации по организации и планированию учебно-тренировочной работы на различных этапах спортивной подготовки, отбору  и комплектованию групп в зависимости от возраста, уровня развития физических и психофизиологических качеств, специал</w:t>
      </w:r>
      <w:r w:rsidRPr="003B0FEC">
        <w:rPr>
          <w:szCs w:val="28"/>
        </w:rPr>
        <w:t xml:space="preserve">ьных способностей обучающихся. </w:t>
      </w:r>
    </w:p>
    <w:p w:rsidR="00F24DB4" w:rsidRPr="003B0FEC" w:rsidRDefault="00F24DB4" w:rsidP="00DE608D">
      <w:pPr>
        <w:ind w:left="0" w:firstLine="709"/>
        <w:rPr>
          <w:szCs w:val="28"/>
        </w:rPr>
      </w:pPr>
      <w:r w:rsidRPr="003B0FEC">
        <w:rPr>
          <w:szCs w:val="28"/>
        </w:rPr>
        <w:t xml:space="preserve">  Актуальность программы состоит в том, что при разработке программы использованы передовой опыт обучения и тренировки скалолазов, результаты научных исследований по вопросам подготовки спортсменов, практические рекомендации по теории и методики физического воспитания, педагогики, физиологии, гигиены, психологии.  </w:t>
      </w:r>
    </w:p>
    <w:p w:rsidR="00F24DB4" w:rsidRPr="003B0FEC" w:rsidRDefault="00F24DB4" w:rsidP="00DE608D">
      <w:pPr>
        <w:ind w:left="0" w:firstLine="709"/>
        <w:rPr>
          <w:szCs w:val="28"/>
        </w:rPr>
      </w:pPr>
      <w:r w:rsidRPr="003B0FEC">
        <w:rPr>
          <w:szCs w:val="28"/>
        </w:rPr>
        <w:t>В соответствии с Всероссийским реестром видов спорта скалолазание включает следующие спортивные дисциплины:</w:t>
      </w:r>
    </w:p>
    <w:tbl>
      <w:tblPr>
        <w:tblStyle w:val="aa"/>
        <w:tblW w:w="0" w:type="auto"/>
        <w:tblInd w:w="-15" w:type="dxa"/>
        <w:tblLook w:val="04A0" w:firstRow="1" w:lastRow="0" w:firstColumn="1" w:lastColumn="0" w:noHBand="0" w:noVBand="1"/>
      </w:tblPr>
      <w:tblGrid>
        <w:gridCol w:w="5098"/>
        <w:gridCol w:w="5099"/>
      </w:tblGrid>
      <w:tr w:rsidR="00F24DB4" w:rsidRPr="003B0FEC" w:rsidTr="00F24DB4">
        <w:tc>
          <w:tcPr>
            <w:tcW w:w="5098" w:type="dxa"/>
          </w:tcPr>
          <w:p w:rsidR="00F24DB4" w:rsidRPr="003B0FEC" w:rsidRDefault="00F24DB4" w:rsidP="00F24DB4">
            <w:pPr>
              <w:ind w:left="0" w:firstLine="0"/>
              <w:rPr>
                <w:szCs w:val="28"/>
              </w:rPr>
            </w:pPr>
            <w:r w:rsidRPr="003B0FEC">
              <w:rPr>
                <w:szCs w:val="28"/>
              </w:rPr>
              <w:lastRenderedPageBreak/>
              <w:t xml:space="preserve">               Наименование спортивной </w:t>
            </w:r>
          </w:p>
          <w:p w:rsidR="00F24DB4" w:rsidRPr="003B0FEC" w:rsidRDefault="00F24DB4" w:rsidP="00F24DB4">
            <w:pPr>
              <w:ind w:left="0" w:firstLine="0"/>
              <w:rPr>
                <w:szCs w:val="28"/>
              </w:rPr>
            </w:pPr>
            <w:r w:rsidRPr="003B0FEC">
              <w:rPr>
                <w:szCs w:val="28"/>
              </w:rPr>
              <w:t xml:space="preserve">                          дисциплины</w:t>
            </w:r>
          </w:p>
        </w:tc>
        <w:tc>
          <w:tcPr>
            <w:tcW w:w="5099" w:type="dxa"/>
          </w:tcPr>
          <w:p w:rsidR="00F24DB4" w:rsidRPr="003B0FEC" w:rsidRDefault="00F24DB4" w:rsidP="00F24DB4">
            <w:pPr>
              <w:ind w:left="0" w:firstLine="0"/>
              <w:rPr>
                <w:szCs w:val="28"/>
              </w:rPr>
            </w:pPr>
            <w:r w:rsidRPr="003B0FEC">
              <w:rPr>
                <w:szCs w:val="28"/>
              </w:rPr>
              <w:t xml:space="preserve">                 Номер-код спортивной </w:t>
            </w:r>
          </w:p>
          <w:p w:rsidR="00F24DB4" w:rsidRPr="003B0FEC" w:rsidRDefault="00F24DB4" w:rsidP="00F24DB4">
            <w:pPr>
              <w:ind w:left="0" w:firstLine="0"/>
              <w:rPr>
                <w:szCs w:val="28"/>
              </w:rPr>
            </w:pPr>
            <w:r w:rsidRPr="003B0FEC">
              <w:rPr>
                <w:szCs w:val="28"/>
              </w:rPr>
              <w:t xml:space="preserve">                          дисциплины</w:t>
            </w:r>
          </w:p>
        </w:tc>
      </w:tr>
      <w:tr w:rsidR="00F24DB4" w:rsidRPr="003B0FEC" w:rsidTr="00F24DB4">
        <w:tc>
          <w:tcPr>
            <w:tcW w:w="5098" w:type="dxa"/>
          </w:tcPr>
          <w:p w:rsidR="00F24DB4" w:rsidRPr="003B0FEC" w:rsidRDefault="00F24DB4" w:rsidP="00F24DB4">
            <w:pPr>
              <w:ind w:left="0" w:firstLine="0"/>
              <w:jc w:val="center"/>
              <w:rPr>
                <w:szCs w:val="28"/>
              </w:rPr>
            </w:pPr>
            <w:r w:rsidRPr="003B0FEC">
              <w:rPr>
                <w:szCs w:val="28"/>
              </w:rPr>
              <w:t>Скалолазание</w:t>
            </w:r>
          </w:p>
        </w:tc>
        <w:tc>
          <w:tcPr>
            <w:tcW w:w="5099" w:type="dxa"/>
          </w:tcPr>
          <w:p w:rsidR="00F24DB4" w:rsidRPr="003B0FEC" w:rsidRDefault="00F24DB4" w:rsidP="00F24DB4">
            <w:pPr>
              <w:ind w:left="0" w:firstLine="0"/>
              <w:jc w:val="center"/>
              <w:rPr>
                <w:szCs w:val="28"/>
              </w:rPr>
            </w:pPr>
            <w:r w:rsidRPr="003B0FEC">
              <w:rPr>
                <w:szCs w:val="28"/>
              </w:rPr>
              <w:t>0800001511Я</w:t>
            </w:r>
          </w:p>
        </w:tc>
      </w:tr>
      <w:tr w:rsidR="00F24DB4" w:rsidRPr="003B0FEC" w:rsidTr="00F24DB4">
        <w:tc>
          <w:tcPr>
            <w:tcW w:w="5098" w:type="dxa"/>
          </w:tcPr>
          <w:p w:rsidR="00F24DB4" w:rsidRPr="003B0FEC" w:rsidRDefault="00F24DB4" w:rsidP="00F24DB4">
            <w:pPr>
              <w:ind w:left="0" w:firstLine="0"/>
              <w:jc w:val="center"/>
              <w:rPr>
                <w:szCs w:val="28"/>
              </w:rPr>
            </w:pPr>
            <w:r w:rsidRPr="003B0FEC">
              <w:rPr>
                <w:szCs w:val="28"/>
              </w:rPr>
              <w:t>Боулдеринг</w:t>
            </w:r>
          </w:p>
        </w:tc>
        <w:tc>
          <w:tcPr>
            <w:tcW w:w="5099" w:type="dxa"/>
          </w:tcPr>
          <w:p w:rsidR="00F24DB4" w:rsidRPr="003B0FEC" w:rsidRDefault="00F24DB4" w:rsidP="00F24DB4">
            <w:pPr>
              <w:ind w:left="0" w:firstLine="0"/>
              <w:jc w:val="center"/>
              <w:rPr>
                <w:szCs w:val="28"/>
              </w:rPr>
            </w:pPr>
            <w:r w:rsidRPr="003B0FEC">
              <w:rPr>
                <w:szCs w:val="28"/>
              </w:rPr>
              <w:t>0800011511Я</w:t>
            </w:r>
          </w:p>
        </w:tc>
      </w:tr>
      <w:tr w:rsidR="00F24DB4" w:rsidRPr="003B0FEC" w:rsidTr="00F24DB4">
        <w:tc>
          <w:tcPr>
            <w:tcW w:w="5098" w:type="dxa"/>
          </w:tcPr>
          <w:p w:rsidR="00F24DB4" w:rsidRPr="003B0FEC" w:rsidRDefault="00F24DB4" w:rsidP="00F24DB4">
            <w:pPr>
              <w:ind w:left="0" w:firstLine="0"/>
              <w:jc w:val="center"/>
              <w:rPr>
                <w:szCs w:val="28"/>
              </w:rPr>
            </w:pPr>
            <w:r w:rsidRPr="003B0FEC">
              <w:rPr>
                <w:szCs w:val="28"/>
              </w:rPr>
              <w:t>Лазание на скорость</w:t>
            </w:r>
          </w:p>
        </w:tc>
        <w:tc>
          <w:tcPr>
            <w:tcW w:w="5099" w:type="dxa"/>
          </w:tcPr>
          <w:p w:rsidR="00F24DB4" w:rsidRPr="003B0FEC" w:rsidRDefault="00F24DB4" w:rsidP="00F24DB4">
            <w:pPr>
              <w:ind w:left="0" w:firstLine="0"/>
              <w:jc w:val="center"/>
              <w:rPr>
                <w:szCs w:val="28"/>
              </w:rPr>
            </w:pPr>
            <w:r w:rsidRPr="003B0FEC">
              <w:rPr>
                <w:szCs w:val="28"/>
              </w:rPr>
              <w:t>0800021511Я</w:t>
            </w:r>
          </w:p>
        </w:tc>
      </w:tr>
      <w:tr w:rsidR="00F24DB4" w:rsidRPr="003B0FEC" w:rsidTr="00F24DB4">
        <w:tc>
          <w:tcPr>
            <w:tcW w:w="5098" w:type="dxa"/>
          </w:tcPr>
          <w:p w:rsidR="00F24DB4" w:rsidRPr="003B0FEC" w:rsidRDefault="00F24DB4" w:rsidP="00F24DB4">
            <w:pPr>
              <w:ind w:left="0" w:firstLine="0"/>
              <w:jc w:val="center"/>
              <w:rPr>
                <w:szCs w:val="28"/>
              </w:rPr>
            </w:pPr>
            <w:r w:rsidRPr="003B0FEC">
              <w:rPr>
                <w:szCs w:val="28"/>
              </w:rPr>
              <w:t>Лазание на трудность</w:t>
            </w:r>
          </w:p>
        </w:tc>
        <w:tc>
          <w:tcPr>
            <w:tcW w:w="5099" w:type="dxa"/>
          </w:tcPr>
          <w:p w:rsidR="00F24DB4" w:rsidRPr="003B0FEC" w:rsidRDefault="00F24DB4" w:rsidP="00F24DB4">
            <w:pPr>
              <w:ind w:left="0" w:firstLine="0"/>
              <w:jc w:val="center"/>
              <w:rPr>
                <w:szCs w:val="28"/>
              </w:rPr>
            </w:pPr>
            <w:r w:rsidRPr="003B0FEC">
              <w:rPr>
                <w:szCs w:val="28"/>
              </w:rPr>
              <w:t>0800031511Я</w:t>
            </w:r>
          </w:p>
        </w:tc>
      </w:tr>
    </w:tbl>
    <w:p w:rsidR="00C34848" w:rsidRDefault="00C34848" w:rsidP="00F24DB4">
      <w:pPr>
        <w:spacing w:after="133"/>
        <w:jc w:val="center"/>
        <w:rPr>
          <w:b/>
          <w:szCs w:val="28"/>
        </w:rPr>
      </w:pPr>
    </w:p>
    <w:p w:rsidR="00F24DB4" w:rsidRPr="003B0FEC" w:rsidRDefault="00F24DB4" w:rsidP="00F24DB4">
      <w:pPr>
        <w:spacing w:after="133"/>
        <w:jc w:val="center"/>
        <w:rPr>
          <w:b/>
          <w:szCs w:val="28"/>
        </w:rPr>
      </w:pPr>
      <w:r w:rsidRPr="003B0FEC">
        <w:rPr>
          <w:b/>
          <w:szCs w:val="28"/>
        </w:rPr>
        <w:t>2.1. Сроки реализации этапов спортивной подготовки и возрастные границы лиц, проходящим спортивную подготовку</w:t>
      </w:r>
    </w:p>
    <w:p w:rsidR="00DE608D" w:rsidRDefault="00F24DB4" w:rsidP="00DE608D">
      <w:pPr>
        <w:ind w:left="-15" w:firstLine="708"/>
        <w:rPr>
          <w:szCs w:val="28"/>
        </w:rPr>
      </w:pPr>
      <w:r w:rsidRPr="003B0FEC">
        <w:rPr>
          <w:szCs w:val="28"/>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представлены в </w:t>
      </w:r>
      <w:r w:rsidR="007114EA">
        <w:rPr>
          <w:szCs w:val="28"/>
        </w:rPr>
        <w:t>приложении 1</w:t>
      </w:r>
      <w:r w:rsidRPr="003B0FEC">
        <w:rPr>
          <w:szCs w:val="28"/>
        </w:rPr>
        <w:t xml:space="preserve">. </w:t>
      </w:r>
      <w:r w:rsidR="00DE608D">
        <w:rPr>
          <w:szCs w:val="28"/>
        </w:rPr>
        <w:t xml:space="preserve">      </w:t>
      </w:r>
    </w:p>
    <w:p w:rsidR="00DE608D" w:rsidRDefault="00DE608D" w:rsidP="00DE608D">
      <w:pPr>
        <w:ind w:left="-15" w:firstLine="708"/>
        <w:rPr>
          <w:szCs w:val="28"/>
        </w:rPr>
      </w:pPr>
      <w:r w:rsidRPr="003B0FEC">
        <w:rPr>
          <w:b/>
          <w:szCs w:val="28"/>
        </w:rPr>
        <w:t>Сроки реализации этапов спортивной подготовки и возрастные границы лиц, проходящих спортивную подготовку, по отдельным этапам,</w:t>
      </w:r>
      <w:r w:rsidRPr="003B0FEC">
        <w:rPr>
          <w:szCs w:val="28"/>
        </w:rPr>
        <w:t xml:space="preserve"> </w:t>
      </w:r>
      <w:r w:rsidRPr="003B0FEC">
        <w:rPr>
          <w:b/>
          <w:szCs w:val="28"/>
        </w:rPr>
        <w:t xml:space="preserve">количество лиц, проходящих спортивную подготовку в группах на этапах спортивной                    </w:t>
      </w:r>
      <w:r>
        <w:rPr>
          <w:b/>
          <w:szCs w:val="28"/>
        </w:rPr>
        <w:t>п</w:t>
      </w:r>
      <w:r w:rsidRPr="003B0FEC">
        <w:rPr>
          <w:b/>
          <w:szCs w:val="28"/>
        </w:rPr>
        <w:t>одготовк</w:t>
      </w:r>
      <w:r>
        <w:rPr>
          <w:b/>
          <w:szCs w:val="28"/>
        </w:rPr>
        <w:t>и</w:t>
      </w:r>
      <w:r>
        <w:rPr>
          <w:szCs w:val="28"/>
        </w:rPr>
        <w:t xml:space="preserve"> .</w:t>
      </w:r>
    </w:p>
    <w:tbl>
      <w:tblPr>
        <w:tblStyle w:val="TableGrid"/>
        <w:tblpPr w:leftFromText="180" w:rightFromText="180" w:vertAnchor="text" w:horzAnchor="margin" w:tblpY="114"/>
        <w:tblW w:w="10319" w:type="dxa"/>
        <w:tblInd w:w="0" w:type="dxa"/>
        <w:tblCellMar>
          <w:top w:w="56" w:type="dxa"/>
          <w:left w:w="113" w:type="dxa"/>
          <w:right w:w="59" w:type="dxa"/>
        </w:tblCellMar>
        <w:tblLook w:val="04A0" w:firstRow="1" w:lastRow="0" w:firstColumn="1" w:lastColumn="0" w:noHBand="0" w:noVBand="1"/>
      </w:tblPr>
      <w:tblGrid>
        <w:gridCol w:w="2919"/>
        <w:gridCol w:w="2678"/>
        <w:gridCol w:w="2240"/>
        <w:gridCol w:w="2482"/>
      </w:tblGrid>
      <w:tr w:rsidR="00DE608D" w:rsidRPr="003B0FEC" w:rsidTr="00DE608D">
        <w:trPr>
          <w:trHeight w:val="1279"/>
        </w:trPr>
        <w:tc>
          <w:tcPr>
            <w:tcW w:w="2919"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 xml:space="preserve">Этапы спортивной подготовки </w:t>
            </w:r>
          </w:p>
        </w:tc>
        <w:tc>
          <w:tcPr>
            <w:tcW w:w="2678"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 xml:space="preserve">Продолжительность этапов  </w:t>
            </w:r>
          </w:p>
          <w:p w:rsidR="00DE608D" w:rsidRPr="003B0FEC" w:rsidRDefault="00DE608D" w:rsidP="00C34848">
            <w:pPr>
              <w:spacing w:after="0" w:line="240" w:lineRule="auto"/>
              <w:ind w:left="0" w:right="51" w:firstLine="0"/>
              <w:jc w:val="center"/>
              <w:rPr>
                <w:szCs w:val="28"/>
              </w:rPr>
            </w:pPr>
            <w:r w:rsidRPr="003B0FEC">
              <w:rPr>
                <w:szCs w:val="28"/>
              </w:rPr>
              <w:t xml:space="preserve">(в годах) </w:t>
            </w:r>
          </w:p>
        </w:tc>
        <w:tc>
          <w:tcPr>
            <w:tcW w:w="2240" w:type="dxa"/>
            <w:tcBorders>
              <w:top w:val="single" w:sz="4" w:space="0" w:color="000000"/>
              <w:left w:val="single" w:sz="4" w:space="0" w:color="000000"/>
              <w:bottom w:val="single" w:sz="4" w:space="0" w:color="000000"/>
              <w:right w:val="single" w:sz="4" w:space="0" w:color="000000"/>
            </w:tcBorders>
          </w:tcPr>
          <w:p w:rsidR="00DE608D" w:rsidRPr="003B0FEC" w:rsidRDefault="00DE608D" w:rsidP="00C34848">
            <w:pPr>
              <w:spacing w:after="0" w:line="240" w:lineRule="auto"/>
              <w:ind w:left="0" w:firstLine="0"/>
              <w:jc w:val="center"/>
              <w:rPr>
                <w:szCs w:val="28"/>
              </w:rPr>
            </w:pPr>
            <w:r w:rsidRPr="003B0FEC">
              <w:rPr>
                <w:szCs w:val="28"/>
              </w:rPr>
              <w:t xml:space="preserve">Минимальный возраст для </w:t>
            </w:r>
          </w:p>
          <w:p w:rsidR="00DE608D" w:rsidRPr="003B0FEC" w:rsidRDefault="00DE608D" w:rsidP="00C34848">
            <w:pPr>
              <w:spacing w:after="0" w:line="240" w:lineRule="auto"/>
              <w:ind w:left="7" w:firstLine="0"/>
              <w:jc w:val="left"/>
              <w:rPr>
                <w:szCs w:val="28"/>
              </w:rPr>
            </w:pPr>
            <w:r w:rsidRPr="003B0FEC">
              <w:rPr>
                <w:szCs w:val="28"/>
              </w:rPr>
              <w:t xml:space="preserve">зачисления в группы </w:t>
            </w:r>
          </w:p>
          <w:p w:rsidR="00DE608D" w:rsidRPr="003B0FEC" w:rsidRDefault="00DE608D" w:rsidP="00C34848">
            <w:pPr>
              <w:spacing w:after="0" w:line="240" w:lineRule="auto"/>
              <w:ind w:left="0" w:right="54" w:firstLine="0"/>
              <w:jc w:val="center"/>
              <w:rPr>
                <w:szCs w:val="28"/>
              </w:rPr>
            </w:pPr>
            <w:r w:rsidRPr="003B0FEC">
              <w:rPr>
                <w:szCs w:val="28"/>
              </w:rPr>
              <w:t xml:space="preserve">(лет) </w:t>
            </w:r>
          </w:p>
        </w:tc>
        <w:tc>
          <w:tcPr>
            <w:tcW w:w="2482"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 xml:space="preserve">Наполняемость групп  </w:t>
            </w:r>
          </w:p>
          <w:p w:rsidR="00DE608D" w:rsidRPr="003B0FEC" w:rsidRDefault="00DE608D" w:rsidP="00C34848">
            <w:pPr>
              <w:spacing w:after="0" w:line="240" w:lineRule="auto"/>
              <w:ind w:left="0" w:right="56" w:firstLine="0"/>
              <w:jc w:val="center"/>
              <w:rPr>
                <w:szCs w:val="28"/>
              </w:rPr>
            </w:pPr>
            <w:r w:rsidRPr="003B0FEC">
              <w:rPr>
                <w:szCs w:val="28"/>
              </w:rPr>
              <w:t xml:space="preserve">(человек) </w:t>
            </w:r>
          </w:p>
        </w:tc>
      </w:tr>
      <w:tr w:rsidR="00DE608D" w:rsidRPr="003B0FEC" w:rsidTr="00C34848">
        <w:trPr>
          <w:trHeight w:val="676"/>
        </w:trPr>
        <w:tc>
          <w:tcPr>
            <w:tcW w:w="2919"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Спортивно - оздоровительный этап подготовка</w:t>
            </w:r>
          </w:p>
        </w:tc>
        <w:tc>
          <w:tcPr>
            <w:tcW w:w="2678"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Без ограничений</w:t>
            </w:r>
          </w:p>
        </w:tc>
        <w:tc>
          <w:tcPr>
            <w:tcW w:w="2240" w:type="dxa"/>
            <w:tcBorders>
              <w:top w:val="single" w:sz="4" w:space="0" w:color="000000"/>
              <w:left w:val="single" w:sz="4" w:space="0" w:color="000000"/>
              <w:bottom w:val="single" w:sz="4" w:space="0" w:color="000000"/>
              <w:right w:val="single" w:sz="4" w:space="0" w:color="000000"/>
            </w:tcBorders>
          </w:tcPr>
          <w:p w:rsidR="00DE608D" w:rsidRPr="003B0FEC" w:rsidRDefault="00DE608D" w:rsidP="00C34848">
            <w:pPr>
              <w:spacing w:after="0" w:line="240" w:lineRule="auto"/>
              <w:ind w:left="0" w:firstLine="0"/>
              <w:jc w:val="center"/>
              <w:rPr>
                <w:szCs w:val="28"/>
              </w:rPr>
            </w:pPr>
          </w:p>
          <w:p w:rsidR="00DE608D" w:rsidRPr="003B0FEC" w:rsidRDefault="00DE608D" w:rsidP="00C34848">
            <w:pPr>
              <w:spacing w:after="0" w:line="240" w:lineRule="auto"/>
              <w:ind w:left="0" w:firstLine="0"/>
              <w:jc w:val="center"/>
              <w:rPr>
                <w:szCs w:val="28"/>
              </w:rPr>
            </w:pPr>
          </w:p>
          <w:p w:rsidR="00DE608D" w:rsidRPr="003B0FEC" w:rsidRDefault="00DE608D" w:rsidP="00C34848">
            <w:pPr>
              <w:spacing w:after="0" w:line="240" w:lineRule="auto"/>
              <w:ind w:left="0" w:firstLine="0"/>
              <w:jc w:val="center"/>
              <w:rPr>
                <w:szCs w:val="28"/>
              </w:rPr>
            </w:pPr>
            <w:r w:rsidRPr="003B0FEC">
              <w:rPr>
                <w:szCs w:val="28"/>
              </w:rPr>
              <w:t xml:space="preserve">    5</w:t>
            </w:r>
          </w:p>
        </w:tc>
        <w:tc>
          <w:tcPr>
            <w:tcW w:w="2482"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10-15</w:t>
            </w:r>
          </w:p>
        </w:tc>
      </w:tr>
      <w:tr w:rsidR="00DE608D" w:rsidRPr="003B0FEC" w:rsidTr="00C34848">
        <w:trPr>
          <w:trHeight w:val="185"/>
        </w:trPr>
        <w:tc>
          <w:tcPr>
            <w:tcW w:w="2919"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Начальная подготовка</w:t>
            </w:r>
          </w:p>
        </w:tc>
        <w:tc>
          <w:tcPr>
            <w:tcW w:w="2678"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3</w:t>
            </w:r>
          </w:p>
        </w:tc>
        <w:tc>
          <w:tcPr>
            <w:tcW w:w="2240" w:type="dxa"/>
            <w:tcBorders>
              <w:top w:val="single" w:sz="4" w:space="0" w:color="000000"/>
              <w:left w:val="single" w:sz="4" w:space="0" w:color="000000"/>
              <w:bottom w:val="single" w:sz="4" w:space="0" w:color="000000"/>
              <w:right w:val="single" w:sz="4" w:space="0" w:color="000000"/>
            </w:tcBorders>
          </w:tcPr>
          <w:p w:rsidR="00DE608D" w:rsidRPr="003B0FEC" w:rsidRDefault="00DE608D" w:rsidP="00C34848">
            <w:pPr>
              <w:spacing w:after="0" w:line="240" w:lineRule="auto"/>
              <w:ind w:left="0" w:firstLine="0"/>
              <w:rPr>
                <w:szCs w:val="28"/>
              </w:rPr>
            </w:pPr>
            <w:r w:rsidRPr="003B0FEC">
              <w:rPr>
                <w:szCs w:val="28"/>
              </w:rPr>
              <w:t xml:space="preserve"> </w:t>
            </w:r>
          </w:p>
          <w:p w:rsidR="00DE608D" w:rsidRPr="003B0FEC" w:rsidRDefault="00DE608D" w:rsidP="00C34848">
            <w:pPr>
              <w:spacing w:after="0" w:line="240" w:lineRule="auto"/>
              <w:ind w:left="0" w:firstLine="0"/>
              <w:rPr>
                <w:szCs w:val="28"/>
              </w:rPr>
            </w:pPr>
            <w:r w:rsidRPr="003B0FEC">
              <w:rPr>
                <w:szCs w:val="28"/>
              </w:rPr>
              <w:t xml:space="preserve">                7</w:t>
            </w:r>
          </w:p>
        </w:tc>
        <w:tc>
          <w:tcPr>
            <w:tcW w:w="2482"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firstLine="0"/>
              <w:jc w:val="center"/>
              <w:rPr>
                <w:szCs w:val="28"/>
              </w:rPr>
            </w:pPr>
            <w:r w:rsidRPr="003B0FEC">
              <w:rPr>
                <w:szCs w:val="28"/>
              </w:rPr>
              <w:t>10</w:t>
            </w:r>
          </w:p>
        </w:tc>
      </w:tr>
      <w:tr w:rsidR="00DE608D" w:rsidRPr="003B0FEC" w:rsidTr="00DE608D">
        <w:trPr>
          <w:trHeight w:val="962"/>
        </w:trPr>
        <w:tc>
          <w:tcPr>
            <w:tcW w:w="2919" w:type="dxa"/>
            <w:tcBorders>
              <w:top w:val="single" w:sz="4" w:space="0" w:color="000000"/>
              <w:left w:val="single" w:sz="4" w:space="0" w:color="000000"/>
              <w:bottom w:val="single" w:sz="4" w:space="0" w:color="000000"/>
              <w:right w:val="single" w:sz="4" w:space="0" w:color="000000"/>
            </w:tcBorders>
          </w:tcPr>
          <w:p w:rsidR="00DE608D" w:rsidRPr="003B0FEC" w:rsidRDefault="00C34848" w:rsidP="00C34848">
            <w:pPr>
              <w:spacing w:after="0" w:line="240" w:lineRule="auto"/>
              <w:ind w:left="0" w:right="54" w:firstLine="0"/>
              <w:jc w:val="center"/>
              <w:rPr>
                <w:szCs w:val="28"/>
              </w:rPr>
            </w:pPr>
            <w:r>
              <w:rPr>
                <w:szCs w:val="28"/>
              </w:rPr>
              <w:t>Учебно-т</w:t>
            </w:r>
            <w:r w:rsidR="00DE608D" w:rsidRPr="003B0FEC">
              <w:rPr>
                <w:szCs w:val="28"/>
              </w:rPr>
              <w:t xml:space="preserve">ренировочный этап  </w:t>
            </w:r>
          </w:p>
          <w:p w:rsidR="00DE608D" w:rsidRPr="003B0FEC" w:rsidRDefault="00DE608D" w:rsidP="00C34848">
            <w:pPr>
              <w:spacing w:after="0" w:line="240" w:lineRule="auto"/>
              <w:ind w:left="0" w:firstLine="0"/>
              <w:jc w:val="center"/>
              <w:rPr>
                <w:szCs w:val="28"/>
              </w:rPr>
            </w:pPr>
            <w:r w:rsidRPr="003B0FEC">
              <w:rPr>
                <w:szCs w:val="28"/>
              </w:rPr>
              <w:t xml:space="preserve">(этап спортивной специализации) </w:t>
            </w:r>
          </w:p>
        </w:tc>
        <w:tc>
          <w:tcPr>
            <w:tcW w:w="2678"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right="54" w:firstLine="0"/>
              <w:jc w:val="center"/>
              <w:rPr>
                <w:szCs w:val="28"/>
              </w:rPr>
            </w:pPr>
            <w:r w:rsidRPr="003B0FEC">
              <w:rPr>
                <w:szCs w:val="28"/>
              </w:rPr>
              <w:t xml:space="preserve">4-5 </w:t>
            </w:r>
          </w:p>
        </w:tc>
        <w:tc>
          <w:tcPr>
            <w:tcW w:w="2240"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right="49" w:firstLine="0"/>
              <w:jc w:val="center"/>
              <w:rPr>
                <w:szCs w:val="28"/>
              </w:rPr>
            </w:pPr>
            <w:r w:rsidRPr="003B0FEC">
              <w:rPr>
                <w:szCs w:val="28"/>
              </w:rPr>
              <w:t xml:space="preserve">10 </w:t>
            </w:r>
          </w:p>
        </w:tc>
        <w:tc>
          <w:tcPr>
            <w:tcW w:w="2482" w:type="dxa"/>
            <w:tcBorders>
              <w:top w:val="single" w:sz="4" w:space="0" w:color="000000"/>
              <w:left w:val="single" w:sz="4" w:space="0" w:color="000000"/>
              <w:bottom w:val="single" w:sz="4" w:space="0" w:color="000000"/>
              <w:right w:val="single" w:sz="4" w:space="0" w:color="000000"/>
            </w:tcBorders>
            <w:vAlign w:val="center"/>
          </w:tcPr>
          <w:p w:rsidR="00DE608D" w:rsidRPr="003B0FEC" w:rsidRDefault="00DE608D" w:rsidP="00C34848">
            <w:pPr>
              <w:spacing w:after="0" w:line="240" w:lineRule="auto"/>
              <w:ind w:left="0" w:right="56" w:firstLine="0"/>
              <w:jc w:val="center"/>
              <w:rPr>
                <w:szCs w:val="28"/>
              </w:rPr>
            </w:pPr>
            <w:r w:rsidRPr="003B0FEC">
              <w:rPr>
                <w:szCs w:val="28"/>
              </w:rPr>
              <w:t>7</w:t>
            </w:r>
          </w:p>
        </w:tc>
      </w:tr>
    </w:tbl>
    <w:p w:rsidR="00C80284" w:rsidRPr="00DE608D" w:rsidRDefault="00DE608D" w:rsidP="00DE608D">
      <w:pPr>
        <w:ind w:left="-15" w:firstLine="708"/>
        <w:rPr>
          <w:szCs w:val="28"/>
        </w:rPr>
      </w:pPr>
      <w:r>
        <w:rPr>
          <w:szCs w:val="28"/>
        </w:rPr>
        <w:t xml:space="preserve">    </w:t>
      </w:r>
      <w:r w:rsidR="00F24DB4" w:rsidRPr="003B0FEC">
        <w:rPr>
          <w:szCs w:val="28"/>
        </w:rPr>
        <w:t xml:space="preserve">                                                          </w:t>
      </w:r>
      <w:r>
        <w:rPr>
          <w:szCs w:val="28"/>
        </w:rPr>
        <w:t xml:space="preserve">                              </w:t>
      </w:r>
    </w:p>
    <w:p w:rsidR="00C80284" w:rsidRPr="003B0FEC" w:rsidRDefault="00C80284" w:rsidP="00C80284">
      <w:pPr>
        <w:spacing w:after="4" w:line="252" w:lineRule="auto"/>
        <w:ind w:left="0" w:right="62" w:firstLine="0"/>
        <w:rPr>
          <w:szCs w:val="28"/>
        </w:rPr>
      </w:pPr>
      <w:r w:rsidRPr="003B0FEC">
        <w:rPr>
          <w:szCs w:val="28"/>
        </w:rPr>
        <w:lastRenderedPageBreak/>
        <w:t xml:space="preserve">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24DB4" w:rsidRPr="003B0FEC" w:rsidRDefault="00C80284" w:rsidP="00CA7CA1">
      <w:pPr>
        <w:spacing w:after="4" w:line="252" w:lineRule="auto"/>
        <w:ind w:left="0" w:right="62" w:firstLine="0"/>
        <w:rPr>
          <w:szCs w:val="28"/>
        </w:rPr>
      </w:pPr>
      <w:r w:rsidRPr="003B0FEC">
        <w:rPr>
          <w:szCs w:val="28"/>
        </w:rPr>
        <w:t xml:space="preserve">      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tbl>
      <w:tblPr>
        <w:tblStyle w:val="aa"/>
        <w:tblW w:w="10178" w:type="dxa"/>
        <w:tblInd w:w="-5" w:type="dxa"/>
        <w:tblLook w:val="04A0" w:firstRow="1" w:lastRow="0" w:firstColumn="1" w:lastColumn="0" w:noHBand="0" w:noVBand="1"/>
      </w:tblPr>
      <w:tblGrid>
        <w:gridCol w:w="5670"/>
        <w:gridCol w:w="4508"/>
      </w:tblGrid>
      <w:tr w:rsidR="00CA7CA1" w:rsidRPr="003B0FEC" w:rsidTr="00C34848">
        <w:trPr>
          <w:trHeight w:val="462"/>
        </w:trPr>
        <w:tc>
          <w:tcPr>
            <w:tcW w:w="5670" w:type="dxa"/>
          </w:tcPr>
          <w:p w:rsidR="00CA7CA1" w:rsidRPr="003B0FEC" w:rsidRDefault="00CA7CA1" w:rsidP="00CA7CA1">
            <w:pPr>
              <w:spacing w:line="271" w:lineRule="auto"/>
              <w:ind w:left="0" w:right="134" w:firstLine="0"/>
              <w:jc w:val="center"/>
              <w:rPr>
                <w:szCs w:val="28"/>
              </w:rPr>
            </w:pPr>
            <w:r w:rsidRPr="003B0FEC">
              <w:rPr>
                <w:szCs w:val="28"/>
              </w:rPr>
              <w:t>Этап подготовки</w:t>
            </w:r>
          </w:p>
        </w:tc>
        <w:tc>
          <w:tcPr>
            <w:tcW w:w="4508" w:type="dxa"/>
          </w:tcPr>
          <w:p w:rsidR="00CA7CA1" w:rsidRPr="003B0FEC" w:rsidRDefault="00CA7CA1" w:rsidP="00CA7CA1">
            <w:pPr>
              <w:spacing w:line="271" w:lineRule="auto"/>
              <w:ind w:left="0" w:right="134" w:firstLine="0"/>
              <w:jc w:val="center"/>
              <w:rPr>
                <w:szCs w:val="28"/>
              </w:rPr>
            </w:pPr>
            <w:r w:rsidRPr="003B0FEC">
              <w:rPr>
                <w:szCs w:val="28"/>
              </w:rPr>
              <w:t>Разрядное требование</w:t>
            </w:r>
          </w:p>
        </w:tc>
      </w:tr>
      <w:tr w:rsidR="00CA7CA1" w:rsidRPr="003B0FEC" w:rsidTr="00C34848">
        <w:trPr>
          <w:trHeight w:val="462"/>
        </w:trPr>
        <w:tc>
          <w:tcPr>
            <w:tcW w:w="5670" w:type="dxa"/>
          </w:tcPr>
          <w:p w:rsidR="00CA7CA1" w:rsidRPr="003B0FEC" w:rsidRDefault="00CA7CA1" w:rsidP="00CA7CA1">
            <w:pPr>
              <w:spacing w:line="271" w:lineRule="auto"/>
              <w:ind w:left="0" w:right="134" w:firstLine="0"/>
              <w:jc w:val="center"/>
              <w:rPr>
                <w:szCs w:val="28"/>
              </w:rPr>
            </w:pPr>
            <w:r w:rsidRPr="003B0FEC">
              <w:rPr>
                <w:szCs w:val="28"/>
              </w:rPr>
              <w:t>Этап совершенствование спортивного мастерства</w:t>
            </w:r>
          </w:p>
        </w:tc>
        <w:tc>
          <w:tcPr>
            <w:tcW w:w="4508" w:type="dxa"/>
          </w:tcPr>
          <w:p w:rsidR="00CA7CA1" w:rsidRPr="003B0FEC" w:rsidRDefault="00CA7CA1" w:rsidP="00CA7CA1">
            <w:pPr>
              <w:spacing w:line="271" w:lineRule="auto"/>
              <w:ind w:left="0" w:right="134" w:firstLine="0"/>
              <w:jc w:val="center"/>
              <w:rPr>
                <w:szCs w:val="28"/>
              </w:rPr>
            </w:pPr>
            <w:r w:rsidRPr="003B0FEC">
              <w:rPr>
                <w:szCs w:val="28"/>
              </w:rPr>
              <w:t>КМС</w:t>
            </w:r>
          </w:p>
        </w:tc>
      </w:tr>
      <w:tr w:rsidR="00CA7CA1" w:rsidRPr="003B0FEC" w:rsidTr="00C34848">
        <w:trPr>
          <w:trHeight w:val="462"/>
        </w:trPr>
        <w:tc>
          <w:tcPr>
            <w:tcW w:w="5670" w:type="dxa"/>
          </w:tcPr>
          <w:p w:rsidR="00CA7CA1" w:rsidRPr="003B0FEC" w:rsidRDefault="00CA7CA1" w:rsidP="00CA7CA1">
            <w:pPr>
              <w:spacing w:line="271" w:lineRule="auto"/>
              <w:ind w:left="0" w:right="134" w:firstLine="0"/>
              <w:jc w:val="center"/>
              <w:rPr>
                <w:szCs w:val="28"/>
              </w:rPr>
            </w:pPr>
            <w:r w:rsidRPr="003B0FEC">
              <w:rPr>
                <w:szCs w:val="28"/>
              </w:rPr>
              <w:t>Этап высшего спортивного мастерства</w:t>
            </w:r>
          </w:p>
        </w:tc>
        <w:tc>
          <w:tcPr>
            <w:tcW w:w="4508" w:type="dxa"/>
          </w:tcPr>
          <w:p w:rsidR="00CA7CA1" w:rsidRPr="003B0FEC" w:rsidRDefault="00CA7CA1" w:rsidP="00CA7CA1">
            <w:pPr>
              <w:spacing w:line="271" w:lineRule="auto"/>
              <w:ind w:left="0" w:right="134" w:firstLine="0"/>
              <w:jc w:val="center"/>
              <w:rPr>
                <w:szCs w:val="28"/>
              </w:rPr>
            </w:pPr>
            <w:r w:rsidRPr="003B0FEC">
              <w:rPr>
                <w:szCs w:val="28"/>
              </w:rPr>
              <w:t>МС</w:t>
            </w:r>
          </w:p>
        </w:tc>
      </w:tr>
    </w:tbl>
    <w:p w:rsidR="003B0FEC" w:rsidRDefault="003B0FEC" w:rsidP="00C80284">
      <w:pPr>
        <w:spacing w:after="0" w:line="259" w:lineRule="auto"/>
        <w:ind w:left="1133" w:firstLine="0"/>
        <w:jc w:val="left"/>
        <w:rPr>
          <w:b/>
          <w:szCs w:val="28"/>
        </w:rPr>
      </w:pPr>
    </w:p>
    <w:p w:rsidR="00C80284" w:rsidRPr="003B0FEC" w:rsidRDefault="00C80284" w:rsidP="00C34848">
      <w:pPr>
        <w:spacing w:after="0" w:line="259" w:lineRule="auto"/>
        <w:ind w:left="142" w:firstLine="0"/>
        <w:jc w:val="center"/>
        <w:rPr>
          <w:b/>
          <w:szCs w:val="28"/>
        </w:rPr>
      </w:pPr>
      <w:r w:rsidRPr="003B0FEC">
        <w:rPr>
          <w:b/>
          <w:szCs w:val="28"/>
        </w:rPr>
        <w:t>2.2. Объем дополнительной образовательной программы спортивной подготовки</w:t>
      </w:r>
    </w:p>
    <w:p w:rsidR="00CA7CA1" w:rsidRPr="003B0FEC" w:rsidRDefault="00CA7CA1" w:rsidP="00C80284">
      <w:pPr>
        <w:spacing w:after="0" w:line="259" w:lineRule="auto"/>
        <w:ind w:left="1133" w:firstLine="0"/>
        <w:jc w:val="left"/>
        <w:rPr>
          <w:b/>
          <w:i/>
          <w:szCs w:val="28"/>
        </w:rPr>
      </w:pPr>
    </w:p>
    <w:p w:rsidR="00CA7CA1" w:rsidRPr="003B0FEC" w:rsidRDefault="00CA7CA1" w:rsidP="00CA7CA1">
      <w:pPr>
        <w:spacing w:after="128"/>
        <w:ind w:left="-15" w:firstLine="0"/>
        <w:rPr>
          <w:szCs w:val="28"/>
        </w:rPr>
      </w:pPr>
      <w:r w:rsidRPr="003B0FEC">
        <w:rPr>
          <w:szCs w:val="28"/>
        </w:rPr>
        <w:t>Недельный и общий объем дополнительной образовательной программы спортивной подготовки с учетом ФССП по виду спорта «с</w:t>
      </w:r>
      <w:r w:rsidR="00A25477" w:rsidRPr="003B0FEC">
        <w:rPr>
          <w:szCs w:val="28"/>
        </w:rPr>
        <w:t>калолазание</w:t>
      </w:r>
      <w:r w:rsidRPr="003B0FEC">
        <w:rPr>
          <w:szCs w:val="28"/>
        </w:rPr>
        <w:t>», утвержденному приказом Минспорта России от «</w:t>
      </w:r>
      <w:r w:rsidR="00A25477" w:rsidRPr="003B0FEC">
        <w:rPr>
          <w:szCs w:val="28"/>
        </w:rPr>
        <w:t>02</w:t>
      </w:r>
      <w:r w:rsidRPr="003B0FEC">
        <w:rPr>
          <w:szCs w:val="28"/>
        </w:rPr>
        <w:t xml:space="preserve">» </w:t>
      </w:r>
      <w:r w:rsidR="00A25477" w:rsidRPr="003B0FEC">
        <w:rPr>
          <w:szCs w:val="28"/>
        </w:rPr>
        <w:t>ноября 2022 г. № 904</w:t>
      </w:r>
      <w:r w:rsidRPr="003B0FEC">
        <w:rPr>
          <w:szCs w:val="28"/>
        </w:rPr>
        <w:t xml:space="preserve"> представлен в </w:t>
      </w:r>
      <w:r w:rsidR="007114EA">
        <w:rPr>
          <w:szCs w:val="28"/>
        </w:rPr>
        <w:t>приложении</w:t>
      </w:r>
      <w:r w:rsidRPr="003B0FEC">
        <w:rPr>
          <w:szCs w:val="28"/>
        </w:rPr>
        <w:t xml:space="preserve"> №2 </w:t>
      </w:r>
    </w:p>
    <w:p w:rsidR="00A25477" w:rsidRPr="003B0FEC" w:rsidRDefault="00A25477" w:rsidP="00A25477">
      <w:pPr>
        <w:pStyle w:val="1"/>
        <w:spacing w:line="240" w:lineRule="auto"/>
        <w:rPr>
          <w:color w:val="auto"/>
          <w:szCs w:val="28"/>
        </w:rPr>
      </w:pPr>
      <w:r w:rsidRPr="003B0FEC">
        <w:rPr>
          <w:color w:val="auto"/>
          <w:szCs w:val="28"/>
        </w:rPr>
        <w:t xml:space="preserve">Объем дополнительной образовательной программы </w:t>
      </w:r>
    </w:p>
    <w:p w:rsidR="00A25477" w:rsidRPr="003B0FEC" w:rsidRDefault="00A25477" w:rsidP="00A25477">
      <w:pPr>
        <w:pStyle w:val="1"/>
        <w:spacing w:line="240" w:lineRule="auto"/>
        <w:rPr>
          <w:color w:val="auto"/>
          <w:szCs w:val="28"/>
        </w:rPr>
      </w:pPr>
      <w:r w:rsidRPr="003B0FEC">
        <w:rPr>
          <w:color w:val="auto"/>
          <w:szCs w:val="28"/>
        </w:rPr>
        <w:t>спортивной подготовки</w:t>
      </w:r>
    </w:p>
    <w:tbl>
      <w:tblPr>
        <w:tblStyle w:val="11"/>
        <w:tblpPr w:leftFromText="180" w:rightFromText="180" w:vertAnchor="text" w:horzAnchor="margin" w:tblpY="191"/>
        <w:tblW w:w="10190" w:type="dxa"/>
        <w:tblLayout w:type="fixed"/>
        <w:tblLook w:val="04A0" w:firstRow="1" w:lastRow="0" w:firstColumn="1" w:lastColumn="0" w:noHBand="0" w:noVBand="1"/>
      </w:tblPr>
      <w:tblGrid>
        <w:gridCol w:w="1757"/>
        <w:gridCol w:w="1045"/>
        <w:gridCol w:w="1203"/>
        <w:gridCol w:w="980"/>
        <w:gridCol w:w="1266"/>
        <w:gridCol w:w="2079"/>
        <w:gridCol w:w="1860"/>
      </w:tblGrid>
      <w:tr w:rsidR="002509AF" w:rsidRPr="003B0FEC" w:rsidTr="00C34848">
        <w:trPr>
          <w:trHeight w:val="327"/>
        </w:trPr>
        <w:tc>
          <w:tcPr>
            <w:tcW w:w="1757" w:type="dxa"/>
            <w:vMerge w:val="restart"/>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Этапный</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норматив</w:t>
            </w:r>
          </w:p>
        </w:tc>
        <w:tc>
          <w:tcPr>
            <w:tcW w:w="8433" w:type="dxa"/>
            <w:gridSpan w:val="6"/>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Этапы и годы спортивной подготовки</w:t>
            </w:r>
          </w:p>
        </w:tc>
      </w:tr>
      <w:tr w:rsidR="002509AF" w:rsidRPr="003B0FEC" w:rsidTr="00C34848">
        <w:trPr>
          <w:trHeight w:val="353"/>
        </w:trPr>
        <w:tc>
          <w:tcPr>
            <w:tcW w:w="1757" w:type="dxa"/>
            <w:vMerge/>
          </w:tcPr>
          <w:p w:rsidR="002509AF" w:rsidRPr="003B0FEC" w:rsidRDefault="002509AF" w:rsidP="002509AF">
            <w:pPr>
              <w:spacing w:after="160" w:line="259" w:lineRule="auto"/>
              <w:ind w:left="0" w:right="140" w:firstLine="0"/>
              <w:jc w:val="left"/>
              <w:rPr>
                <w:rFonts w:eastAsia="Calibri"/>
                <w:color w:val="auto"/>
                <w:szCs w:val="28"/>
              </w:rPr>
            </w:pPr>
          </w:p>
        </w:tc>
        <w:tc>
          <w:tcPr>
            <w:tcW w:w="2248" w:type="dxa"/>
            <w:gridSpan w:val="2"/>
          </w:tcPr>
          <w:p w:rsidR="002509AF" w:rsidRPr="003B0FEC" w:rsidRDefault="002509AF" w:rsidP="002509AF">
            <w:pPr>
              <w:spacing w:after="160" w:line="259" w:lineRule="auto"/>
              <w:ind w:left="0" w:right="140" w:firstLine="0"/>
              <w:jc w:val="left"/>
              <w:rPr>
                <w:rFonts w:eastAsia="Calibri"/>
                <w:color w:val="000000" w:themeColor="text1"/>
                <w:szCs w:val="28"/>
              </w:rPr>
            </w:pPr>
            <w:r w:rsidRPr="003B0FEC">
              <w:rPr>
                <w:rFonts w:eastAsia="Calibri"/>
                <w:color w:val="000000" w:themeColor="text1"/>
                <w:szCs w:val="28"/>
              </w:rPr>
              <w:t>Этап начальной подготовки</w:t>
            </w:r>
          </w:p>
        </w:tc>
        <w:tc>
          <w:tcPr>
            <w:tcW w:w="2246" w:type="dxa"/>
            <w:gridSpan w:val="2"/>
          </w:tcPr>
          <w:p w:rsidR="002509AF" w:rsidRPr="003B0FEC" w:rsidRDefault="002509AF" w:rsidP="002509AF">
            <w:pPr>
              <w:spacing w:after="160" w:line="259" w:lineRule="auto"/>
              <w:ind w:left="0" w:right="140" w:firstLine="0"/>
              <w:jc w:val="left"/>
              <w:rPr>
                <w:rFonts w:eastAsia="Calibri"/>
                <w:color w:val="000000" w:themeColor="text1"/>
                <w:szCs w:val="28"/>
              </w:rPr>
            </w:pPr>
            <w:r w:rsidRPr="003B0FEC">
              <w:rPr>
                <w:color w:val="000000" w:themeColor="text1"/>
                <w:szCs w:val="28"/>
                <w:shd w:val="clear" w:color="auto" w:fill="FFFFFF"/>
              </w:rPr>
              <w:t>Учебно-тренировочный этап (этап спортивной специализации)</w:t>
            </w:r>
          </w:p>
        </w:tc>
        <w:tc>
          <w:tcPr>
            <w:tcW w:w="2079" w:type="dxa"/>
            <w:vMerge w:val="restart"/>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Этапы</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совершенствования</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спортивного мастерства</w:t>
            </w:r>
          </w:p>
        </w:tc>
        <w:tc>
          <w:tcPr>
            <w:tcW w:w="1860" w:type="dxa"/>
            <w:vMerge w:val="restart"/>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Этапы высшего спортивного мастерства</w:t>
            </w:r>
          </w:p>
        </w:tc>
      </w:tr>
      <w:tr w:rsidR="002509AF" w:rsidRPr="003B0FEC" w:rsidTr="00C34848">
        <w:trPr>
          <w:trHeight w:val="747"/>
        </w:trPr>
        <w:tc>
          <w:tcPr>
            <w:tcW w:w="1757" w:type="dxa"/>
            <w:vMerge/>
          </w:tcPr>
          <w:p w:rsidR="002509AF" w:rsidRPr="003B0FEC" w:rsidRDefault="002509AF" w:rsidP="002509AF">
            <w:pPr>
              <w:spacing w:after="160" w:line="259" w:lineRule="auto"/>
              <w:ind w:left="0" w:right="140" w:firstLine="0"/>
              <w:jc w:val="left"/>
              <w:rPr>
                <w:rFonts w:eastAsia="Calibri"/>
                <w:color w:val="auto"/>
                <w:szCs w:val="28"/>
              </w:rPr>
            </w:pPr>
          </w:p>
        </w:tc>
        <w:tc>
          <w:tcPr>
            <w:tcW w:w="1045" w:type="dxa"/>
          </w:tcPr>
          <w:p w:rsidR="002509AF" w:rsidRPr="003B0FEC" w:rsidRDefault="002509AF" w:rsidP="002509AF">
            <w:pPr>
              <w:spacing w:after="160" w:line="259" w:lineRule="auto"/>
              <w:ind w:left="0" w:right="140" w:firstLine="0"/>
              <w:jc w:val="center"/>
              <w:rPr>
                <w:rFonts w:eastAsia="Calibri"/>
                <w:color w:val="auto"/>
                <w:szCs w:val="28"/>
              </w:rPr>
            </w:pP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До года</w:t>
            </w:r>
          </w:p>
        </w:tc>
        <w:tc>
          <w:tcPr>
            <w:tcW w:w="1203" w:type="dxa"/>
          </w:tcPr>
          <w:p w:rsidR="002509AF" w:rsidRPr="003B0FEC" w:rsidRDefault="002509AF" w:rsidP="002509AF">
            <w:pPr>
              <w:spacing w:after="160" w:line="259" w:lineRule="auto"/>
              <w:ind w:left="0" w:right="140" w:firstLine="0"/>
              <w:jc w:val="left"/>
              <w:rPr>
                <w:rFonts w:eastAsia="Calibri"/>
                <w:color w:val="auto"/>
                <w:szCs w:val="28"/>
              </w:rPr>
            </w:pPr>
            <w:r w:rsidRPr="003B0FEC">
              <w:rPr>
                <w:rFonts w:eastAsia="Calibri"/>
                <w:color w:val="auto"/>
                <w:szCs w:val="28"/>
              </w:rPr>
              <w:t xml:space="preserve">   Свыше</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года</w:t>
            </w:r>
          </w:p>
        </w:tc>
        <w:tc>
          <w:tcPr>
            <w:tcW w:w="980"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До</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двух</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лет</w:t>
            </w:r>
          </w:p>
        </w:tc>
        <w:tc>
          <w:tcPr>
            <w:tcW w:w="1266"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Свыше</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двух</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лет</w:t>
            </w:r>
          </w:p>
        </w:tc>
        <w:tc>
          <w:tcPr>
            <w:tcW w:w="2079" w:type="dxa"/>
            <w:vMerge/>
          </w:tcPr>
          <w:p w:rsidR="002509AF" w:rsidRPr="003B0FEC" w:rsidRDefault="002509AF" w:rsidP="002509AF">
            <w:pPr>
              <w:spacing w:after="160" w:line="259" w:lineRule="auto"/>
              <w:ind w:left="0" w:right="140" w:firstLine="0"/>
              <w:jc w:val="left"/>
              <w:rPr>
                <w:rFonts w:eastAsia="Calibri"/>
                <w:color w:val="auto"/>
                <w:szCs w:val="28"/>
              </w:rPr>
            </w:pPr>
          </w:p>
        </w:tc>
        <w:tc>
          <w:tcPr>
            <w:tcW w:w="1860" w:type="dxa"/>
            <w:vMerge/>
          </w:tcPr>
          <w:p w:rsidR="002509AF" w:rsidRPr="003B0FEC" w:rsidRDefault="002509AF" w:rsidP="002509AF">
            <w:pPr>
              <w:spacing w:after="160" w:line="259" w:lineRule="auto"/>
              <w:ind w:left="0" w:right="140" w:firstLine="0"/>
              <w:jc w:val="left"/>
              <w:rPr>
                <w:rFonts w:eastAsia="Calibri"/>
                <w:color w:val="auto"/>
                <w:szCs w:val="28"/>
              </w:rPr>
            </w:pPr>
          </w:p>
        </w:tc>
      </w:tr>
      <w:tr w:rsidR="002509AF" w:rsidRPr="003B0FEC" w:rsidTr="00C34848">
        <w:trPr>
          <w:trHeight w:val="1347"/>
        </w:trPr>
        <w:tc>
          <w:tcPr>
            <w:tcW w:w="1757"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Количество</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часов</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в неделю</w:t>
            </w:r>
          </w:p>
        </w:tc>
        <w:tc>
          <w:tcPr>
            <w:tcW w:w="1045"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4,5-6</w:t>
            </w:r>
          </w:p>
          <w:p w:rsidR="002509AF" w:rsidRPr="003B0FEC" w:rsidRDefault="002509AF" w:rsidP="002509AF">
            <w:pPr>
              <w:spacing w:after="160" w:line="259" w:lineRule="auto"/>
              <w:ind w:left="0" w:right="140" w:firstLine="0"/>
              <w:jc w:val="center"/>
              <w:rPr>
                <w:rFonts w:eastAsia="Calibri"/>
                <w:color w:val="auto"/>
                <w:szCs w:val="28"/>
              </w:rPr>
            </w:pPr>
          </w:p>
        </w:tc>
        <w:tc>
          <w:tcPr>
            <w:tcW w:w="1203"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6-8</w:t>
            </w:r>
          </w:p>
        </w:tc>
        <w:tc>
          <w:tcPr>
            <w:tcW w:w="980"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12-16</w:t>
            </w:r>
          </w:p>
        </w:tc>
        <w:tc>
          <w:tcPr>
            <w:tcW w:w="1266"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16-18</w:t>
            </w:r>
          </w:p>
        </w:tc>
        <w:tc>
          <w:tcPr>
            <w:tcW w:w="2079"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20-24</w:t>
            </w:r>
          </w:p>
        </w:tc>
        <w:tc>
          <w:tcPr>
            <w:tcW w:w="1860"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24-32</w:t>
            </w:r>
          </w:p>
        </w:tc>
      </w:tr>
      <w:tr w:rsidR="002509AF" w:rsidRPr="003B0FEC" w:rsidTr="00C34848">
        <w:trPr>
          <w:trHeight w:val="1216"/>
        </w:trPr>
        <w:tc>
          <w:tcPr>
            <w:tcW w:w="1757"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lastRenderedPageBreak/>
              <w:t>Общее количество часов в год</w:t>
            </w:r>
          </w:p>
        </w:tc>
        <w:tc>
          <w:tcPr>
            <w:tcW w:w="1045"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234-312</w:t>
            </w:r>
          </w:p>
        </w:tc>
        <w:tc>
          <w:tcPr>
            <w:tcW w:w="1203"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312-416</w:t>
            </w:r>
          </w:p>
        </w:tc>
        <w:tc>
          <w:tcPr>
            <w:tcW w:w="980" w:type="dxa"/>
          </w:tcPr>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520-832</w:t>
            </w:r>
          </w:p>
        </w:tc>
        <w:tc>
          <w:tcPr>
            <w:tcW w:w="1266" w:type="dxa"/>
          </w:tcPr>
          <w:p w:rsidR="00C34848" w:rsidRDefault="002509AF" w:rsidP="00C34848">
            <w:pPr>
              <w:tabs>
                <w:tab w:val="center" w:pos="427"/>
              </w:tabs>
              <w:spacing w:after="160" w:line="259" w:lineRule="auto"/>
              <w:ind w:left="0" w:right="-61" w:firstLine="0"/>
              <w:jc w:val="center"/>
              <w:rPr>
                <w:rFonts w:eastAsia="Calibri"/>
                <w:color w:val="auto"/>
                <w:szCs w:val="28"/>
              </w:rPr>
            </w:pPr>
            <w:r w:rsidRPr="003B0FEC">
              <w:rPr>
                <w:rFonts w:eastAsia="Calibri"/>
                <w:color w:val="auto"/>
                <w:szCs w:val="28"/>
              </w:rPr>
              <w:t>832-</w:t>
            </w:r>
          </w:p>
          <w:p w:rsidR="002509AF" w:rsidRPr="003B0FEC" w:rsidRDefault="002509AF" w:rsidP="00C34848">
            <w:pPr>
              <w:tabs>
                <w:tab w:val="center" w:pos="427"/>
              </w:tabs>
              <w:spacing w:after="160" w:line="259" w:lineRule="auto"/>
              <w:ind w:left="0" w:right="-61" w:firstLine="0"/>
              <w:jc w:val="center"/>
              <w:rPr>
                <w:rFonts w:eastAsia="Calibri"/>
                <w:color w:val="auto"/>
                <w:szCs w:val="28"/>
              </w:rPr>
            </w:pPr>
            <w:r w:rsidRPr="003B0FEC">
              <w:rPr>
                <w:rFonts w:eastAsia="Calibri"/>
                <w:color w:val="auto"/>
                <w:szCs w:val="28"/>
              </w:rPr>
              <w:t>936</w:t>
            </w:r>
          </w:p>
        </w:tc>
        <w:tc>
          <w:tcPr>
            <w:tcW w:w="2079" w:type="dxa"/>
          </w:tcPr>
          <w:p w:rsidR="00C34848"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1040-</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1248</w:t>
            </w:r>
          </w:p>
        </w:tc>
        <w:tc>
          <w:tcPr>
            <w:tcW w:w="1860" w:type="dxa"/>
          </w:tcPr>
          <w:p w:rsidR="00C34848"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1248-</w:t>
            </w:r>
          </w:p>
          <w:p w:rsidR="002509AF" w:rsidRPr="003B0FEC" w:rsidRDefault="002509AF" w:rsidP="002509AF">
            <w:pPr>
              <w:spacing w:after="160" w:line="259" w:lineRule="auto"/>
              <w:ind w:left="0" w:right="140" w:firstLine="0"/>
              <w:jc w:val="center"/>
              <w:rPr>
                <w:rFonts w:eastAsia="Calibri"/>
                <w:color w:val="auto"/>
                <w:szCs w:val="28"/>
              </w:rPr>
            </w:pPr>
            <w:r w:rsidRPr="003B0FEC">
              <w:rPr>
                <w:rFonts w:eastAsia="Calibri"/>
                <w:color w:val="auto"/>
                <w:szCs w:val="28"/>
              </w:rPr>
              <w:t>1664</w:t>
            </w:r>
          </w:p>
        </w:tc>
      </w:tr>
    </w:tbl>
    <w:p w:rsidR="00B47FF8" w:rsidRDefault="00B47FF8" w:rsidP="00A25477">
      <w:pPr>
        <w:spacing w:after="128"/>
        <w:ind w:left="-15" w:firstLine="0"/>
        <w:rPr>
          <w:b/>
          <w:szCs w:val="28"/>
        </w:rPr>
      </w:pPr>
    </w:p>
    <w:p w:rsidR="002509AF" w:rsidRPr="003B0FEC" w:rsidRDefault="002509AF" w:rsidP="00543382">
      <w:pPr>
        <w:spacing w:after="0" w:line="240" w:lineRule="auto"/>
        <w:ind w:left="0" w:right="-2" w:firstLine="0"/>
        <w:rPr>
          <w:rFonts w:eastAsia="Calibri"/>
          <w:b/>
          <w:color w:val="auto"/>
          <w:szCs w:val="28"/>
          <w:lang w:eastAsia="en-US"/>
        </w:rPr>
      </w:pPr>
      <w:r w:rsidRPr="003B0FEC">
        <w:rPr>
          <w:rFonts w:eastAsia="Calibri"/>
          <w:b/>
          <w:color w:val="auto"/>
          <w:szCs w:val="28"/>
          <w:lang w:eastAsia="en-US"/>
        </w:rPr>
        <w:t>2.3. Виды (формы) обучения, применяющиеся при реализации дополнительной образовательной программы спортивной подготовки.</w:t>
      </w:r>
    </w:p>
    <w:p w:rsidR="00B47FF8" w:rsidRPr="003B0FEC" w:rsidRDefault="00B47FF8" w:rsidP="00B47FF8">
      <w:pPr>
        <w:ind w:left="-15" w:firstLine="708"/>
        <w:rPr>
          <w:szCs w:val="28"/>
        </w:rPr>
      </w:pPr>
    </w:p>
    <w:p w:rsidR="00B47FF8" w:rsidRPr="003B0FEC" w:rsidRDefault="00B47FF8" w:rsidP="00B47FF8">
      <w:pPr>
        <w:ind w:left="-15" w:firstLine="708"/>
        <w:rPr>
          <w:szCs w:val="28"/>
        </w:rPr>
      </w:pPr>
      <w:r w:rsidRPr="003B0FEC">
        <w:rPr>
          <w:szCs w:val="28"/>
        </w:rPr>
        <w:t xml:space="preserve">При реализации дополнительной образовательной программы спортивной подготовки по виду спорта «скалолазание» используется очная форма обучения, в том числе с применением дистанционных технологий.   </w:t>
      </w:r>
    </w:p>
    <w:p w:rsidR="00B47FF8" w:rsidRPr="003B0FEC" w:rsidRDefault="00B47FF8" w:rsidP="00B47FF8">
      <w:pPr>
        <w:ind w:left="-15" w:firstLine="708"/>
        <w:rPr>
          <w:b/>
          <w:szCs w:val="28"/>
        </w:rPr>
      </w:pPr>
      <w:r w:rsidRPr="003B0FEC">
        <w:rPr>
          <w:b/>
          <w:szCs w:val="28"/>
        </w:rPr>
        <w:t xml:space="preserve">При построении учебно-тренировочного процесса формы организации деятельности обучающихся на занятии могут быть: </w:t>
      </w:r>
    </w:p>
    <w:p w:rsidR="00B47FF8" w:rsidRPr="003B0FEC" w:rsidRDefault="00B47FF8" w:rsidP="00B47FF8">
      <w:pPr>
        <w:ind w:left="-15" w:firstLine="708"/>
        <w:rPr>
          <w:szCs w:val="28"/>
        </w:rPr>
      </w:pPr>
      <w:r w:rsidRPr="003B0FEC">
        <w:rPr>
          <w:szCs w:val="28"/>
        </w:rPr>
        <w:t xml:space="preserve"> - Индивидуальная;</w:t>
      </w:r>
    </w:p>
    <w:p w:rsidR="00B47FF8" w:rsidRPr="003B0FEC" w:rsidRDefault="00B47FF8" w:rsidP="00B47FF8">
      <w:pPr>
        <w:ind w:left="-15" w:firstLine="708"/>
        <w:rPr>
          <w:szCs w:val="28"/>
        </w:rPr>
      </w:pPr>
      <w:r w:rsidRPr="003B0FEC">
        <w:rPr>
          <w:szCs w:val="28"/>
        </w:rPr>
        <w:t xml:space="preserve"> - Индивидуально –групповая;</w:t>
      </w:r>
    </w:p>
    <w:p w:rsidR="00B47FF8" w:rsidRPr="003B0FEC" w:rsidRDefault="00B47FF8" w:rsidP="00B47FF8">
      <w:pPr>
        <w:ind w:left="-15" w:firstLine="708"/>
        <w:rPr>
          <w:szCs w:val="28"/>
        </w:rPr>
      </w:pPr>
      <w:r w:rsidRPr="003B0FEC">
        <w:rPr>
          <w:szCs w:val="28"/>
        </w:rPr>
        <w:t xml:space="preserve"> - Групповая;</w:t>
      </w:r>
    </w:p>
    <w:p w:rsidR="00B47FF8" w:rsidRPr="003B0FEC" w:rsidRDefault="00B47FF8" w:rsidP="00B47FF8">
      <w:pPr>
        <w:ind w:left="-15" w:firstLine="708"/>
        <w:rPr>
          <w:szCs w:val="28"/>
        </w:rPr>
      </w:pPr>
      <w:r w:rsidRPr="003B0FEC">
        <w:rPr>
          <w:szCs w:val="28"/>
        </w:rPr>
        <w:t xml:space="preserve"> - Фронтальная – по подгруппам (по звеньям).</w:t>
      </w:r>
    </w:p>
    <w:p w:rsidR="00B47FF8" w:rsidRPr="003B0FEC" w:rsidRDefault="00B47FF8" w:rsidP="00B47FF8">
      <w:pPr>
        <w:ind w:left="-15" w:firstLine="708"/>
        <w:rPr>
          <w:b/>
          <w:szCs w:val="28"/>
        </w:rPr>
      </w:pPr>
      <w:r w:rsidRPr="003B0FEC">
        <w:rPr>
          <w:b/>
          <w:szCs w:val="28"/>
        </w:rPr>
        <w:t>Тип учебно-тренировочных занятий может быть:</w:t>
      </w:r>
    </w:p>
    <w:p w:rsidR="00B47FF8" w:rsidRPr="003B0FEC" w:rsidRDefault="00B47FF8" w:rsidP="00B47FF8">
      <w:pPr>
        <w:ind w:left="-15" w:firstLine="0"/>
        <w:rPr>
          <w:szCs w:val="28"/>
        </w:rPr>
      </w:pPr>
      <w:r w:rsidRPr="003B0FEC">
        <w:rPr>
          <w:szCs w:val="28"/>
        </w:rPr>
        <w:t xml:space="preserve">           - комбинированный, </w:t>
      </w:r>
    </w:p>
    <w:p w:rsidR="00B47FF8" w:rsidRPr="003B0FEC" w:rsidRDefault="00B47FF8" w:rsidP="00B47FF8">
      <w:pPr>
        <w:ind w:left="-15" w:firstLine="0"/>
        <w:rPr>
          <w:szCs w:val="28"/>
        </w:rPr>
      </w:pPr>
      <w:r w:rsidRPr="003B0FEC">
        <w:rPr>
          <w:szCs w:val="28"/>
        </w:rPr>
        <w:t xml:space="preserve">           -теоретический, </w:t>
      </w:r>
    </w:p>
    <w:p w:rsidR="00B47FF8" w:rsidRPr="003B0FEC" w:rsidRDefault="00B47FF8" w:rsidP="00B47FF8">
      <w:pPr>
        <w:ind w:left="-15" w:firstLine="0"/>
        <w:rPr>
          <w:szCs w:val="28"/>
        </w:rPr>
      </w:pPr>
      <w:r w:rsidRPr="003B0FEC">
        <w:rPr>
          <w:szCs w:val="28"/>
        </w:rPr>
        <w:t xml:space="preserve">           -практический, </w:t>
      </w:r>
    </w:p>
    <w:p w:rsidR="00B47FF8" w:rsidRPr="003B0FEC" w:rsidRDefault="00B47FF8" w:rsidP="00B47FF8">
      <w:pPr>
        <w:ind w:left="-15" w:firstLine="0"/>
        <w:rPr>
          <w:szCs w:val="28"/>
        </w:rPr>
      </w:pPr>
      <w:r w:rsidRPr="003B0FEC">
        <w:rPr>
          <w:szCs w:val="28"/>
        </w:rPr>
        <w:t xml:space="preserve">           -диагностический,</w:t>
      </w:r>
    </w:p>
    <w:p w:rsidR="00B47FF8" w:rsidRPr="003B0FEC" w:rsidRDefault="00B47FF8" w:rsidP="00B47FF8">
      <w:pPr>
        <w:ind w:left="-15" w:firstLine="0"/>
        <w:rPr>
          <w:szCs w:val="28"/>
        </w:rPr>
      </w:pPr>
      <w:r w:rsidRPr="003B0FEC">
        <w:rPr>
          <w:szCs w:val="28"/>
        </w:rPr>
        <w:t xml:space="preserve">           - контрольно-тестовый, </w:t>
      </w:r>
    </w:p>
    <w:p w:rsidR="00B47FF8" w:rsidRPr="003B0FEC" w:rsidRDefault="00B47FF8" w:rsidP="00B47FF8">
      <w:pPr>
        <w:ind w:left="-15" w:firstLine="0"/>
        <w:rPr>
          <w:szCs w:val="28"/>
        </w:rPr>
      </w:pPr>
      <w:r w:rsidRPr="003B0FEC">
        <w:rPr>
          <w:szCs w:val="28"/>
        </w:rPr>
        <w:t xml:space="preserve">          - контрольный, </w:t>
      </w:r>
    </w:p>
    <w:p w:rsidR="00B47FF8" w:rsidRPr="003B0FEC" w:rsidRDefault="00B47FF8" w:rsidP="00B47FF8">
      <w:pPr>
        <w:ind w:left="-15" w:firstLine="0"/>
        <w:rPr>
          <w:szCs w:val="28"/>
        </w:rPr>
      </w:pPr>
      <w:r w:rsidRPr="003B0FEC">
        <w:rPr>
          <w:szCs w:val="28"/>
        </w:rPr>
        <w:t xml:space="preserve">          -тренировочный,</w:t>
      </w:r>
    </w:p>
    <w:p w:rsidR="00B47FF8" w:rsidRPr="003B0FEC" w:rsidRDefault="00B47FF8" w:rsidP="00B47FF8">
      <w:pPr>
        <w:ind w:left="-15" w:firstLine="0"/>
        <w:rPr>
          <w:szCs w:val="28"/>
        </w:rPr>
      </w:pPr>
      <w:r w:rsidRPr="003B0FEC">
        <w:rPr>
          <w:szCs w:val="28"/>
        </w:rPr>
        <w:t xml:space="preserve">          - соревновательный, </w:t>
      </w:r>
    </w:p>
    <w:p w:rsidR="00B47FF8" w:rsidRPr="003B0FEC" w:rsidRDefault="00B47FF8" w:rsidP="00B47FF8">
      <w:pPr>
        <w:ind w:left="-15" w:firstLine="0"/>
        <w:rPr>
          <w:szCs w:val="28"/>
        </w:rPr>
      </w:pPr>
      <w:r w:rsidRPr="003B0FEC">
        <w:rPr>
          <w:szCs w:val="28"/>
        </w:rPr>
        <w:t xml:space="preserve">          -игровой. </w:t>
      </w:r>
    </w:p>
    <w:p w:rsidR="00B47FF8" w:rsidRPr="003B0FEC" w:rsidRDefault="00B47FF8" w:rsidP="00B47FF8">
      <w:pPr>
        <w:ind w:left="-15" w:firstLine="708"/>
        <w:rPr>
          <w:b/>
          <w:szCs w:val="28"/>
        </w:rPr>
      </w:pPr>
      <w:r w:rsidRPr="003B0FEC">
        <w:rPr>
          <w:b/>
          <w:szCs w:val="28"/>
        </w:rPr>
        <w:t>Формы проведения занятий могут быть:</w:t>
      </w:r>
    </w:p>
    <w:p w:rsidR="00002A93" w:rsidRPr="003B0FEC" w:rsidRDefault="00B47FF8" w:rsidP="00B47FF8">
      <w:pPr>
        <w:ind w:left="-15" w:firstLine="708"/>
        <w:rPr>
          <w:szCs w:val="28"/>
        </w:rPr>
      </w:pPr>
      <w:r w:rsidRPr="003B0FEC">
        <w:rPr>
          <w:szCs w:val="28"/>
        </w:rPr>
        <w:t xml:space="preserve"> </w:t>
      </w:r>
      <w:r w:rsidR="00002A93" w:rsidRPr="003B0FEC">
        <w:rPr>
          <w:szCs w:val="28"/>
        </w:rPr>
        <w:t>-</w:t>
      </w:r>
      <w:r w:rsidRPr="003B0FEC">
        <w:rPr>
          <w:szCs w:val="28"/>
        </w:rPr>
        <w:t>беседа,</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мастер-класс, </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соревнование, </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опрос, </w:t>
      </w:r>
    </w:p>
    <w:p w:rsidR="00002A93" w:rsidRPr="003B0FEC" w:rsidRDefault="00002A93" w:rsidP="00B47FF8">
      <w:pPr>
        <w:ind w:left="-15" w:firstLine="708"/>
        <w:rPr>
          <w:szCs w:val="28"/>
        </w:rPr>
      </w:pPr>
      <w:r w:rsidRPr="003B0FEC">
        <w:rPr>
          <w:szCs w:val="28"/>
        </w:rPr>
        <w:lastRenderedPageBreak/>
        <w:t xml:space="preserve"> -</w:t>
      </w:r>
      <w:r w:rsidR="00B47FF8" w:rsidRPr="003B0FEC">
        <w:rPr>
          <w:szCs w:val="28"/>
        </w:rPr>
        <w:t xml:space="preserve">наблюдение, </w:t>
      </w:r>
    </w:p>
    <w:p w:rsidR="00002A93" w:rsidRPr="003B0FEC" w:rsidRDefault="00002A93" w:rsidP="00B47FF8">
      <w:pPr>
        <w:ind w:left="-15" w:firstLine="708"/>
        <w:rPr>
          <w:szCs w:val="28"/>
        </w:rPr>
      </w:pPr>
      <w:r w:rsidRPr="003B0FEC">
        <w:rPr>
          <w:szCs w:val="28"/>
        </w:rPr>
        <w:t>-</w:t>
      </w:r>
      <w:r w:rsidR="00B47FF8" w:rsidRPr="003B0FEC">
        <w:rPr>
          <w:szCs w:val="28"/>
        </w:rPr>
        <w:t xml:space="preserve">учебно-тренировочное занятие, </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открытое занятие, </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показательные выступления, </w:t>
      </w:r>
    </w:p>
    <w:p w:rsidR="00002A93" w:rsidRPr="003B0FEC" w:rsidRDefault="00002A93" w:rsidP="00B47FF8">
      <w:pPr>
        <w:ind w:left="-15" w:firstLine="708"/>
        <w:rPr>
          <w:szCs w:val="28"/>
        </w:rPr>
      </w:pPr>
      <w:r w:rsidRPr="003B0FEC">
        <w:rPr>
          <w:szCs w:val="28"/>
        </w:rPr>
        <w:t xml:space="preserve"> -</w:t>
      </w:r>
      <w:r w:rsidR="00B47FF8" w:rsidRPr="003B0FEC">
        <w:rPr>
          <w:szCs w:val="28"/>
        </w:rPr>
        <w:t>отчетное занятие,</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вводное занятие, </w:t>
      </w:r>
    </w:p>
    <w:p w:rsidR="00002A93" w:rsidRPr="003B0FEC" w:rsidRDefault="00002A93" w:rsidP="00B47FF8">
      <w:pPr>
        <w:ind w:left="-15" w:firstLine="708"/>
        <w:rPr>
          <w:szCs w:val="28"/>
        </w:rPr>
      </w:pPr>
      <w:r w:rsidRPr="003B0FEC">
        <w:rPr>
          <w:szCs w:val="28"/>
        </w:rPr>
        <w:t xml:space="preserve"> -</w:t>
      </w:r>
      <w:r w:rsidR="00B47FF8" w:rsidRPr="003B0FEC">
        <w:rPr>
          <w:szCs w:val="28"/>
        </w:rPr>
        <w:t>сборы,</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слет, </w:t>
      </w:r>
    </w:p>
    <w:p w:rsidR="00002A93" w:rsidRPr="003B0FEC" w:rsidRDefault="00002A93" w:rsidP="00B47FF8">
      <w:pPr>
        <w:ind w:left="-15" w:firstLine="708"/>
        <w:rPr>
          <w:szCs w:val="28"/>
        </w:rPr>
      </w:pPr>
      <w:r w:rsidRPr="003B0FEC">
        <w:rPr>
          <w:szCs w:val="28"/>
        </w:rPr>
        <w:t xml:space="preserve"> -</w:t>
      </w:r>
      <w:r w:rsidR="00B47FF8" w:rsidRPr="003B0FEC">
        <w:rPr>
          <w:szCs w:val="28"/>
        </w:rPr>
        <w:t xml:space="preserve">учебная игра, </w:t>
      </w:r>
    </w:p>
    <w:p w:rsidR="00B47FF8" w:rsidRPr="003B0FEC" w:rsidRDefault="00002A93" w:rsidP="00B47FF8">
      <w:pPr>
        <w:ind w:left="-15" w:firstLine="708"/>
        <w:rPr>
          <w:szCs w:val="28"/>
        </w:rPr>
      </w:pPr>
      <w:r w:rsidRPr="003B0FEC">
        <w:rPr>
          <w:szCs w:val="28"/>
        </w:rPr>
        <w:t xml:space="preserve"> -</w:t>
      </w:r>
      <w:r w:rsidR="00B47FF8" w:rsidRPr="003B0FEC">
        <w:rPr>
          <w:szCs w:val="28"/>
        </w:rPr>
        <w:t xml:space="preserve">итоговое занятие. </w:t>
      </w:r>
    </w:p>
    <w:p w:rsidR="00B47FF8" w:rsidRPr="003B0FEC" w:rsidRDefault="00B47FF8" w:rsidP="00B47FF8">
      <w:pPr>
        <w:ind w:left="-15" w:firstLine="708"/>
        <w:rPr>
          <w:szCs w:val="28"/>
        </w:rPr>
      </w:pPr>
      <w:r w:rsidRPr="003B0FEC">
        <w:rPr>
          <w:b/>
          <w:szCs w:val="28"/>
        </w:rPr>
        <w:t>Методы обучения, в основе которых лежит способ организации занятий:</w:t>
      </w:r>
      <w:r w:rsidRPr="003B0FEC">
        <w:rPr>
          <w:szCs w:val="28"/>
        </w:rPr>
        <w:t xml:space="preserve"> словесный наглядный практический устное изложение, рассказ, беседа, объяснение, анализ</w:t>
      </w:r>
      <w:r w:rsidR="00002A93" w:rsidRPr="003B0FEC">
        <w:rPr>
          <w:szCs w:val="28"/>
        </w:rPr>
        <w:t>, п</w:t>
      </w:r>
      <w:r w:rsidRPr="003B0FEC">
        <w:rPr>
          <w:szCs w:val="28"/>
        </w:rPr>
        <w:t>оказ, демонстрация видеоматериалов, показ иллюстраций и диаграмм, показ педагогом приемов исполнения</w:t>
      </w:r>
      <w:r w:rsidR="00002A93" w:rsidRPr="003B0FEC">
        <w:rPr>
          <w:szCs w:val="28"/>
        </w:rPr>
        <w:t>,</w:t>
      </w:r>
      <w:r w:rsidRPr="003B0FEC">
        <w:rPr>
          <w:szCs w:val="28"/>
        </w:rPr>
        <w:t xml:space="preserve"> тренинг, упражнения, тренировочные упражнения, работа по образцу и др.</w:t>
      </w:r>
    </w:p>
    <w:p w:rsidR="00B47FF8" w:rsidRPr="003B0FEC" w:rsidRDefault="00B47FF8" w:rsidP="00B47FF8">
      <w:pPr>
        <w:ind w:left="-15" w:firstLine="708"/>
        <w:rPr>
          <w:szCs w:val="28"/>
        </w:rPr>
      </w:pPr>
      <w:r w:rsidRPr="003B0FEC">
        <w:rPr>
          <w:b/>
          <w:szCs w:val="28"/>
        </w:rPr>
        <w:t>Дистанционное обучение</w:t>
      </w:r>
      <w:r w:rsidRPr="003B0FEC">
        <w:rPr>
          <w:szCs w:val="28"/>
        </w:rPr>
        <w:t xml:space="preserve"> – это организация образовательного процесса с применением технологий, обеспечивающих связь обучающихся и преподавателей на расстоянии, без непосредственного контакта. Дистанционное обучение - взаимодействие преподавателя и обучающихся между собой на расстоянии, отражающее все присущие учебному процессу компоненты и реализуемое специфичными средствами Интернет-технологий или другими средствами, предусматривающими интеракти</w:t>
      </w:r>
      <w:r w:rsidR="00002A93" w:rsidRPr="003B0FEC">
        <w:rPr>
          <w:szCs w:val="28"/>
        </w:rPr>
        <w:t>вность. Э</w:t>
      </w:r>
      <w:r w:rsidRPr="003B0FEC">
        <w:rPr>
          <w:szCs w:val="28"/>
        </w:rPr>
        <w:t xml:space="preserve">то самостоятельная форма обучения, информационные технологии в дистанционном обучении являются ведущим средством.  </w:t>
      </w:r>
    </w:p>
    <w:p w:rsidR="00B47FF8" w:rsidRPr="003B0FEC" w:rsidRDefault="00B47FF8" w:rsidP="00B47FF8">
      <w:pPr>
        <w:ind w:left="-15" w:firstLine="708"/>
        <w:rPr>
          <w:szCs w:val="28"/>
        </w:rPr>
      </w:pPr>
      <w:r w:rsidRPr="003B0FEC">
        <w:rPr>
          <w:b/>
          <w:szCs w:val="28"/>
        </w:rPr>
        <w:t xml:space="preserve">Помимо учебно-тренировочных занятий в процессе подготовки спортсменов используются и другие формы учебно-тренировочной: </w:t>
      </w:r>
      <w:r w:rsidRPr="003B0FEC">
        <w:rPr>
          <w:szCs w:val="28"/>
        </w:rPr>
        <w:t xml:space="preserve">участие в соревнованиях различного ранга, теоретические занятия,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w:t>
      </w:r>
      <w:r w:rsidRPr="003B0FEC">
        <w:rPr>
          <w:szCs w:val="28"/>
        </w:rPr>
        <w:lastRenderedPageBreak/>
        <w:t xml:space="preserve">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 </w:t>
      </w:r>
    </w:p>
    <w:p w:rsidR="00B47FF8" w:rsidRPr="003B0FEC" w:rsidRDefault="00B47FF8" w:rsidP="00B47FF8">
      <w:pPr>
        <w:spacing w:after="0" w:line="240" w:lineRule="auto"/>
        <w:ind w:left="-15" w:right="45" w:firstLine="699"/>
        <w:rPr>
          <w:szCs w:val="28"/>
        </w:rPr>
      </w:pPr>
      <w:r w:rsidRPr="003B0FEC">
        <w:rPr>
          <w:szCs w:val="28"/>
        </w:rPr>
        <w:t>Для обеспечения круглогодичной спортивной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r w:rsidR="007114EA">
        <w:rPr>
          <w:szCs w:val="28"/>
        </w:rPr>
        <w:t>приложение</w:t>
      </w:r>
      <w:r w:rsidRPr="003B0FEC">
        <w:rPr>
          <w:szCs w:val="28"/>
        </w:rPr>
        <w:t xml:space="preserve"> № 3). </w:t>
      </w:r>
    </w:p>
    <w:p w:rsidR="00543382" w:rsidRDefault="00543382"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C34848" w:rsidRDefault="00C34848" w:rsidP="00543382">
      <w:pPr>
        <w:widowControl w:val="0"/>
        <w:spacing w:after="0" w:line="240" w:lineRule="auto"/>
        <w:ind w:left="5103"/>
        <w:jc w:val="center"/>
      </w:pPr>
    </w:p>
    <w:p w:rsidR="00543382" w:rsidRDefault="00543382" w:rsidP="00543382">
      <w:pPr>
        <w:widowControl w:val="0"/>
        <w:spacing w:after="0" w:line="240" w:lineRule="auto"/>
        <w:jc w:val="center"/>
        <w:rPr>
          <w:b/>
          <w:szCs w:val="28"/>
        </w:rPr>
      </w:pPr>
      <w:r>
        <w:rPr>
          <w:b/>
          <w:szCs w:val="28"/>
        </w:rPr>
        <w:t>Учебно-тренировочные мероприятия</w:t>
      </w:r>
    </w:p>
    <w:p w:rsidR="00543382" w:rsidRDefault="00543382" w:rsidP="00543382">
      <w:pPr>
        <w:widowControl w:val="0"/>
        <w:spacing w:after="0" w:line="240" w:lineRule="auto"/>
        <w:ind w:left="5103"/>
        <w:jc w:val="center"/>
      </w:pPr>
    </w:p>
    <w:tbl>
      <w:tblPr>
        <w:tblStyle w:val="TableGrid"/>
        <w:tblW w:w="10206" w:type="dxa"/>
        <w:tblInd w:w="147" w:type="dxa"/>
        <w:tblLayout w:type="fixed"/>
        <w:tblCellMar>
          <w:top w:w="7" w:type="dxa"/>
          <w:bottom w:w="5" w:type="dxa"/>
        </w:tblCellMar>
        <w:tblLook w:val="04A0" w:firstRow="1" w:lastRow="0" w:firstColumn="1" w:lastColumn="0" w:noHBand="0" w:noVBand="1"/>
      </w:tblPr>
      <w:tblGrid>
        <w:gridCol w:w="566"/>
        <w:gridCol w:w="1175"/>
        <w:gridCol w:w="1091"/>
        <w:gridCol w:w="1056"/>
        <w:gridCol w:w="1537"/>
        <w:gridCol w:w="483"/>
        <w:gridCol w:w="1357"/>
        <w:gridCol w:w="58"/>
        <w:gridCol w:w="1189"/>
        <w:gridCol w:w="30"/>
        <w:gridCol w:w="1637"/>
        <w:gridCol w:w="27"/>
      </w:tblGrid>
      <w:tr w:rsidR="00002A93" w:rsidRPr="003B0FEC" w:rsidTr="00C34848">
        <w:trPr>
          <w:gridAfter w:val="1"/>
          <w:wAfter w:w="27" w:type="dxa"/>
          <w:trHeight w:val="96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118" w:firstLine="0"/>
              <w:jc w:val="left"/>
              <w:rPr>
                <w:szCs w:val="28"/>
              </w:rPr>
            </w:pPr>
            <w:r w:rsidRPr="003B0FEC">
              <w:rPr>
                <w:szCs w:val="28"/>
              </w:rPr>
              <w:t xml:space="preserve">№ п/п </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0" w:firstLine="0"/>
              <w:jc w:val="center"/>
              <w:rPr>
                <w:szCs w:val="28"/>
              </w:rPr>
            </w:pPr>
            <w:r w:rsidRPr="003B0FEC">
              <w:rPr>
                <w:szCs w:val="28"/>
              </w:rPr>
              <w:t xml:space="preserve">Виды </w:t>
            </w:r>
            <w:r w:rsidR="00C34848">
              <w:rPr>
                <w:szCs w:val="28"/>
              </w:rPr>
              <w:t>учебно-</w:t>
            </w:r>
            <w:r w:rsidRPr="003B0FEC">
              <w:rPr>
                <w:szCs w:val="28"/>
              </w:rPr>
              <w:t xml:space="preserve">тренировочных мероприятий </w:t>
            </w:r>
          </w:p>
        </w:tc>
        <w:tc>
          <w:tcPr>
            <w:tcW w:w="5685" w:type="dxa"/>
            <w:gridSpan w:val="6"/>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0" w:firstLine="0"/>
              <w:jc w:val="center"/>
              <w:rPr>
                <w:szCs w:val="28"/>
              </w:rPr>
            </w:pPr>
            <w:r w:rsidRPr="003B0FEC">
              <w:rPr>
                <w:szCs w:val="28"/>
              </w:rPr>
              <w:t xml:space="preserve">Предельная продолжительность тренировочных мероприятий по этапам спортивной подготовки (количество дней) </w:t>
            </w:r>
          </w:p>
        </w:tc>
        <w:tc>
          <w:tcPr>
            <w:tcW w:w="1659" w:type="dxa"/>
            <w:gridSpan w:val="2"/>
            <w:vMerge w:val="restart"/>
            <w:tcBorders>
              <w:top w:val="single" w:sz="4" w:space="0" w:color="000000"/>
              <w:left w:val="single" w:sz="4" w:space="0" w:color="000000"/>
              <w:right w:val="single" w:sz="4" w:space="0" w:color="000000"/>
            </w:tcBorders>
            <w:vAlign w:val="center"/>
          </w:tcPr>
          <w:p w:rsidR="00002A93" w:rsidRPr="003B0FEC" w:rsidRDefault="00002A93" w:rsidP="00874F34">
            <w:pPr>
              <w:spacing w:after="0" w:line="259" w:lineRule="auto"/>
              <w:ind w:left="0" w:firstLine="0"/>
              <w:jc w:val="center"/>
              <w:rPr>
                <w:szCs w:val="28"/>
              </w:rPr>
            </w:pPr>
            <w:r w:rsidRPr="003B0FEC">
              <w:rPr>
                <w:szCs w:val="28"/>
              </w:rPr>
              <w:t xml:space="preserve"> Число участников</w:t>
            </w:r>
          </w:p>
          <w:p w:rsidR="00002A93" w:rsidRPr="003B0FEC" w:rsidRDefault="00C34848" w:rsidP="00874F34">
            <w:pPr>
              <w:spacing w:after="0" w:line="259" w:lineRule="auto"/>
              <w:ind w:left="0" w:firstLine="0"/>
              <w:jc w:val="center"/>
              <w:rPr>
                <w:szCs w:val="28"/>
              </w:rPr>
            </w:pPr>
            <w:r>
              <w:rPr>
                <w:szCs w:val="28"/>
              </w:rPr>
              <w:t>Учебно-</w:t>
            </w:r>
            <w:r w:rsidRPr="003B0FEC">
              <w:rPr>
                <w:szCs w:val="28"/>
              </w:rPr>
              <w:t>тренировоч</w:t>
            </w:r>
            <w:r>
              <w:rPr>
                <w:szCs w:val="28"/>
              </w:rPr>
              <w:t>-</w:t>
            </w:r>
            <w:r w:rsidR="00002A93" w:rsidRPr="003B0FEC">
              <w:rPr>
                <w:szCs w:val="28"/>
              </w:rPr>
              <w:t xml:space="preserve">ного мероприятия </w:t>
            </w:r>
          </w:p>
          <w:p w:rsidR="00002A93" w:rsidRPr="003B0FEC" w:rsidRDefault="00002A93" w:rsidP="00874F34">
            <w:pPr>
              <w:spacing w:after="0" w:line="259" w:lineRule="auto"/>
              <w:ind w:left="5"/>
              <w:jc w:val="left"/>
              <w:rPr>
                <w:szCs w:val="28"/>
              </w:rPr>
            </w:pPr>
            <w:r w:rsidRPr="003B0FEC">
              <w:rPr>
                <w:b/>
                <w:szCs w:val="28"/>
              </w:rPr>
              <w:t xml:space="preserve"> </w:t>
            </w:r>
          </w:p>
        </w:tc>
      </w:tr>
      <w:tr w:rsidR="00002A93" w:rsidRPr="003B0FEC" w:rsidTr="00C34848">
        <w:trPr>
          <w:gridAfter w:val="1"/>
          <w:wAfter w:w="27" w:type="dxa"/>
          <w:cantSplit/>
          <w:trHeight w:val="2969"/>
        </w:trPr>
        <w:tc>
          <w:tcPr>
            <w:tcW w:w="567" w:type="dxa"/>
            <w:vMerge/>
            <w:tcBorders>
              <w:top w:val="nil"/>
              <w:left w:val="single" w:sz="4" w:space="0" w:color="000000"/>
              <w:bottom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tc>
        <w:tc>
          <w:tcPr>
            <w:tcW w:w="2268" w:type="dxa"/>
            <w:gridSpan w:val="2"/>
            <w:vMerge/>
            <w:tcBorders>
              <w:top w:val="nil"/>
              <w:left w:val="single" w:sz="4" w:space="0" w:color="000000"/>
              <w:bottom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tc>
        <w:tc>
          <w:tcPr>
            <w:tcW w:w="105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5" w:right="113" w:firstLine="0"/>
              <w:jc w:val="center"/>
              <w:rPr>
                <w:szCs w:val="28"/>
              </w:rPr>
            </w:pPr>
          </w:p>
          <w:p w:rsidR="00002A93" w:rsidRPr="003B0FEC" w:rsidRDefault="00002A93" w:rsidP="00874F34">
            <w:pPr>
              <w:spacing w:after="0" w:line="259" w:lineRule="auto"/>
              <w:ind w:left="5" w:right="113" w:firstLine="0"/>
              <w:jc w:val="center"/>
              <w:rPr>
                <w:szCs w:val="28"/>
              </w:rPr>
            </w:pPr>
            <w:r w:rsidRPr="003B0FEC">
              <w:rPr>
                <w:szCs w:val="28"/>
              </w:rPr>
              <w:t>Этап начальной</w:t>
            </w:r>
          </w:p>
          <w:p w:rsidR="00002A93" w:rsidRPr="003B0FEC" w:rsidRDefault="00002A93" w:rsidP="00874F34">
            <w:pPr>
              <w:spacing w:after="0" w:line="259" w:lineRule="auto"/>
              <w:ind w:left="68" w:firstLine="0"/>
              <w:jc w:val="center"/>
              <w:rPr>
                <w:szCs w:val="28"/>
              </w:rPr>
            </w:pPr>
            <w:r w:rsidRPr="003B0FEC">
              <w:rPr>
                <w:szCs w:val="28"/>
              </w:rPr>
              <w:t>подготовки</w:t>
            </w:r>
          </w:p>
        </w:tc>
        <w:tc>
          <w:tcPr>
            <w:tcW w:w="1539" w:type="dxa"/>
            <w:tcBorders>
              <w:top w:val="single" w:sz="4" w:space="0" w:color="000000"/>
              <w:left w:val="single" w:sz="4" w:space="0" w:color="000000"/>
              <w:bottom w:val="single" w:sz="4" w:space="0" w:color="000000"/>
              <w:right w:val="single" w:sz="4" w:space="0" w:color="000000"/>
            </w:tcBorders>
          </w:tcPr>
          <w:p w:rsidR="00C34848" w:rsidRDefault="00C34848" w:rsidP="00874F34">
            <w:pPr>
              <w:spacing w:after="0" w:line="259" w:lineRule="auto"/>
              <w:ind w:left="68" w:firstLine="0"/>
              <w:jc w:val="center"/>
              <w:rPr>
                <w:szCs w:val="28"/>
              </w:rPr>
            </w:pPr>
            <w:r>
              <w:rPr>
                <w:szCs w:val="28"/>
              </w:rPr>
              <w:t>Учебно-т</w:t>
            </w:r>
            <w:r w:rsidR="00002A93" w:rsidRPr="003B0FEC">
              <w:rPr>
                <w:szCs w:val="28"/>
              </w:rPr>
              <w:t>рениро</w:t>
            </w:r>
            <w:r>
              <w:rPr>
                <w:szCs w:val="28"/>
              </w:rPr>
              <w:t>-</w:t>
            </w:r>
          </w:p>
          <w:p w:rsidR="00002A93" w:rsidRPr="003B0FEC" w:rsidRDefault="00002A93" w:rsidP="00874F34">
            <w:pPr>
              <w:spacing w:after="0" w:line="259" w:lineRule="auto"/>
              <w:ind w:left="68" w:firstLine="0"/>
              <w:jc w:val="center"/>
              <w:rPr>
                <w:szCs w:val="28"/>
              </w:rPr>
            </w:pPr>
            <w:r w:rsidRPr="003B0FEC">
              <w:rPr>
                <w:szCs w:val="28"/>
              </w:rPr>
              <w:t>вочный этап (этап спортивной специализации)</w:t>
            </w:r>
          </w:p>
        </w:tc>
        <w:tc>
          <w:tcPr>
            <w:tcW w:w="1841"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68" w:firstLine="0"/>
              <w:jc w:val="center"/>
              <w:rPr>
                <w:szCs w:val="28"/>
              </w:rPr>
            </w:pPr>
            <w:r w:rsidRPr="003B0FEC">
              <w:rPr>
                <w:szCs w:val="28"/>
              </w:rPr>
              <w:t>Этап совершенствования</w:t>
            </w:r>
          </w:p>
          <w:p w:rsidR="00002A93" w:rsidRPr="003B0FEC" w:rsidRDefault="00C34848" w:rsidP="00874F34">
            <w:pPr>
              <w:spacing w:after="0" w:line="259" w:lineRule="auto"/>
              <w:ind w:left="68" w:firstLine="0"/>
              <w:jc w:val="center"/>
              <w:rPr>
                <w:szCs w:val="28"/>
              </w:rPr>
            </w:pPr>
            <w:r w:rsidRPr="003B0FEC">
              <w:rPr>
                <w:szCs w:val="28"/>
              </w:rPr>
              <w:t xml:space="preserve">спортивного </w:t>
            </w:r>
            <w:r w:rsidR="00002A93" w:rsidRPr="003B0FEC">
              <w:rPr>
                <w:szCs w:val="28"/>
              </w:rPr>
              <w:t>мастерства</w:t>
            </w:r>
          </w:p>
        </w:tc>
        <w:tc>
          <w:tcPr>
            <w:tcW w:w="124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C34848">
            <w:pPr>
              <w:spacing w:after="0" w:line="259" w:lineRule="auto"/>
              <w:ind w:left="0" w:firstLine="0"/>
              <w:jc w:val="left"/>
              <w:rPr>
                <w:szCs w:val="28"/>
              </w:rPr>
            </w:pPr>
          </w:p>
          <w:p w:rsidR="00002A93" w:rsidRPr="003B0FEC" w:rsidRDefault="00002A93" w:rsidP="00C34848">
            <w:pPr>
              <w:spacing w:after="0" w:line="259" w:lineRule="auto"/>
              <w:ind w:left="5" w:firstLine="0"/>
              <w:jc w:val="center"/>
              <w:rPr>
                <w:b/>
                <w:szCs w:val="28"/>
              </w:rPr>
            </w:pPr>
            <w:r w:rsidRPr="003B0FEC">
              <w:rPr>
                <w:szCs w:val="28"/>
              </w:rPr>
              <w:t>Этап высшего спортив</w:t>
            </w:r>
            <w:r w:rsidR="00C34848">
              <w:rPr>
                <w:szCs w:val="28"/>
              </w:rPr>
              <w:t>-</w:t>
            </w:r>
            <w:r w:rsidRPr="003B0FEC">
              <w:rPr>
                <w:szCs w:val="28"/>
              </w:rPr>
              <w:t>ного мастерст</w:t>
            </w:r>
            <w:r w:rsidR="00C34848">
              <w:rPr>
                <w:szCs w:val="28"/>
              </w:rPr>
              <w:t>-</w:t>
            </w:r>
            <w:r w:rsidRPr="003B0FEC">
              <w:rPr>
                <w:szCs w:val="28"/>
              </w:rPr>
              <w:t>ва</w:t>
            </w:r>
          </w:p>
        </w:tc>
        <w:tc>
          <w:tcPr>
            <w:tcW w:w="1659" w:type="dxa"/>
            <w:gridSpan w:val="2"/>
            <w:vMerge/>
            <w:tcBorders>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5" w:firstLine="0"/>
              <w:jc w:val="left"/>
              <w:rPr>
                <w:szCs w:val="28"/>
              </w:rPr>
            </w:pPr>
          </w:p>
        </w:tc>
      </w:tr>
      <w:tr w:rsidR="00002A93" w:rsidRPr="003B0FEC" w:rsidTr="00C34848">
        <w:trPr>
          <w:gridAfter w:val="1"/>
          <w:wAfter w:w="27" w:type="dxa"/>
          <w:trHeight w:val="241"/>
        </w:trPr>
        <w:tc>
          <w:tcPr>
            <w:tcW w:w="1743"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29" w:firstLine="0"/>
              <w:jc w:val="center"/>
              <w:rPr>
                <w:szCs w:val="28"/>
              </w:rPr>
            </w:pPr>
          </w:p>
        </w:tc>
        <w:tc>
          <w:tcPr>
            <w:tcW w:w="8436" w:type="dxa"/>
            <w:gridSpan w:val="9"/>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29" w:firstLine="0"/>
              <w:jc w:val="center"/>
              <w:rPr>
                <w:szCs w:val="28"/>
              </w:rPr>
            </w:pPr>
            <w:r w:rsidRPr="003B0FEC">
              <w:rPr>
                <w:szCs w:val="28"/>
              </w:rPr>
              <w:t xml:space="preserve">1. Тренировочные мероприятия  по подготовке к спортивным мероприятиям </w:t>
            </w:r>
          </w:p>
        </w:tc>
      </w:tr>
      <w:tr w:rsidR="00002A93" w:rsidRPr="003B0FEC" w:rsidTr="00C34848">
        <w:trPr>
          <w:gridAfter w:val="1"/>
          <w:wAfter w:w="27" w:type="dxa"/>
          <w:trHeight w:val="1175"/>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1.1.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C34848">
            <w:pPr>
              <w:spacing w:after="0" w:line="259" w:lineRule="auto"/>
              <w:ind w:left="36" w:firstLine="0"/>
              <w:jc w:val="left"/>
              <w:rPr>
                <w:szCs w:val="28"/>
              </w:rPr>
            </w:pPr>
            <w:r w:rsidRPr="003B0FEC">
              <w:rPr>
                <w:szCs w:val="28"/>
              </w:rPr>
              <w:t xml:space="preserve">Тренировочные мероприятия по подготовке  к международным спортивным соревнованиям </w:t>
            </w: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1" w:firstLine="0"/>
              <w:jc w:val="center"/>
              <w:rPr>
                <w:szCs w:val="28"/>
              </w:rPr>
            </w:pPr>
            <w:r w:rsidRPr="003B0FEC">
              <w:rPr>
                <w:szCs w:val="28"/>
              </w:rPr>
              <w:t>-</w:t>
            </w:r>
          </w:p>
        </w:tc>
        <w:tc>
          <w:tcPr>
            <w:tcW w:w="1539"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7" w:firstLine="0"/>
              <w:jc w:val="center"/>
              <w:rPr>
                <w:szCs w:val="28"/>
              </w:rPr>
            </w:pPr>
            <w:r w:rsidRPr="003B0FEC">
              <w:rPr>
                <w:szCs w:val="28"/>
              </w:rPr>
              <w:t>-</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8" w:firstLine="0"/>
              <w:jc w:val="center"/>
              <w:rPr>
                <w:szCs w:val="28"/>
              </w:rPr>
            </w:pPr>
            <w:r w:rsidRPr="003B0FEC">
              <w:rPr>
                <w:szCs w:val="28"/>
              </w:rPr>
              <w:t>21</w:t>
            </w:r>
          </w:p>
        </w:tc>
        <w:tc>
          <w:tcPr>
            <w:tcW w:w="124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38" w:lineRule="auto"/>
              <w:ind w:left="0" w:firstLine="0"/>
              <w:jc w:val="center"/>
              <w:rPr>
                <w:szCs w:val="28"/>
              </w:rPr>
            </w:pPr>
          </w:p>
          <w:p w:rsidR="00002A93" w:rsidRPr="003B0FEC" w:rsidRDefault="00002A93" w:rsidP="00874F34">
            <w:pPr>
              <w:spacing w:after="0" w:line="238" w:lineRule="auto"/>
              <w:ind w:left="0" w:firstLine="0"/>
              <w:jc w:val="center"/>
              <w:rPr>
                <w:szCs w:val="28"/>
              </w:rPr>
            </w:pPr>
          </w:p>
          <w:p w:rsidR="00002A93" w:rsidRPr="003B0FEC" w:rsidRDefault="00002A93" w:rsidP="00874F34">
            <w:pPr>
              <w:spacing w:after="0" w:line="238" w:lineRule="auto"/>
              <w:ind w:left="0" w:firstLine="0"/>
              <w:jc w:val="center"/>
              <w:rPr>
                <w:szCs w:val="28"/>
              </w:rPr>
            </w:pPr>
          </w:p>
          <w:p w:rsidR="00002A93" w:rsidRPr="003B0FEC" w:rsidRDefault="00002A93" w:rsidP="00C34848">
            <w:pPr>
              <w:spacing w:after="0" w:line="238" w:lineRule="auto"/>
              <w:ind w:left="0" w:firstLine="0"/>
              <w:jc w:val="center"/>
              <w:rPr>
                <w:szCs w:val="28"/>
              </w:rPr>
            </w:pPr>
            <w:r w:rsidRPr="003B0FEC">
              <w:rPr>
                <w:szCs w:val="28"/>
              </w:rPr>
              <w:t>21</w:t>
            </w:r>
          </w:p>
        </w:tc>
        <w:tc>
          <w:tcPr>
            <w:tcW w:w="1659" w:type="dxa"/>
            <w:gridSpan w:val="2"/>
            <w:vMerge w:val="restart"/>
            <w:tcBorders>
              <w:top w:val="single" w:sz="4" w:space="0" w:color="000000"/>
              <w:left w:val="single" w:sz="4" w:space="0" w:color="000000"/>
              <w:right w:val="single" w:sz="4" w:space="0" w:color="000000"/>
            </w:tcBorders>
            <w:vAlign w:val="center"/>
          </w:tcPr>
          <w:p w:rsidR="00002A93" w:rsidRPr="003B0FEC" w:rsidRDefault="00002A93" w:rsidP="00C34848">
            <w:pPr>
              <w:spacing w:after="0" w:line="238" w:lineRule="auto"/>
              <w:ind w:left="0" w:firstLine="0"/>
              <w:jc w:val="center"/>
              <w:rPr>
                <w:szCs w:val="28"/>
              </w:rPr>
            </w:pPr>
            <w:r w:rsidRPr="003B0FEC">
              <w:rPr>
                <w:szCs w:val="28"/>
              </w:rPr>
              <w:t>Определя</w:t>
            </w:r>
            <w:r w:rsidR="00C34848">
              <w:rPr>
                <w:szCs w:val="28"/>
              </w:rPr>
              <w:t>-ется организацией</w:t>
            </w:r>
          </w:p>
          <w:p w:rsidR="00002A93" w:rsidRPr="003B0FEC" w:rsidRDefault="00002A93" w:rsidP="00C34848">
            <w:pPr>
              <w:spacing w:after="0" w:line="259" w:lineRule="auto"/>
              <w:ind w:left="0" w:hanging="25"/>
              <w:jc w:val="center"/>
              <w:rPr>
                <w:szCs w:val="28"/>
              </w:rPr>
            </w:pPr>
            <w:r w:rsidRPr="003B0FEC">
              <w:rPr>
                <w:szCs w:val="28"/>
              </w:rPr>
              <w:t xml:space="preserve">осуществляющей спортивную </w:t>
            </w:r>
            <w:r w:rsidRPr="003B0FEC">
              <w:rPr>
                <w:szCs w:val="28"/>
              </w:rPr>
              <w:lastRenderedPageBreak/>
              <w:t xml:space="preserve">подготовку </w:t>
            </w:r>
          </w:p>
        </w:tc>
      </w:tr>
      <w:tr w:rsidR="00002A93" w:rsidRPr="003B0FEC" w:rsidTr="00C34848">
        <w:trPr>
          <w:gridAfter w:val="1"/>
          <w:wAfter w:w="27" w:type="dxa"/>
          <w:trHeight w:val="1349"/>
        </w:trPr>
        <w:tc>
          <w:tcPr>
            <w:tcW w:w="567" w:type="dxa"/>
            <w:tcBorders>
              <w:top w:val="single" w:sz="4" w:space="0" w:color="000000"/>
              <w:left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lastRenderedPageBreak/>
              <w:t xml:space="preserve">1.2. </w:t>
            </w:r>
          </w:p>
        </w:tc>
        <w:tc>
          <w:tcPr>
            <w:tcW w:w="2268" w:type="dxa"/>
            <w:gridSpan w:val="2"/>
            <w:tcBorders>
              <w:top w:val="single" w:sz="4" w:space="0" w:color="000000"/>
              <w:left w:val="single" w:sz="4" w:space="0" w:color="000000"/>
              <w:right w:val="single" w:sz="4" w:space="0" w:color="000000"/>
            </w:tcBorders>
          </w:tcPr>
          <w:p w:rsidR="00002A93" w:rsidRPr="003B0FEC" w:rsidRDefault="00002A93" w:rsidP="00C34848">
            <w:pPr>
              <w:spacing w:after="0" w:line="278" w:lineRule="auto"/>
              <w:ind w:left="36" w:firstLine="0"/>
              <w:jc w:val="left"/>
              <w:rPr>
                <w:szCs w:val="28"/>
              </w:rPr>
            </w:pPr>
            <w:r w:rsidRPr="003B0FEC">
              <w:rPr>
                <w:szCs w:val="28"/>
              </w:rPr>
              <w:t xml:space="preserve">Тренировочные мероприятия по подготовке к чемпионатам,  </w:t>
            </w:r>
          </w:p>
          <w:p w:rsidR="00002A93" w:rsidRPr="003B0FEC" w:rsidRDefault="00002A93" w:rsidP="00C34848">
            <w:pPr>
              <w:spacing w:after="0" w:line="259" w:lineRule="auto"/>
              <w:ind w:left="36" w:firstLine="0"/>
              <w:rPr>
                <w:szCs w:val="28"/>
              </w:rPr>
            </w:pPr>
            <w:r w:rsidRPr="003B0FEC">
              <w:rPr>
                <w:szCs w:val="28"/>
              </w:rPr>
              <w:t>кубкам, первенствам России</w:t>
            </w:r>
          </w:p>
        </w:tc>
        <w:tc>
          <w:tcPr>
            <w:tcW w:w="1057" w:type="dxa"/>
            <w:tcBorders>
              <w:top w:val="single" w:sz="4" w:space="0" w:color="000000"/>
              <w:left w:val="single" w:sz="4" w:space="0" w:color="000000"/>
              <w:right w:val="single" w:sz="4" w:space="0" w:color="000000"/>
            </w:tcBorders>
            <w:vAlign w:val="bottom"/>
          </w:tcPr>
          <w:p w:rsidR="00002A93" w:rsidRPr="003B0FEC" w:rsidRDefault="00002A93" w:rsidP="00C34848">
            <w:pPr>
              <w:spacing w:after="252" w:line="259" w:lineRule="auto"/>
              <w:ind w:left="31" w:firstLine="0"/>
              <w:jc w:val="center"/>
              <w:rPr>
                <w:szCs w:val="28"/>
              </w:rPr>
            </w:pPr>
            <w:r w:rsidRPr="003B0FEC">
              <w:rPr>
                <w:szCs w:val="28"/>
              </w:rPr>
              <w:t>-</w:t>
            </w:r>
          </w:p>
          <w:p w:rsidR="00002A93" w:rsidRPr="003B0FEC" w:rsidRDefault="00002A93" w:rsidP="00C34848">
            <w:pPr>
              <w:spacing w:after="0" w:line="259" w:lineRule="auto"/>
              <w:ind w:left="-19" w:firstLine="0"/>
              <w:jc w:val="left"/>
              <w:rPr>
                <w:szCs w:val="28"/>
              </w:rPr>
            </w:pPr>
            <w:r w:rsidRPr="003B0FEC">
              <w:rPr>
                <w:szCs w:val="28"/>
              </w:rPr>
              <w:t xml:space="preserve"> </w:t>
            </w:r>
          </w:p>
        </w:tc>
        <w:tc>
          <w:tcPr>
            <w:tcW w:w="1539" w:type="dxa"/>
            <w:tcBorders>
              <w:top w:val="single" w:sz="4" w:space="0" w:color="000000"/>
              <w:left w:val="single" w:sz="4" w:space="0" w:color="000000"/>
              <w:right w:val="single" w:sz="4" w:space="0" w:color="000000"/>
            </w:tcBorders>
            <w:vAlign w:val="center"/>
          </w:tcPr>
          <w:p w:rsidR="00002A93" w:rsidRPr="003B0FEC" w:rsidRDefault="00002A93" w:rsidP="00874F34">
            <w:pPr>
              <w:spacing w:after="0" w:line="259" w:lineRule="auto"/>
              <w:ind w:left="27" w:firstLine="0"/>
              <w:jc w:val="center"/>
              <w:rPr>
                <w:szCs w:val="28"/>
              </w:rPr>
            </w:pPr>
            <w:r w:rsidRPr="003B0FEC">
              <w:rPr>
                <w:szCs w:val="28"/>
              </w:rPr>
              <w:t xml:space="preserve">14 </w:t>
            </w:r>
          </w:p>
        </w:tc>
        <w:tc>
          <w:tcPr>
            <w:tcW w:w="1841" w:type="dxa"/>
            <w:gridSpan w:val="2"/>
            <w:tcBorders>
              <w:top w:val="single" w:sz="4" w:space="0" w:color="000000"/>
              <w:left w:val="single" w:sz="4" w:space="0" w:color="000000"/>
              <w:right w:val="single" w:sz="4" w:space="0" w:color="000000"/>
            </w:tcBorders>
            <w:vAlign w:val="center"/>
          </w:tcPr>
          <w:p w:rsidR="00002A93" w:rsidRPr="003B0FEC" w:rsidRDefault="00002A93" w:rsidP="00874F34">
            <w:pPr>
              <w:spacing w:after="0" w:line="259" w:lineRule="auto"/>
              <w:ind w:left="28" w:firstLine="0"/>
              <w:jc w:val="center"/>
              <w:rPr>
                <w:szCs w:val="28"/>
              </w:rPr>
            </w:pPr>
            <w:r w:rsidRPr="003B0FEC">
              <w:rPr>
                <w:szCs w:val="28"/>
              </w:rPr>
              <w:t xml:space="preserve">18 </w:t>
            </w:r>
          </w:p>
        </w:tc>
        <w:tc>
          <w:tcPr>
            <w:tcW w:w="1248" w:type="dxa"/>
            <w:gridSpan w:val="2"/>
            <w:tcBorders>
              <w:top w:val="single" w:sz="4" w:space="0" w:color="000000"/>
              <w:left w:val="single" w:sz="4" w:space="0" w:color="000000"/>
              <w:right w:val="single" w:sz="4" w:space="0" w:color="000000"/>
            </w:tcBorders>
          </w:tcPr>
          <w:p w:rsidR="00002A93" w:rsidRDefault="00002A93" w:rsidP="00874F34">
            <w:pPr>
              <w:spacing w:after="160" w:line="259" w:lineRule="auto"/>
              <w:ind w:left="0" w:firstLine="0"/>
              <w:rPr>
                <w:szCs w:val="28"/>
              </w:rPr>
            </w:pPr>
          </w:p>
          <w:p w:rsidR="00C34848" w:rsidRPr="003B0FEC" w:rsidRDefault="00C34848" w:rsidP="00874F34">
            <w:pPr>
              <w:spacing w:after="160" w:line="259" w:lineRule="auto"/>
              <w:ind w:left="0" w:firstLine="0"/>
              <w:rPr>
                <w:szCs w:val="28"/>
              </w:rPr>
            </w:pPr>
          </w:p>
          <w:p w:rsidR="00002A93" w:rsidRPr="003B0FEC" w:rsidRDefault="00002A93" w:rsidP="00874F34">
            <w:pPr>
              <w:spacing w:after="160" w:line="259" w:lineRule="auto"/>
              <w:ind w:left="0" w:firstLine="0"/>
              <w:jc w:val="center"/>
              <w:rPr>
                <w:szCs w:val="28"/>
              </w:rPr>
            </w:pPr>
            <w:r w:rsidRPr="003B0FEC">
              <w:rPr>
                <w:szCs w:val="28"/>
              </w:rPr>
              <w:t>21</w:t>
            </w:r>
          </w:p>
        </w:tc>
        <w:tc>
          <w:tcPr>
            <w:tcW w:w="1659" w:type="dxa"/>
            <w:gridSpan w:val="2"/>
            <w:vMerge/>
            <w:tcBorders>
              <w:left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tc>
      </w:tr>
      <w:tr w:rsidR="00002A93" w:rsidRPr="003B0FEC" w:rsidTr="00C34848">
        <w:trPr>
          <w:gridAfter w:val="1"/>
          <w:wAfter w:w="27" w:type="dxa"/>
          <w:trHeight w:val="941"/>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1.3.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right="34" w:firstLine="0"/>
              <w:rPr>
                <w:szCs w:val="28"/>
              </w:rPr>
            </w:pPr>
            <w:r w:rsidRPr="003B0FEC">
              <w:rPr>
                <w:szCs w:val="28"/>
              </w:rPr>
              <w:t xml:space="preserve">Тренировочные мероприятия  по подготовке к другим всероссийским соревнованиям </w:t>
            </w: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1" w:firstLine="0"/>
              <w:jc w:val="center"/>
              <w:rPr>
                <w:szCs w:val="28"/>
              </w:rPr>
            </w:pPr>
            <w:r w:rsidRPr="003B0FEC">
              <w:rPr>
                <w:szCs w:val="28"/>
              </w:rPr>
              <w:t xml:space="preserve">- </w:t>
            </w:r>
          </w:p>
        </w:tc>
        <w:tc>
          <w:tcPr>
            <w:tcW w:w="1539"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7" w:firstLine="0"/>
              <w:jc w:val="center"/>
              <w:rPr>
                <w:szCs w:val="28"/>
              </w:rPr>
            </w:pPr>
            <w:r w:rsidRPr="003B0FEC">
              <w:rPr>
                <w:szCs w:val="28"/>
              </w:rPr>
              <w:t>14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8" w:firstLine="0"/>
              <w:jc w:val="center"/>
              <w:rPr>
                <w:szCs w:val="28"/>
              </w:rPr>
            </w:pPr>
            <w:r w:rsidRPr="003B0FEC">
              <w:rPr>
                <w:szCs w:val="28"/>
              </w:rPr>
              <w:t xml:space="preserve">18 </w:t>
            </w:r>
          </w:p>
        </w:tc>
        <w:tc>
          <w:tcPr>
            <w:tcW w:w="1248" w:type="dxa"/>
            <w:gridSpan w:val="2"/>
            <w:tcBorders>
              <w:top w:val="single" w:sz="4" w:space="0" w:color="auto"/>
              <w:left w:val="single" w:sz="4" w:space="0" w:color="000000"/>
              <w:bottom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p w:rsidR="00002A93" w:rsidRPr="003B0FEC" w:rsidRDefault="00002A93" w:rsidP="00874F34">
            <w:pPr>
              <w:spacing w:after="160" w:line="259" w:lineRule="auto"/>
              <w:ind w:left="0" w:firstLine="0"/>
              <w:jc w:val="center"/>
              <w:rPr>
                <w:szCs w:val="28"/>
              </w:rPr>
            </w:pPr>
            <w:r w:rsidRPr="003B0FEC">
              <w:rPr>
                <w:szCs w:val="28"/>
              </w:rPr>
              <w:t>18</w:t>
            </w:r>
          </w:p>
        </w:tc>
        <w:tc>
          <w:tcPr>
            <w:tcW w:w="1659" w:type="dxa"/>
            <w:gridSpan w:val="2"/>
            <w:vMerge/>
            <w:tcBorders>
              <w:left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tc>
      </w:tr>
      <w:tr w:rsidR="00002A93" w:rsidRPr="003B0FEC" w:rsidTr="00C34848">
        <w:trPr>
          <w:gridAfter w:val="1"/>
          <w:wAfter w:w="27" w:type="dxa"/>
          <w:trHeight w:val="2015"/>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1.4.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22" w:line="259" w:lineRule="auto"/>
              <w:ind w:left="36" w:firstLine="0"/>
              <w:jc w:val="left"/>
              <w:rPr>
                <w:szCs w:val="28"/>
              </w:rPr>
            </w:pPr>
            <w:r w:rsidRPr="003B0FEC">
              <w:rPr>
                <w:szCs w:val="28"/>
              </w:rPr>
              <w:t xml:space="preserve">Тренировочные </w:t>
            </w:r>
          </w:p>
          <w:p w:rsidR="00002A93" w:rsidRPr="003B0FEC" w:rsidRDefault="00002A93" w:rsidP="00874F34">
            <w:pPr>
              <w:spacing w:after="0" w:line="259" w:lineRule="auto"/>
              <w:ind w:left="36" w:firstLine="0"/>
              <w:jc w:val="left"/>
              <w:rPr>
                <w:szCs w:val="28"/>
              </w:rPr>
            </w:pPr>
            <w:r w:rsidRPr="003B0FEC">
              <w:rPr>
                <w:szCs w:val="28"/>
              </w:rPr>
              <w:t xml:space="preserve">мероприятия по подготовке к официальным соревнованиям субъекта Российской Федерации </w:t>
            </w: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1" w:firstLine="0"/>
              <w:jc w:val="center"/>
              <w:rPr>
                <w:szCs w:val="28"/>
              </w:rPr>
            </w:pPr>
            <w:r w:rsidRPr="003B0FEC">
              <w:rPr>
                <w:szCs w:val="28"/>
              </w:rPr>
              <w:t>-</w:t>
            </w:r>
          </w:p>
        </w:tc>
        <w:tc>
          <w:tcPr>
            <w:tcW w:w="1539"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7" w:firstLine="0"/>
              <w:jc w:val="center"/>
              <w:rPr>
                <w:szCs w:val="28"/>
              </w:rPr>
            </w:pPr>
            <w:r w:rsidRPr="003B0FEC">
              <w:rPr>
                <w:szCs w:val="28"/>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47" w:firstLine="0"/>
              <w:jc w:val="center"/>
              <w:rPr>
                <w:szCs w:val="28"/>
              </w:rPr>
            </w:pPr>
            <w:r w:rsidRPr="003B0FEC">
              <w:rPr>
                <w:szCs w:val="28"/>
              </w:rPr>
              <w:t xml:space="preserve">14 </w:t>
            </w:r>
          </w:p>
        </w:tc>
        <w:tc>
          <w:tcPr>
            <w:tcW w:w="124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r w:rsidRPr="003B0FEC">
              <w:rPr>
                <w:szCs w:val="28"/>
              </w:rPr>
              <w:t xml:space="preserve">  </w:t>
            </w:r>
          </w:p>
          <w:p w:rsidR="00002A93" w:rsidRPr="003B0FEC" w:rsidRDefault="00002A93" w:rsidP="00874F34">
            <w:pPr>
              <w:spacing w:after="160" w:line="259" w:lineRule="auto"/>
              <w:ind w:left="0" w:firstLine="0"/>
              <w:jc w:val="left"/>
              <w:rPr>
                <w:szCs w:val="28"/>
              </w:rPr>
            </w:pPr>
          </w:p>
          <w:p w:rsidR="00002A93" w:rsidRPr="003B0FEC" w:rsidRDefault="00002A93" w:rsidP="00874F34">
            <w:pPr>
              <w:spacing w:after="160" w:line="259" w:lineRule="auto"/>
              <w:ind w:left="0" w:firstLine="0"/>
              <w:jc w:val="center"/>
              <w:rPr>
                <w:szCs w:val="28"/>
              </w:rPr>
            </w:pPr>
            <w:r w:rsidRPr="003B0FEC">
              <w:rPr>
                <w:szCs w:val="28"/>
              </w:rPr>
              <w:t>14</w:t>
            </w:r>
          </w:p>
        </w:tc>
        <w:tc>
          <w:tcPr>
            <w:tcW w:w="1659" w:type="dxa"/>
            <w:gridSpan w:val="2"/>
            <w:vMerge/>
            <w:tcBorders>
              <w:left w:val="single" w:sz="4" w:space="0" w:color="000000"/>
              <w:bottom w:val="single" w:sz="4" w:space="0" w:color="000000"/>
              <w:right w:val="single" w:sz="4" w:space="0" w:color="000000"/>
            </w:tcBorders>
          </w:tcPr>
          <w:p w:rsidR="00002A93" w:rsidRPr="003B0FEC" w:rsidRDefault="00002A93" w:rsidP="00874F34">
            <w:pPr>
              <w:spacing w:after="160" w:line="259" w:lineRule="auto"/>
              <w:ind w:left="0" w:firstLine="0"/>
              <w:jc w:val="left"/>
              <w:rPr>
                <w:szCs w:val="28"/>
              </w:rPr>
            </w:pPr>
          </w:p>
        </w:tc>
      </w:tr>
      <w:tr w:rsidR="00002A93" w:rsidRPr="003B0FEC" w:rsidTr="00C34848">
        <w:trPr>
          <w:gridAfter w:val="1"/>
          <w:wAfter w:w="27" w:type="dxa"/>
          <w:trHeight w:val="265"/>
        </w:trPr>
        <w:tc>
          <w:tcPr>
            <w:tcW w:w="1743"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28" w:firstLine="0"/>
              <w:jc w:val="center"/>
              <w:rPr>
                <w:szCs w:val="28"/>
              </w:rPr>
            </w:pPr>
          </w:p>
        </w:tc>
        <w:tc>
          <w:tcPr>
            <w:tcW w:w="8436" w:type="dxa"/>
            <w:gridSpan w:val="9"/>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28" w:firstLine="0"/>
              <w:jc w:val="center"/>
              <w:rPr>
                <w:szCs w:val="28"/>
              </w:rPr>
            </w:pPr>
            <w:r w:rsidRPr="003B0FEC">
              <w:rPr>
                <w:szCs w:val="28"/>
              </w:rPr>
              <w:t xml:space="preserve">2. Специальные тренировочные мероприятия </w:t>
            </w:r>
          </w:p>
        </w:tc>
      </w:tr>
      <w:tr w:rsidR="00002A93" w:rsidRPr="003B0FEC" w:rsidTr="00C34848">
        <w:trPr>
          <w:gridAfter w:val="1"/>
          <w:wAfter w:w="27" w:type="dxa"/>
          <w:trHeight w:val="1641"/>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2.1.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Тренировочные мероприятия по общей или специальной физической подготовке </w:t>
            </w: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1" w:firstLine="0"/>
              <w:jc w:val="center"/>
              <w:rPr>
                <w:szCs w:val="28"/>
              </w:rPr>
            </w:pPr>
            <w:r w:rsidRPr="003B0FEC">
              <w:rPr>
                <w:szCs w:val="28"/>
              </w:rPr>
              <w:t xml:space="preserve">- </w:t>
            </w:r>
          </w:p>
        </w:tc>
        <w:tc>
          <w:tcPr>
            <w:tcW w:w="1539"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7" w:firstLine="0"/>
              <w:jc w:val="center"/>
              <w:rPr>
                <w:szCs w:val="28"/>
              </w:rPr>
            </w:pPr>
            <w:r w:rsidRPr="003B0FEC">
              <w:rPr>
                <w:szCs w:val="28"/>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47" w:firstLine="0"/>
              <w:jc w:val="center"/>
              <w:rPr>
                <w:szCs w:val="28"/>
              </w:rPr>
            </w:pPr>
            <w:r w:rsidRPr="003B0FEC">
              <w:rPr>
                <w:szCs w:val="28"/>
              </w:rPr>
              <w:t xml:space="preserve">18 </w:t>
            </w:r>
          </w:p>
        </w:tc>
        <w:tc>
          <w:tcPr>
            <w:tcW w:w="124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38" w:lineRule="auto"/>
              <w:ind w:left="216" w:hanging="72"/>
              <w:jc w:val="center"/>
              <w:rPr>
                <w:szCs w:val="28"/>
              </w:rPr>
            </w:pPr>
          </w:p>
          <w:p w:rsidR="00002A93" w:rsidRPr="003B0FEC" w:rsidRDefault="00002A93" w:rsidP="00874F34">
            <w:pPr>
              <w:spacing w:after="0" w:line="238" w:lineRule="auto"/>
              <w:ind w:left="216" w:hanging="72"/>
              <w:jc w:val="center"/>
              <w:rPr>
                <w:szCs w:val="28"/>
              </w:rPr>
            </w:pPr>
          </w:p>
          <w:p w:rsidR="00002A93" w:rsidRPr="003B0FEC" w:rsidRDefault="00002A93" w:rsidP="00874F34">
            <w:pPr>
              <w:spacing w:after="0" w:line="238" w:lineRule="auto"/>
              <w:ind w:left="216" w:hanging="72"/>
              <w:jc w:val="center"/>
              <w:rPr>
                <w:szCs w:val="28"/>
              </w:rPr>
            </w:pPr>
          </w:p>
          <w:p w:rsidR="00002A93" w:rsidRPr="003B0FEC" w:rsidRDefault="00002A93" w:rsidP="00874F34">
            <w:pPr>
              <w:spacing w:after="0" w:line="238" w:lineRule="auto"/>
              <w:ind w:left="216" w:hanging="72"/>
              <w:jc w:val="center"/>
              <w:rPr>
                <w:szCs w:val="28"/>
              </w:rPr>
            </w:pPr>
            <w:r w:rsidRPr="003B0FEC">
              <w:rPr>
                <w:szCs w:val="28"/>
              </w:rPr>
              <w:t>18</w:t>
            </w:r>
          </w:p>
        </w:tc>
        <w:tc>
          <w:tcPr>
            <w:tcW w:w="1659"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C34848">
            <w:pPr>
              <w:spacing w:after="0" w:line="238" w:lineRule="auto"/>
              <w:ind w:left="0" w:firstLine="144"/>
              <w:jc w:val="center"/>
              <w:rPr>
                <w:szCs w:val="28"/>
              </w:rPr>
            </w:pPr>
            <w:r w:rsidRPr="003B0FEC">
              <w:rPr>
                <w:szCs w:val="28"/>
              </w:rPr>
              <w:t>Не менее 70% от состава группы</w:t>
            </w:r>
          </w:p>
          <w:p w:rsidR="00002A93" w:rsidRPr="003B0FEC" w:rsidRDefault="00002A93" w:rsidP="00C34848">
            <w:pPr>
              <w:spacing w:after="0" w:line="238" w:lineRule="auto"/>
              <w:ind w:left="0" w:firstLine="144"/>
              <w:jc w:val="center"/>
              <w:rPr>
                <w:szCs w:val="28"/>
              </w:rPr>
            </w:pPr>
            <w:r w:rsidRPr="003B0FEC">
              <w:rPr>
                <w:szCs w:val="28"/>
              </w:rPr>
              <w:t>лиц, проходящих спортивную</w:t>
            </w:r>
          </w:p>
          <w:p w:rsidR="00002A93" w:rsidRPr="003B0FEC" w:rsidRDefault="00002A93" w:rsidP="00C34848">
            <w:pPr>
              <w:spacing w:after="0" w:line="259" w:lineRule="auto"/>
              <w:ind w:left="0" w:firstLine="144"/>
              <w:jc w:val="center"/>
              <w:rPr>
                <w:szCs w:val="28"/>
              </w:rPr>
            </w:pPr>
            <w:r w:rsidRPr="003B0FEC">
              <w:rPr>
                <w:szCs w:val="28"/>
              </w:rPr>
              <w:t>подготовку на опреде</w:t>
            </w:r>
            <w:r w:rsidR="00C34848">
              <w:rPr>
                <w:szCs w:val="28"/>
              </w:rPr>
              <w:t>-</w:t>
            </w:r>
            <w:r w:rsidRPr="003B0FEC">
              <w:rPr>
                <w:szCs w:val="28"/>
              </w:rPr>
              <w:t>ленном этапе</w:t>
            </w:r>
          </w:p>
        </w:tc>
      </w:tr>
      <w:tr w:rsidR="00002A93" w:rsidRPr="003B0FEC" w:rsidTr="00C34848">
        <w:trPr>
          <w:gridAfter w:val="1"/>
          <w:wAfter w:w="27" w:type="dxa"/>
          <w:trHeight w:val="943"/>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2.2.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C34848">
            <w:pPr>
              <w:spacing w:after="45" w:line="238" w:lineRule="auto"/>
              <w:ind w:left="36" w:firstLine="0"/>
              <w:jc w:val="left"/>
              <w:rPr>
                <w:szCs w:val="28"/>
              </w:rPr>
            </w:pPr>
            <w:r w:rsidRPr="003B0FEC">
              <w:rPr>
                <w:szCs w:val="28"/>
              </w:rPr>
              <w:t xml:space="preserve">Восстановительные </w:t>
            </w:r>
            <w:r w:rsidR="00C34848">
              <w:rPr>
                <w:szCs w:val="28"/>
              </w:rPr>
              <w:t>т</w:t>
            </w:r>
            <w:r w:rsidRPr="003B0FEC">
              <w:rPr>
                <w:szCs w:val="28"/>
              </w:rPr>
              <w:t>ренировоч</w:t>
            </w:r>
            <w:r w:rsidR="00C34848">
              <w:rPr>
                <w:szCs w:val="28"/>
              </w:rPr>
              <w:t>-</w:t>
            </w:r>
            <w:r w:rsidRPr="003B0FEC">
              <w:rPr>
                <w:szCs w:val="28"/>
              </w:rPr>
              <w:t>ные</w:t>
            </w:r>
            <w:r w:rsidR="00C34848">
              <w:rPr>
                <w:szCs w:val="28"/>
              </w:rPr>
              <w:t xml:space="preserve"> </w:t>
            </w:r>
            <w:r w:rsidRPr="003B0FEC">
              <w:rPr>
                <w:szCs w:val="28"/>
              </w:rPr>
              <w:t>мероприятия</w:t>
            </w:r>
          </w:p>
          <w:p w:rsidR="00002A93" w:rsidRPr="003B0FEC" w:rsidRDefault="00002A93" w:rsidP="00874F34">
            <w:pPr>
              <w:spacing w:after="0" w:line="259" w:lineRule="auto"/>
              <w:ind w:left="36" w:firstLine="0"/>
              <w:jc w:val="left"/>
              <w:rPr>
                <w:szCs w:val="2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0" w:firstLine="0"/>
              <w:jc w:val="center"/>
              <w:rPr>
                <w:szCs w:val="28"/>
              </w:rPr>
            </w:pPr>
            <w:r w:rsidRPr="003B0FEC">
              <w:rPr>
                <w:szCs w:val="28"/>
              </w:rPr>
              <w:t xml:space="preserve">  -                                                                                                        </w:t>
            </w:r>
          </w:p>
        </w:tc>
        <w:tc>
          <w:tcPr>
            <w:tcW w:w="4628" w:type="dxa"/>
            <w:gridSpan w:val="5"/>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0" w:firstLine="0"/>
              <w:jc w:val="center"/>
              <w:rPr>
                <w:szCs w:val="28"/>
              </w:rPr>
            </w:pPr>
            <w:r w:rsidRPr="003B0FEC">
              <w:rPr>
                <w:szCs w:val="28"/>
              </w:rPr>
              <w:t>До 10 суток</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0" w:firstLine="0"/>
              <w:jc w:val="center"/>
              <w:rPr>
                <w:szCs w:val="28"/>
              </w:rPr>
            </w:pPr>
            <w:r w:rsidRPr="003B0FEC">
              <w:rPr>
                <w:szCs w:val="28"/>
              </w:rPr>
              <w:t>В соответст</w:t>
            </w:r>
            <w:r w:rsidR="00C34848">
              <w:rPr>
                <w:szCs w:val="28"/>
              </w:rPr>
              <w:t>-</w:t>
            </w:r>
            <w:r w:rsidRPr="003B0FEC">
              <w:rPr>
                <w:szCs w:val="28"/>
              </w:rPr>
              <w:t>вии с количеством лиц, принима</w:t>
            </w:r>
            <w:r w:rsidR="00C34848">
              <w:rPr>
                <w:szCs w:val="28"/>
              </w:rPr>
              <w:t>-</w:t>
            </w:r>
            <w:r w:rsidRPr="003B0FEC">
              <w:rPr>
                <w:szCs w:val="28"/>
              </w:rPr>
              <w:t>вших участие в спортивных соревнова</w:t>
            </w:r>
            <w:r w:rsidR="00C34848">
              <w:rPr>
                <w:szCs w:val="28"/>
              </w:rPr>
              <w:t>-</w:t>
            </w:r>
            <w:r w:rsidRPr="003B0FEC">
              <w:rPr>
                <w:szCs w:val="28"/>
              </w:rPr>
              <w:t>ниях</w:t>
            </w:r>
          </w:p>
        </w:tc>
      </w:tr>
      <w:tr w:rsidR="00002A93" w:rsidRPr="003B0FEC" w:rsidTr="00C34848">
        <w:trPr>
          <w:gridAfter w:val="1"/>
          <w:wAfter w:w="27" w:type="dxa"/>
          <w:trHeight w:val="2685"/>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lastRenderedPageBreak/>
              <w:t xml:space="preserve">2.3.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8" w:lineRule="auto"/>
              <w:ind w:left="34" w:right="1098" w:firstLine="0"/>
              <w:jc w:val="left"/>
              <w:rPr>
                <w:szCs w:val="28"/>
              </w:rPr>
            </w:pPr>
            <w:r w:rsidRPr="003B0FEC">
              <w:rPr>
                <w:szCs w:val="28"/>
              </w:rPr>
              <w:t xml:space="preserve">Тренировочные мероприятия для комплексного </w:t>
            </w:r>
          </w:p>
          <w:p w:rsidR="00002A93" w:rsidRPr="003B0FEC" w:rsidRDefault="00002A93" w:rsidP="00C34848">
            <w:pPr>
              <w:spacing w:after="0" w:line="259" w:lineRule="auto"/>
              <w:ind w:left="34" w:firstLine="0"/>
              <w:rPr>
                <w:szCs w:val="28"/>
              </w:rPr>
            </w:pPr>
            <w:r w:rsidRPr="003B0FEC">
              <w:rPr>
                <w:szCs w:val="28"/>
              </w:rPr>
              <w:t>медицинского обследования</w:t>
            </w:r>
          </w:p>
        </w:tc>
        <w:tc>
          <w:tcPr>
            <w:tcW w:w="105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8" w:firstLine="0"/>
              <w:jc w:val="center"/>
              <w:rPr>
                <w:szCs w:val="28"/>
              </w:rPr>
            </w:pPr>
            <w:r w:rsidRPr="003B0FEC">
              <w:rPr>
                <w:szCs w:val="28"/>
              </w:rPr>
              <w:t xml:space="preserve"> -</w:t>
            </w:r>
          </w:p>
        </w:tc>
        <w:tc>
          <w:tcPr>
            <w:tcW w:w="4628" w:type="dxa"/>
            <w:gridSpan w:val="5"/>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8" w:firstLine="0"/>
              <w:jc w:val="center"/>
              <w:rPr>
                <w:szCs w:val="28"/>
              </w:rPr>
            </w:pPr>
            <w:r w:rsidRPr="003B0FEC">
              <w:rPr>
                <w:szCs w:val="28"/>
              </w:rPr>
              <w:t>До 3 суток, но не более 2 раз в год</w:t>
            </w:r>
          </w:p>
        </w:tc>
        <w:tc>
          <w:tcPr>
            <w:tcW w:w="1659"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38" w:lineRule="auto"/>
              <w:ind w:left="0" w:firstLine="0"/>
              <w:jc w:val="center"/>
              <w:rPr>
                <w:szCs w:val="28"/>
              </w:rPr>
            </w:pPr>
            <w:r w:rsidRPr="003B0FEC">
              <w:rPr>
                <w:szCs w:val="28"/>
              </w:rPr>
              <w:t>В соответст</w:t>
            </w:r>
            <w:r w:rsidR="00C34848">
              <w:rPr>
                <w:szCs w:val="28"/>
              </w:rPr>
              <w:t>-</w:t>
            </w:r>
            <w:r w:rsidRPr="003B0FEC">
              <w:rPr>
                <w:szCs w:val="28"/>
              </w:rPr>
              <w:t xml:space="preserve">вии с планом </w:t>
            </w:r>
          </w:p>
          <w:p w:rsidR="00002A93" w:rsidRPr="003B0FEC" w:rsidRDefault="00002A93" w:rsidP="00874F34">
            <w:pPr>
              <w:spacing w:after="0" w:line="259" w:lineRule="auto"/>
              <w:ind w:left="0" w:firstLine="0"/>
              <w:jc w:val="center"/>
              <w:rPr>
                <w:szCs w:val="28"/>
              </w:rPr>
            </w:pPr>
            <w:r w:rsidRPr="003B0FEC">
              <w:rPr>
                <w:szCs w:val="28"/>
              </w:rPr>
              <w:t>комплексного медицинс</w:t>
            </w:r>
            <w:r w:rsidR="00C34848">
              <w:rPr>
                <w:szCs w:val="28"/>
              </w:rPr>
              <w:t>-</w:t>
            </w:r>
            <w:r w:rsidRPr="003B0FEC">
              <w:rPr>
                <w:szCs w:val="28"/>
              </w:rPr>
              <w:t xml:space="preserve">кого обследования </w:t>
            </w:r>
          </w:p>
        </w:tc>
      </w:tr>
      <w:tr w:rsidR="00002A93" w:rsidRPr="003B0FEC" w:rsidTr="00C34848">
        <w:trPr>
          <w:gridAfter w:val="1"/>
          <w:wAfter w:w="27" w:type="dxa"/>
          <w:trHeight w:val="1175"/>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2.4.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4" w:firstLine="0"/>
              <w:jc w:val="left"/>
              <w:rPr>
                <w:szCs w:val="28"/>
              </w:rPr>
            </w:pPr>
            <w:r w:rsidRPr="003B0FEC">
              <w:rPr>
                <w:szCs w:val="28"/>
              </w:rPr>
              <w:t xml:space="preserve">Тренировочные мероприятия в каникулярный период </w:t>
            </w:r>
          </w:p>
        </w:tc>
        <w:tc>
          <w:tcPr>
            <w:tcW w:w="3079" w:type="dxa"/>
            <w:gridSpan w:val="3"/>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2" w:firstLine="0"/>
              <w:jc w:val="center"/>
              <w:rPr>
                <w:szCs w:val="28"/>
              </w:rPr>
            </w:pPr>
            <w:r w:rsidRPr="003B0FEC">
              <w:rPr>
                <w:szCs w:val="28"/>
              </w:rPr>
              <w:t xml:space="preserve">До 21 суток подряд и не более 2 </w:t>
            </w:r>
          </w:p>
          <w:p w:rsidR="00002A93" w:rsidRPr="003B0FEC" w:rsidRDefault="00002A93" w:rsidP="00874F34">
            <w:pPr>
              <w:spacing w:after="0" w:line="259" w:lineRule="auto"/>
              <w:ind w:left="32" w:firstLine="0"/>
              <w:jc w:val="center"/>
              <w:rPr>
                <w:szCs w:val="28"/>
              </w:rPr>
            </w:pPr>
            <w:r w:rsidRPr="003B0FEC">
              <w:rPr>
                <w:szCs w:val="28"/>
              </w:rPr>
              <w:t xml:space="preserve">Учебно-тренировочных </w:t>
            </w:r>
          </w:p>
          <w:p w:rsidR="00002A93" w:rsidRPr="003B0FEC" w:rsidRDefault="00002A93" w:rsidP="00874F34">
            <w:pPr>
              <w:spacing w:after="0" w:line="259" w:lineRule="auto"/>
              <w:ind w:left="32" w:firstLine="0"/>
              <w:jc w:val="center"/>
              <w:rPr>
                <w:szCs w:val="28"/>
              </w:rPr>
            </w:pPr>
            <w:r w:rsidRPr="003B0FEC">
              <w:rPr>
                <w:szCs w:val="28"/>
              </w:rPr>
              <w:t>мероприятий в год</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2" w:firstLine="0"/>
              <w:jc w:val="center"/>
              <w:rPr>
                <w:szCs w:val="28"/>
              </w:rPr>
            </w:pPr>
            <w:r w:rsidRPr="003B0FEC">
              <w:rPr>
                <w:szCs w:val="2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2" w:firstLine="0"/>
              <w:jc w:val="center"/>
              <w:rPr>
                <w:szCs w:val="28"/>
              </w:rPr>
            </w:pPr>
            <w:r w:rsidRPr="003B0FEC">
              <w:rPr>
                <w:szCs w:val="28"/>
              </w:rPr>
              <w:t>-</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32" w:firstLine="0"/>
              <w:jc w:val="center"/>
              <w:rPr>
                <w:szCs w:val="28"/>
              </w:rPr>
            </w:pPr>
            <w:r w:rsidRPr="003B0FEC">
              <w:rPr>
                <w:szCs w:val="28"/>
              </w:rPr>
              <w:t>Не мение60% от состава группы лиц проходящих спортивную подготовку на определён</w:t>
            </w:r>
            <w:r w:rsidR="00C34848">
              <w:rPr>
                <w:szCs w:val="28"/>
              </w:rPr>
              <w:t>-</w:t>
            </w:r>
            <w:r w:rsidRPr="003B0FEC">
              <w:rPr>
                <w:szCs w:val="28"/>
              </w:rPr>
              <w:t>ном этапе</w:t>
            </w:r>
          </w:p>
        </w:tc>
      </w:tr>
      <w:tr w:rsidR="00002A93" w:rsidRPr="003B0FEC" w:rsidTr="00C34848">
        <w:trPr>
          <w:trHeight w:val="2916"/>
        </w:trPr>
        <w:tc>
          <w:tcPr>
            <w:tcW w:w="567" w:type="dxa"/>
            <w:tcBorders>
              <w:top w:val="single" w:sz="4" w:space="0" w:color="000000"/>
              <w:left w:val="single" w:sz="4" w:space="0" w:color="000000"/>
              <w:bottom w:val="single" w:sz="4" w:space="0" w:color="000000"/>
              <w:right w:val="single" w:sz="4" w:space="0" w:color="000000"/>
            </w:tcBorders>
          </w:tcPr>
          <w:p w:rsidR="00002A93" w:rsidRPr="003B0FEC" w:rsidRDefault="00002A93" w:rsidP="00874F34">
            <w:pPr>
              <w:spacing w:after="0" w:line="259" w:lineRule="auto"/>
              <w:ind w:left="36" w:firstLine="0"/>
              <w:jc w:val="left"/>
              <w:rPr>
                <w:szCs w:val="28"/>
              </w:rPr>
            </w:pPr>
            <w:r w:rsidRPr="003B0FEC">
              <w:rPr>
                <w:szCs w:val="28"/>
              </w:rPr>
              <w:t xml:space="preserve">2.5. </w:t>
            </w:r>
          </w:p>
        </w:tc>
        <w:tc>
          <w:tcPr>
            <w:tcW w:w="2268"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C34848">
            <w:pPr>
              <w:spacing w:after="0" w:line="259" w:lineRule="auto"/>
              <w:ind w:left="34" w:firstLine="0"/>
              <w:jc w:val="left"/>
              <w:rPr>
                <w:szCs w:val="28"/>
              </w:rPr>
            </w:pPr>
            <w:r w:rsidRPr="003B0FEC">
              <w:rPr>
                <w:szCs w:val="28"/>
              </w:rPr>
              <w:t>Просмотровые тренировочные мероприятия для кандидатов на зачисление в образовательные учреждения среднего профессионально</w:t>
            </w:r>
            <w:r w:rsidR="00C34848">
              <w:rPr>
                <w:szCs w:val="28"/>
              </w:rPr>
              <w:t>-</w:t>
            </w:r>
            <w:r w:rsidRPr="003B0FEC">
              <w:rPr>
                <w:szCs w:val="28"/>
              </w:rPr>
              <w:t xml:space="preserve">го образования, осуществляющие деятельность в области физической культуры и спорта </w:t>
            </w:r>
          </w:p>
        </w:tc>
        <w:tc>
          <w:tcPr>
            <w:tcW w:w="1057"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9" w:firstLine="0"/>
              <w:jc w:val="center"/>
              <w:rPr>
                <w:szCs w:val="28"/>
              </w:rPr>
            </w:pPr>
            <w:r w:rsidRPr="003B0FEC">
              <w:rPr>
                <w:szCs w:val="28"/>
              </w:rPr>
              <w:t>-</w:t>
            </w:r>
          </w:p>
        </w:tc>
        <w:tc>
          <w:tcPr>
            <w:tcW w:w="4628" w:type="dxa"/>
            <w:gridSpan w:val="5"/>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9" w:firstLine="0"/>
              <w:jc w:val="center"/>
              <w:rPr>
                <w:szCs w:val="28"/>
              </w:rPr>
            </w:pPr>
            <w:r w:rsidRPr="003B0FEC">
              <w:rPr>
                <w:szCs w:val="28"/>
              </w:rPr>
              <w:t xml:space="preserve">До 60 суток </w:t>
            </w:r>
          </w:p>
        </w:tc>
        <w:tc>
          <w:tcPr>
            <w:tcW w:w="20"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29" w:firstLine="0"/>
              <w:jc w:val="center"/>
              <w:rPr>
                <w:szCs w:val="28"/>
              </w:rPr>
            </w:pPr>
            <w:r w:rsidRPr="003B0FEC">
              <w:rPr>
                <w:szCs w:val="28"/>
              </w:rPr>
              <w:t>-</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874F34">
            <w:pPr>
              <w:spacing w:after="0" w:line="259" w:lineRule="auto"/>
              <w:ind w:left="69" w:firstLine="0"/>
              <w:jc w:val="center"/>
              <w:rPr>
                <w:szCs w:val="28"/>
              </w:rPr>
            </w:pPr>
            <w:r w:rsidRPr="003B0FEC">
              <w:rPr>
                <w:szCs w:val="28"/>
              </w:rPr>
              <w:t xml:space="preserve">В соответствии с правилами приема </w:t>
            </w:r>
          </w:p>
        </w:tc>
      </w:tr>
    </w:tbl>
    <w:p w:rsidR="002509AF" w:rsidRPr="003B0FEC" w:rsidRDefault="002509AF" w:rsidP="002509AF">
      <w:pPr>
        <w:spacing w:after="0" w:line="240" w:lineRule="auto"/>
        <w:ind w:left="0" w:right="-2" w:firstLine="0"/>
        <w:jc w:val="center"/>
        <w:rPr>
          <w:rFonts w:eastAsia="Calibri"/>
          <w:b/>
          <w:color w:val="auto"/>
          <w:szCs w:val="28"/>
          <w:lang w:eastAsia="en-US"/>
        </w:rPr>
      </w:pPr>
    </w:p>
    <w:p w:rsidR="00002A93" w:rsidRPr="003B0FEC" w:rsidRDefault="00DE608D"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r>
        <w:rPr>
          <w:szCs w:val="28"/>
        </w:rPr>
        <w:t xml:space="preserve"> </w:t>
      </w:r>
      <w:r w:rsidR="00002A93" w:rsidRPr="003B0FEC">
        <w:rPr>
          <w:szCs w:val="28"/>
        </w:rPr>
        <w:t xml:space="preserve">Объем </w:t>
      </w:r>
      <w:r w:rsidR="00002A93" w:rsidRPr="003B0FEC">
        <w:rPr>
          <w:szCs w:val="28"/>
        </w:rPr>
        <w:tab/>
        <w:t xml:space="preserve">соревновательной </w:t>
      </w:r>
      <w:r w:rsidR="00002A93" w:rsidRPr="003B0FEC">
        <w:rPr>
          <w:szCs w:val="28"/>
        </w:rPr>
        <w:tab/>
        <w:t xml:space="preserve">деятельности </w:t>
      </w:r>
      <w:r w:rsidR="00002A93" w:rsidRPr="003B0FEC">
        <w:rPr>
          <w:szCs w:val="28"/>
        </w:rPr>
        <w:tab/>
        <w:t xml:space="preserve">спортсменов по виду спорта «скалолазание» представлен в </w:t>
      </w:r>
      <w:r w:rsidR="00543382">
        <w:rPr>
          <w:szCs w:val="28"/>
        </w:rPr>
        <w:t>приложении</w:t>
      </w:r>
      <w:r w:rsidR="00002A93" w:rsidRPr="003B0FEC">
        <w:rPr>
          <w:szCs w:val="28"/>
        </w:rPr>
        <w:t xml:space="preserve"> №4</w:t>
      </w:r>
    </w:p>
    <w:p w:rsidR="00002A93" w:rsidRDefault="00002A93"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p>
    <w:p w:rsidR="00A20A7A" w:rsidRDefault="00A20A7A"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p>
    <w:p w:rsidR="00A20A7A" w:rsidRDefault="00A20A7A"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p>
    <w:p w:rsidR="00A20A7A" w:rsidRDefault="00A20A7A"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p>
    <w:p w:rsidR="00A20A7A" w:rsidRPr="003B0FEC" w:rsidRDefault="00A20A7A" w:rsidP="00002A93">
      <w:pPr>
        <w:tabs>
          <w:tab w:val="center" w:pos="0"/>
          <w:tab w:val="center" w:pos="2873"/>
          <w:tab w:val="center" w:pos="5044"/>
          <w:tab w:val="center" w:pos="6899"/>
          <w:tab w:val="center" w:pos="8099"/>
          <w:tab w:val="center" w:pos="8822"/>
          <w:tab w:val="right" w:pos="9354"/>
        </w:tabs>
        <w:spacing w:after="0" w:line="240" w:lineRule="auto"/>
        <w:ind w:firstLine="0"/>
        <w:rPr>
          <w:szCs w:val="28"/>
        </w:rPr>
      </w:pPr>
    </w:p>
    <w:p w:rsidR="00543382" w:rsidRDefault="00543382" w:rsidP="00543382">
      <w:pPr>
        <w:pStyle w:val="ac"/>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Объем соревновательной деятельности </w:t>
      </w:r>
    </w:p>
    <w:p w:rsidR="00543382" w:rsidRDefault="00543382" w:rsidP="00543382">
      <w:pPr>
        <w:pStyle w:val="ac"/>
        <w:spacing w:after="0" w:line="240" w:lineRule="auto"/>
        <w:jc w:val="center"/>
        <w:rPr>
          <w:rFonts w:ascii="Times New Roman" w:hAnsi="Times New Roman" w:cs="Times New Roman"/>
          <w:b/>
          <w:bCs/>
          <w:sz w:val="28"/>
          <w:szCs w:val="28"/>
        </w:rPr>
      </w:pPr>
    </w:p>
    <w:tbl>
      <w:tblPr>
        <w:tblStyle w:val="TableGrid"/>
        <w:tblW w:w="10094" w:type="dxa"/>
        <w:tblInd w:w="423" w:type="dxa"/>
        <w:tblCellMar>
          <w:top w:w="53" w:type="dxa"/>
          <w:left w:w="70" w:type="dxa"/>
          <w:bottom w:w="10" w:type="dxa"/>
          <w:right w:w="13" w:type="dxa"/>
        </w:tblCellMar>
        <w:tblLook w:val="04A0" w:firstRow="1" w:lastRow="0" w:firstColumn="1" w:lastColumn="0" w:noHBand="0" w:noVBand="1"/>
      </w:tblPr>
      <w:tblGrid>
        <w:gridCol w:w="1751"/>
        <w:gridCol w:w="1014"/>
        <w:gridCol w:w="1181"/>
        <w:gridCol w:w="1018"/>
        <w:gridCol w:w="1105"/>
        <w:gridCol w:w="2438"/>
        <w:gridCol w:w="1587"/>
      </w:tblGrid>
      <w:tr w:rsidR="00002A93" w:rsidRPr="003B0FEC" w:rsidTr="00543382">
        <w:trPr>
          <w:trHeight w:val="358"/>
        </w:trPr>
        <w:tc>
          <w:tcPr>
            <w:tcW w:w="1751" w:type="dxa"/>
            <w:vMerge w:val="restart"/>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firstLine="0"/>
              <w:jc w:val="center"/>
              <w:rPr>
                <w:szCs w:val="28"/>
              </w:rPr>
            </w:pPr>
            <w:r w:rsidRPr="003B0FEC">
              <w:rPr>
                <w:szCs w:val="28"/>
              </w:rPr>
              <w:t>Виды</w:t>
            </w:r>
            <w:r w:rsidRPr="003B0FEC">
              <w:rPr>
                <w:i/>
                <w:szCs w:val="28"/>
              </w:rPr>
              <w:t xml:space="preserve"> </w:t>
            </w:r>
            <w:r w:rsidRPr="003B0FEC">
              <w:rPr>
                <w:szCs w:val="28"/>
              </w:rPr>
              <w:t>соревнований</w:t>
            </w:r>
            <w:r w:rsidRPr="003B0FEC">
              <w:rPr>
                <w:i/>
                <w:szCs w:val="28"/>
              </w:rPr>
              <w:t xml:space="preserve"> </w:t>
            </w:r>
          </w:p>
        </w:tc>
        <w:tc>
          <w:tcPr>
            <w:tcW w:w="8343" w:type="dxa"/>
            <w:gridSpan w:val="6"/>
            <w:tcBorders>
              <w:top w:val="single" w:sz="4" w:space="0" w:color="000000"/>
              <w:left w:val="single" w:sz="4" w:space="0" w:color="000000"/>
              <w:bottom w:val="single" w:sz="4" w:space="0" w:color="000000"/>
              <w:right w:val="single" w:sz="8" w:space="0" w:color="000000"/>
            </w:tcBorders>
          </w:tcPr>
          <w:p w:rsidR="00002A93" w:rsidRPr="003B0FEC" w:rsidRDefault="00002A93" w:rsidP="002D1754">
            <w:pPr>
              <w:spacing w:after="0" w:line="240" w:lineRule="auto"/>
              <w:ind w:left="0" w:right="56" w:firstLine="0"/>
              <w:jc w:val="center"/>
              <w:rPr>
                <w:szCs w:val="28"/>
              </w:rPr>
            </w:pPr>
            <w:r w:rsidRPr="003B0FEC">
              <w:rPr>
                <w:szCs w:val="28"/>
              </w:rPr>
              <w:t>Этапы и годы спортивной подготовки</w:t>
            </w:r>
            <w:r w:rsidRPr="003B0FEC">
              <w:rPr>
                <w:i/>
                <w:szCs w:val="28"/>
              </w:rPr>
              <w:t xml:space="preserve"> </w:t>
            </w:r>
          </w:p>
        </w:tc>
      </w:tr>
      <w:tr w:rsidR="00002A93" w:rsidRPr="003B0FEC" w:rsidTr="00543382">
        <w:trPr>
          <w:trHeight w:val="1342"/>
        </w:trPr>
        <w:tc>
          <w:tcPr>
            <w:tcW w:w="0" w:type="auto"/>
            <w:vMerge/>
            <w:tcBorders>
              <w:top w:val="nil"/>
              <w:left w:val="single" w:sz="4" w:space="0" w:color="000000"/>
              <w:bottom w:val="nil"/>
              <w:right w:val="single" w:sz="4" w:space="0" w:color="000000"/>
            </w:tcBorders>
          </w:tcPr>
          <w:p w:rsidR="00002A93" w:rsidRPr="003B0FEC" w:rsidRDefault="00002A93" w:rsidP="002D1754">
            <w:pPr>
              <w:spacing w:after="0" w:line="240" w:lineRule="auto"/>
              <w:ind w:left="0" w:firstLine="0"/>
              <w:jc w:val="left"/>
              <w:rPr>
                <w:szCs w:val="28"/>
              </w:rPr>
            </w:pPr>
          </w:p>
        </w:tc>
        <w:tc>
          <w:tcPr>
            <w:tcW w:w="2195" w:type="dxa"/>
            <w:gridSpan w:val="2"/>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110" w:firstLine="0"/>
              <w:jc w:val="center"/>
              <w:rPr>
                <w:szCs w:val="28"/>
              </w:rPr>
            </w:pPr>
          </w:p>
          <w:p w:rsidR="00002A93" w:rsidRPr="003B0FEC" w:rsidRDefault="00002A93" w:rsidP="002D1754">
            <w:pPr>
              <w:spacing w:after="0" w:line="240" w:lineRule="auto"/>
              <w:ind w:left="110" w:firstLine="0"/>
              <w:jc w:val="center"/>
              <w:rPr>
                <w:szCs w:val="28"/>
              </w:rPr>
            </w:pPr>
            <w:r w:rsidRPr="003B0FEC">
              <w:rPr>
                <w:szCs w:val="28"/>
              </w:rPr>
              <w:t>Этап начальной подготовки</w:t>
            </w:r>
          </w:p>
        </w:tc>
        <w:tc>
          <w:tcPr>
            <w:tcW w:w="2123" w:type="dxa"/>
            <w:gridSpan w:val="2"/>
            <w:tcBorders>
              <w:top w:val="single" w:sz="4" w:space="0" w:color="000000"/>
              <w:left w:val="single" w:sz="4" w:space="0" w:color="000000"/>
              <w:bottom w:val="single" w:sz="4" w:space="0" w:color="000000"/>
              <w:right w:val="single" w:sz="4" w:space="0" w:color="000000"/>
            </w:tcBorders>
            <w:vAlign w:val="bottom"/>
          </w:tcPr>
          <w:p w:rsidR="00002A93" w:rsidRPr="003B0FEC" w:rsidRDefault="00002A93" w:rsidP="002D1754">
            <w:pPr>
              <w:spacing w:after="0" w:line="240" w:lineRule="auto"/>
              <w:ind w:left="-73" w:firstLine="0"/>
              <w:jc w:val="center"/>
              <w:rPr>
                <w:szCs w:val="28"/>
              </w:rPr>
            </w:pPr>
            <w:r w:rsidRPr="003B0FEC">
              <w:rPr>
                <w:szCs w:val="28"/>
              </w:rPr>
              <w:t>Тренировочный этап (этап спортивной специализации)</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firstLine="55"/>
              <w:jc w:val="center"/>
              <w:rPr>
                <w:szCs w:val="28"/>
              </w:rPr>
            </w:pPr>
            <w:r w:rsidRPr="003B0FEC">
              <w:rPr>
                <w:szCs w:val="28"/>
              </w:rPr>
              <w:t xml:space="preserve">Этап совершенствования спортивного мастерства </w:t>
            </w:r>
          </w:p>
        </w:tc>
        <w:tc>
          <w:tcPr>
            <w:tcW w:w="1587" w:type="dxa"/>
            <w:vMerge w:val="restart"/>
            <w:tcBorders>
              <w:top w:val="single" w:sz="4" w:space="0" w:color="000000"/>
              <w:left w:val="single" w:sz="4" w:space="0" w:color="000000"/>
              <w:bottom w:val="single" w:sz="4" w:space="0" w:color="000000"/>
              <w:right w:val="single" w:sz="8" w:space="0" w:color="000000"/>
            </w:tcBorders>
            <w:vAlign w:val="center"/>
          </w:tcPr>
          <w:p w:rsidR="00002A93" w:rsidRPr="003B0FEC" w:rsidRDefault="00002A93" w:rsidP="002D1754">
            <w:pPr>
              <w:spacing w:after="0" w:line="240" w:lineRule="auto"/>
              <w:ind w:left="63" w:right="64" w:firstLine="0"/>
              <w:jc w:val="center"/>
              <w:rPr>
                <w:szCs w:val="28"/>
              </w:rPr>
            </w:pPr>
            <w:r w:rsidRPr="003B0FEC">
              <w:rPr>
                <w:szCs w:val="28"/>
              </w:rPr>
              <w:t xml:space="preserve">Этап высшего </w:t>
            </w:r>
          </w:p>
          <w:p w:rsidR="00002A93" w:rsidRPr="003B0FEC" w:rsidRDefault="00002A93" w:rsidP="002D1754">
            <w:pPr>
              <w:spacing w:after="0" w:line="240" w:lineRule="auto"/>
              <w:ind w:left="0" w:firstLine="0"/>
              <w:jc w:val="center"/>
              <w:rPr>
                <w:szCs w:val="28"/>
              </w:rPr>
            </w:pPr>
            <w:r w:rsidRPr="003B0FEC">
              <w:rPr>
                <w:szCs w:val="28"/>
              </w:rPr>
              <w:t xml:space="preserve">спортивного мастерства </w:t>
            </w:r>
          </w:p>
        </w:tc>
      </w:tr>
      <w:tr w:rsidR="00002A93" w:rsidRPr="003B0FEC" w:rsidTr="00543382">
        <w:trPr>
          <w:trHeight w:val="990"/>
        </w:trPr>
        <w:tc>
          <w:tcPr>
            <w:tcW w:w="0" w:type="auto"/>
            <w:vMerge/>
            <w:tcBorders>
              <w:top w:val="nil"/>
              <w:left w:val="single" w:sz="4" w:space="0" w:color="000000"/>
              <w:bottom w:val="single" w:sz="4" w:space="0" w:color="000000"/>
              <w:right w:val="single" w:sz="4" w:space="0" w:color="000000"/>
            </w:tcBorders>
          </w:tcPr>
          <w:p w:rsidR="00002A93" w:rsidRPr="003B0FEC" w:rsidRDefault="00002A93" w:rsidP="002D1754">
            <w:pPr>
              <w:spacing w:after="0" w:line="240" w:lineRule="auto"/>
              <w:ind w:left="0" w:firstLine="0"/>
              <w:jc w:val="left"/>
              <w:rPr>
                <w:szCs w:val="28"/>
              </w:rPr>
            </w:pPr>
          </w:p>
        </w:tc>
        <w:tc>
          <w:tcPr>
            <w:tcW w:w="1014"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109" w:right="105" w:firstLine="0"/>
              <w:jc w:val="center"/>
              <w:rPr>
                <w:szCs w:val="28"/>
              </w:rPr>
            </w:pPr>
            <w:r w:rsidRPr="003B0FEC">
              <w:rPr>
                <w:szCs w:val="28"/>
              </w:rPr>
              <w:t xml:space="preserve">До </w:t>
            </w:r>
          </w:p>
          <w:p w:rsidR="00002A93" w:rsidRPr="003B0FEC" w:rsidRDefault="00002A93" w:rsidP="002D1754">
            <w:pPr>
              <w:spacing w:after="0" w:line="240" w:lineRule="auto"/>
              <w:ind w:left="109" w:right="105" w:firstLine="0"/>
              <w:jc w:val="center"/>
              <w:rPr>
                <w:szCs w:val="28"/>
              </w:rPr>
            </w:pPr>
            <w:r w:rsidRPr="003B0FEC">
              <w:rPr>
                <w:szCs w:val="28"/>
              </w:rPr>
              <w:t>года</w:t>
            </w:r>
          </w:p>
        </w:tc>
        <w:tc>
          <w:tcPr>
            <w:tcW w:w="1181"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109" w:right="105" w:firstLine="0"/>
              <w:jc w:val="center"/>
              <w:rPr>
                <w:szCs w:val="28"/>
              </w:rPr>
            </w:pPr>
            <w:r w:rsidRPr="003B0FEC">
              <w:rPr>
                <w:szCs w:val="28"/>
              </w:rPr>
              <w:t>Свыше</w:t>
            </w:r>
          </w:p>
          <w:p w:rsidR="00002A93" w:rsidRPr="003B0FEC" w:rsidRDefault="00002A93" w:rsidP="002D1754">
            <w:pPr>
              <w:spacing w:after="0" w:line="240" w:lineRule="auto"/>
              <w:ind w:left="109" w:right="105" w:firstLine="0"/>
              <w:jc w:val="center"/>
              <w:rPr>
                <w:szCs w:val="28"/>
              </w:rPr>
            </w:pPr>
            <w:r w:rsidRPr="003B0FEC">
              <w:rPr>
                <w:szCs w:val="28"/>
              </w:rPr>
              <w:t>года</w:t>
            </w:r>
          </w:p>
        </w:tc>
        <w:tc>
          <w:tcPr>
            <w:tcW w:w="1018"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109" w:right="105" w:firstLine="0"/>
              <w:jc w:val="center"/>
              <w:rPr>
                <w:szCs w:val="28"/>
              </w:rPr>
            </w:pPr>
            <w:r w:rsidRPr="003B0FEC">
              <w:rPr>
                <w:szCs w:val="28"/>
              </w:rPr>
              <w:t xml:space="preserve">До двух лет </w:t>
            </w:r>
          </w:p>
        </w:tc>
        <w:tc>
          <w:tcPr>
            <w:tcW w:w="1105"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firstLine="0"/>
              <w:rPr>
                <w:szCs w:val="28"/>
              </w:rPr>
            </w:pPr>
            <w:r w:rsidRPr="003B0FEC">
              <w:rPr>
                <w:szCs w:val="28"/>
              </w:rPr>
              <w:t xml:space="preserve">Свыше двух </w:t>
            </w:r>
          </w:p>
          <w:p w:rsidR="00002A93" w:rsidRPr="003B0FEC" w:rsidRDefault="00002A93" w:rsidP="002D1754">
            <w:pPr>
              <w:spacing w:after="0" w:line="240" w:lineRule="auto"/>
              <w:ind w:left="0" w:right="58" w:firstLine="0"/>
              <w:jc w:val="center"/>
              <w:rPr>
                <w:szCs w:val="28"/>
              </w:rPr>
            </w:pPr>
            <w:r w:rsidRPr="003B0FEC">
              <w:rPr>
                <w:szCs w:val="28"/>
              </w:rPr>
              <w:t xml:space="preserve">лет </w:t>
            </w:r>
          </w:p>
        </w:tc>
        <w:tc>
          <w:tcPr>
            <w:tcW w:w="0" w:type="auto"/>
            <w:vMerge/>
            <w:tcBorders>
              <w:top w:val="nil"/>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8" w:space="0" w:color="000000"/>
            </w:tcBorders>
          </w:tcPr>
          <w:p w:rsidR="00002A93" w:rsidRPr="003B0FEC" w:rsidRDefault="00002A93" w:rsidP="002D1754">
            <w:pPr>
              <w:spacing w:after="0" w:line="240" w:lineRule="auto"/>
              <w:ind w:left="0" w:firstLine="0"/>
              <w:jc w:val="left"/>
              <w:rPr>
                <w:szCs w:val="28"/>
              </w:rPr>
            </w:pPr>
          </w:p>
        </w:tc>
      </w:tr>
      <w:tr w:rsidR="00002A93" w:rsidRPr="003B0FEC" w:rsidTr="00543382">
        <w:trPr>
          <w:trHeight w:val="849"/>
        </w:trPr>
        <w:tc>
          <w:tcPr>
            <w:tcW w:w="1751"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9" w:firstLine="0"/>
              <w:jc w:val="center"/>
              <w:rPr>
                <w:szCs w:val="28"/>
              </w:rPr>
            </w:pPr>
            <w:r w:rsidRPr="003B0FEC">
              <w:rPr>
                <w:szCs w:val="28"/>
              </w:rPr>
              <w:t>Контрольные</w:t>
            </w:r>
            <w:r w:rsidRPr="003B0FEC">
              <w:rPr>
                <w:i/>
                <w:szCs w:val="28"/>
              </w:rPr>
              <w:t xml:space="preserve"> </w:t>
            </w:r>
          </w:p>
        </w:tc>
        <w:tc>
          <w:tcPr>
            <w:tcW w:w="1014"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1</w:t>
            </w:r>
          </w:p>
        </w:tc>
        <w:tc>
          <w:tcPr>
            <w:tcW w:w="1181"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1-2</w:t>
            </w:r>
          </w:p>
        </w:tc>
        <w:tc>
          <w:tcPr>
            <w:tcW w:w="1018"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6" w:firstLine="0"/>
              <w:jc w:val="center"/>
              <w:rPr>
                <w:szCs w:val="28"/>
              </w:rPr>
            </w:pPr>
            <w:r w:rsidRPr="003B0FEC">
              <w:rPr>
                <w:szCs w:val="28"/>
              </w:rPr>
              <w:t>2-3</w:t>
            </w:r>
          </w:p>
        </w:tc>
        <w:tc>
          <w:tcPr>
            <w:tcW w:w="1105"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7" w:firstLine="0"/>
              <w:jc w:val="center"/>
              <w:rPr>
                <w:szCs w:val="28"/>
              </w:rPr>
            </w:pPr>
            <w:r w:rsidRPr="003B0FEC">
              <w:rPr>
                <w:szCs w:val="28"/>
              </w:rPr>
              <w:t>3-4</w:t>
            </w:r>
          </w:p>
        </w:tc>
        <w:tc>
          <w:tcPr>
            <w:tcW w:w="2438"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6" w:firstLine="0"/>
              <w:jc w:val="center"/>
              <w:rPr>
                <w:szCs w:val="28"/>
              </w:rPr>
            </w:pPr>
            <w:r w:rsidRPr="003B0FEC">
              <w:rPr>
                <w:szCs w:val="28"/>
              </w:rPr>
              <w:t>4-5</w:t>
            </w:r>
          </w:p>
        </w:tc>
        <w:tc>
          <w:tcPr>
            <w:tcW w:w="1587" w:type="dxa"/>
            <w:tcBorders>
              <w:top w:val="single" w:sz="4" w:space="0" w:color="000000"/>
              <w:left w:val="single" w:sz="4" w:space="0" w:color="000000"/>
              <w:bottom w:val="single" w:sz="4" w:space="0" w:color="000000"/>
              <w:right w:val="single" w:sz="8" w:space="0" w:color="000000"/>
            </w:tcBorders>
            <w:vAlign w:val="center"/>
          </w:tcPr>
          <w:p w:rsidR="00002A93" w:rsidRPr="003B0FEC" w:rsidRDefault="00002A93" w:rsidP="002D1754">
            <w:pPr>
              <w:spacing w:after="0" w:line="240" w:lineRule="auto"/>
              <w:ind w:left="0" w:right="61" w:firstLine="0"/>
              <w:jc w:val="center"/>
              <w:rPr>
                <w:szCs w:val="28"/>
              </w:rPr>
            </w:pPr>
            <w:r w:rsidRPr="003B0FEC">
              <w:rPr>
                <w:szCs w:val="28"/>
              </w:rPr>
              <w:t xml:space="preserve">4-5 </w:t>
            </w:r>
          </w:p>
        </w:tc>
      </w:tr>
      <w:tr w:rsidR="00002A93" w:rsidRPr="003B0FEC" w:rsidTr="00543382">
        <w:trPr>
          <w:trHeight w:val="1139"/>
        </w:trPr>
        <w:tc>
          <w:tcPr>
            <w:tcW w:w="1751"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6" w:firstLine="0"/>
              <w:jc w:val="center"/>
              <w:rPr>
                <w:szCs w:val="28"/>
              </w:rPr>
            </w:pPr>
            <w:r w:rsidRPr="003B0FEC">
              <w:rPr>
                <w:szCs w:val="28"/>
              </w:rPr>
              <w:t>Основные</w:t>
            </w:r>
            <w:r w:rsidRPr="003B0FEC">
              <w:rPr>
                <w:i/>
                <w:szCs w:val="28"/>
              </w:rPr>
              <w:t xml:space="preserve"> </w:t>
            </w:r>
          </w:p>
        </w:tc>
        <w:tc>
          <w:tcPr>
            <w:tcW w:w="1014"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w:t>
            </w:r>
          </w:p>
        </w:tc>
        <w:tc>
          <w:tcPr>
            <w:tcW w:w="1181" w:type="dxa"/>
            <w:tcBorders>
              <w:top w:val="single" w:sz="4" w:space="0" w:color="000000"/>
              <w:left w:val="single" w:sz="4" w:space="0" w:color="000000"/>
              <w:bottom w:val="single" w:sz="4" w:space="0" w:color="000000"/>
              <w:right w:val="single" w:sz="4" w:space="0" w:color="000000"/>
            </w:tcBorders>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w:t>
            </w:r>
          </w:p>
        </w:tc>
        <w:tc>
          <w:tcPr>
            <w:tcW w:w="1018"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 xml:space="preserve">2 </w:t>
            </w:r>
          </w:p>
        </w:tc>
        <w:tc>
          <w:tcPr>
            <w:tcW w:w="1105"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7" w:firstLine="0"/>
              <w:jc w:val="center"/>
              <w:rPr>
                <w:szCs w:val="28"/>
              </w:rPr>
            </w:pPr>
          </w:p>
          <w:p w:rsidR="00002A93" w:rsidRPr="003B0FEC" w:rsidRDefault="00002A93" w:rsidP="002D1754">
            <w:pPr>
              <w:spacing w:after="0" w:line="240" w:lineRule="auto"/>
              <w:ind w:left="0" w:right="57" w:firstLine="0"/>
              <w:jc w:val="center"/>
              <w:rPr>
                <w:szCs w:val="28"/>
              </w:rPr>
            </w:pPr>
            <w:r w:rsidRPr="003B0FEC">
              <w:rPr>
                <w:szCs w:val="28"/>
              </w:rPr>
              <w:t xml:space="preserve">3 </w:t>
            </w:r>
          </w:p>
        </w:tc>
        <w:tc>
          <w:tcPr>
            <w:tcW w:w="2438" w:type="dxa"/>
            <w:tcBorders>
              <w:top w:val="single" w:sz="4" w:space="0" w:color="000000"/>
              <w:left w:val="single" w:sz="4" w:space="0" w:color="000000"/>
              <w:bottom w:val="single" w:sz="4" w:space="0" w:color="000000"/>
              <w:right w:val="single" w:sz="4" w:space="0" w:color="000000"/>
            </w:tcBorders>
            <w:vAlign w:val="center"/>
          </w:tcPr>
          <w:p w:rsidR="00002A93" w:rsidRPr="003B0FEC" w:rsidRDefault="00002A93" w:rsidP="002D1754">
            <w:pPr>
              <w:spacing w:after="0" w:line="240" w:lineRule="auto"/>
              <w:ind w:left="0" w:right="56" w:firstLine="0"/>
              <w:jc w:val="center"/>
              <w:rPr>
                <w:szCs w:val="28"/>
              </w:rPr>
            </w:pPr>
          </w:p>
          <w:p w:rsidR="00002A93" w:rsidRPr="003B0FEC" w:rsidRDefault="00002A93" w:rsidP="002D1754">
            <w:pPr>
              <w:spacing w:after="0" w:line="240" w:lineRule="auto"/>
              <w:ind w:left="0" w:right="56" w:firstLine="0"/>
              <w:jc w:val="center"/>
              <w:rPr>
                <w:szCs w:val="28"/>
              </w:rPr>
            </w:pPr>
            <w:r w:rsidRPr="003B0FEC">
              <w:rPr>
                <w:szCs w:val="28"/>
              </w:rPr>
              <w:t>4</w:t>
            </w:r>
          </w:p>
        </w:tc>
        <w:tc>
          <w:tcPr>
            <w:tcW w:w="1587" w:type="dxa"/>
            <w:tcBorders>
              <w:top w:val="single" w:sz="4" w:space="0" w:color="000000"/>
              <w:left w:val="single" w:sz="4" w:space="0" w:color="000000"/>
              <w:bottom w:val="single" w:sz="4" w:space="0" w:color="000000"/>
              <w:right w:val="single" w:sz="8" w:space="0" w:color="000000"/>
            </w:tcBorders>
            <w:vAlign w:val="center"/>
          </w:tcPr>
          <w:p w:rsidR="00002A93" w:rsidRPr="003B0FEC" w:rsidRDefault="00002A93" w:rsidP="002D1754">
            <w:pPr>
              <w:spacing w:after="0" w:line="240" w:lineRule="auto"/>
              <w:ind w:left="0" w:right="61" w:firstLine="0"/>
              <w:jc w:val="center"/>
              <w:rPr>
                <w:szCs w:val="28"/>
              </w:rPr>
            </w:pPr>
          </w:p>
          <w:p w:rsidR="00002A93" w:rsidRPr="003B0FEC" w:rsidRDefault="00002A93" w:rsidP="002D1754">
            <w:pPr>
              <w:spacing w:after="0" w:line="240" w:lineRule="auto"/>
              <w:ind w:left="0" w:right="61" w:firstLine="0"/>
              <w:jc w:val="center"/>
              <w:rPr>
                <w:szCs w:val="28"/>
              </w:rPr>
            </w:pPr>
            <w:r w:rsidRPr="003B0FEC">
              <w:rPr>
                <w:szCs w:val="28"/>
              </w:rPr>
              <w:t>5</w:t>
            </w:r>
          </w:p>
        </w:tc>
      </w:tr>
    </w:tbl>
    <w:p w:rsidR="00586562" w:rsidRPr="003B0FEC" w:rsidRDefault="00586562" w:rsidP="00586562">
      <w:pPr>
        <w:spacing w:after="0" w:line="240" w:lineRule="auto"/>
        <w:ind w:left="0" w:right="109" w:firstLine="0"/>
        <w:jc w:val="center"/>
        <w:rPr>
          <w:rFonts w:eastAsia="Calibri"/>
          <w:b/>
          <w:i/>
          <w:color w:val="auto"/>
          <w:szCs w:val="28"/>
          <w:lang w:eastAsia="en-US"/>
        </w:rPr>
      </w:pPr>
    </w:p>
    <w:p w:rsidR="00586562" w:rsidRPr="003B0FEC" w:rsidRDefault="00586562" w:rsidP="00586562">
      <w:pPr>
        <w:spacing w:after="0" w:line="240" w:lineRule="auto"/>
        <w:ind w:left="0" w:right="109" w:firstLine="0"/>
        <w:jc w:val="center"/>
        <w:rPr>
          <w:rFonts w:eastAsia="Calibri"/>
          <w:b/>
          <w:color w:val="auto"/>
          <w:szCs w:val="28"/>
          <w:lang w:eastAsia="en-US"/>
        </w:rPr>
      </w:pPr>
      <w:r w:rsidRPr="003B0FEC">
        <w:rPr>
          <w:rFonts w:eastAsia="Calibri"/>
          <w:b/>
          <w:color w:val="auto"/>
          <w:szCs w:val="28"/>
          <w:lang w:eastAsia="en-US"/>
        </w:rPr>
        <w:t>2.4.</w:t>
      </w:r>
      <w:r w:rsidRPr="003B0FEC">
        <w:rPr>
          <w:rFonts w:eastAsia="Arial"/>
          <w:b/>
          <w:color w:val="auto"/>
          <w:szCs w:val="28"/>
          <w:lang w:eastAsia="en-US"/>
        </w:rPr>
        <w:t xml:space="preserve"> </w:t>
      </w:r>
      <w:r w:rsidRPr="003B0FEC">
        <w:rPr>
          <w:rFonts w:eastAsia="Calibri"/>
          <w:b/>
          <w:color w:val="auto"/>
          <w:szCs w:val="28"/>
          <w:lang w:eastAsia="en-US"/>
        </w:rPr>
        <w:t>Годовой учебно-тренировочный план с учетом соотношения видов спортивной подготовки и иных мероприятий в структуре учебно-тренировочного процесса</w:t>
      </w:r>
    </w:p>
    <w:p w:rsidR="00586562" w:rsidRPr="003B0FEC" w:rsidRDefault="00586562" w:rsidP="00586562">
      <w:pPr>
        <w:spacing w:after="0" w:line="240" w:lineRule="auto"/>
        <w:ind w:left="0" w:right="109" w:firstLine="0"/>
        <w:jc w:val="center"/>
        <w:rPr>
          <w:rFonts w:eastAsia="Calibri"/>
          <w:b/>
          <w:i/>
          <w:color w:val="auto"/>
          <w:szCs w:val="28"/>
          <w:lang w:eastAsia="en-US"/>
        </w:rPr>
      </w:pPr>
    </w:p>
    <w:p w:rsidR="00586562" w:rsidRPr="003B0FEC" w:rsidRDefault="00586562" w:rsidP="00586562">
      <w:pPr>
        <w:spacing w:after="0" w:line="240" w:lineRule="auto"/>
        <w:ind w:left="0" w:firstLine="720"/>
        <w:rPr>
          <w:rFonts w:eastAsia="Calibri"/>
          <w:color w:val="auto"/>
          <w:szCs w:val="28"/>
          <w:lang w:eastAsia="en-US"/>
        </w:rPr>
      </w:pPr>
      <w:r w:rsidRPr="003B0FEC">
        <w:rPr>
          <w:rFonts w:eastAsia="Calibri"/>
          <w:color w:val="auto"/>
          <w:szCs w:val="28"/>
          <w:lang w:eastAsia="en-US"/>
        </w:rPr>
        <w:t xml:space="preserve">В соответствии с представленным стандартом спортивной подготовки годовой учебно-тренировочный план по видам спортивной подготовки представлен в </w:t>
      </w:r>
      <w:r w:rsidR="00543382">
        <w:rPr>
          <w:rFonts w:eastAsia="Calibri"/>
          <w:color w:val="auto"/>
          <w:szCs w:val="28"/>
          <w:lang w:eastAsia="en-US"/>
        </w:rPr>
        <w:t>приложении</w:t>
      </w:r>
      <w:r w:rsidRPr="003B0FEC">
        <w:rPr>
          <w:rFonts w:eastAsia="Calibri"/>
          <w:color w:val="auto"/>
          <w:szCs w:val="28"/>
          <w:lang w:eastAsia="en-US"/>
        </w:rPr>
        <w:t xml:space="preserve"> №5</w:t>
      </w:r>
    </w:p>
    <w:p w:rsidR="00543382" w:rsidRDefault="00543382" w:rsidP="00543382">
      <w:pPr>
        <w:widowControl w:val="0"/>
        <w:spacing w:after="0" w:line="240" w:lineRule="auto"/>
        <w:contextualSpacing/>
        <w:jc w:val="center"/>
        <w:rPr>
          <w:b/>
          <w:bCs/>
          <w:szCs w:val="28"/>
          <w:shd w:val="clear" w:color="auto" w:fill="FFFFFF"/>
        </w:rPr>
      </w:pPr>
    </w:p>
    <w:p w:rsidR="00543382" w:rsidRPr="00240DE8" w:rsidRDefault="00543382" w:rsidP="00543382">
      <w:pPr>
        <w:widowControl w:val="0"/>
        <w:spacing w:after="0" w:line="240" w:lineRule="auto"/>
        <w:contextualSpacing/>
        <w:jc w:val="center"/>
        <w:rPr>
          <w:b/>
          <w:color w:val="auto"/>
          <w:szCs w:val="28"/>
        </w:rPr>
      </w:pPr>
      <w:r w:rsidRPr="00240DE8">
        <w:rPr>
          <w:b/>
          <w:bCs/>
          <w:szCs w:val="28"/>
          <w:shd w:val="clear" w:color="auto" w:fill="FFFFFF"/>
        </w:rPr>
        <w:t xml:space="preserve">Соотношение </w:t>
      </w:r>
      <w:r w:rsidRPr="00240DE8">
        <w:rPr>
          <w:b/>
          <w:color w:val="auto"/>
          <w:szCs w:val="28"/>
        </w:rPr>
        <w:t>видов спортивной подготовки и иных мероприятий в структуре учебно-тренировочного процесса на этапах спортивной подготовки</w:t>
      </w:r>
    </w:p>
    <w:p w:rsidR="00543382" w:rsidRDefault="00543382" w:rsidP="00543382">
      <w:pPr>
        <w:spacing w:after="0" w:line="259" w:lineRule="auto"/>
        <w:ind w:firstLine="0"/>
        <w:jc w:val="left"/>
        <w:rPr>
          <w:szCs w:val="28"/>
        </w:rPr>
      </w:pPr>
    </w:p>
    <w:tbl>
      <w:tblPr>
        <w:tblStyle w:val="TableGrid"/>
        <w:tblW w:w="10351" w:type="dxa"/>
        <w:tblInd w:w="-5" w:type="dxa"/>
        <w:tblLayout w:type="fixed"/>
        <w:tblCellMar>
          <w:top w:w="58" w:type="dxa"/>
          <w:left w:w="122" w:type="dxa"/>
          <w:bottom w:w="10" w:type="dxa"/>
          <w:right w:w="66" w:type="dxa"/>
        </w:tblCellMar>
        <w:tblLook w:val="04A0" w:firstRow="1" w:lastRow="0" w:firstColumn="1" w:lastColumn="0" w:noHBand="0" w:noVBand="1"/>
      </w:tblPr>
      <w:tblGrid>
        <w:gridCol w:w="2403"/>
        <w:gridCol w:w="1037"/>
        <w:gridCol w:w="1042"/>
        <w:gridCol w:w="1078"/>
        <w:gridCol w:w="1237"/>
        <w:gridCol w:w="1776"/>
        <w:gridCol w:w="1778"/>
      </w:tblGrid>
      <w:tr w:rsidR="00586562" w:rsidRPr="003B0FEC" w:rsidTr="00586562">
        <w:trPr>
          <w:trHeight w:val="364"/>
        </w:trPr>
        <w:tc>
          <w:tcPr>
            <w:tcW w:w="2403" w:type="dxa"/>
            <w:vMerge w:val="restart"/>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 xml:space="preserve">Разделы подготовки </w:t>
            </w:r>
          </w:p>
        </w:tc>
        <w:tc>
          <w:tcPr>
            <w:tcW w:w="7948" w:type="dxa"/>
            <w:gridSpan w:val="6"/>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79" w:firstLine="0"/>
              <w:jc w:val="center"/>
              <w:rPr>
                <w:szCs w:val="28"/>
              </w:rPr>
            </w:pPr>
            <w:r w:rsidRPr="003B0FEC">
              <w:rPr>
                <w:szCs w:val="28"/>
              </w:rPr>
              <w:t xml:space="preserve">Этапы и годы спортивной подготовки </w:t>
            </w:r>
          </w:p>
        </w:tc>
      </w:tr>
      <w:tr w:rsidR="00586562" w:rsidRPr="003B0FEC" w:rsidTr="00543382">
        <w:trPr>
          <w:trHeight w:val="990"/>
        </w:trPr>
        <w:tc>
          <w:tcPr>
            <w:tcW w:w="2403" w:type="dxa"/>
            <w:vMerge/>
            <w:tcBorders>
              <w:top w:val="nil"/>
              <w:left w:val="single" w:sz="4" w:space="0" w:color="000000"/>
              <w:bottom w:val="nil"/>
              <w:right w:val="single" w:sz="4" w:space="0" w:color="000000"/>
            </w:tcBorders>
          </w:tcPr>
          <w:p w:rsidR="00586562" w:rsidRPr="003B0FEC" w:rsidRDefault="00586562" w:rsidP="00874F34">
            <w:pPr>
              <w:spacing w:after="160" w:line="259" w:lineRule="auto"/>
              <w:ind w:left="0" w:firstLine="0"/>
              <w:jc w:val="left"/>
              <w:rPr>
                <w:szCs w:val="28"/>
              </w:rPr>
            </w:pPr>
          </w:p>
        </w:tc>
        <w:tc>
          <w:tcPr>
            <w:tcW w:w="2079" w:type="dxa"/>
            <w:gridSpan w:val="2"/>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16" w:line="259" w:lineRule="auto"/>
              <w:ind w:left="0" w:right="62" w:firstLine="0"/>
              <w:jc w:val="center"/>
              <w:rPr>
                <w:szCs w:val="28"/>
              </w:rPr>
            </w:pPr>
            <w:r w:rsidRPr="003B0FEC">
              <w:rPr>
                <w:szCs w:val="28"/>
              </w:rPr>
              <w:t>Этап начальной подготовки</w:t>
            </w:r>
          </w:p>
        </w:tc>
        <w:tc>
          <w:tcPr>
            <w:tcW w:w="2315" w:type="dxa"/>
            <w:gridSpan w:val="2"/>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16" w:line="259" w:lineRule="auto"/>
              <w:ind w:left="0" w:right="62" w:firstLine="0"/>
              <w:jc w:val="center"/>
              <w:rPr>
                <w:szCs w:val="28"/>
              </w:rPr>
            </w:pPr>
            <w:r w:rsidRPr="003B0FEC">
              <w:rPr>
                <w:szCs w:val="28"/>
              </w:rPr>
              <w:t xml:space="preserve">Тренировочный этап </w:t>
            </w:r>
          </w:p>
          <w:p w:rsidR="00586562" w:rsidRPr="003B0FEC" w:rsidRDefault="00586562" w:rsidP="00874F34">
            <w:pPr>
              <w:spacing w:after="0" w:line="259" w:lineRule="auto"/>
              <w:ind w:left="0" w:firstLine="0"/>
              <w:jc w:val="center"/>
              <w:rPr>
                <w:szCs w:val="28"/>
              </w:rPr>
            </w:pPr>
            <w:r w:rsidRPr="003B0FEC">
              <w:rPr>
                <w:szCs w:val="28"/>
              </w:rPr>
              <w:t xml:space="preserve">(этап спортивной специализации) </w:t>
            </w:r>
          </w:p>
        </w:tc>
        <w:tc>
          <w:tcPr>
            <w:tcW w:w="1776" w:type="dxa"/>
            <w:vMerge w:val="restart"/>
            <w:tcBorders>
              <w:top w:val="single" w:sz="4" w:space="0" w:color="000000"/>
              <w:left w:val="single" w:sz="4" w:space="0" w:color="000000"/>
              <w:bottom w:val="single" w:sz="4" w:space="0" w:color="000000"/>
              <w:right w:val="single" w:sz="4" w:space="0" w:color="000000"/>
            </w:tcBorders>
            <w:vAlign w:val="bottom"/>
          </w:tcPr>
          <w:p w:rsidR="00586562" w:rsidRPr="003B0FEC" w:rsidRDefault="00586562" w:rsidP="00874F34">
            <w:pPr>
              <w:spacing w:after="1" w:line="312" w:lineRule="auto"/>
              <w:ind w:left="0" w:firstLine="0"/>
              <w:jc w:val="center"/>
              <w:rPr>
                <w:szCs w:val="28"/>
              </w:rPr>
            </w:pPr>
            <w:r w:rsidRPr="003B0FEC">
              <w:rPr>
                <w:szCs w:val="28"/>
              </w:rPr>
              <w:t xml:space="preserve">Этап совершенствования </w:t>
            </w:r>
          </w:p>
          <w:p w:rsidR="00586562" w:rsidRPr="003B0FEC" w:rsidRDefault="00586562" w:rsidP="00874F34">
            <w:pPr>
              <w:spacing w:after="0" w:line="259" w:lineRule="auto"/>
              <w:ind w:left="0" w:firstLine="0"/>
              <w:jc w:val="center"/>
              <w:rPr>
                <w:szCs w:val="28"/>
              </w:rPr>
            </w:pPr>
            <w:r w:rsidRPr="003B0FEC">
              <w:rPr>
                <w:szCs w:val="28"/>
              </w:rPr>
              <w:t xml:space="preserve">спортивного мастерства </w:t>
            </w:r>
          </w:p>
        </w:tc>
        <w:tc>
          <w:tcPr>
            <w:tcW w:w="1778" w:type="dxa"/>
            <w:vMerge w:val="restart"/>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1" w:line="312" w:lineRule="auto"/>
              <w:ind w:left="65" w:right="41" w:firstLine="0"/>
              <w:jc w:val="center"/>
              <w:rPr>
                <w:szCs w:val="28"/>
              </w:rPr>
            </w:pPr>
            <w:r w:rsidRPr="003B0FEC">
              <w:rPr>
                <w:szCs w:val="28"/>
              </w:rPr>
              <w:t xml:space="preserve">Этап высшего </w:t>
            </w:r>
          </w:p>
          <w:p w:rsidR="00586562" w:rsidRPr="003B0FEC" w:rsidRDefault="00586562" w:rsidP="00874F34">
            <w:pPr>
              <w:spacing w:after="0" w:line="259" w:lineRule="auto"/>
              <w:ind w:left="0" w:firstLine="0"/>
              <w:jc w:val="center"/>
              <w:rPr>
                <w:szCs w:val="28"/>
              </w:rPr>
            </w:pPr>
            <w:r w:rsidRPr="003B0FEC">
              <w:rPr>
                <w:szCs w:val="28"/>
              </w:rPr>
              <w:t xml:space="preserve">спортивного мастерства </w:t>
            </w:r>
          </w:p>
        </w:tc>
      </w:tr>
      <w:tr w:rsidR="00586562" w:rsidRPr="003B0FEC" w:rsidTr="00543382">
        <w:trPr>
          <w:trHeight w:val="1115"/>
        </w:trPr>
        <w:tc>
          <w:tcPr>
            <w:tcW w:w="2403" w:type="dxa"/>
            <w:vMerge/>
            <w:tcBorders>
              <w:top w:val="nil"/>
              <w:left w:val="single" w:sz="4" w:space="0" w:color="000000"/>
              <w:bottom w:val="single" w:sz="4" w:space="0" w:color="000000"/>
              <w:right w:val="single" w:sz="4" w:space="0" w:color="000000"/>
            </w:tcBorders>
          </w:tcPr>
          <w:p w:rsidR="00586562" w:rsidRPr="003B0FEC" w:rsidRDefault="00586562" w:rsidP="00874F34">
            <w:pPr>
              <w:spacing w:after="160" w:line="259" w:lineRule="auto"/>
              <w:ind w:left="0" w:firstLine="0"/>
              <w:jc w:val="left"/>
              <w:rPr>
                <w:szCs w:val="28"/>
              </w:rPr>
            </w:pP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Один</w:t>
            </w:r>
          </w:p>
          <w:p w:rsidR="00586562" w:rsidRPr="003B0FEC" w:rsidRDefault="00586562" w:rsidP="00874F34">
            <w:pPr>
              <w:spacing w:after="0" w:line="259" w:lineRule="auto"/>
              <w:ind w:left="0" w:firstLine="0"/>
              <w:jc w:val="center"/>
              <w:rPr>
                <w:szCs w:val="28"/>
              </w:rPr>
            </w:pPr>
            <w:r w:rsidRPr="003B0FEC">
              <w:rPr>
                <w:szCs w:val="28"/>
              </w:rPr>
              <w:t>год</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Свыше года</w:t>
            </w:r>
          </w:p>
        </w:tc>
        <w:tc>
          <w:tcPr>
            <w:tcW w:w="1078"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 xml:space="preserve">До двух лет </w:t>
            </w:r>
          </w:p>
        </w:tc>
        <w:tc>
          <w:tcPr>
            <w:tcW w:w="12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57" w:line="259" w:lineRule="auto"/>
              <w:ind w:left="0" w:firstLine="0"/>
              <w:jc w:val="left"/>
              <w:rPr>
                <w:szCs w:val="28"/>
              </w:rPr>
            </w:pPr>
            <w:r w:rsidRPr="003B0FEC">
              <w:rPr>
                <w:szCs w:val="28"/>
              </w:rPr>
              <w:t xml:space="preserve">Свыше двух </w:t>
            </w:r>
          </w:p>
          <w:p w:rsidR="00586562" w:rsidRPr="003B0FEC" w:rsidRDefault="00586562" w:rsidP="00874F34">
            <w:pPr>
              <w:spacing w:after="0" w:line="259" w:lineRule="auto"/>
              <w:ind w:left="0" w:right="58" w:firstLine="0"/>
              <w:jc w:val="center"/>
              <w:rPr>
                <w:szCs w:val="28"/>
              </w:rPr>
            </w:pPr>
            <w:r w:rsidRPr="003B0FEC">
              <w:rPr>
                <w:szCs w:val="28"/>
              </w:rPr>
              <w:t xml:space="preserve">лет </w:t>
            </w:r>
          </w:p>
        </w:tc>
        <w:tc>
          <w:tcPr>
            <w:tcW w:w="1776" w:type="dxa"/>
            <w:vMerge/>
            <w:tcBorders>
              <w:top w:val="nil"/>
              <w:left w:val="single" w:sz="4" w:space="0" w:color="000000"/>
              <w:bottom w:val="single" w:sz="4" w:space="0" w:color="000000"/>
              <w:right w:val="single" w:sz="4" w:space="0" w:color="000000"/>
            </w:tcBorders>
          </w:tcPr>
          <w:p w:rsidR="00586562" w:rsidRPr="003B0FEC" w:rsidRDefault="00586562" w:rsidP="00874F34">
            <w:pPr>
              <w:spacing w:after="160" w:line="259" w:lineRule="auto"/>
              <w:ind w:left="0" w:firstLine="0"/>
              <w:jc w:val="left"/>
              <w:rPr>
                <w:szCs w:val="28"/>
              </w:rPr>
            </w:pPr>
          </w:p>
        </w:tc>
        <w:tc>
          <w:tcPr>
            <w:tcW w:w="1778" w:type="dxa"/>
            <w:vMerge/>
            <w:tcBorders>
              <w:top w:val="nil"/>
              <w:left w:val="single" w:sz="4" w:space="0" w:color="000000"/>
              <w:bottom w:val="single" w:sz="4" w:space="0" w:color="000000"/>
              <w:right w:val="single" w:sz="4" w:space="0" w:color="000000"/>
            </w:tcBorders>
          </w:tcPr>
          <w:p w:rsidR="00586562" w:rsidRPr="003B0FEC" w:rsidRDefault="00586562" w:rsidP="00874F34">
            <w:pPr>
              <w:spacing w:after="160" w:line="259" w:lineRule="auto"/>
              <w:ind w:left="0" w:firstLine="0"/>
              <w:jc w:val="left"/>
              <w:rPr>
                <w:szCs w:val="28"/>
              </w:rPr>
            </w:pPr>
          </w:p>
        </w:tc>
      </w:tr>
      <w:tr w:rsidR="00586562" w:rsidRPr="003B0FEC" w:rsidTr="00543382">
        <w:trPr>
          <w:trHeight w:val="1141"/>
        </w:trPr>
        <w:tc>
          <w:tcPr>
            <w:tcW w:w="2403"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Общая физическая подготовка (%)</w:t>
            </w:r>
            <w:r w:rsidRPr="003B0FEC">
              <w:rPr>
                <w:i/>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r w:rsidRPr="003B0FEC">
              <w:rPr>
                <w:szCs w:val="28"/>
              </w:rPr>
              <w:t>55-72</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r w:rsidRPr="003B0FEC">
              <w:rPr>
                <w:szCs w:val="28"/>
              </w:rPr>
              <w:t>45-59</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r w:rsidRPr="003B0FEC">
              <w:rPr>
                <w:szCs w:val="28"/>
              </w:rPr>
              <w:t>33-43</w:t>
            </w:r>
            <w:r w:rsidRPr="003B0FEC">
              <w:rPr>
                <w:i/>
                <w:szCs w:val="28"/>
              </w:rPr>
              <w:t xml:space="preserve"> </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r w:rsidRPr="003B0FEC">
              <w:rPr>
                <w:szCs w:val="28"/>
              </w:rPr>
              <w:t>24-32</w:t>
            </w:r>
            <w:r w:rsidRPr="003B0FEC">
              <w:rPr>
                <w:i/>
                <w:szCs w:val="28"/>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p>
          <w:p w:rsidR="00586562" w:rsidRPr="003B0FEC" w:rsidRDefault="00586562" w:rsidP="00874F34">
            <w:pPr>
              <w:spacing w:after="0" w:line="240" w:lineRule="auto"/>
              <w:ind w:left="0" w:right="59" w:firstLine="0"/>
              <w:jc w:val="center"/>
              <w:rPr>
                <w:szCs w:val="28"/>
              </w:rPr>
            </w:pPr>
            <w:r w:rsidRPr="003B0FEC">
              <w:rPr>
                <w:szCs w:val="28"/>
              </w:rPr>
              <w:t>15-23</w:t>
            </w:r>
            <w:r w:rsidRPr="003B0FEC">
              <w:rPr>
                <w:i/>
                <w:szCs w:val="28"/>
              </w:rPr>
              <w:t xml:space="preserve"> </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38" w:firstLine="0"/>
              <w:jc w:val="center"/>
              <w:rPr>
                <w:szCs w:val="28"/>
              </w:rPr>
            </w:pPr>
          </w:p>
          <w:p w:rsidR="00586562" w:rsidRPr="003B0FEC" w:rsidRDefault="00586562" w:rsidP="00874F34">
            <w:pPr>
              <w:spacing w:after="0" w:line="240" w:lineRule="auto"/>
              <w:ind w:left="0" w:right="38" w:firstLine="0"/>
              <w:jc w:val="center"/>
              <w:rPr>
                <w:szCs w:val="28"/>
              </w:rPr>
            </w:pPr>
            <w:r w:rsidRPr="003B0FEC">
              <w:rPr>
                <w:szCs w:val="28"/>
              </w:rPr>
              <w:t>15-23</w:t>
            </w:r>
            <w:r w:rsidRPr="003B0FEC">
              <w:rPr>
                <w:i/>
                <w:szCs w:val="28"/>
              </w:rPr>
              <w:t xml:space="preserve"> </w:t>
            </w:r>
          </w:p>
        </w:tc>
      </w:tr>
      <w:tr w:rsidR="00586562" w:rsidRPr="003B0FEC" w:rsidTr="00543382">
        <w:trPr>
          <w:trHeight w:val="988"/>
        </w:trPr>
        <w:tc>
          <w:tcPr>
            <w:tcW w:w="2403"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lastRenderedPageBreak/>
              <w:t>Специальная физическая подготовка (%)</w:t>
            </w:r>
            <w:r w:rsidRPr="003B0FEC">
              <w:rPr>
                <w:i/>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p>
          <w:p w:rsidR="00586562" w:rsidRPr="003B0FEC" w:rsidRDefault="00586562" w:rsidP="00874F34">
            <w:pPr>
              <w:spacing w:after="0" w:line="259" w:lineRule="auto"/>
              <w:ind w:left="0" w:right="59" w:firstLine="0"/>
              <w:jc w:val="center"/>
              <w:rPr>
                <w:szCs w:val="28"/>
              </w:rPr>
            </w:pPr>
            <w:r w:rsidRPr="003B0FEC">
              <w:rPr>
                <w:szCs w:val="28"/>
              </w:rPr>
              <w:t>14-18</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p>
          <w:p w:rsidR="00586562" w:rsidRPr="003B0FEC" w:rsidRDefault="00586562" w:rsidP="00874F34">
            <w:pPr>
              <w:spacing w:after="0" w:line="259" w:lineRule="auto"/>
              <w:ind w:left="0" w:right="59" w:firstLine="0"/>
              <w:jc w:val="center"/>
              <w:rPr>
                <w:szCs w:val="28"/>
              </w:rPr>
            </w:pPr>
            <w:r w:rsidRPr="003B0FEC">
              <w:rPr>
                <w:szCs w:val="28"/>
              </w:rPr>
              <w:t>16-20</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17-23</w:t>
            </w:r>
            <w:r w:rsidRPr="003B0FEC">
              <w:rPr>
                <w:i/>
                <w:szCs w:val="28"/>
              </w:rPr>
              <w:t xml:space="preserve"> </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 xml:space="preserve">17-23 </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 xml:space="preserve">17-23 </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38" w:firstLine="0"/>
              <w:jc w:val="center"/>
              <w:rPr>
                <w:szCs w:val="28"/>
              </w:rPr>
            </w:pPr>
            <w:r w:rsidRPr="003B0FEC">
              <w:rPr>
                <w:szCs w:val="28"/>
              </w:rPr>
              <w:t xml:space="preserve">17-23 </w:t>
            </w:r>
          </w:p>
        </w:tc>
      </w:tr>
      <w:tr w:rsidR="00586562" w:rsidRPr="003B0FEC" w:rsidTr="00543382">
        <w:trPr>
          <w:trHeight w:val="988"/>
        </w:trPr>
        <w:tc>
          <w:tcPr>
            <w:tcW w:w="2403"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Участие в спортивных соревнованиях (%)</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2-4</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10-12</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12-14</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38" w:firstLine="0"/>
              <w:jc w:val="center"/>
              <w:rPr>
                <w:szCs w:val="28"/>
              </w:rPr>
            </w:pPr>
            <w:r w:rsidRPr="003B0FEC">
              <w:rPr>
                <w:szCs w:val="28"/>
              </w:rPr>
              <w:t>12-14</w:t>
            </w:r>
          </w:p>
        </w:tc>
      </w:tr>
      <w:tr w:rsidR="00586562" w:rsidRPr="003B0FEC" w:rsidTr="00543382">
        <w:trPr>
          <w:trHeight w:val="1090"/>
        </w:trPr>
        <w:tc>
          <w:tcPr>
            <w:tcW w:w="2403"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firstLine="0"/>
              <w:jc w:val="center"/>
              <w:rPr>
                <w:szCs w:val="28"/>
              </w:rPr>
            </w:pPr>
            <w:r w:rsidRPr="003B0FEC">
              <w:rPr>
                <w:szCs w:val="28"/>
              </w:rPr>
              <w:t xml:space="preserve">Техническо- тактическая подготовка (%)  </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40" w:lineRule="auto"/>
              <w:ind w:left="0" w:right="59" w:firstLine="0"/>
              <w:jc w:val="center"/>
              <w:rPr>
                <w:szCs w:val="28"/>
              </w:rPr>
            </w:pPr>
            <w:r w:rsidRPr="003B0FEC">
              <w:rPr>
                <w:szCs w:val="28"/>
              </w:rPr>
              <w:t>15-19</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40" w:lineRule="auto"/>
              <w:ind w:left="0" w:right="59" w:firstLine="0"/>
              <w:jc w:val="center"/>
              <w:rPr>
                <w:szCs w:val="28"/>
              </w:rPr>
            </w:pPr>
            <w:r w:rsidRPr="003B0FEC">
              <w:rPr>
                <w:szCs w:val="28"/>
              </w:rPr>
              <w:t>23-29</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r w:rsidRPr="003B0FEC">
              <w:rPr>
                <w:szCs w:val="28"/>
              </w:rPr>
              <w:t>32-42</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r w:rsidRPr="003B0FEC">
              <w:rPr>
                <w:szCs w:val="28"/>
              </w:rPr>
              <w:t>40-52</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59" w:firstLine="0"/>
              <w:jc w:val="center"/>
              <w:rPr>
                <w:szCs w:val="28"/>
              </w:rPr>
            </w:pPr>
            <w:r w:rsidRPr="003B0FEC">
              <w:rPr>
                <w:szCs w:val="28"/>
              </w:rPr>
              <w:t>40-50</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40" w:lineRule="auto"/>
              <w:ind w:left="0" w:right="38" w:firstLine="0"/>
              <w:jc w:val="center"/>
              <w:rPr>
                <w:szCs w:val="28"/>
              </w:rPr>
            </w:pPr>
            <w:r w:rsidRPr="003B0FEC">
              <w:rPr>
                <w:szCs w:val="28"/>
              </w:rPr>
              <w:t>40-50</w:t>
            </w:r>
          </w:p>
        </w:tc>
      </w:tr>
      <w:tr w:rsidR="00586562" w:rsidRPr="003B0FEC" w:rsidTr="00543382">
        <w:trPr>
          <w:trHeight w:val="870"/>
        </w:trPr>
        <w:tc>
          <w:tcPr>
            <w:tcW w:w="2403"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Теоретическая, психологическая подготовка (%)</w:t>
            </w:r>
            <w:r w:rsidRPr="003B0FEC">
              <w:rPr>
                <w:i/>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1-3</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2-4</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2-4</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3-5</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3-5</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38" w:firstLine="0"/>
              <w:jc w:val="center"/>
              <w:rPr>
                <w:szCs w:val="28"/>
              </w:rPr>
            </w:pPr>
            <w:r w:rsidRPr="003B0FEC">
              <w:rPr>
                <w:szCs w:val="28"/>
              </w:rPr>
              <w:t>3-5</w:t>
            </w:r>
          </w:p>
        </w:tc>
      </w:tr>
      <w:tr w:rsidR="00586562" w:rsidRPr="003B0FEC" w:rsidTr="002D1754">
        <w:trPr>
          <w:trHeight w:val="73"/>
        </w:trPr>
        <w:tc>
          <w:tcPr>
            <w:tcW w:w="2403"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Инструкторская и судейская практика(%)</w:t>
            </w:r>
          </w:p>
        </w:tc>
        <w:tc>
          <w:tcPr>
            <w:tcW w:w="1037"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1-2</w:t>
            </w:r>
          </w:p>
        </w:tc>
        <w:tc>
          <w:tcPr>
            <w:tcW w:w="1042" w:type="dxa"/>
            <w:tcBorders>
              <w:top w:val="single" w:sz="4" w:space="0" w:color="000000"/>
              <w:left w:val="single" w:sz="4" w:space="0" w:color="000000"/>
              <w:bottom w:val="single" w:sz="4" w:space="0" w:color="000000"/>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1-2</w:t>
            </w:r>
          </w:p>
        </w:tc>
        <w:tc>
          <w:tcPr>
            <w:tcW w:w="10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1-3</w:t>
            </w:r>
          </w:p>
        </w:tc>
        <w:tc>
          <w:tcPr>
            <w:tcW w:w="1237"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1-3</w:t>
            </w:r>
          </w:p>
        </w:tc>
        <w:tc>
          <w:tcPr>
            <w:tcW w:w="1776"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1-5</w:t>
            </w:r>
          </w:p>
        </w:tc>
        <w:tc>
          <w:tcPr>
            <w:tcW w:w="1778" w:type="dxa"/>
            <w:tcBorders>
              <w:top w:val="single" w:sz="4" w:space="0" w:color="000000"/>
              <w:left w:val="single" w:sz="4" w:space="0" w:color="000000"/>
              <w:bottom w:val="single" w:sz="4" w:space="0" w:color="000000"/>
              <w:right w:val="single" w:sz="4" w:space="0" w:color="000000"/>
            </w:tcBorders>
            <w:vAlign w:val="center"/>
          </w:tcPr>
          <w:p w:rsidR="00586562" w:rsidRPr="003B0FEC" w:rsidRDefault="00586562" w:rsidP="00874F34">
            <w:pPr>
              <w:spacing w:after="0" w:line="259" w:lineRule="auto"/>
              <w:ind w:left="0" w:right="38" w:firstLine="0"/>
              <w:jc w:val="center"/>
              <w:rPr>
                <w:szCs w:val="28"/>
              </w:rPr>
            </w:pPr>
            <w:r w:rsidRPr="003B0FEC">
              <w:rPr>
                <w:szCs w:val="28"/>
              </w:rPr>
              <w:t>1-5</w:t>
            </w:r>
          </w:p>
        </w:tc>
      </w:tr>
      <w:tr w:rsidR="00586562" w:rsidRPr="003B0FEC" w:rsidTr="00543382">
        <w:trPr>
          <w:trHeight w:val="1194"/>
        </w:trPr>
        <w:tc>
          <w:tcPr>
            <w:tcW w:w="2403" w:type="dxa"/>
            <w:tcBorders>
              <w:top w:val="single" w:sz="4" w:space="0" w:color="000000"/>
              <w:left w:val="single" w:sz="4" w:space="0" w:color="000000"/>
              <w:bottom w:val="single" w:sz="4" w:space="0" w:color="auto"/>
              <w:right w:val="single" w:sz="4" w:space="0" w:color="000000"/>
            </w:tcBorders>
          </w:tcPr>
          <w:p w:rsidR="00586562" w:rsidRPr="003B0FEC" w:rsidRDefault="00586562" w:rsidP="00874F34">
            <w:pPr>
              <w:spacing w:after="0" w:line="259" w:lineRule="auto"/>
              <w:ind w:left="0" w:firstLine="0"/>
              <w:jc w:val="center"/>
              <w:rPr>
                <w:szCs w:val="28"/>
              </w:rPr>
            </w:pPr>
            <w:r w:rsidRPr="003B0FEC">
              <w:rPr>
                <w:szCs w:val="28"/>
              </w:rPr>
              <w:t>Медицинские, медико-биологические, восстановительные мероприятия, тестирование и контроль (%)</w:t>
            </w:r>
          </w:p>
        </w:tc>
        <w:tc>
          <w:tcPr>
            <w:tcW w:w="1037" w:type="dxa"/>
            <w:tcBorders>
              <w:top w:val="single" w:sz="4" w:space="0" w:color="000000"/>
              <w:left w:val="single" w:sz="4" w:space="0" w:color="000000"/>
              <w:bottom w:val="single" w:sz="4" w:space="0" w:color="auto"/>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1-3</w:t>
            </w:r>
          </w:p>
        </w:tc>
        <w:tc>
          <w:tcPr>
            <w:tcW w:w="1042" w:type="dxa"/>
            <w:tcBorders>
              <w:top w:val="single" w:sz="4" w:space="0" w:color="000000"/>
              <w:left w:val="single" w:sz="4" w:space="0" w:color="000000"/>
              <w:bottom w:val="single" w:sz="4" w:space="0" w:color="auto"/>
              <w:right w:val="single" w:sz="4" w:space="0" w:color="000000"/>
            </w:tcBorders>
          </w:tcPr>
          <w:p w:rsidR="00586562" w:rsidRPr="003B0FEC" w:rsidRDefault="00586562" w:rsidP="00874F34">
            <w:pPr>
              <w:spacing w:after="0" w:line="259" w:lineRule="auto"/>
              <w:ind w:left="0" w:right="59" w:firstLine="0"/>
              <w:jc w:val="center"/>
              <w:rPr>
                <w:szCs w:val="28"/>
              </w:rPr>
            </w:pPr>
            <w:r w:rsidRPr="003B0FEC">
              <w:rPr>
                <w:szCs w:val="28"/>
              </w:rPr>
              <w:t>1-3</w:t>
            </w:r>
          </w:p>
        </w:tc>
        <w:tc>
          <w:tcPr>
            <w:tcW w:w="1078" w:type="dxa"/>
            <w:tcBorders>
              <w:top w:val="single" w:sz="4" w:space="0" w:color="000000"/>
              <w:left w:val="single" w:sz="4" w:space="0" w:color="000000"/>
              <w:bottom w:val="single" w:sz="4" w:space="0" w:color="auto"/>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2-4</w:t>
            </w:r>
          </w:p>
        </w:tc>
        <w:tc>
          <w:tcPr>
            <w:tcW w:w="1237" w:type="dxa"/>
            <w:tcBorders>
              <w:top w:val="single" w:sz="4" w:space="0" w:color="000000"/>
              <w:left w:val="single" w:sz="4" w:space="0" w:color="000000"/>
              <w:bottom w:val="single" w:sz="4" w:space="0" w:color="auto"/>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2-4</w:t>
            </w:r>
          </w:p>
        </w:tc>
        <w:tc>
          <w:tcPr>
            <w:tcW w:w="1776" w:type="dxa"/>
            <w:tcBorders>
              <w:top w:val="single" w:sz="4" w:space="0" w:color="000000"/>
              <w:left w:val="single" w:sz="4" w:space="0" w:color="000000"/>
              <w:bottom w:val="single" w:sz="4" w:space="0" w:color="auto"/>
              <w:right w:val="single" w:sz="4" w:space="0" w:color="000000"/>
            </w:tcBorders>
            <w:vAlign w:val="center"/>
          </w:tcPr>
          <w:p w:rsidR="00586562" w:rsidRPr="003B0FEC" w:rsidRDefault="00586562" w:rsidP="00874F34">
            <w:pPr>
              <w:spacing w:after="0" w:line="259" w:lineRule="auto"/>
              <w:ind w:left="0" w:right="59" w:firstLine="0"/>
              <w:jc w:val="center"/>
              <w:rPr>
                <w:szCs w:val="28"/>
              </w:rPr>
            </w:pPr>
            <w:r w:rsidRPr="003B0FEC">
              <w:rPr>
                <w:szCs w:val="28"/>
              </w:rPr>
              <w:t>2-4</w:t>
            </w:r>
          </w:p>
        </w:tc>
        <w:tc>
          <w:tcPr>
            <w:tcW w:w="1778" w:type="dxa"/>
            <w:tcBorders>
              <w:top w:val="single" w:sz="4" w:space="0" w:color="000000"/>
              <w:left w:val="single" w:sz="4" w:space="0" w:color="000000"/>
              <w:bottom w:val="single" w:sz="4" w:space="0" w:color="auto"/>
              <w:right w:val="single" w:sz="4" w:space="0" w:color="000000"/>
            </w:tcBorders>
            <w:vAlign w:val="center"/>
          </w:tcPr>
          <w:p w:rsidR="00586562" w:rsidRPr="003B0FEC" w:rsidRDefault="00586562" w:rsidP="00874F34">
            <w:pPr>
              <w:spacing w:after="0" w:line="259" w:lineRule="auto"/>
              <w:ind w:left="0" w:right="38" w:firstLine="0"/>
              <w:jc w:val="center"/>
              <w:rPr>
                <w:szCs w:val="28"/>
              </w:rPr>
            </w:pPr>
            <w:r w:rsidRPr="003B0FEC">
              <w:rPr>
                <w:szCs w:val="28"/>
              </w:rPr>
              <w:t>2-4</w:t>
            </w:r>
          </w:p>
        </w:tc>
      </w:tr>
    </w:tbl>
    <w:p w:rsidR="00586562" w:rsidRPr="003B0FEC" w:rsidRDefault="003A1F9B" w:rsidP="003A1F9B">
      <w:pPr>
        <w:spacing w:after="0" w:line="259" w:lineRule="auto"/>
        <w:ind w:left="1133" w:firstLine="0"/>
        <w:jc w:val="left"/>
        <w:rPr>
          <w:szCs w:val="28"/>
        </w:rPr>
      </w:pPr>
      <w:r w:rsidRPr="003B0FEC">
        <w:rPr>
          <w:szCs w:val="28"/>
        </w:rPr>
        <w:t xml:space="preserve">                                                             </w:t>
      </w:r>
    </w:p>
    <w:p w:rsidR="00586562" w:rsidRPr="003B0FEC" w:rsidRDefault="00586562" w:rsidP="00586562">
      <w:pPr>
        <w:tabs>
          <w:tab w:val="left" w:pos="0"/>
        </w:tabs>
        <w:ind w:left="0" w:firstLine="0"/>
        <w:rPr>
          <w:szCs w:val="28"/>
        </w:rPr>
      </w:pPr>
      <w:r w:rsidRPr="003B0FEC">
        <w:rPr>
          <w:szCs w:val="28"/>
        </w:rPr>
        <w:t xml:space="preserve">    Теоретическая часть предполагает знакомство с терминами, понятиями, историей происхождения, правилами игры и развития вида спорта «скалолазание». </w:t>
      </w:r>
    </w:p>
    <w:p w:rsidR="00586562" w:rsidRPr="003B0FEC" w:rsidRDefault="00586562" w:rsidP="00586562">
      <w:pPr>
        <w:tabs>
          <w:tab w:val="left" w:pos="0"/>
        </w:tabs>
        <w:ind w:left="0" w:firstLine="0"/>
        <w:rPr>
          <w:szCs w:val="28"/>
        </w:rPr>
      </w:pPr>
      <w:r w:rsidRPr="003B0FEC">
        <w:rPr>
          <w:szCs w:val="28"/>
        </w:rPr>
        <w:t xml:space="preserve">   Материал раздела </w:t>
      </w:r>
      <w:r w:rsidRPr="003B0FEC">
        <w:rPr>
          <w:b/>
          <w:i/>
          <w:szCs w:val="28"/>
        </w:rPr>
        <w:t>«Теоретическая подготовка»</w:t>
      </w:r>
      <w:r w:rsidRPr="003B0FEC">
        <w:rPr>
          <w:szCs w:val="28"/>
        </w:rPr>
        <w:t xml:space="preserve"> выдается в форме бесед, лекций, самостоятельного изучения теоретического материала, просмотра и анализа видеороликов и фильмов, а также непосредственно на тренировке. Теоретический материал разработан во взаимосвязи с физической, технико –тактической, моральной и волевой подготовкой. </w:t>
      </w:r>
    </w:p>
    <w:p w:rsidR="00586562" w:rsidRPr="003B0FEC" w:rsidRDefault="00586562" w:rsidP="00586562">
      <w:pPr>
        <w:tabs>
          <w:tab w:val="left" w:pos="0"/>
        </w:tabs>
        <w:ind w:left="0" w:firstLine="0"/>
        <w:rPr>
          <w:szCs w:val="28"/>
        </w:rPr>
      </w:pPr>
      <w:r w:rsidRPr="003B0FEC">
        <w:rPr>
          <w:szCs w:val="28"/>
        </w:rPr>
        <w:t xml:space="preserve">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586562" w:rsidRPr="003B0FEC" w:rsidRDefault="00586562" w:rsidP="002D1754">
      <w:pPr>
        <w:spacing w:after="0" w:line="276" w:lineRule="auto"/>
        <w:ind w:left="-17" w:firstLine="0"/>
        <w:rPr>
          <w:szCs w:val="28"/>
        </w:rPr>
      </w:pPr>
      <w:r w:rsidRPr="003B0FEC">
        <w:rPr>
          <w:szCs w:val="28"/>
        </w:rPr>
        <w:lastRenderedPageBreak/>
        <w:t xml:space="preserve">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586562" w:rsidRPr="003B0FEC" w:rsidRDefault="00586562" w:rsidP="002D1754">
      <w:pPr>
        <w:spacing w:after="0" w:line="276" w:lineRule="auto"/>
        <w:ind w:left="-17" w:firstLine="0"/>
        <w:rPr>
          <w:szCs w:val="28"/>
        </w:rPr>
      </w:pPr>
      <w:r w:rsidRPr="003B0FEC">
        <w:rPr>
          <w:szCs w:val="28"/>
        </w:rPr>
        <w:t xml:space="preserve">       Раздел практической части программы распределен на подразделы видов подготовки. </w:t>
      </w:r>
    </w:p>
    <w:p w:rsidR="003A1F9B" w:rsidRPr="003B0FEC" w:rsidRDefault="003A1F9B" w:rsidP="003A1F9B">
      <w:pPr>
        <w:spacing w:after="0" w:line="259" w:lineRule="auto"/>
        <w:ind w:left="1133" w:firstLine="0"/>
        <w:jc w:val="left"/>
        <w:rPr>
          <w:szCs w:val="28"/>
        </w:rPr>
      </w:pPr>
      <w:r w:rsidRPr="003B0FEC">
        <w:rPr>
          <w:szCs w:val="28"/>
        </w:rPr>
        <w:t xml:space="preserve">              </w:t>
      </w:r>
    </w:p>
    <w:p w:rsidR="009F087D" w:rsidRPr="003B0FEC" w:rsidRDefault="009F087D" w:rsidP="009F087D">
      <w:pPr>
        <w:ind w:left="-15" w:firstLine="866"/>
        <w:rPr>
          <w:szCs w:val="28"/>
        </w:rPr>
      </w:pPr>
      <w:r w:rsidRPr="003B0FEC">
        <w:rPr>
          <w:b/>
          <w:i/>
          <w:szCs w:val="28"/>
        </w:rPr>
        <w:t>Специальная физическая подготовка (СФП)</w:t>
      </w:r>
      <w:r w:rsidRPr="003B0FEC">
        <w:rPr>
          <w:b/>
          <w:szCs w:val="28"/>
        </w:rPr>
        <w:t xml:space="preserve"> – </w:t>
      </w:r>
      <w:r w:rsidRPr="003B0FEC">
        <w:rPr>
          <w:szCs w:val="28"/>
        </w:rPr>
        <w:t xml:space="preserve">раздел, который является одной из самых основных частей образовательного процесса в спортивной школе. При обучении скалолазов, как и в любом виде спорта, используются упражнения по специально-физической подготовке.  Специально физическая подготовка направлена на формирование необходимых навыков и умений при обучении скалолазов.    </w:t>
      </w:r>
    </w:p>
    <w:p w:rsidR="009F087D" w:rsidRPr="003B0FEC" w:rsidRDefault="009F087D" w:rsidP="009F087D">
      <w:pPr>
        <w:ind w:left="-15" w:firstLine="866"/>
        <w:rPr>
          <w:szCs w:val="28"/>
        </w:rPr>
      </w:pPr>
      <w:r w:rsidRPr="003B0FEC">
        <w:rPr>
          <w:b/>
          <w:i/>
          <w:szCs w:val="28"/>
        </w:rPr>
        <w:t xml:space="preserve">Общая физическая подготовка </w:t>
      </w:r>
      <w:r w:rsidRPr="003B0FEC">
        <w:rPr>
          <w:i/>
          <w:szCs w:val="28"/>
        </w:rPr>
        <w:t>(</w:t>
      </w:r>
      <w:r w:rsidRPr="003B0FEC">
        <w:rPr>
          <w:b/>
          <w:i/>
          <w:szCs w:val="28"/>
        </w:rPr>
        <w:t>ОФП</w:t>
      </w:r>
      <w:r w:rsidRPr="003B0FEC">
        <w:rPr>
          <w:i/>
          <w:szCs w:val="28"/>
        </w:rPr>
        <w:t>)-</w:t>
      </w:r>
      <w:r w:rsidRPr="003B0FEC">
        <w:rPr>
          <w:szCs w:val="28"/>
        </w:rPr>
        <w:t xml:space="preserve"> включает в себя систему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 Для поддержания и развития уровня физической подготовки обучающихся проводится ряд различных упражнений. Общеразвивающие упражнения способствуют развитию основных физических качеств (гибкости, силы, силовой выносливости и др.), готовности организма к дальнейшей физической нагрузке.</w:t>
      </w:r>
    </w:p>
    <w:p w:rsidR="009F087D" w:rsidRPr="003B0FEC" w:rsidRDefault="009F087D" w:rsidP="009F087D">
      <w:pPr>
        <w:ind w:left="-15" w:firstLine="866"/>
        <w:rPr>
          <w:szCs w:val="28"/>
        </w:rPr>
      </w:pPr>
      <w:r w:rsidRPr="003B0FEC">
        <w:rPr>
          <w:szCs w:val="28"/>
        </w:rPr>
        <w:t xml:space="preserve">Основным критерием освоения образовательной программы и показатель специальной подготовки по виду спорта является владение техникой и тактикой – </w:t>
      </w:r>
      <w:r w:rsidRPr="003B0FEC">
        <w:rPr>
          <w:b/>
          <w:i/>
          <w:szCs w:val="28"/>
        </w:rPr>
        <w:t>технико-тактическая подготовка</w:t>
      </w:r>
      <w:r w:rsidRPr="003B0FEC">
        <w:rPr>
          <w:b/>
          <w:szCs w:val="28"/>
        </w:rPr>
        <w:t xml:space="preserve">. </w:t>
      </w:r>
      <w:r w:rsidRPr="003B0FEC">
        <w:rPr>
          <w:szCs w:val="28"/>
        </w:rPr>
        <w:t xml:space="preserve">Под технико-тактической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0A0E6E" w:rsidRPr="00DE608D" w:rsidRDefault="009F087D" w:rsidP="00DE608D">
      <w:pPr>
        <w:ind w:left="-15" w:firstLine="866"/>
        <w:rPr>
          <w:szCs w:val="28"/>
        </w:rPr>
      </w:pPr>
      <w:r w:rsidRPr="003B0FEC">
        <w:rPr>
          <w:b/>
          <w:i/>
          <w:szCs w:val="28"/>
        </w:rPr>
        <w:t>Тактическая подготовка</w:t>
      </w:r>
      <w:r w:rsidRPr="003B0FEC">
        <w:rPr>
          <w:szCs w:val="28"/>
        </w:rPr>
        <w:t xml:space="preserve"> - это процесс, направленный на достижение эффективного применения технических приемов на фоне изменений условий с помощью тактических действий. Под тактической подготовкой понимается совершенствование рациональных приемов решения задач, возникающих в процессе </w:t>
      </w:r>
      <w:r w:rsidRPr="003B0FEC">
        <w:rPr>
          <w:szCs w:val="28"/>
        </w:rPr>
        <w:lastRenderedPageBreak/>
        <w:t>соревновательной деятельности, и развитие специальных навыков, определяющих решение этих задач.</w:t>
      </w:r>
    </w:p>
    <w:p w:rsidR="009F087D" w:rsidRPr="003B0FEC" w:rsidRDefault="009F087D" w:rsidP="00DE608D">
      <w:pPr>
        <w:spacing w:after="0"/>
        <w:ind w:left="-15" w:firstLine="868"/>
        <w:rPr>
          <w:szCs w:val="28"/>
        </w:rPr>
      </w:pPr>
      <w:r w:rsidRPr="003B0FEC">
        <w:rPr>
          <w:b/>
          <w:i/>
          <w:szCs w:val="28"/>
        </w:rPr>
        <w:t xml:space="preserve">Специальная психологическая подготовка </w:t>
      </w:r>
      <w:r w:rsidRPr="003B0FEC">
        <w:rPr>
          <w:szCs w:val="28"/>
        </w:rPr>
        <w:t xml:space="preserve">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Психологическими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 </w:t>
      </w:r>
    </w:p>
    <w:p w:rsidR="000A0E6E" w:rsidRPr="003B0FEC" w:rsidRDefault="000A0E6E" w:rsidP="00DE608D">
      <w:pPr>
        <w:spacing w:after="0"/>
        <w:ind w:left="-15" w:firstLine="868"/>
        <w:rPr>
          <w:szCs w:val="28"/>
        </w:rPr>
      </w:pPr>
      <w:r w:rsidRPr="003B0FEC">
        <w:rPr>
          <w:szCs w:val="28"/>
        </w:rPr>
        <w:t xml:space="preserve">Под </w:t>
      </w:r>
      <w:r w:rsidRPr="003B0FEC">
        <w:rPr>
          <w:b/>
          <w:i/>
          <w:szCs w:val="28"/>
        </w:rPr>
        <w:t>восстановительными мероприятиями</w:t>
      </w:r>
      <w:r w:rsidRPr="003B0FEC">
        <w:rPr>
          <w:szCs w:val="28"/>
        </w:rPr>
        <w:t xml:space="preserve">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восстановления, которыми должен уметь пользоваться тренер, относятся:  </w:t>
      </w:r>
    </w:p>
    <w:p w:rsidR="000A0E6E" w:rsidRPr="003B0FEC" w:rsidRDefault="000A0E6E" w:rsidP="00E56274">
      <w:pPr>
        <w:numPr>
          <w:ilvl w:val="0"/>
          <w:numId w:val="10"/>
        </w:numPr>
        <w:spacing w:after="0"/>
        <w:ind w:firstLine="868"/>
        <w:rPr>
          <w:szCs w:val="28"/>
        </w:rPr>
      </w:pPr>
      <w:r w:rsidRPr="003B0FEC">
        <w:rPr>
          <w:szCs w:val="28"/>
        </w:rPr>
        <w:t xml:space="preserve">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w:t>
      </w:r>
    </w:p>
    <w:p w:rsidR="000A0E6E" w:rsidRPr="003B0FEC" w:rsidRDefault="000A0E6E" w:rsidP="00E56274">
      <w:pPr>
        <w:numPr>
          <w:ilvl w:val="0"/>
          <w:numId w:val="10"/>
        </w:numPr>
        <w:spacing w:after="0"/>
        <w:ind w:firstLine="868"/>
        <w:rPr>
          <w:szCs w:val="28"/>
        </w:rPr>
      </w:pPr>
      <w:r w:rsidRPr="003B0FEC">
        <w:rPr>
          <w:szCs w:val="28"/>
        </w:rPr>
        <w:lastRenderedPageBreak/>
        <w:t xml:space="preserve">планирование занятий с чередованием видов многоборья, исключающим одностороннюю нагрузку на организм;  </w:t>
      </w:r>
    </w:p>
    <w:p w:rsidR="000A0E6E" w:rsidRPr="003B0FEC" w:rsidRDefault="000A0E6E" w:rsidP="00E56274">
      <w:pPr>
        <w:numPr>
          <w:ilvl w:val="0"/>
          <w:numId w:val="10"/>
        </w:numPr>
        <w:spacing w:after="0"/>
        <w:ind w:firstLine="868"/>
        <w:rPr>
          <w:szCs w:val="28"/>
        </w:rPr>
      </w:pPr>
      <w:r w:rsidRPr="003B0FEC">
        <w:rPr>
          <w:szCs w:val="28"/>
        </w:rPr>
        <w:t xml:space="preserve">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 </w:t>
      </w:r>
    </w:p>
    <w:p w:rsidR="000A0E6E" w:rsidRPr="003B0FEC" w:rsidRDefault="000A0E6E" w:rsidP="00DE608D">
      <w:pPr>
        <w:spacing w:after="0"/>
        <w:ind w:left="-15" w:firstLine="868"/>
        <w:rPr>
          <w:szCs w:val="28"/>
        </w:rPr>
      </w:pPr>
      <w:r w:rsidRPr="003B0FEC">
        <w:rPr>
          <w:szCs w:val="28"/>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врачебно-биологические средства:  </w:t>
      </w:r>
    </w:p>
    <w:p w:rsidR="000A0E6E" w:rsidRPr="003B0FEC" w:rsidRDefault="000A0E6E" w:rsidP="00E56274">
      <w:pPr>
        <w:numPr>
          <w:ilvl w:val="0"/>
          <w:numId w:val="10"/>
        </w:numPr>
        <w:spacing w:after="0"/>
        <w:ind w:left="-5" w:firstLine="868"/>
        <w:rPr>
          <w:szCs w:val="28"/>
        </w:rPr>
      </w:pPr>
      <w:r w:rsidRPr="003B0FEC">
        <w:rPr>
          <w:szCs w:val="28"/>
        </w:rPr>
        <w:t xml:space="preserve">рациональное </w:t>
      </w:r>
      <w:r w:rsidRPr="003B0FEC">
        <w:rPr>
          <w:szCs w:val="28"/>
        </w:rPr>
        <w:tab/>
        <w:t xml:space="preserve">питание </w:t>
      </w:r>
      <w:r w:rsidRPr="003B0FEC">
        <w:rPr>
          <w:szCs w:val="28"/>
        </w:rPr>
        <w:tab/>
        <w:t xml:space="preserve">с </w:t>
      </w:r>
      <w:r w:rsidRPr="003B0FEC">
        <w:rPr>
          <w:szCs w:val="28"/>
        </w:rPr>
        <w:tab/>
        <w:t xml:space="preserve">использованием </w:t>
      </w:r>
      <w:r w:rsidRPr="003B0FEC">
        <w:rPr>
          <w:szCs w:val="28"/>
        </w:rPr>
        <w:tab/>
        <w:t xml:space="preserve">продуктов </w:t>
      </w:r>
      <w:r w:rsidRPr="003B0FEC">
        <w:rPr>
          <w:szCs w:val="28"/>
        </w:rPr>
        <w:tab/>
        <w:t xml:space="preserve">повышенной биологической ценности;  </w:t>
      </w:r>
    </w:p>
    <w:p w:rsidR="000A0E6E" w:rsidRPr="003B0FEC" w:rsidRDefault="000A0E6E" w:rsidP="00E56274">
      <w:pPr>
        <w:numPr>
          <w:ilvl w:val="0"/>
          <w:numId w:val="10"/>
        </w:numPr>
        <w:spacing w:after="0"/>
        <w:ind w:firstLine="868"/>
        <w:rPr>
          <w:szCs w:val="28"/>
        </w:rPr>
      </w:pPr>
      <w:r w:rsidRPr="003B0FEC">
        <w:rPr>
          <w:szCs w:val="28"/>
        </w:rPr>
        <w:t xml:space="preserve">поливитаминные комплексы;  </w:t>
      </w:r>
    </w:p>
    <w:p w:rsidR="000A0E6E" w:rsidRPr="003B0FEC" w:rsidRDefault="000A0E6E" w:rsidP="00E56274">
      <w:pPr>
        <w:numPr>
          <w:ilvl w:val="0"/>
          <w:numId w:val="10"/>
        </w:numPr>
        <w:spacing w:after="0"/>
        <w:ind w:firstLine="868"/>
        <w:rPr>
          <w:szCs w:val="28"/>
        </w:rPr>
      </w:pPr>
      <w:r w:rsidRPr="003B0FEC">
        <w:rPr>
          <w:szCs w:val="28"/>
        </w:rPr>
        <w:t xml:space="preserve">различные виды массажа (ручной, вибрационный, точечный);  </w:t>
      </w:r>
    </w:p>
    <w:p w:rsidR="000A0E6E" w:rsidRPr="003B0FEC" w:rsidRDefault="000A0E6E" w:rsidP="00E56274">
      <w:pPr>
        <w:numPr>
          <w:ilvl w:val="0"/>
          <w:numId w:val="10"/>
        </w:numPr>
        <w:spacing w:after="0"/>
        <w:ind w:firstLine="868"/>
        <w:rPr>
          <w:szCs w:val="28"/>
        </w:rPr>
      </w:pPr>
      <w:r w:rsidRPr="003B0FEC">
        <w:rPr>
          <w:szCs w:val="28"/>
        </w:rPr>
        <w:t xml:space="preserve">ультрафиолетовое облучение, электрофорез и другие физиотерапевтические процедуры;  </w:t>
      </w:r>
    </w:p>
    <w:p w:rsidR="000A0E6E" w:rsidRPr="00DE608D" w:rsidRDefault="000A0E6E" w:rsidP="00E56274">
      <w:pPr>
        <w:numPr>
          <w:ilvl w:val="0"/>
          <w:numId w:val="10"/>
        </w:numPr>
        <w:spacing w:after="0"/>
        <w:ind w:firstLine="868"/>
        <w:rPr>
          <w:szCs w:val="28"/>
        </w:rPr>
      </w:pPr>
      <w:r w:rsidRPr="003B0FEC">
        <w:rPr>
          <w:szCs w:val="28"/>
        </w:rPr>
        <w:t xml:space="preserve">контрастные ванны и души, сауна. </w:t>
      </w:r>
    </w:p>
    <w:p w:rsidR="000A0E6E" w:rsidRPr="003B0FEC" w:rsidRDefault="000A0E6E" w:rsidP="00DE608D">
      <w:pPr>
        <w:spacing w:after="0"/>
        <w:ind w:left="-17" w:firstLine="868"/>
        <w:rPr>
          <w:szCs w:val="28"/>
        </w:rPr>
      </w:pPr>
      <w:r w:rsidRPr="003B0FEC">
        <w:rPr>
          <w:b/>
          <w:i/>
          <w:szCs w:val="28"/>
        </w:rPr>
        <w:t>Самоконтроль, контроль и тестирование</w:t>
      </w:r>
      <w:r w:rsidRPr="003B0FEC">
        <w:rPr>
          <w:szCs w:val="28"/>
        </w:rPr>
        <w:t xml:space="preserve"> за усвоением знаний проводится в виде фронтального опроса, беседы или тестирования, возможно применение игровых форм работы для определения уровня знаний (викторины, квесты, конкурсы и пр.) В этом случае преподаватель проверяет у обучающихся наличие системы знаний, выяснить какие элементы системы не усвоены. Контроль может проводиться при подготовке к соревнованиям (по знанию положений правил соревнования, правил поведения, этики и морали, тактике и др.). </w:t>
      </w:r>
    </w:p>
    <w:p w:rsidR="000A0E6E" w:rsidRPr="003B0FEC" w:rsidRDefault="000A0E6E" w:rsidP="00DE608D">
      <w:pPr>
        <w:spacing w:after="0"/>
        <w:ind w:left="-17" w:firstLine="868"/>
        <w:rPr>
          <w:szCs w:val="28"/>
        </w:rPr>
      </w:pPr>
      <w:r w:rsidRPr="003B0FEC">
        <w:rPr>
          <w:szCs w:val="28"/>
        </w:rPr>
        <w:t xml:space="preserve">В федеральном законодательстве РФ сказано, что, если человек хочет заниматься физической культурой и спортом в спортивных секциях, а также участвовать в спортивных соревнованиях, он должен пройти медосмотр и подтвердить это соответствующим документом. </w:t>
      </w:r>
    </w:p>
    <w:p w:rsidR="000A0E6E" w:rsidRPr="003B0FEC" w:rsidRDefault="000A0E6E" w:rsidP="00DE608D">
      <w:pPr>
        <w:spacing w:after="0"/>
        <w:ind w:left="-17" w:firstLine="868"/>
        <w:rPr>
          <w:szCs w:val="28"/>
        </w:rPr>
      </w:pPr>
      <w:r w:rsidRPr="003B0FEC">
        <w:rPr>
          <w:szCs w:val="28"/>
        </w:rPr>
        <w:lastRenderedPageBreak/>
        <w:t xml:space="preserve">Таким документом будет заключение о допуске к занятиям спортом в секциях и отдельно — к участию в физкультурных и спортивных мероприятиях. </w:t>
      </w:r>
    </w:p>
    <w:p w:rsidR="000A0E6E" w:rsidRPr="003B0FEC" w:rsidRDefault="000A0E6E" w:rsidP="00DE608D">
      <w:pPr>
        <w:spacing w:after="0"/>
        <w:ind w:left="-17" w:firstLine="868"/>
        <w:rPr>
          <w:szCs w:val="28"/>
        </w:rPr>
      </w:pPr>
      <w:r w:rsidRPr="003B0FEC">
        <w:rPr>
          <w:b/>
          <w:i/>
          <w:szCs w:val="28"/>
        </w:rPr>
        <w:t>Медицинские осмотры (обследования), врачебно-педагогическое наблюдение</w:t>
      </w:r>
      <w:r w:rsidRPr="003B0FEC">
        <w:rPr>
          <w:szCs w:val="28"/>
        </w:rPr>
        <w:t xml:space="preserve"> предполагает использование комплекса физических                                  и физиотерапевтических средств диагностики и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На тренировочном этапе и этапе спортивного совершенствования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0A0E6E" w:rsidRPr="003B0FEC" w:rsidRDefault="000A0E6E" w:rsidP="000A0E6E">
      <w:pPr>
        <w:ind w:left="-15" w:firstLine="866"/>
        <w:rPr>
          <w:szCs w:val="28"/>
        </w:rPr>
      </w:pPr>
      <w:r w:rsidRPr="003B0FEC">
        <w:rPr>
          <w:szCs w:val="28"/>
        </w:rPr>
        <w:t xml:space="preserve">Одной из самых интересных и увлекательных форм работы со спортсменами являются </w:t>
      </w:r>
      <w:r w:rsidRPr="003B0FEC">
        <w:rPr>
          <w:b/>
          <w:i/>
          <w:szCs w:val="28"/>
        </w:rPr>
        <w:t>соревнования</w:t>
      </w:r>
      <w:r w:rsidRPr="003B0FEC">
        <w:rPr>
          <w:szCs w:val="28"/>
        </w:rPr>
        <w:t xml:space="preserve">. Они содействуют привлечению занимающихся к систематическим занятиям физическими упражнениями. Эмоциональность соревнований позволяет спортсменам раскрыть свои разносторонние способности, а соревновательная деятельность прививает участникам интерес к спортивной конкуренции и является одним из решающих факторов в становлении интереса, в постепенной ориентации и выборе определенного вида спорта. </w:t>
      </w:r>
    </w:p>
    <w:p w:rsidR="000A0E6E" w:rsidRPr="003B0FEC" w:rsidRDefault="000A0E6E" w:rsidP="000A0E6E">
      <w:pPr>
        <w:ind w:left="-15" w:firstLine="866"/>
        <w:rPr>
          <w:szCs w:val="28"/>
        </w:rPr>
      </w:pPr>
      <w:r w:rsidRPr="003B0FEC">
        <w:rPr>
          <w:szCs w:val="28"/>
        </w:rPr>
        <w:t xml:space="preserve">Спортивные соревнования оказывают большое эмоциональное воздействие на занимающегося, помогают выявить слабые стороны подготовки, научить преодолевать психологические трудности, возникающие в результате предстартового и стартового состояний, обеспечить мобилизацию всех необходимых функций организма и увеличить работоспособность до требуемого уровня. </w:t>
      </w:r>
    </w:p>
    <w:p w:rsidR="00543382" w:rsidRPr="00BD06B7" w:rsidRDefault="000A0E6E" w:rsidP="00BD06B7">
      <w:pPr>
        <w:ind w:left="-15" w:firstLine="0"/>
        <w:rPr>
          <w:szCs w:val="28"/>
        </w:rPr>
      </w:pPr>
      <w:r w:rsidRPr="003B0FEC">
        <w:rPr>
          <w:szCs w:val="28"/>
        </w:rPr>
        <w:lastRenderedPageBreak/>
        <w:t xml:space="preserve">      Одной из задач спортивных школ является подготовка тренирующихся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тренировочном этапе и продолжать </w:t>
      </w:r>
      <w:r w:rsidRPr="003B0FEC">
        <w:rPr>
          <w:b/>
          <w:i/>
          <w:szCs w:val="28"/>
        </w:rPr>
        <w:t xml:space="preserve">инструкторско-судейскую практику </w:t>
      </w:r>
      <w:r w:rsidRPr="003B0FEC">
        <w:rPr>
          <w:szCs w:val="28"/>
        </w:rPr>
        <w:t xml:space="preserve">на последующих этапах подготовки. Занятия следует проводить в форме бесед, семинаров, самостоятельного изучения литературы, практических занятий. Тренирующиеся на этапе спортивной специализации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своей и других группах, ведение протоколов соревнований. </w:t>
      </w:r>
    </w:p>
    <w:p w:rsidR="000A0E6E" w:rsidRPr="003B0FEC" w:rsidRDefault="000A0E6E" w:rsidP="000A0E6E">
      <w:pPr>
        <w:spacing w:after="217"/>
        <w:ind w:right="-2"/>
        <w:jc w:val="center"/>
        <w:rPr>
          <w:b/>
          <w:i/>
          <w:szCs w:val="28"/>
        </w:rPr>
      </w:pPr>
      <w:r w:rsidRPr="003B0FEC">
        <w:rPr>
          <w:b/>
          <w:i/>
          <w:szCs w:val="28"/>
        </w:rPr>
        <w:t>2.5.</w:t>
      </w:r>
      <w:r w:rsidRPr="003B0FEC">
        <w:rPr>
          <w:rFonts w:eastAsia="Arial"/>
          <w:b/>
          <w:i/>
          <w:szCs w:val="28"/>
        </w:rPr>
        <w:t xml:space="preserve"> </w:t>
      </w:r>
      <w:r w:rsidRPr="003B0FEC">
        <w:rPr>
          <w:b/>
          <w:i/>
          <w:szCs w:val="28"/>
        </w:rPr>
        <w:t>Календарный план воспитательной работы</w:t>
      </w:r>
    </w:p>
    <w:p w:rsidR="000A0E6E" w:rsidRPr="003B0FEC" w:rsidRDefault="000A0E6E" w:rsidP="00BD06B7">
      <w:pPr>
        <w:ind w:left="0" w:right="-2" w:firstLine="709"/>
        <w:rPr>
          <w:szCs w:val="28"/>
        </w:rPr>
      </w:pPr>
      <w:r w:rsidRPr="003B0FEC">
        <w:rPr>
          <w:szCs w:val="28"/>
        </w:rPr>
        <w:t xml:space="preserve">Важным условием успешной работы со спортсменами является </w:t>
      </w:r>
      <w:r w:rsidRPr="003B0FEC">
        <w:rPr>
          <w:b/>
          <w:szCs w:val="28"/>
        </w:rPr>
        <w:t xml:space="preserve">воспитательная работа. </w:t>
      </w:r>
      <w:r w:rsidRPr="003B0FEC">
        <w:rPr>
          <w:szCs w:val="28"/>
        </w:rPr>
        <w:t xml:space="preserve">Основным документом, регламентирующим направления и формы воспитательной работы с обучающимися является «Программа воспитательной работы», которая направлена на обеспечение формирования психолого-педагогической культуры обучающихся, духовно-нравственного развития, гражданского и патриотического воспитания, популяризации здорового образа жизни, трудового воспитания и экологической культуры, приобщение их к культурному наследию, в процессе формирования социальных и культурных компетенций, навыков жизнедеятельности и самоопределения в социуме. </w:t>
      </w:r>
    </w:p>
    <w:p w:rsidR="000A0E6E" w:rsidRPr="003B0FEC" w:rsidRDefault="000A0E6E" w:rsidP="00BD06B7">
      <w:pPr>
        <w:spacing w:after="178"/>
        <w:ind w:left="0" w:right="-2" w:firstLine="709"/>
        <w:rPr>
          <w:szCs w:val="28"/>
        </w:rPr>
      </w:pPr>
      <w:r w:rsidRPr="003B0FEC">
        <w:rPr>
          <w:b/>
          <w:i/>
          <w:szCs w:val="28"/>
        </w:rPr>
        <w:lastRenderedPageBreak/>
        <w:t>Целью воспитательной работы -</w:t>
      </w:r>
      <w:r w:rsidRPr="003B0FEC">
        <w:rPr>
          <w:i/>
          <w:szCs w:val="28"/>
        </w:rPr>
        <w:t xml:space="preserve"> </w:t>
      </w:r>
      <w:r w:rsidRPr="003B0FEC">
        <w:rPr>
          <w:szCs w:val="28"/>
        </w:rPr>
        <w:t xml:space="preserve">является создание условий для развития свободной, талантливой, физически здоровой личности ребенка, обогащенной знаниями и умениями, готовой к созидательной трудовой и спортивной деятельности и нравственному поведению. </w:t>
      </w:r>
    </w:p>
    <w:p w:rsidR="000A0E6E" w:rsidRPr="003B0FEC" w:rsidRDefault="000A0E6E" w:rsidP="00BD06B7">
      <w:pPr>
        <w:spacing w:after="178"/>
        <w:ind w:left="0" w:right="-2" w:firstLine="0"/>
        <w:rPr>
          <w:szCs w:val="28"/>
        </w:rPr>
      </w:pPr>
      <w:r w:rsidRPr="003B0FEC">
        <w:rPr>
          <w:b/>
          <w:i/>
          <w:szCs w:val="28"/>
        </w:rPr>
        <w:t xml:space="preserve">    </w:t>
      </w:r>
      <w:r w:rsidRPr="003B0FEC">
        <w:rPr>
          <w:szCs w:val="28"/>
        </w:rPr>
        <w:t xml:space="preserve">Она включает в себя единство воспитательных воздействий, направленных на формирование личности спортсмена и формирует итог комплексного влияния факторов социальной системы воспитания, в том числе: семьи, образовательной школы, коллектива педагогов. В воспитательной работе тренера необходима гибкая и многообразная система воздействий.  </w:t>
      </w:r>
    </w:p>
    <w:p w:rsidR="000A0E6E" w:rsidRPr="003B0FEC" w:rsidRDefault="000A0E6E" w:rsidP="002D1754">
      <w:pPr>
        <w:spacing w:after="174" w:line="240" w:lineRule="auto"/>
        <w:ind w:left="426" w:right="-2" w:firstLine="709"/>
        <w:rPr>
          <w:szCs w:val="28"/>
        </w:rPr>
      </w:pPr>
      <w:r w:rsidRPr="003B0FEC">
        <w:rPr>
          <w:b/>
          <w:szCs w:val="28"/>
        </w:rPr>
        <w:t>Задачами</w:t>
      </w:r>
      <w:r w:rsidRPr="003B0FEC">
        <w:rPr>
          <w:szCs w:val="28"/>
        </w:rPr>
        <w:t xml:space="preserve"> воспитательного воздействия в учебно-тренировочном процессе являются: </w:t>
      </w:r>
    </w:p>
    <w:p w:rsidR="000A0E6E" w:rsidRPr="003B0FEC" w:rsidRDefault="000A0E6E" w:rsidP="002D1754">
      <w:pPr>
        <w:pStyle w:val="a3"/>
        <w:numPr>
          <w:ilvl w:val="0"/>
          <w:numId w:val="11"/>
        </w:numPr>
        <w:spacing w:after="190" w:line="240" w:lineRule="auto"/>
        <w:ind w:left="426" w:right="-2"/>
        <w:rPr>
          <w:sz w:val="28"/>
          <w:szCs w:val="28"/>
        </w:rPr>
      </w:pPr>
      <w:r w:rsidRPr="003B0FEC">
        <w:rPr>
          <w:sz w:val="28"/>
          <w:szCs w:val="28"/>
        </w:rPr>
        <w:t xml:space="preserve">формирование нравственного сознания; </w:t>
      </w:r>
    </w:p>
    <w:p w:rsidR="000A0E6E" w:rsidRPr="003B0FEC" w:rsidRDefault="000A0E6E" w:rsidP="002D1754">
      <w:pPr>
        <w:pStyle w:val="a3"/>
        <w:numPr>
          <w:ilvl w:val="0"/>
          <w:numId w:val="11"/>
        </w:numPr>
        <w:spacing w:after="0" w:line="240" w:lineRule="auto"/>
        <w:ind w:left="426" w:right="-2"/>
        <w:rPr>
          <w:sz w:val="28"/>
          <w:szCs w:val="28"/>
        </w:rPr>
      </w:pPr>
      <w:r w:rsidRPr="003B0FEC">
        <w:rPr>
          <w:sz w:val="28"/>
          <w:szCs w:val="28"/>
        </w:rPr>
        <w:t xml:space="preserve">формирование поведения: умений, навыков, привычек нравственного и дисциплинированного поведения, соответствующих черт характера; </w:t>
      </w:r>
    </w:p>
    <w:p w:rsidR="002D1754" w:rsidRDefault="000A0E6E" w:rsidP="002D1754">
      <w:pPr>
        <w:pStyle w:val="a3"/>
        <w:numPr>
          <w:ilvl w:val="0"/>
          <w:numId w:val="11"/>
        </w:numPr>
        <w:spacing w:after="0" w:line="240" w:lineRule="auto"/>
        <w:ind w:left="426" w:right="-2"/>
        <w:rPr>
          <w:sz w:val="28"/>
          <w:szCs w:val="28"/>
        </w:rPr>
      </w:pPr>
      <w:r w:rsidRPr="003B0FEC">
        <w:rPr>
          <w:sz w:val="28"/>
          <w:szCs w:val="28"/>
        </w:rPr>
        <w:t>формирование личностных качеств</w:t>
      </w:r>
      <w:r w:rsidR="002D1754">
        <w:rPr>
          <w:sz w:val="28"/>
          <w:szCs w:val="28"/>
        </w:rPr>
        <w:t>.</w:t>
      </w:r>
    </w:p>
    <w:p w:rsidR="002D1754" w:rsidRDefault="002D1754" w:rsidP="002D1754">
      <w:pPr>
        <w:spacing w:after="0" w:line="240" w:lineRule="auto"/>
        <w:ind w:right="-2"/>
        <w:rPr>
          <w:szCs w:val="28"/>
        </w:rPr>
      </w:pPr>
    </w:p>
    <w:p w:rsidR="000A0E6E" w:rsidRPr="003B0FEC" w:rsidRDefault="00C34848" w:rsidP="00C34848">
      <w:pPr>
        <w:pStyle w:val="a3"/>
        <w:spacing w:after="0" w:line="240" w:lineRule="auto"/>
        <w:ind w:right="-2" w:firstLine="0"/>
        <w:jc w:val="right"/>
        <w:rPr>
          <w:sz w:val="28"/>
          <w:szCs w:val="28"/>
        </w:rPr>
      </w:pPr>
      <w:bookmarkStart w:id="0" w:name="_GoBack"/>
      <w:bookmarkEnd w:id="0"/>
      <w:r w:rsidRPr="003B0FEC">
        <w:rPr>
          <w:b/>
          <w:szCs w:val="28"/>
        </w:rPr>
        <w:t>Таблица №</w:t>
      </w:r>
      <w:r>
        <w:rPr>
          <w:b/>
          <w:szCs w:val="28"/>
        </w:rPr>
        <w:t>1</w:t>
      </w:r>
    </w:p>
    <w:p w:rsidR="000A0E6E" w:rsidRPr="003B0FEC" w:rsidRDefault="00874F34" w:rsidP="00874F34">
      <w:pPr>
        <w:spacing w:after="217"/>
        <w:ind w:left="0" w:right="-2" w:firstLine="0"/>
        <w:jc w:val="center"/>
        <w:rPr>
          <w:b/>
          <w:szCs w:val="28"/>
        </w:rPr>
      </w:pPr>
      <w:r w:rsidRPr="003B0FEC">
        <w:rPr>
          <w:b/>
          <w:szCs w:val="28"/>
        </w:rPr>
        <w:t>Календарный план воспитательной работы</w:t>
      </w:r>
    </w:p>
    <w:tbl>
      <w:tblPr>
        <w:tblStyle w:val="TableGrid2"/>
        <w:tblW w:w="9498" w:type="dxa"/>
        <w:tblInd w:w="805" w:type="dxa"/>
        <w:tblLayout w:type="fixed"/>
        <w:tblCellMar>
          <w:top w:w="14" w:type="dxa"/>
          <w:left w:w="96" w:type="dxa"/>
          <w:right w:w="38" w:type="dxa"/>
        </w:tblCellMar>
        <w:tblLook w:val="04A0" w:firstRow="1" w:lastRow="0" w:firstColumn="1" w:lastColumn="0" w:noHBand="0" w:noVBand="1"/>
      </w:tblPr>
      <w:tblGrid>
        <w:gridCol w:w="993"/>
        <w:gridCol w:w="2053"/>
        <w:gridCol w:w="4609"/>
        <w:gridCol w:w="1843"/>
      </w:tblGrid>
      <w:tr w:rsidR="00874F34" w:rsidRPr="003B0FEC" w:rsidTr="00C34848">
        <w:trPr>
          <w:trHeight w:val="564"/>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п/п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rFonts w:eastAsia="Calibri"/>
                <w:color w:val="auto"/>
                <w:szCs w:val="28"/>
              </w:rPr>
              <w:t>Направление работы</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rFonts w:eastAsia="Calibri"/>
                <w:color w:val="auto"/>
                <w:szCs w:val="28"/>
              </w:rPr>
              <w:t>Мероприятия</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rFonts w:eastAsia="Calibri"/>
                <w:color w:val="auto"/>
                <w:szCs w:val="28"/>
              </w:rPr>
              <w:t>Сроки проведения</w:t>
            </w:r>
          </w:p>
        </w:tc>
      </w:tr>
      <w:tr w:rsidR="00874F34" w:rsidRPr="003B0FEC" w:rsidTr="00C34848">
        <w:trPr>
          <w:trHeight w:val="286"/>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1. </w:t>
            </w:r>
          </w:p>
        </w:tc>
        <w:tc>
          <w:tcPr>
            <w:tcW w:w="8505" w:type="dxa"/>
            <w:gridSpan w:val="3"/>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Профориентационная деятельность </w:t>
            </w:r>
          </w:p>
        </w:tc>
      </w:tr>
      <w:tr w:rsidR="00874F34" w:rsidRPr="003B0FEC" w:rsidTr="00C34848">
        <w:trPr>
          <w:trHeight w:val="542"/>
        </w:trPr>
        <w:tc>
          <w:tcPr>
            <w:tcW w:w="993" w:type="dxa"/>
            <w:tcBorders>
              <w:top w:val="single" w:sz="4" w:space="0" w:color="000000"/>
              <w:left w:val="single" w:sz="4" w:space="0" w:color="000000"/>
              <w:bottom w:val="single" w:sz="4" w:space="0" w:color="auto"/>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1.1. </w:t>
            </w:r>
          </w:p>
        </w:tc>
        <w:tc>
          <w:tcPr>
            <w:tcW w:w="2053" w:type="dxa"/>
            <w:tcBorders>
              <w:top w:val="single" w:sz="4" w:space="0" w:color="000000"/>
              <w:left w:val="single" w:sz="4" w:space="0" w:color="000000"/>
              <w:bottom w:val="single" w:sz="4" w:space="0" w:color="auto"/>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Судейская практика </w:t>
            </w:r>
          </w:p>
        </w:tc>
        <w:tc>
          <w:tcPr>
            <w:tcW w:w="4609" w:type="dxa"/>
            <w:tcBorders>
              <w:top w:val="single" w:sz="4" w:space="0" w:color="000000"/>
              <w:left w:val="single" w:sz="4" w:space="0" w:color="000000"/>
              <w:bottom w:val="single" w:sz="4" w:space="0" w:color="auto"/>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Участие в спортивных соревнованиях различного уровня, в рамках которых предусмотрено: </w:t>
            </w:r>
            <w:r w:rsidRPr="003B0FEC">
              <w:rPr>
                <w:rFonts w:eastAsia="Calibri"/>
                <w:color w:val="auto"/>
                <w:szCs w:val="28"/>
              </w:rPr>
              <w:t xml:space="preserve">- практическое и теоретическое изучение и применение правил вида спорта и терминологии, принятой в виде спорта;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 приобретение навыков самостоятельного судейства спортивных соревнований;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формирование уважительного отношения к решениям спортивных судей;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участие в движении «Спортивный волонтер»; - профилактические беседы-диспуты: «Толерантность в спорте», «Спортивная этика: понятие и основные принципы»;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просмотр фильмов, видео сюжетов на спортивную тематику.</w:t>
            </w:r>
          </w:p>
        </w:tc>
        <w:tc>
          <w:tcPr>
            <w:tcW w:w="1843" w:type="dxa"/>
            <w:tcBorders>
              <w:top w:val="single" w:sz="4" w:space="0" w:color="000000"/>
              <w:left w:val="single" w:sz="4" w:space="0" w:color="000000"/>
              <w:bottom w:val="single" w:sz="4" w:space="0" w:color="auto"/>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В течение года</w:t>
            </w:r>
          </w:p>
        </w:tc>
      </w:tr>
      <w:tr w:rsidR="00874F34" w:rsidRPr="003B0FEC" w:rsidTr="00C34848">
        <w:trPr>
          <w:trHeight w:val="56"/>
        </w:trPr>
        <w:tc>
          <w:tcPr>
            <w:tcW w:w="993" w:type="dxa"/>
            <w:tcBorders>
              <w:top w:val="single" w:sz="4" w:space="0" w:color="auto"/>
              <w:left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1.2. </w:t>
            </w:r>
          </w:p>
        </w:tc>
        <w:tc>
          <w:tcPr>
            <w:tcW w:w="2053" w:type="dxa"/>
            <w:tcBorders>
              <w:top w:val="single" w:sz="4" w:space="0" w:color="auto"/>
              <w:left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Инструкторская практика </w:t>
            </w:r>
          </w:p>
        </w:tc>
        <w:tc>
          <w:tcPr>
            <w:tcW w:w="4609" w:type="dxa"/>
            <w:tcBorders>
              <w:top w:val="single" w:sz="4" w:space="0" w:color="auto"/>
              <w:left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Учебно-тренировочные занятия в рамках которых предусмотрено: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освоение навыков организации и проведения учебно-тренировочных занятий в качестве помощника тренера-преподавателя, инструктора;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составление конспекта учебно-тренировочного занятия в соответствии с поставленной задачей;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формирование навыков наставничества;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формирование сознательного</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отношения к учебно-тренировочному и соревновательному процессам;  формирование склонности к педагогической работе;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«Хочу стать как…», «Спортивная гордость!», «Спортивные рекорды моей страны», «Герои мирового и российского спорта» (доклады, рефераты, сообщения);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встречи с лучшими воспитанниками школы «Ровняясь на лучших»; </w:t>
            </w:r>
          </w:p>
        </w:tc>
        <w:tc>
          <w:tcPr>
            <w:tcW w:w="1843" w:type="dxa"/>
            <w:tcBorders>
              <w:top w:val="single" w:sz="4" w:space="0" w:color="auto"/>
              <w:left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 В течение года</w:t>
            </w:r>
          </w:p>
        </w:tc>
      </w:tr>
      <w:tr w:rsidR="00874F34" w:rsidRPr="003B0FEC" w:rsidTr="00C34848">
        <w:trPr>
          <w:trHeight w:val="118"/>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2. </w:t>
            </w:r>
          </w:p>
        </w:tc>
        <w:tc>
          <w:tcPr>
            <w:tcW w:w="8505" w:type="dxa"/>
            <w:gridSpan w:val="3"/>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b/>
                <w:color w:val="auto"/>
                <w:szCs w:val="28"/>
              </w:rPr>
              <w:t>Здоровьесбережение</w:t>
            </w:r>
          </w:p>
        </w:tc>
      </w:tr>
      <w:tr w:rsidR="00874F34" w:rsidRPr="003B0FEC" w:rsidTr="00C34848">
        <w:trPr>
          <w:trHeight w:val="826"/>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2.1.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Организация и проведение мероприятий, направленных на формирование здорового образа жизни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Дни здоровья и спорта, в рамках которых предусмотрено: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формирование знаний и умений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 </w:t>
            </w:r>
          </w:p>
          <w:p w:rsidR="00874F34" w:rsidRPr="003B0FEC" w:rsidRDefault="003D242B"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r w:rsidR="00874F34" w:rsidRPr="003B0FEC">
              <w:rPr>
                <w:rFonts w:eastAsia="Calibri"/>
                <w:color w:val="auto"/>
                <w:szCs w:val="28"/>
              </w:rPr>
              <w:t xml:space="preserve">Осенний и зимний День здоровья;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спортивные мероприятия, посвященные Олимпийскому Дню;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физкультурные мероприятия в рамках Международного дня спорта;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физкультурные мероприятия, посвященные «Дню зимних видов спорта»; - фестиваль ВФСК ГТО; </w:t>
            </w:r>
          </w:p>
          <w:p w:rsidR="00874F34" w:rsidRPr="003B0FEC" w:rsidRDefault="003D242B"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r w:rsidR="00874F34" w:rsidRPr="003B0FEC">
              <w:rPr>
                <w:rFonts w:eastAsia="Calibri"/>
                <w:color w:val="auto"/>
                <w:szCs w:val="28"/>
              </w:rPr>
              <w:t>всероссийская акция «10 000 шагов к жизни» - всеросси</w:t>
            </w:r>
            <w:r w:rsidRPr="003B0FEC">
              <w:rPr>
                <w:rFonts w:eastAsia="Calibri"/>
                <w:color w:val="auto"/>
                <w:szCs w:val="28"/>
              </w:rPr>
              <w:t xml:space="preserve">йская акция «Спортивная зима»;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течение года </w:t>
            </w:r>
          </w:p>
        </w:tc>
      </w:tr>
      <w:tr w:rsidR="00874F34" w:rsidRPr="003B0FEC" w:rsidTr="00A20A7A">
        <w:trPr>
          <w:trHeight w:val="1251"/>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2.2.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Режим питания и отдыха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Практическая деятельность и восстановительные процессы</w:t>
            </w:r>
            <w:r w:rsidRPr="003B0FEC">
              <w:rPr>
                <w:rFonts w:eastAsia="Calibri"/>
                <w:color w:val="auto"/>
                <w:szCs w:val="28"/>
              </w:rPr>
              <w:t xml:space="preserve"> </w:t>
            </w:r>
            <w:r w:rsidRPr="003B0FEC">
              <w:rPr>
                <w:b/>
                <w:color w:val="auto"/>
                <w:szCs w:val="28"/>
              </w:rPr>
              <w:t>обучающихся</w:t>
            </w:r>
            <w:r w:rsidRPr="003B0FEC">
              <w:rPr>
                <w:rFonts w:eastAsia="Calibri"/>
                <w:color w:val="auto"/>
                <w:szCs w:val="28"/>
              </w:rPr>
              <w:t xml:space="preserve">: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w:t>
            </w:r>
            <w:r w:rsidRPr="003B0FEC">
              <w:rPr>
                <w:rFonts w:eastAsia="Calibri"/>
                <w:color w:val="auto"/>
                <w:szCs w:val="28"/>
              </w:rPr>
              <w:lastRenderedPageBreak/>
              <w:t xml:space="preserve">иммунитета);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воспитательное мероприятие «Режим дня и здоровый организм»,  </w:t>
            </w:r>
          </w:p>
          <w:p w:rsidR="00874F34" w:rsidRPr="003B0FEC" w:rsidRDefault="00874F34" w:rsidP="00874F34">
            <w:pPr>
              <w:spacing w:after="160" w:line="259" w:lineRule="auto"/>
              <w:ind w:left="0" w:firstLine="0"/>
              <w:jc w:val="left"/>
              <w:rPr>
                <w:b/>
                <w:color w:val="auto"/>
                <w:szCs w:val="28"/>
              </w:rPr>
            </w:pPr>
            <w:r w:rsidRPr="003B0FEC">
              <w:rPr>
                <w:rFonts w:eastAsia="Calibri"/>
                <w:color w:val="auto"/>
                <w:szCs w:val="28"/>
              </w:rPr>
              <w:t>тематическое занятие «Режим дня: каждому делу - своё время»</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В течение года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tc>
      </w:tr>
      <w:tr w:rsidR="00874F34" w:rsidRPr="003B0FEC" w:rsidTr="00A20A7A">
        <w:trPr>
          <w:trHeight w:val="402"/>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2.3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Профилактика правонарушений и асоциального поведения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Профилактическая деятельность, в том числе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подготовка пропагандистских акций по формированию здорового образа жизни средствами различных видов спорта;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профилактическая акция «Областная зарядка», приуроченная к празднованию Всемирного Дня здоровья;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профилактические мероприятия в рамках</w:t>
            </w:r>
            <w:r w:rsidRPr="003B0FEC">
              <w:rPr>
                <w:b/>
                <w:color w:val="auto"/>
                <w:szCs w:val="28"/>
              </w:rPr>
              <w:t xml:space="preserve"> о</w:t>
            </w:r>
            <w:r w:rsidRPr="003B0FEC">
              <w:rPr>
                <w:rFonts w:eastAsia="Calibri"/>
                <w:color w:val="auto"/>
                <w:szCs w:val="28"/>
              </w:rPr>
              <w:t xml:space="preserve">бластного профилактического месячника «Здоровая мама – будущее Россия!»;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областная акция «В ритме здорового дыхания!»;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антинаркотическая акция «Сообщи, где торгуют смертью»; </w:t>
            </w:r>
          </w:p>
          <w:p w:rsidR="00874F34" w:rsidRPr="003B0FEC" w:rsidRDefault="00874F34" w:rsidP="00874F34">
            <w:pPr>
              <w:spacing w:after="160" w:line="259" w:lineRule="auto"/>
              <w:ind w:left="0" w:firstLine="0"/>
              <w:jc w:val="left"/>
              <w:rPr>
                <w:b/>
                <w:color w:val="auto"/>
                <w:szCs w:val="28"/>
              </w:rPr>
            </w:pPr>
            <w:r w:rsidRPr="003B0FEC">
              <w:rPr>
                <w:rFonts w:eastAsia="Calibri"/>
                <w:color w:val="auto"/>
                <w:szCs w:val="28"/>
              </w:rPr>
              <w:t>профилактические беседы-дискуссии, направленные на здоровье сбережение: «Время развеять дым», «Мы за ЗОЖ!», «Наше здоровье», «В здоровом теле здоровый дух!»</w:t>
            </w:r>
            <w:r w:rsidRPr="003B0FEC">
              <w:rPr>
                <w:b/>
                <w:color w:val="auto"/>
                <w:szCs w:val="28"/>
              </w:rPr>
              <w:t xml:space="preserve">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течение года </w:t>
            </w:r>
          </w:p>
        </w:tc>
      </w:tr>
      <w:tr w:rsidR="00874F34" w:rsidRPr="003B0FEC" w:rsidTr="00C34848">
        <w:trPr>
          <w:trHeight w:val="3378"/>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2.4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Антидопинговые мероприятия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b/>
                <w:color w:val="auto"/>
                <w:szCs w:val="28"/>
              </w:rPr>
            </w:pPr>
            <w:r w:rsidRPr="003B0FEC">
              <w:rPr>
                <w:b/>
                <w:color w:val="auto"/>
                <w:szCs w:val="28"/>
              </w:rPr>
              <w:t xml:space="preserve">Практическая деятельность обучающихся: </w:t>
            </w:r>
          </w:p>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t xml:space="preserve">- </w:t>
            </w:r>
            <w:r w:rsidRPr="003B0FEC">
              <w:rPr>
                <w:rFonts w:eastAsia="Calibri"/>
                <w:color w:val="auto"/>
                <w:szCs w:val="28"/>
              </w:rPr>
              <w:t xml:space="preserve">информационные-образовательные беседы: «Что должен знать спортсмен о допинге», «Жертвы допинга», «Основы антидопинговой политики», «Мы за честный спорт», «Запрещенный список препаратов», «Последствия допинга для здоровья»;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выставка рисунков «Спорт и допинг – это несовместимо!»; </w:t>
            </w:r>
          </w:p>
          <w:p w:rsidR="00874F34" w:rsidRPr="003B0FEC" w:rsidRDefault="00874F34" w:rsidP="00874F34">
            <w:pPr>
              <w:spacing w:after="160" w:line="259" w:lineRule="auto"/>
              <w:ind w:left="0" w:firstLine="0"/>
              <w:jc w:val="left"/>
              <w:rPr>
                <w:b/>
                <w:color w:val="auto"/>
                <w:szCs w:val="28"/>
              </w:rPr>
            </w:pPr>
            <w:r w:rsidRPr="003B0FEC">
              <w:rPr>
                <w:rFonts w:eastAsia="Calibri"/>
                <w:color w:val="auto"/>
                <w:szCs w:val="28"/>
              </w:rPr>
              <w:t xml:space="preserve">-  анкетирование по антидопинговой тематике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течение года </w:t>
            </w:r>
          </w:p>
        </w:tc>
      </w:tr>
      <w:tr w:rsidR="00874F34" w:rsidRPr="003B0FEC" w:rsidTr="00C34848">
        <w:trPr>
          <w:trHeight w:val="56"/>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3. </w:t>
            </w:r>
          </w:p>
        </w:tc>
        <w:tc>
          <w:tcPr>
            <w:tcW w:w="8505" w:type="dxa"/>
            <w:gridSpan w:val="3"/>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b/>
                <w:color w:val="auto"/>
                <w:szCs w:val="28"/>
              </w:rPr>
              <w:t>Патриотическое воспитание обучающихся</w:t>
            </w:r>
          </w:p>
        </w:tc>
      </w:tr>
      <w:tr w:rsidR="00874F34" w:rsidRPr="003B0FEC" w:rsidTr="00C34848">
        <w:trPr>
          <w:trHeight w:val="637"/>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3.1.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Теоретическая подготовка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Отечеству, его защите на примере роли, традиций и развития вида </w:t>
            </w:r>
            <w:r w:rsidRPr="003B0FEC">
              <w:rPr>
                <w:rFonts w:eastAsia="Calibri"/>
                <w:color w:val="auto"/>
                <w:szCs w:val="28"/>
              </w:rPr>
              <w:lastRenderedPageBreak/>
              <w:t xml:space="preserve">спорта в современном обществе, легендарных спортсменов в Российской Федерации, в регионе, культура поведения болельщиков и спортсменов на соревнованиях)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Беседы, встречи, диспуты, другие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патриотическая акция «Мы - граждане России»;  </w:t>
            </w:r>
          </w:p>
          <w:p w:rsidR="003D242B"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всероссийская акция «Георгиевская лен</w:t>
            </w:r>
            <w:r w:rsidR="003D242B" w:rsidRPr="003B0FEC">
              <w:rPr>
                <w:rFonts w:eastAsia="Calibri"/>
                <w:color w:val="auto"/>
                <w:szCs w:val="28"/>
              </w:rPr>
              <w:t xml:space="preserve">точка»;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акция «Письмо солдату»;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патриотическая акция «Рисуем Победу»;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акция «Под флагом страны» - конкурс «Россия -Родина моя», посвященный Дню независимости России;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лекции, беседы военно-</w:t>
            </w:r>
            <w:r w:rsidRPr="003B0FEC">
              <w:rPr>
                <w:rFonts w:eastAsia="Calibri"/>
                <w:color w:val="auto"/>
                <w:szCs w:val="28"/>
              </w:rPr>
              <w:lastRenderedPageBreak/>
              <w:t xml:space="preserve">патриотической  направленности «Они сражались за Родину»;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конкурс творческих работ «Никто не забыт, ничто не забыто»;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беседа с элементами викторины «Из истории государственного флага РФ»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p w:rsidR="00874F34" w:rsidRPr="003B0FEC" w:rsidRDefault="00874F34" w:rsidP="00874F34">
            <w:pPr>
              <w:spacing w:after="160" w:line="259" w:lineRule="auto"/>
              <w:ind w:left="0" w:firstLine="0"/>
              <w:jc w:val="left"/>
              <w:rPr>
                <w:b/>
                <w:color w:val="auto"/>
                <w:szCs w:val="28"/>
              </w:rPr>
            </w:pPr>
            <w:r w:rsidRPr="003B0FEC">
              <w:rPr>
                <w:rFonts w:eastAsia="Calibri"/>
                <w:color w:val="auto"/>
                <w:szCs w:val="28"/>
              </w:rPr>
              <w:t xml:space="preserve">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В течение года </w:t>
            </w:r>
          </w:p>
        </w:tc>
      </w:tr>
      <w:tr w:rsidR="00874F34" w:rsidRPr="003B0FEC" w:rsidTr="00C34848">
        <w:trPr>
          <w:trHeight w:val="637"/>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3.2.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Практическая подготовка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(участие </w:t>
            </w:r>
            <w:r w:rsidRPr="003B0FEC">
              <w:rPr>
                <w:rFonts w:eastAsia="Calibri"/>
                <w:color w:val="auto"/>
                <w:szCs w:val="28"/>
              </w:rPr>
              <w:tab/>
              <w:t xml:space="preserve">в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физкультурных мероприятиях и спортивных соревнованиях и иных мероприятиях)</w:t>
            </w:r>
            <w:r w:rsidRPr="003B0FEC">
              <w:rPr>
                <w:b/>
                <w:color w:val="auto"/>
                <w:szCs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Участие в: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физкультурные мероприятия, посвященные Дню Победы в ВОВ;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парад наследников победы «Бессмертный полк»; - участие во всероссийском детско-юношеское военно-патриотическом общественном движении «Юнармия»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течение года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w:t>
            </w:r>
          </w:p>
        </w:tc>
      </w:tr>
      <w:tr w:rsidR="00874F34" w:rsidRPr="003B0FEC" w:rsidTr="00C34848">
        <w:trPr>
          <w:trHeight w:val="56"/>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4. </w:t>
            </w:r>
          </w:p>
        </w:tc>
        <w:tc>
          <w:tcPr>
            <w:tcW w:w="8505" w:type="dxa"/>
            <w:gridSpan w:val="3"/>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b/>
                <w:color w:val="auto"/>
                <w:szCs w:val="28"/>
              </w:rPr>
              <w:t>Развитие творческого мышления</w:t>
            </w:r>
          </w:p>
        </w:tc>
      </w:tr>
      <w:tr w:rsidR="00874F34" w:rsidRPr="003B0FEC" w:rsidTr="00C34848">
        <w:trPr>
          <w:trHeight w:val="1251"/>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4.1.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Практическая подготовка (формирование умений и </w:t>
            </w:r>
            <w:r w:rsidRPr="003B0FEC">
              <w:rPr>
                <w:rFonts w:eastAsia="Calibri"/>
                <w:color w:val="auto"/>
                <w:szCs w:val="28"/>
              </w:rPr>
              <w:lastRenderedPageBreak/>
              <w:t>навыков, способствующих достижению спортивных результатов)</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b/>
                <w:color w:val="auto"/>
                <w:szCs w:val="28"/>
              </w:rPr>
              <w:lastRenderedPageBreak/>
              <w:t xml:space="preserve">Семинары, мастер-классы, показательные выступления для обучающихся, направленные на: </w:t>
            </w:r>
            <w:r w:rsidRPr="003B0FEC">
              <w:rPr>
                <w:rFonts w:eastAsia="Calibri"/>
                <w:color w:val="auto"/>
                <w:szCs w:val="28"/>
              </w:rPr>
              <w:t xml:space="preserve">- формирование умений и навыков, </w:t>
            </w:r>
            <w:r w:rsidRPr="003B0FEC">
              <w:rPr>
                <w:rFonts w:eastAsia="Calibri"/>
                <w:color w:val="auto"/>
                <w:szCs w:val="28"/>
              </w:rPr>
              <w:lastRenderedPageBreak/>
              <w:t xml:space="preserve">способствующих достижению спортивных результатов;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развитие навыков юных спортсменов и их мотивации к формированию культуры спортивного поведения, воспитания толерантности и взаимоуважения;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правомерное поведение болельщиков;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расширение общего кругозора юных спортсменов; - профилактическое занятие «Явление экстремизма в молодежной среде: фанат, спортивный болельщик, экстремист»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Мастер-класс выдающихся спортсменов по видам спорта (ВК «Тюмень», тюменского клуба «Рубин» и тд.);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акция «Поделись своим Знанием»;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открытые тренировочные занятия по видам спорта;  -  участие в физкультурных и спортивно-массовых мероприятиях (согласно календарному плану мероприятий)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В течение года </w:t>
            </w:r>
          </w:p>
        </w:tc>
      </w:tr>
      <w:tr w:rsidR="00874F34" w:rsidRPr="003B0FEC" w:rsidTr="00C34848">
        <w:trPr>
          <w:trHeight w:val="637"/>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4.2.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Эстетическое развитие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Выставки, конкурсы рисунков к тематическим праздничным датам;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областной конкурс творческих работ в рамках празднования Дня тренера #ДеньТренера72; </w:t>
            </w:r>
          </w:p>
          <w:p w:rsidR="00874F34" w:rsidRPr="003B0FEC" w:rsidRDefault="00874F34" w:rsidP="00874F34">
            <w:pPr>
              <w:spacing w:after="160" w:line="259" w:lineRule="auto"/>
              <w:ind w:left="0" w:firstLine="0"/>
              <w:jc w:val="left"/>
              <w:rPr>
                <w:b/>
                <w:color w:val="auto"/>
                <w:szCs w:val="28"/>
              </w:rPr>
            </w:pPr>
            <w:r w:rsidRPr="003B0FEC">
              <w:rPr>
                <w:rFonts w:eastAsia="Calibri"/>
                <w:color w:val="auto"/>
                <w:szCs w:val="28"/>
              </w:rPr>
              <w:t xml:space="preserve">- конкурс творческих работ «Детство – это смех и радость»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 течение года </w:t>
            </w:r>
          </w:p>
        </w:tc>
      </w:tr>
      <w:tr w:rsidR="00874F34" w:rsidRPr="003B0FEC" w:rsidTr="00C34848">
        <w:trPr>
          <w:trHeight w:val="56"/>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5. </w:t>
            </w:r>
          </w:p>
        </w:tc>
        <w:tc>
          <w:tcPr>
            <w:tcW w:w="8505" w:type="dxa"/>
            <w:gridSpan w:val="3"/>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center"/>
              <w:rPr>
                <w:rFonts w:eastAsia="Calibri"/>
                <w:color w:val="auto"/>
                <w:szCs w:val="28"/>
              </w:rPr>
            </w:pPr>
            <w:r w:rsidRPr="003B0FEC">
              <w:rPr>
                <w:b/>
                <w:color w:val="auto"/>
                <w:szCs w:val="28"/>
              </w:rPr>
              <w:t>Экологическое воспитание</w:t>
            </w:r>
          </w:p>
        </w:tc>
      </w:tr>
      <w:tr w:rsidR="00874F34" w:rsidRPr="003B0FEC" w:rsidTr="00C34848">
        <w:trPr>
          <w:trHeight w:val="637"/>
        </w:trPr>
        <w:tc>
          <w:tcPr>
            <w:tcW w:w="99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5.1. </w:t>
            </w:r>
          </w:p>
        </w:tc>
        <w:tc>
          <w:tcPr>
            <w:tcW w:w="2053"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Мероприятия, направленные на повышение </w:t>
            </w:r>
            <w:r w:rsidRPr="003B0FEC">
              <w:rPr>
                <w:rFonts w:eastAsia="Calibri"/>
                <w:color w:val="auto"/>
                <w:szCs w:val="28"/>
              </w:rPr>
              <w:lastRenderedPageBreak/>
              <w:t xml:space="preserve">уровня информированнос ти обучающихся по вопросам обеспечения экологической безопасности </w:t>
            </w:r>
          </w:p>
        </w:tc>
        <w:tc>
          <w:tcPr>
            <w:tcW w:w="4609" w:type="dxa"/>
            <w:tcBorders>
              <w:top w:val="single" w:sz="4" w:space="0" w:color="000000"/>
              <w:left w:val="single" w:sz="4" w:space="0" w:color="000000"/>
              <w:bottom w:val="single" w:sz="4" w:space="0" w:color="000000"/>
              <w:right w:val="single" w:sz="4"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беседа с элементами викторины о бережном отношении к окружающей </w:t>
            </w:r>
            <w:r w:rsidRPr="003B0FEC">
              <w:rPr>
                <w:rFonts w:eastAsia="Calibri"/>
                <w:color w:val="auto"/>
                <w:szCs w:val="28"/>
              </w:rPr>
              <w:lastRenderedPageBreak/>
              <w:t xml:space="preserve">нас природе «Экология –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 безопасность – жизнь»;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выставка рисунков «Живи, Земля!»;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всероссийская акция «БумБатл»; </w:t>
            </w:r>
          </w:p>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t xml:space="preserve">субботник «Экологический десант»;  -          проектная деятельность, направленная на формирование экологического сознания </w:t>
            </w:r>
            <w:r w:rsidRPr="003B0FEC">
              <w:rPr>
                <w:b/>
                <w:color w:val="auto"/>
                <w:szCs w:val="28"/>
              </w:rPr>
              <w:t xml:space="preserve"> </w:t>
            </w:r>
          </w:p>
        </w:tc>
        <w:tc>
          <w:tcPr>
            <w:tcW w:w="1843" w:type="dxa"/>
            <w:tcBorders>
              <w:top w:val="single" w:sz="4" w:space="0" w:color="000000"/>
              <w:left w:val="single" w:sz="4" w:space="0" w:color="000000"/>
              <w:bottom w:val="single" w:sz="4" w:space="0" w:color="000000"/>
              <w:right w:val="single" w:sz="8" w:space="0" w:color="000000"/>
            </w:tcBorders>
          </w:tcPr>
          <w:p w:rsidR="00874F34" w:rsidRPr="003B0FEC" w:rsidRDefault="00874F34" w:rsidP="00874F34">
            <w:pPr>
              <w:spacing w:after="160" w:line="259" w:lineRule="auto"/>
              <w:ind w:left="0" w:firstLine="0"/>
              <w:jc w:val="left"/>
              <w:rPr>
                <w:rFonts w:eastAsia="Calibri"/>
                <w:color w:val="auto"/>
                <w:szCs w:val="28"/>
              </w:rPr>
            </w:pPr>
            <w:r w:rsidRPr="003B0FEC">
              <w:rPr>
                <w:rFonts w:eastAsia="Calibri"/>
                <w:color w:val="auto"/>
                <w:szCs w:val="28"/>
              </w:rPr>
              <w:lastRenderedPageBreak/>
              <w:t xml:space="preserve">В течение года </w:t>
            </w:r>
          </w:p>
        </w:tc>
      </w:tr>
    </w:tbl>
    <w:p w:rsidR="00874F34" w:rsidRPr="003B0FEC" w:rsidRDefault="00874F34" w:rsidP="00874F34">
      <w:pPr>
        <w:spacing w:after="217"/>
        <w:ind w:left="0" w:right="-2" w:firstLine="0"/>
        <w:rPr>
          <w:b/>
          <w:szCs w:val="28"/>
        </w:rPr>
      </w:pPr>
    </w:p>
    <w:p w:rsidR="00F210E8" w:rsidRPr="00F210E8" w:rsidRDefault="003D242B" w:rsidP="00F210E8">
      <w:pPr>
        <w:spacing w:after="158" w:line="240" w:lineRule="auto"/>
        <w:ind w:left="33" w:right="23"/>
        <w:contextualSpacing/>
        <w:jc w:val="center"/>
        <w:rPr>
          <w:b/>
          <w:color w:val="auto"/>
          <w:szCs w:val="28"/>
        </w:rPr>
      </w:pPr>
      <w:r w:rsidRPr="00F210E8">
        <w:rPr>
          <w:b/>
          <w:szCs w:val="28"/>
        </w:rPr>
        <w:t xml:space="preserve">2.6. </w:t>
      </w:r>
      <w:r w:rsidR="00F210E8" w:rsidRPr="00F210E8">
        <w:rPr>
          <w:b/>
          <w:color w:val="auto"/>
          <w:szCs w:val="28"/>
        </w:rPr>
        <w:t xml:space="preserve"> План мероприятий, направленных на предотвращение допинга </w:t>
      </w:r>
    </w:p>
    <w:p w:rsidR="00F210E8" w:rsidRPr="00F210E8" w:rsidRDefault="00F210E8" w:rsidP="00F210E8">
      <w:pPr>
        <w:spacing w:after="158" w:line="240" w:lineRule="auto"/>
        <w:ind w:left="33" w:right="23"/>
        <w:contextualSpacing/>
        <w:jc w:val="center"/>
        <w:rPr>
          <w:b/>
          <w:color w:val="auto"/>
          <w:szCs w:val="28"/>
        </w:rPr>
      </w:pPr>
      <w:r w:rsidRPr="00F210E8">
        <w:rPr>
          <w:b/>
          <w:color w:val="auto"/>
          <w:szCs w:val="28"/>
        </w:rPr>
        <w:t xml:space="preserve">в спорте и борьбу с ним. </w:t>
      </w:r>
    </w:p>
    <w:p w:rsidR="00F210E8" w:rsidRPr="00F210E8" w:rsidRDefault="00F210E8" w:rsidP="00F210E8">
      <w:pPr>
        <w:pStyle w:val="1"/>
        <w:spacing w:before="156"/>
        <w:ind w:left="0" w:firstLine="0"/>
        <w:rPr>
          <w:color w:val="auto"/>
          <w:szCs w:val="28"/>
        </w:rPr>
      </w:pPr>
      <w:r w:rsidRPr="00F210E8">
        <w:rPr>
          <w:color w:val="auto"/>
          <w:spacing w:val="-2"/>
          <w:szCs w:val="28"/>
        </w:rPr>
        <w:t>Определения</w:t>
      </w:r>
      <w:r w:rsidRPr="00F210E8">
        <w:rPr>
          <w:color w:val="auto"/>
          <w:szCs w:val="28"/>
        </w:rPr>
        <w:t xml:space="preserve"> </w:t>
      </w:r>
      <w:r w:rsidRPr="00F210E8">
        <w:rPr>
          <w:color w:val="auto"/>
          <w:spacing w:val="-2"/>
          <w:szCs w:val="28"/>
        </w:rPr>
        <w:t>терминов</w:t>
      </w:r>
    </w:p>
    <w:p w:rsidR="00F210E8" w:rsidRPr="00490ADC" w:rsidRDefault="00F210E8" w:rsidP="00F210E8">
      <w:pPr>
        <w:pStyle w:val="ac"/>
        <w:spacing w:after="0" w:line="240" w:lineRule="auto"/>
        <w:ind w:right="122"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Антидопинговая деятельность – </w:t>
      </w:r>
      <w:r w:rsidRPr="00490ADC">
        <w:rPr>
          <w:rFonts w:ascii="Times New Roman" w:hAnsi="Times New Roman" w:cs="Times New Roman"/>
          <w:sz w:val="28"/>
          <w:szCs w:val="28"/>
        </w:rPr>
        <w:t xml:space="preserve">антидопинговое образование </w:t>
      </w:r>
      <w:r>
        <w:rPr>
          <w:rFonts w:ascii="Times New Roman" w:hAnsi="Times New Roman" w:cs="Times New Roman"/>
          <w:sz w:val="28"/>
          <w:szCs w:val="28"/>
        </w:rPr>
        <w:t xml:space="preserve">                         </w:t>
      </w:r>
      <w:r w:rsidRPr="00490ADC">
        <w:rPr>
          <w:rFonts w:ascii="Times New Roman" w:hAnsi="Times New Roman" w:cs="Times New Roman"/>
          <w:sz w:val="28"/>
          <w:szCs w:val="28"/>
        </w:rPr>
        <w:t>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F210E8" w:rsidRPr="00490ADC" w:rsidRDefault="00F210E8" w:rsidP="00F210E8">
      <w:pPr>
        <w:pStyle w:val="ac"/>
        <w:spacing w:after="0" w:line="240" w:lineRule="auto"/>
        <w:ind w:right="119"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Антидопинговая организация </w:t>
      </w:r>
      <w:r w:rsidRPr="00490ADC">
        <w:rPr>
          <w:rFonts w:ascii="Times New Roman" w:hAnsi="Times New Roman" w:cs="Times New Roman"/>
          <w:sz w:val="28"/>
          <w:szCs w:val="28"/>
        </w:rPr>
        <w:t>–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F210E8" w:rsidRPr="00490ADC" w:rsidRDefault="00F210E8" w:rsidP="00F210E8">
      <w:pPr>
        <w:pStyle w:val="ac"/>
        <w:spacing w:after="0" w:line="240" w:lineRule="auto"/>
        <w:ind w:firstLine="709"/>
        <w:jc w:val="both"/>
        <w:rPr>
          <w:rFonts w:ascii="Times New Roman" w:hAnsi="Times New Roman" w:cs="Times New Roman"/>
          <w:sz w:val="28"/>
          <w:szCs w:val="28"/>
        </w:rPr>
      </w:pPr>
      <w:r w:rsidRPr="00490ADC">
        <w:rPr>
          <w:rFonts w:ascii="Times New Roman" w:hAnsi="Times New Roman" w:cs="Times New Roman"/>
          <w:b/>
          <w:sz w:val="28"/>
          <w:szCs w:val="28"/>
        </w:rPr>
        <w:t>ВАДА</w:t>
      </w:r>
      <w:r w:rsidRPr="00490ADC">
        <w:rPr>
          <w:rFonts w:ascii="Times New Roman" w:hAnsi="Times New Roman" w:cs="Times New Roman"/>
          <w:b/>
          <w:spacing w:val="-7"/>
          <w:sz w:val="28"/>
          <w:szCs w:val="28"/>
        </w:rPr>
        <w:t xml:space="preserve"> </w:t>
      </w:r>
      <w:r w:rsidRPr="00490ADC">
        <w:rPr>
          <w:rFonts w:ascii="Times New Roman" w:hAnsi="Times New Roman" w:cs="Times New Roman"/>
          <w:b/>
          <w:sz w:val="28"/>
          <w:szCs w:val="28"/>
        </w:rPr>
        <w:t>-</w:t>
      </w:r>
      <w:r w:rsidRPr="00490ADC">
        <w:rPr>
          <w:rFonts w:ascii="Times New Roman" w:hAnsi="Times New Roman" w:cs="Times New Roman"/>
          <w:b/>
          <w:spacing w:val="-14"/>
          <w:sz w:val="28"/>
          <w:szCs w:val="28"/>
        </w:rPr>
        <w:t xml:space="preserve"> </w:t>
      </w:r>
      <w:r w:rsidRPr="00490ADC">
        <w:rPr>
          <w:rFonts w:ascii="Times New Roman" w:hAnsi="Times New Roman" w:cs="Times New Roman"/>
          <w:sz w:val="28"/>
          <w:szCs w:val="28"/>
        </w:rPr>
        <w:t>Всемирное</w:t>
      </w:r>
      <w:r w:rsidRPr="00490ADC">
        <w:rPr>
          <w:rFonts w:ascii="Times New Roman" w:hAnsi="Times New Roman" w:cs="Times New Roman"/>
          <w:spacing w:val="-10"/>
          <w:sz w:val="28"/>
          <w:szCs w:val="28"/>
        </w:rPr>
        <w:t xml:space="preserve"> </w:t>
      </w:r>
      <w:r w:rsidRPr="00490ADC">
        <w:rPr>
          <w:rFonts w:ascii="Times New Roman" w:hAnsi="Times New Roman" w:cs="Times New Roman"/>
          <w:sz w:val="28"/>
          <w:szCs w:val="28"/>
        </w:rPr>
        <w:t>антидопинговое</w:t>
      </w:r>
      <w:r w:rsidRPr="00490ADC">
        <w:rPr>
          <w:rFonts w:ascii="Times New Roman" w:hAnsi="Times New Roman" w:cs="Times New Roman"/>
          <w:spacing w:val="-9"/>
          <w:sz w:val="28"/>
          <w:szCs w:val="28"/>
        </w:rPr>
        <w:t xml:space="preserve"> </w:t>
      </w:r>
      <w:r w:rsidRPr="00490ADC">
        <w:rPr>
          <w:rFonts w:ascii="Times New Roman" w:hAnsi="Times New Roman" w:cs="Times New Roman"/>
          <w:spacing w:val="-2"/>
          <w:sz w:val="28"/>
          <w:szCs w:val="28"/>
        </w:rPr>
        <w:t>агентство.</w:t>
      </w:r>
    </w:p>
    <w:p w:rsidR="00F210E8" w:rsidRPr="00490ADC" w:rsidRDefault="00F210E8" w:rsidP="00F210E8">
      <w:pPr>
        <w:spacing w:after="0" w:line="240" w:lineRule="auto"/>
        <w:ind w:left="0" w:right="131" w:firstLine="709"/>
        <w:rPr>
          <w:szCs w:val="28"/>
        </w:rPr>
      </w:pPr>
      <w:r w:rsidRPr="00490ADC">
        <w:rPr>
          <w:b/>
          <w:szCs w:val="28"/>
        </w:rPr>
        <w:t xml:space="preserve">Внесоревновательный период </w:t>
      </w:r>
      <w:r w:rsidRPr="00490ADC">
        <w:rPr>
          <w:szCs w:val="28"/>
        </w:rPr>
        <w:t xml:space="preserve">– любой период, который не является </w:t>
      </w:r>
      <w:r w:rsidRPr="00490ADC">
        <w:rPr>
          <w:spacing w:val="-2"/>
          <w:szCs w:val="28"/>
        </w:rPr>
        <w:t>соревновательным.</w:t>
      </w:r>
    </w:p>
    <w:p w:rsidR="00F210E8" w:rsidRPr="00490ADC" w:rsidRDefault="00F210E8" w:rsidP="00F210E8">
      <w:pPr>
        <w:pStyle w:val="ac"/>
        <w:spacing w:after="0" w:line="240" w:lineRule="auto"/>
        <w:ind w:right="119"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Всемирный антидопинговый Кодекс (Кодекс) </w:t>
      </w:r>
      <w:r w:rsidRPr="00490ADC">
        <w:rPr>
          <w:rFonts w:ascii="Times New Roman" w:hAnsi="Times New Roman" w:cs="Times New Roman"/>
          <w:sz w:val="28"/>
          <w:szCs w:val="28"/>
        </w:rPr>
        <w:t>– основополагающий и универсальный документ, на котором основывается Всемирная антидопинговая</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программа</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в</w:t>
      </w:r>
      <w:r w:rsidRPr="00490ADC">
        <w:rPr>
          <w:rFonts w:ascii="Times New Roman" w:hAnsi="Times New Roman" w:cs="Times New Roman"/>
          <w:spacing w:val="-6"/>
          <w:sz w:val="28"/>
          <w:szCs w:val="28"/>
        </w:rPr>
        <w:t xml:space="preserve"> </w:t>
      </w:r>
      <w:r w:rsidRPr="00490ADC">
        <w:rPr>
          <w:rFonts w:ascii="Times New Roman" w:hAnsi="Times New Roman" w:cs="Times New Roman"/>
          <w:sz w:val="28"/>
          <w:szCs w:val="28"/>
        </w:rPr>
        <w:t>спорте. Цель</w:t>
      </w:r>
      <w:r w:rsidRPr="00490ADC">
        <w:rPr>
          <w:rFonts w:ascii="Times New Roman" w:hAnsi="Times New Roman" w:cs="Times New Roman"/>
          <w:spacing w:val="-7"/>
          <w:sz w:val="28"/>
          <w:szCs w:val="28"/>
        </w:rPr>
        <w:t xml:space="preserve"> </w:t>
      </w:r>
      <w:r w:rsidRPr="00490ADC">
        <w:rPr>
          <w:rFonts w:ascii="Times New Roman" w:hAnsi="Times New Roman" w:cs="Times New Roman"/>
          <w:sz w:val="28"/>
          <w:szCs w:val="28"/>
        </w:rPr>
        <w:t>Кодекса</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заключается</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в</w:t>
      </w:r>
      <w:r w:rsidRPr="00490ADC">
        <w:rPr>
          <w:rFonts w:ascii="Times New Roman" w:hAnsi="Times New Roman" w:cs="Times New Roman"/>
          <w:spacing w:val="-6"/>
          <w:sz w:val="28"/>
          <w:szCs w:val="28"/>
        </w:rPr>
        <w:t xml:space="preserve"> </w:t>
      </w:r>
      <w:r w:rsidRPr="00490ADC">
        <w:rPr>
          <w:rFonts w:ascii="Times New Roman" w:hAnsi="Times New Roman" w:cs="Times New Roman"/>
          <w:sz w:val="28"/>
          <w:szCs w:val="28"/>
        </w:rPr>
        <w:t>повышении эффективности борьбы с допингом в мире путем объединения основных элементов этой борьбы.</w:t>
      </w:r>
    </w:p>
    <w:p w:rsidR="00F210E8" w:rsidRPr="00490ADC" w:rsidRDefault="00F210E8" w:rsidP="00F210E8">
      <w:pPr>
        <w:spacing w:after="0" w:line="240" w:lineRule="auto"/>
        <w:ind w:left="0" w:right="127" w:firstLine="709"/>
        <w:rPr>
          <w:szCs w:val="28"/>
        </w:rPr>
      </w:pPr>
      <w:r w:rsidRPr="00490ADC">
        <w:rPr>
          <w:b/>
          <w:szCs w:val="28"/>
        </w:rPr>
        <w:t xml:space="preserve">Запрещенная субстанция </w:t>
      </w:r>
      <w:r w:rsidRPr="00490ADC">
        <w:rPr>
          <w:szCs w:val="28"/>
        </w:rPr>
        <w:t>– любая субстанция или класс субстанций, приведенных в Запрещенном списке.</w:t>
      </w:r>
    </w:p>
    <w:p w:rsidR="00F210E8" w:rsidRPr="00490ADC" w:rsidRDefault="00F210E8" w:rsidP="00F210E8">
      <w:pPr>
        <w:pStyle w:val="ac"/>
        <w:spacing w:after="0" w:line="240" w:lineRule="auto"/>
        <w:ind w:right="131" w:firstLine="709"/>
        <w:jc w:val="both"/>
        <w:rPr>
          <w:rFonts w:ascii="Times New Roman" w:hAnsi="Times New Roman" w:cs="Times New Roman"/>
          <w:sz w:val="28"/>
          <w:szCs w:val="28"/>
        </w:rPr>
      </w:pPr>
      <w:r w:rsidRPr="00490ADC">
        <w:rPr>
          <w:rFonts w:ascii="Times New Roman" w:hAnsi="Times New Roman" w:cs="Times New Roman"/>
          <w:b/>
          <w:sz w:val="28"/>
          <w:szCs w:val="28"/>
        </w:rPr>
        <w:lastRenderedPageBreak/>
        <w:t xml:space="preserve">Запрещенный список </w:t>
      </w:r>
      <w:r w:rsidRPr="00490ADC">
        <w:rPr>
          <w:rFonts w:ascii="Times New Roman" w:hAnsi="Times New Roman" w:cs="Times New Roman"/>
          <w:sz w:val="28"/>
          <w:szCs w:val="28"/>
        </w:rPr>
        <w:t>– список, устанавливающий перечень Запрещенных субстанций и Запрещенных методов.</w:t>
      </w:r>
    </w:p>
    <w:p w:rsidR="00F210E8" w:rsidRPr="00490ADC" w:rsidRDefault="00F210E8" w:rsidP="00F210E8">
      <w:pPr>
        <w:spacing w:after="0" w:line="240" w:lineRule="auto"/>
        <w:ind w:left="0" w:firstLine="709"/>
        <w:rPr>
          <w:szCs w:val="28"/>
        </w:rPr>
      </w:pPr>
      <w:r w:rsidRPr="00490ADC">
        <w:rPr>
          <w:b/>
          <w:szCs w:val="28"/>
        </w:rPr>
        <w:t>Запрещенный</w:t>
      </w:r>
      <w:r w:rsidRPr="00490ADC">
        <w:rPr>
          <w:b/>
          <w:spacing w:val="-13"/>
          <w:szCs w:val="28"/>
        </w:rPr>
        <w:t xml:space="preserve"> </w:t>
      </w:r>
      <w:r w:rsidRPr="00490ADC">
        <w:rPr>
          <w:b/>
          <w:szCs w:val="28"/>
        </w:rPr>
        <w:t>метод</w:t>
      </w:r>
      <w:r w:rsidRPr="00490ADC">
        <w:rPr>
          <w:b/>
          <w:spacing w:val="-12"/>
          <w:szCs w:val="28"/>
        </w:rPr>
        <w:t xml:space="preserve"> </w:t>
      </w:r>
      <w:r w:rsidRPr="00490ADC">
        <w:rPr>
          <w:szCs w:val="28"/>
        </w:rPr>
        <w:t>–</w:t>
      </w:r>
      <w:r w:rsidRPr="00490ADC">
        <w:rPr>
          <w:spacing w:val="-11"/>
          <w:szCs w:val="28"/>
        </w:rPr>
        <w:t xml:space="preserve"> </w:t>
      </w:r>
      <w:r w:rsidRPr="00490ADC">
        <w:rPr>
          <w:szCs w:val="28"/>
        </w:rPr>
        <w:t>любой</w:t>
      </w:r>
      <w:r w:rsidRPr="00490ADC">
        <w:rPr>
          <w:spacing w:val="-11"/>
          <w:szCs w:val="28"/>
        </w:rPr>
        <w:t xml:space="preserve"> </w:t>
      </w:r>
      <w:r w:rsidRPr="00490ADC">
        <w:rPr>
          <w:szCs w:val="28"/>
        </w:rPr>
        <w:t>метод,</w:t>
      </w:r>
      <w:r w:rsidRPr="00490ADC">
        <w:rPr>
          <w:spacing w:val="-9"/>
          <w:szCs w:val="28"/>
        </w:rPr>
        <w:t xml:space="preserve"> </w:t>
      </w:r>
      <w:r w:rsidRPr="00490ADC">
        <w:rPr>
          <w:szCs w:val="28"/>
        </w:rPr>
        <w:t>приведенный</w:t>
      </w:r>
      <w:r w:rsidRPr="00490ADC">
        <w:rPr>
          <w:spacing w:val="-6"/>
          <w:szCs w:val="28"/>
        </w:rPr>
        <w:t xml:space="preserve"> </w:t>
      </w:r>
      <w:r w:rsidRPr="00490ADC">
        <w:rPr>
          <w:szCs w:val="28"/>
        </w:rPr>
        <w:t>в</w:t>
      </w:r>
      <w:r w:rsidRPr="00490ADC">
        <w:rPr>
          <w:spacing w:val="-13"/>
          <w:szCs w:val="28"/>
        </w:rPr>
        <w:t xml:space="preserve"> </w:t>
      </w:r>
      <w:r w:rsidRPr="00490ADC">
        <w:rPr>
          <w:szCs w:val="28"/>
        </w:rPr>
        <w:t>Запрещенном</w:t>
      </w:r>
      <w:r w:rsidRPr="00490ADC">
        <w:rPr>
          <w:spacing w:val="-9"/>
          <w:szCs w:val="28"/>
        </w:rPr>
        <w:t xml:space="preserve"> </w:t>
      </w:r>
      <w:r w:rsidRPr="00490ADC">
        <w:rPr>
          <w:spacing w:val="-2"/>
          <w:szCs w:val="28"/>
        </w:rPr>
        <w:t>списке.</w:t>
      </w:r>
    </w:p>
    <w:p w:rsidR="00F210E8" w:rsidRPr="00490ADC" w:rsidRDefault="00F210E8" w:rsidP="00F210E8">
      <w:pPr>
        <w:pStyle w:val="ac"/>
        <w:spacing w:after="0" w:line="240" w:lineRule="auto"/>
        <w:ind w:right="121"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Персонал спортсмена – </w:t>
      </w:r>
      <w:r w:rsidRPr="00490ADC">
        <w:rPr>
          <w:rFonts w:ascii="Times New Roman" w:hAnsi="Times New Roman" w:cs="Times New Roman"/>
          <w:sz w:val="28"/>
          <w:szCs w:val="28"/>
        </w:rPr>
        <w:t>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F210E8" w:rsidRPr="00490ADC" w:rsidRDefault="00F210E8" w:rsidP="00F210E8">
      <w:pPr>
        <w:pStyle w:val="ac"/>
        <w:spacing w:before="68"/>
        <w:ind w:firstLine="709"/>
        <w:jc w:val="both"/>
        <w:rPr>
          <w:rFonts w:ascii="Times New Roman" w:hAnsi="Times New Roman" w:cs="Times New Roman"/>
          <w:sz w:val="28"/>
          <w:szCs w:val="28"/>
        </w:rPr>
      </w:pPr>
      <w:r w:rsidRPr="00490ADC">
        <w:rPr>
          <w:rFonts w:ascii="Times New Roman" w:hAnsi="Times New Roman" w:cs="Times New Roman"/>
          <w:b/>
          <w:sz w:val="28"/>
          <w:szCs w:val="28"/>
        </w:rPr>
        <w:t>РУСАДА</w:t>
      </w:r>
      <w:r w:rsidRPr="00490ADC">
        <w:rPr>
          <w:rFonts w:ascii="Times New Roman" w:hAnsi="Times New Roman" w:cs="Times New Roman"/>
          <w:b/>
          <w:spacing w:val="-13"/>
          <w:sz w:val="28"/>
          <w:szCs w:val="28"/>
        </w:rPr>
        <w:t xml:space="preserve"> </w:t>
      </w:r>
      <w:r w:rsidRPr="00490ADC">
        <w:rPr>
          <w:rFonts w:ascii="Times New Roman" w:hAnsi="Times New Roman" w:cs="Times New Roman"/>
          <w:b/>
          <w:sz w:val="28"/>
          <w:szCs w:val="28"/>
        </w:rPr>
        <w:t>–</w:t>
      </w:r>
      <w:r w:rsidRPr="00490ADC">
        <w:rPr>
          <w:rFonts w:ascii="Times New Roman" w:hAnsi="Times New Roman" w:cs="Times New Roman"/>
          <w:b/>
          <w:spacing w:val="-10"/>
          <w:sz w:val="28"/>
          <w:szCs w:val="28"/>
        </w:rPr>
        <w:t xml:space="preserve"> </w:t>
      </w:r>
      <w:r w:rsidRPr="00490ADC">
        <w:rPr>
          <w:rFonts w:ascii="Times New Roman" w:hAnsi="Times New Roman" w:cs="Times New Roman"/>
          <w:sz w:val="28"/>
          <w:szCs w:val="28"/>
        </w:rPr>
        <w:t>Российское</w:t>
      </w:r>
      <w:r w:rsidRPr="00490ADC">
        <w:rPr>
          <w:rFonts w:ascii="Times New Roman" w:hAnsi="Times New Roman" w:cs="Times New Roman"/>
          <w:spacing w:val="-13"/>
          <w:sz w:val="28"/>
          <w:szCs w:val="28"/>
        </w:rPr>
        <w:t xml:space="preserve"> </w:t>
      </w:r>
      <w:r w:rsidRPr="00490ADC">
        <w:rPr>
          <w:rFonts w:ascii="Times New Roman" w:hAnsi="Times New Roman" w:cs="Times New Roman"/>
          <w:sz w:val="28"/>
          <w:szCs w:val="28"/>
        </w:rPr>
        <w:t>антидопинговое</w:t>
      </w:r>
      <w:r w:rsidRPr="00490ADC">
        <w:rPr>
          <w:rFonts w:ascii="Times New Roman" w:hAnsi="Times New Roman" w:cs="Times New Roman"/>
          <w:spacing w:val="-9"/>
          <w:sz w:val="28"/>
          <w:szCs w:val="28"/>
        </w:rPr>
        <w:t xml:space="preserve"> </w:t>
      </w:r>
      <w:r w:rsidRPr="00490ADC">
        <w:rPr>
          <w:rFonts w:ascii="Times New Roman" w:hAnsi="Times New Roman" w:cs="Times New Roman"/>
          <w:sz w:val="28"/>
          <w:szCs w:val="28"/>
        </w:rPr>
        <w:t>агентство</w:t>
      </w:r>
      <w:r w:rsidRPr="00490ADC">
        <w:rPr>
          <w:rFonts w:ascii="Times New Roman" w:hAnsi="Times New Roman" w:cs="Times New Roman"/>
          <w:spacing w:val="-5"/>
          <w:sz w:val="28"/>
          <w:szCs w:val="28"/>
        </w:rPr>
        <w:t xml:space="preserve"> </w:t>
      </w:r>
      <w:r w:rsidRPr="00490ADC">
        <w:rPr>
          <w:rFonts w:ascii="Times New Roman" w:hAnsi="Times New Roman" w:cs="Times New Roman"/>
          <w:spacing w:val="-2"/>
          <w:sz w:val="28"/>
          <w:szCs w:val="28"/>
        </w:rPr>
        <w:t>«РУСАДА».</w:t>
      </w:r>
    </w:p>
    <w:p w:rsidR="00F210E8" w:rsidRPr="00490ADC" w:rsidRDefault="00F210E8" w:rsidP="00F210E8">
      <w:pPr>
        <w:pStyle w:val="ac"/>
        <w:spacing w:before="163"/>
        <w:ind w:right="129"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Соревновательный период – </w:t>
      </w:r>
      <w:r w:rsidRPr="00490ADC">
        <w:rPr>
          <w:rFonts w:ascii="Times New Roman" w:hAnsi="Times New Roman" w:cs="Times New Roman"/>
          <w:sz w:val="28"/>
          <w:szCs w:val="28"/>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w:t>
      </w:r>
      <w:r w:rsidRPr="00490ADC">
        <w:rPr>
          <w:rFonts w:ascii="Times New Roman" w:hAnsi="Times New Roman" w:cs="Times New Roman"/>
          <w:spacing w:val="-2"/>
          <w:sz w:val="28"/>
          <w:szCs w:val="28"/>
        </w:rPr>
        <w:t>позднее.</w:t>
      </w:r>
    </w:p>
    <w:p w:rsidR="00F210E8" w:rsidRPr="00490ADC" w:rsidRDefault="00F210E8" w:rsidP="00F210E8">
      <w:pPr>
        <w:pStyle w:val="ac"/>
        <w:spacing w:before="162"/>
        <w:ind w:right="118" w:firstLine="709"/>
        <w:jc w:val="both"/>
        <w:rPr>
          <w:rFonts w:ascii="Times New Roman" w:hAnsi="Times New Roman" w:cs="Times New Roman"/>
          <w:sz w:val="28"/>
          <w:szCs w:val="28"/>
        </w:rPr>
      </w:pPr>
      <w:r w:rsidRPr="00490ADC">
        <w:rPr>
          <w:rFonts w:ascii="Times New Roman" w:hAnsi="Times New Roman" w:cs="Times New Roman"/>
          <w:b/>
          <w:sz w:val="28"/>
          <w:szCs w:val="28"/>
        </w:rPr>
        <w:t>Спортсмен</w:t>
      </w:r>
      <w:r w:rsidRPr="00490ADC">
        <w:rPr>
          <w:rFonts w:ascii="Times New Roman" w:hAnsi="Times New Roman" w:cs="Times New Roman"/>
          <w:b/>
          <w:spacing w:val="-4"/>
          <w:sz w:val="28"/>
          <w:szCs w:val="28"/>
        </w:rPr>
        <w:t xml:space="preserve"> </w:t>
      </w:r>
      <w:r w:rsidRPr="00490ADC">
        <w:rPr>
          <w:rFonts w:ascii="Times New Roman" w:hAnsi="Times New Roman" w:cs="Times New Roman"/>
          <w:sz w:val="28"/>
          <w:szCs w:val="28"/>
        </w:rPr>
        <w:t>–</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любое</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Лицо,</w:t>
      </w:r>
      <w:r w:rsidRPr="00490ADC">
        <w:rPr>
          <w:rFonts w:ascii="Times New Roman" w:hAnsi="Times New Roman" w:cs="Times New Roman"/>
          <w:spacing w:val="-2"/>
          <w:sz w:val="28"/>
          <w:szCs w:val="28"/>
        </w:rPr>
        <w:t xml:space="preserve"> </w:t>
      </w:r>
      <w:r w:rsidRPr="00490ADC">
        <w:rPr>
          <w:rFonts w:ascii="Times New Roman" w:hAnsi="Times New Roman" w:cs="Times New Roman"/>
          <w:sz w:val="28"/>
          <w:szCs w:val="28"/>
        </w:rPr>
        <w:t>занимающееся</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спортом</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на</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международном уровне (как</w:t>
      </w:r>
      <w:r w:rsidRPr="00490ADC">
        <w:rPr>
          <w:rFonts w:ascii="Times New Roman" w:hAnsi="Times New Roman" w:cs="Times New Roman"/>
          <w:spacing w:val="-8"/>
          <w:sz w:val="28"/>
          <w:szCs w:val="28"/>
        </w:rPr>
        <w:t xml:space="preserve"> </w:t>
      </w:r>
      <w:r w:rsidRPr="00490ADC">
        <w:rPr>
          <w:rFonts w:ascii="Times New Roman" w:hAnsi="Times New Roman" w:cs="Times New Roman"/>
          <w:sz w:val="28"/>
          <w:szCs w:val="28"/>
        </w:rPr>
        <w:t>это</w:t>
      </w:r>
      <w:r w:rsidRPr="00490ADC">
        <w:rPr>
          <w:rFonts w:ascii="Times New Roman" w:hAnsi="Times New Roman" w:cs="Times New Roman"/>
          <w:spacing w:val="-8"/>
          <w:sz w:val="28"/>
          <w:szCs w:val="28"/>
        </w:rPr>
        <w:t xml:space="preserve"> </w:t>
      </w:r>
      <w:r w:rsidRPr="00490ADC">
        <w:rPr>
          <w:rFonts w:ascii="Times New Roman" w:hAnsi="Times New Roman" w:cs="Times New Roman"/>
          <w:sz w:val="28"/>
          <w:szCs w:val="28"/>
        </w:rPr>
        <w:t>установлено</w:t>
      </w:r>
      <w:r w:rsidRPr="00490ADC">
        <w:rPr>
          <w:rFonts w:ascii="Times New Roman" w:hAnsi="Times New Roman" w:cs="Times New Roman"/>
          <w:spacing w:val="-7"/>
          <w:sz w:val="28"/>
          <w:szCs w:val="28"/>
        </w:rPr>
        <w:t xml:space="preserve"> </w:t>
      </w:r>
      <w:r w:rsidRPr="00490ADC">
        <w:rPr>
          <w:rFonts w:ascii="Times New Roman" w:hAnsi="Times New Roman" w:cs="Times New Roman"/>
          <w:sz w:val="28"/>
          <w:szCs w:val="28"/>
        </w:rPr>
        <w:t>каждой</w:t>
      </w:r>
      <w:r w:rsidRPr="00490ADC">
        <w:rPr>
          <w:rFonts w:ascii="Times New Roman" w:hAnsi="Times New Roman" w:cs="Times New Roman"/>
          <w:spacing w:val="-8"/>
          <w:sz w:val="28"/>
          <w:szCs w:val="28"/>
        </w:rPr>
        <w:t xml:space="preserve"> </w:t>
      </w:r>
      <w:r w:rsidRPr="00490ADC">
        <w:rPr>
          <w:rFonts w:ascii="Times New Roman" w:hAnsi="Times New Roman" w:cs="Times New Roman"/>
          <w:sz w:val="28"/>
          <w:szCs w:val="28"/>
        </w:rPr>
        <w:t>Международной</w:t>
      </w:r>
      <w:r w:rsidRPr="00490ADC">
        <w:rPr>
          <w:rFonts w:ascii="Times New Roman" w:hAnsi="Times New Roman" w:cs="Times New Roman"/>
          <w:spacing w:val="-6"/>
          <w:sz w:val="28"/>
          <w:szCs w:val="28"/>
        </w:rPr>
        <w:t xml:space="preserve"> </w:t>
      </w:r>
      <w:r w:rsidRPr="00490ADC">
        <w:rPr>
          <w:rFonts w:ascii="Times New Roman" w:hAnsi="Times New Roman" w:cs="Times New Roman"/>
          <w:sz w:val="28"/>
          <w:szCs w:val="28"/>
        </w:rPr>
        <w:t>федерацией)</w:t>
      </w:r>
      <w:r w:rsidRPr="00490ADC">
        <w:rPr>
          <w:rFonts w:ascii="Times New Roman" w:hAnsi="Times New Roman" w:cs="Times New Roman"/>
          <w:spacing w:val="-12"/>
          <w:sz w:val="28"/>
          <w:szCs w:val="28"/>
        </w:rPr>
        <w:t xml:space="preserve"> </w:t>
      </w:r>
      <w:r w:rsidRPr="00490ADC">
        <w:rPr>
          <w:rFonts w:ascii="Times New Roman" w:hAnsi="Times New Roman" w:cs="Times New Roman"/>
          <w:sz w:val="28"/>
          <w:szCs w:val="28"/>
        </w:rPr>
        <w:t>или</w:t>
      </w:r>
      <w:r w:rsidRPr="00490ADC">
        <w:rPr>
          <w:rFonts w:ascii="Times New Roman" w:hAnsi="Times New Roman" w:cs="Times New Roman"/>
          <w:spacing w:val="-8"/>
          <w:sz w:val="28"/>
          <w:szCs w:val="28"/>
        </w:rPr>
        <w:t xml:space="preserve"> </w:t>
      </w:r>
      <w:r w:rsidRPr="00490ADC">
        <w:rPr>
          <w:rFonts w:ascii="Times New Roman" w:hAnsi="Times New Roman" w:cs="Times New Roman"/>
          <w:sz w:val="28"/>
          <w:szCs w:val="28"/>
        </w:rPr>
        <w:t>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w:t>
      </w:r>
      <w:r w:rsidRPr="00490ADC">
        <w:rPr>
          <w:rFonts w:ascii="Times New Roman" w:hAnsi="Times New Roman" w:cs="Times New Roman"/>
          <w:spacing w:val="-11"/>
          <w:sz w:val="28"/>
          <w:szCs w:val="28"/>
        </w:rPr>
        <w:t xml:space="preserve"> </w:t>
      </w:r>
      <w:r w:rsidRPr="00490ADC">
        <w:rPr>
          <w:rFonts w:ascii="Times New Roman" w:hAnsi="Times New Roman" w:cs="Times New Roman"/>
          <w:sz w:val="28"/>
          <w:szCs w:val="28"/>
        </w:rPr>
        <w:t>на</w:t>
      </w:r>
      <w:r w:rsidRPr="00490ADC">
        <w:rPr>
          <w:rFonts w:ascii="Times New Roman" w:hAnsi="Times New Roman" w:cs="Times New Roman"/>
          <w:spacing w:val="-9"/>
          <w:sz w:val="28"/>
          <w:szCs w:val="28"/>
        </w:rPr>
        <w:t xml:space="preserve"> </w:t>
      </w:r>
      <w:r w:rsidRPr="00490ADC">
        <w:rPr>
          <w:rFonts w:ascii="Times New Roman" w:hAnsi="Times New Roman" w:cs="Times New Roman"/>
          <w:sz w:val="28"/>
          <w:szCs w:val="28"/>
        </w:rPr>
        <w:t>него</w:t>
      </w:r>
      <w:r w:rsidRPr="00490ADC">
        <w:rPr>
          <w:rFonts w:ascii="Times New Roman" w:hAnsi="Times New Roman" w:cs="Times New Roman"/>
          <w:spacing w:val="-9"/>
          <w:sz w:val="28"/>
          <w:szCs w:val="28"/>
        </w:rPr>
        <w:t xml:space="preserve"> </w:t>
      </w:r>
      <w:r w:rsidRPr="00490ADC">
        <w:rPr>
          <w:rFonts w:ascii="Times New Roman" w:hAnsi="Times New Roman" w:cs="Times New Roman"/>
          <w:sz w:val="28"/>
          <w:szCs w:val="28"/>
        </w:rPr>
        <w:t>определение</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«Спортсмен».</w:t>
      </w:r>
      <w:r w:rsidRPr="00490ADC">
        <w:rPr>
          <w:rFonts w:ascii="Times New Roman" w:hAnsi="Times New Roman" w:cs="Times New Roman"/>
          <w:spacing w:val="-1"/>
          <w:sz w:val="28"/>
          <w:szCs w:val="28"/>
        </w:rPr>
        <w:t xml:space="preserve"> </w:t>
      </w:r>
      <w:r w:rsidRPr="00490ADC">
        <w:rPr>
          <w:rFonts w:ascii="Times New Roman" w:hAnsi="Times New Roman" w:cs="Times New Roman"/>
          <w:sz w:val="28"/>
          <w:szCs w:val="28"/>
        </w:rPr>
        <w:t>В</w:t>
      </w:r>
      <w:r w:rsidRPr="00490ADC">
        <w:rPr>
          <w:rFonts w:ascii="Times New Roman" w:hAnsi="Times New Roman" w:cs="Times New Roman"/>
          <w:spacing w:val="-14"/>
          <w:sz w:val="28"/>
          <w:szCs w:val="28"/>
        </w:rPr>
        <w:t xml:space="preserve"> </w:t>
      </w:r>
      <w:r w:rsidRPr="00490ADC">
        <w:rPr>
          <w:rFonts w:ascii="Times New Roman" w:hAnsi="Times New Roman" w:cs="Times New Roman"/>
          <w:sz w:val="28"/>
          <w:szCs w:val="28"/>
        </w:rPr>
        <w:t>отношении</w:t>
      </w:r>
      <w:r w:rsidRPr="00490ADC">
        <w:rPr>
          <w:rFonts w:ascii="Times New Roman" w:hAnsi="Times New Roman" w:cs="Times New Roman"/>
          <w:spacing w:val="-9"/>
          <w:sz w:val="28"/>
          <w:szCs w:val="28"/>
        </w:rPr>
        <w:t xml:space="preserve"> </w:t>
      </w:r>
      <w:r w:rsidRPr="00490ADC">
        <w:rPr>
          <w:rFonts w:ascii="Times New Roman" w:hAnsi="Times New Roman" w:cs="Times New Roman"/>
          <w:sz w:val="28"/>
          <w:szCs w:val="28"/>
        </w:rPr>
        <w:t>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w:t>
      </w:r>
      <w:r w:rsidRPr="00490ADC">
        <w:rPr>
          <w:rFonts w:ascii="Times New Roman" w:hAnsi="Times New Roman" w:cs="Times New Roman"/>
          <w:spacing w:val="-1"/>
          <w:sz w:val="28"/>
          <w:szCs w:val="28"/>
        </w:rPr>
        <w:t xml:space="preserve"> </w:t>
      </w:r>
      <w:r w:rsidRPr="00490ADC">
        <w:rPr>
          <w:rFonts w:ascii="Times New Roman" w:hAnsi="Times New Roman" w:cs="Times New Roman"/>
          <w:sz w:val="28"/>
          <w:szCs w:val="28"/>
        </w:rPr>
        <w:t>Для</w:t>
      </w:r>
      <w:r w:rsidRPr="00490ADC">
        <w:rPr>
          <w:rFonts w:ascii="Times New Roman" w:hAnsi="Times New Roman" w:cs="Times New Roman"/>
          <w:spacing w:val="-2"/>
          <w:sz w:val="28"/>
          <w:szCs w:val="28"/>
        </w:rPr>
        <w:t xml:space="preserve"> </w:t>
      </w:r>
      <w:r w:rsidRPr="00490ADC">
        <w:rPr>
          <w:rFonts w:ascii="Times New Roman" w:hAnsi="Times New Roman" w:cs="Times New Roman"/>
          <w:sz w:val="28"/>
          <w:szCs w:val="28"/>
        </w:rPr>
        <w:t>целей статей 2.8</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и</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2.9,</w:t>
      </w:r>
      <w:r w:rsidRPr="00490ADC">
        <w:rPr>
          <w:rFonts w:ascii="Times New Roman" w:hAnsi="Times New Roman" w:cs="Times New Roman"/>
          <w:spacing w:val="-1"/>
          <w:sz w:val="28"/>
          <w:szCs w:val="28"/>
        </w:rPr>
        <w:t xml:space="preserve"> </w:t>
      </w:r>
      <w:r w:rsidRPr="00490ADC">
        <w:rPr>
          <w:rFonts w:ascii="Times New Roman" w:hAnsi="Times New Roman" w:cs="Times New Roman"/>
          <w:sz w:val="28"/>
          <w:szCs w:val="28"/>
        </w:rPr>
        <w:t>а</w:t>
      </w:r>
      <w:r w:rsidRPr="00490ADC">
        <w:rPr>
          <w:rFonts w:ascii="Times New Roman" w:hAnsi="Times New Roman" w:cs="Times New Roman"/>
          <w:spacing w:val="-3"/>
          <w:sz w:val="28"/>
          <w:szCs w:val="28"/>
        </w:rPr>
        <w:t xml:space="preserve"> </w:t>
      </w:r>
      <w:r w:rsidRPr="00490ADC">
        <w:rPr>
          <w:rFonts w:ascii="Times New Roman" w:hAnsi="Times New Roman" w:cs="Times New Roman"/>
          <w:sz w:val="28"/>
          <w:szCs w:val="28"/>
        </w:rPr>
        <w:t>также для проведения информационных</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и образовательных</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программ Спортсменом является любое Лицо, занимающееся спортом под юрисдикцией любой Подписавшейся</w:t>
      </w:r>
      <w:r w:rsidRPr="00490ADC">
        <w:rPr>
          <w:rFonts w:ascii="Times New Roman" w:hAnsi="Times New Roman" w:cs="Times New Roman"/>
          <w:spacing w:val="-5"/>
          <w:sz w:val="28"/>
          <w:szCs w:val="28"/>
        </w:rPr>
        <w:t xml:space="preserve"> </w:t>
      </w:r>
      <w:r w:rsidRPr="00490ADC">
        <w:rPr>
          <w:rFonts w:ascii="Times New Roman" w:hAnsi="Times New Roman" w:cs="Times New Roman"/>
          <w:sz w:val="28"/>
          <w:szCs w:val="28"/>
        </w:rPr>
        <w:t>стороны,</w:t>
      </w:r>
      <w:r w:rsidRPr="00490ADC">
        <w:rPr>
          <w:rFonts w:ascii="Times New Roman" w:hAnsi="Times New Roman" w:cs="Times New Roman"/>
          <w:spacing w:val="-4"/>
          <w:sz w:val="28"/>
          <w:szCs w:val="28"/>
        </w:rPr>
        <w:t xml:space="preserve"> </w:t>
      </w:r>
      <w:r w:rsidRPr="00490ADC">
        <w:rPr>
          <w:rFonts w:ascii="Times New Roman" w:hAnsi="Times New Roman" w:cs="Times New Roman"/>
          <w:sz w:val="28"/>
          <w:szCs w:val="28"/>
        </w:rPr>
        <w:t>правительства</w:t>
      </w:r>
      <w:r w:rsidRPr="00490ADC">
        <w:rPr>
          <w:rFonts w:ascii="Times New Roman" w:hAnsi="Times New Roman" w:cs="Times New Roman"/>
          <w:spacing w:val="-2"/>
          <w:sz w:val="28"/>
          <w:szCs w:val="28"/>
        </w:rPr>
        <w:t xml:space="preserve"> </w:t>
      </w:r>
      <w:r w:rsidRPr="00490ADC">
        <w:rPr>
          <w:rFonts w:ascii="Times New Roman" w:hAnsi="Times New Roman" w:cs="Times New Roman"/>
          <w:sz w:val="28"/>
          <w:szCs w:val="28"/>
        </w:rPr>
        <w:t>или</w:t>
      </w:r>
      <w:r w:rsidRPr="00490ADC">
        <w:rPr>
          <w:rFonts w:ascii="Times New Roman" w:hAnsi="Times New Roman" w:cs="Times New Roman"/>
          <w:spacing w:val="-7"/>
          <w:sz w:val="28"/>
          <w:szCs w:val="28"/>
        </w:rPr>
        <w:t xml:space="preserve"> </w:t>
      </w:r>
      <w:r w:rsidRPr="00490ADC">
        <w:rPr>
          <w:rFonts w:ascii="Times New Roman" w:hAnsi="Times New Roman" w:cs="Times New Roman"/>
          <w:sz w:val="28"/>
          <w:szCs w:val="28"/>
        </w:rPr>
        <w:t>другой</w:t>
      </w:r>
      <w:r w:rsidRPr="00490ADC">
        <w:rPr>
          <w:rFonts w:ascii="Times New Roman" w:hAnsi="Times New Roman" w:cs="Times New Roman"/>
          <w:spacing w:val="-7"/>
          <w:sz w:val="28"/>
          <w:szCs w:val="28"/>
        </w:rPr>
        <w:t xml:space="preserve"> </w:t>
      </w:r>
      <w:r w:rsidRPr="00490ADC">
        <w:rPr>
          <w:rFonts w:ascii="Times New Roman" w:hAnsi="Times New Roman" w:cs="Times New Roman"/>
          <w:sz w:val="28"/>
          <w:szCs w:val="28"/>
        </w:rPr>
        <w:t>спортивной организации, которая приняла Кодекс.</w:t>
      </w:r>
    </w:p>
    <w:p w:rsidR="00F210E8" w:rsidRPr="006B3B70" w:rsidRDefault="00F210E8" w:rsidP="00F210E8">
      <w:pPr>
        <w:tabs>
          <w:tab w:val="left" w:pos="0"/>
        </w:tabs>
        <w:ind w:left="0" w:right="112" w:firstLine="0"/>
        <w:jc w:val="center"/>
        <w:rPr>
          <w:b/>
          <w:i/>
          <w:szCs w:val="28"/>
        </w:rPr>
      </w:pPr>
      <w:r w:rsidRPr="006B3B70">
        <w:rPr>
          <w:b/>
          <w:i/>
          <w:szCs w:val="28"/>
        </w:rPr>
        <w:t>Общая  информация</w:t>
      </w:r>
    </w:p>
    <w:p w:rsidR="00F210E8" w:rsidRPr="0065690D" w:rsidRDefault="00F210E8" w:rsidP="00F210E8">
      <w:pPr>
        <w:pStyle w:val="ac"/>
        <w:spacing w:after="0" w:line="240" w:lineRule="auto"/>
        <w:ind w:firstLine="709"/>
        <w:jc w:val="both"/>
        <w:rPr>
          <w:rFonts w:ascii="Times New Roman" w:hAnsi="Times New Roman" w:cs="Times New Roman"/>
          <w:sz w:val="28"/>
          <w:szCs w:val="28"/>
        </w:rPr>
      </w:pPr>
      <w:r w:rsidRPr="0065690D">
        <w:rPr>
          <w:rFonts w:ascii="Times New Roman" w:hAnsi="Times New Roman" w:cs="Times New Roman"/>
          <w:sz w:val="28"/>
          <w:szCs w:val="28"/>
        </w:rPr>
        <w:t>В</w:t>
      </w:r>
      <w:r w:rsidRPr="0065690D">
        <w:rPr>
          <w:rFonts w:ascii="Times New Roman" w:hAnsi="Times New Roman" w:cs="Times New Roman"/>
          <w:spacing w:val="6"/>
          <w:sz w:val="28"/>
          <w:szCs w:val="28"/>
        </w:rPr>
        <w:t xml:space="preserve"> </w:t>
      </w:r>
      <w:r w:rsidRPr="0065690D">
        <w:rPr>
          <w:rFonts w:ascii="Times New Roman" w:hAnsi="Times New Roman" w:cs="Times New Roman"/>
          <w:sz w:val="28"/>
          <w:szCs w:val="28"/>
        </w:rPr>
        <w:t>соответствии</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с</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ч.2</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ст.</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34.3</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Федерального</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закона</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от</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4</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декабря</w:t>
      </w:r>
      <w:r w:rsidRPr="0065690D">
        <w:rPr>
          <w:rFonts w:ascii="Times New Roman" w:hAnsi="Times New Roman" w:cs="Times New Roman"/>
          <w:spacing w:val="8"/>
          <w:sz w:val="28"/>
          <w:szCs w:val="28"/>
        </w:rPr>
        <w:t xml:space="preserve"> </w:t>
      </w:r>
      <w:r w:rsidRPr="0065690D">
        <w:rPr>
          <w:rFonts w:ascii="Times New Roman" w:hAnsi="Times New Roman" w:cs="Times New Roman"/>
          <w:sz w:val="28"/>
          <w:szCs w:val="28"/>
        </w:rPr>
        <w:t>2007</w:t>
      </w:r>
      <w:r w:rsidRPr="0065690D">
        <w:rPr>
          <w:rFonts w:ascii="Times New Roman" w:hAnsi="Times New Roman" w:cs="Times New Roman"/>
          <w:spacing w:val="10"/>
          <w:sz w:val="28"/>
          <w:szCs w:val="28"/>
        </w:rPr>
        <w:t xml:space="preserve"> </w:t>
      </w:r>
      <w:r w:rsidRPr="0065690D">
        <w:rPr>
          <w:rFonts w:ascii="Times New Roman" w:hAnsi="Times New Roman" w:cs="Times New Roman"/>
          <w:spacing w:val="-5"/>
          <w:sz w:val="28"/>
          <w:szCs w:val="28"/>
        </w:rPr>
        <w:t>г.</w:t>
      </w:r>
    </w:p>
    <w:p w:rsidR="00F210E8" w:rsidRPr="0065690D" w:rsidRDefault="00F210E8" w:rsidP="00F210E8">
      <w:pPr>
        <w:pStyle w:val="ac"/>
        <w:spacing w:after="0" w:line="240" w:lineRule="auto"/>
        <w:ind w:right="119"/>
        <w:jc w:val="both"/>
        <w:rPr>
          <w:rFonts w:ascii="Times New Roman" w:hAnsi="Times New Roman" w:cs="Times New Roman"/>
          <w:sz w:val="28"/>
          <w:szCs w:val="28"/>
        </w:rPr>
      </w:pPr>
      <w:r w:rsidRPr="0065690D">
        <w:rPr>
          <w:rFonts w:ascii="Times New Roman" w:hAnsi="Times New Roman" w:cs="Times New Roman"/>
          <w:sz w:val="28"/>
          <w:szCs w:val="28"/>
        </w:rPr>
        <w:t xml:space="preserve">№329-ФЗ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w:t>
      </w:r>
      <w:r w:rsidRPr="0065690D">
        <w:rPr>
          <w:rFonts w:ascii="Times New Roman" w:hAnsi="Times New Roman" w:cs="Times New Roman"/>
          <w:sz w:val="28"/>
          <w:szCs w:val="28"/>
        </w:rPr>
        <w:lastRenderedPageBreak/>
        <w:t>с лицами, проходящими спортивную подготовку, занятия, на которых до них доводятся сведения о последствиях допинга</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в</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спорте</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для</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здоровья</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спортсменов,</w:t>
      </w:r>
      <w:r w:rsidRPr="0065690D">
        <w:rPr>
          <w:rFonts w:ascii="Times New Roman" w:hAnsi="Times New Roman" w:cs="Times New Roman"/>
          <w:spacing w:val="-7"/>
          <w:sz w:val="28"/>
          <w:szCs w:val="28"/>
        </w:rPr>
        <w:t xml:space="preserve"> </w:t>
      </w:r>
      <w:r w:rsidRPr="0065690D">
        <w:rPr>
          <w:rFonts w:ascii="Times New Roman" w:hAnsi="Times New Roman" w:cs="Times New Roman"/>
          <w:sz w:val="28"/>
          <w:szCs w:val="28"/>
        </w:rPr>
        <w:t>об</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ответственности</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за</w:t>
      </w:r>
      <w:r w:rsidRPr="0065690D">
        <w:rPr>
          <w:rFonts w:ascii="Times New Roman" w:hAnsi="Times New Roman" w:cs="Times New Roman"/>
          <w:spacing w:val="-14"/>
          <w:sz w:val="28"/>
          <w:szCs w:val="28"/>
        </w:rPr>
        <w:t xml:space="preserve"> </w:t>
      </w:r>
      <w:r w:rsidRPr="0065690D">
        <w:rPr>
          <w:rFonts w:ascii="Times New Roman" w:hAnsi="Times New Roman" w:cs="Times New Roman"/>
          <w:sz w:val="28"/>
          <w:szCs w:val="28"/>
        </w:rPr>
        <w:t>нарушение антидопинговых</w:t>
      </w:r>
      <w:r w:rsidRPr="0065690D">
        <w:rPr>
          <w:rFonts w:ascii="Times New Roman" w:hAnsi="Times New Roman" w:cs="Times New Roman"/>
          <w:spacing w:val="-13"/>
          <w:sz w:val="28"/>
          <w:szCs w:val="28"/>
        </w:rPr>
        <w:t xml:space="preserve"> </w:t>
      </w:r>
      <w:r w:rsidRPr="0065690D">
        <w:rPr>
          <w:rFonts w:ascii="Times New Roman" w:hAnsi="Times New Roman" w:cs="Times New Roman"/>
          <w:sz w:val="28"/>
          <w:szCs w:val="28"/>
        </w:rPr>
        <w:t>правил;</w:t>
      </w:r>
      <w:r w:rsidRPr="0065690D">
        <w:rPr>
          <w:rFonts w:ascii="Times New Roman" w:hAnsi="Times New Roman" w:cs="Times New Roman"/>
          <w:spacing w:val="-4"/>
          <w:sz w:val="28"/>
          <w:szCs w:val="28"/>
        </w:rPr>
        <w:t xml:space="preserve"> </w:t>
      </w:r>
      <w:r w:rsidRPr="0065690D">
        <w:rPr>
          <w:rFonts w:ascii="Times New Roman" w:hAnsi="Times New Roman" w:cs="Times New Roman"/>
          <w:sz w:val="28"/>
          <w:szCs w:val="28"/>
        </w:rPr>
        <w:t>знакомить</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лиц,</w:t>
      </w:r>
      <w:r w:rsidRPr="0065690D">
        <w:rPr>
          <w:rFonts w:ascii="Times New Roman" w:hAnsi="Times New Roman" w:cs="Times New Roman"/>
          <w:spacing w:val="-3"/>
          <w:sz w:val="28"/>
          <w:szCs w:val="28"/>
        </w:rPr>
        <w:t xml:space="preserve"> </w:t>
      </w:r>
      <w:r w:rsidRPr="0065690D">
        <w:rPr>
          <w:rFonts w:ascii="Times New Roman" w:hAnsi="Times New Roman" w:cs="Times New Roman"/>
          <w:sz w:val="28"/>
          <w:szCs w:val="28"/>
        </w:rPr>
        <w:t>проходящих</w:t>
      </w:r>
      <w:r w:rsidRPr="0065690D">
        <w:rPr>
          <w:rFonts w:ascii="Times New Roman" w:hAnsi="Times New Roman" w:cs="Times New Roman"/>
          <w:spacing w:val="-13"/>
          <w:sz w:val="28"/>
          <w:szCs w:val="28"/>
        </w:rPr>
        <w:t xml:space="preserve"> </w:t>
      </w:r>
      <w:r w:rsidRPr="0065690D">
        <w:rPr>
          <w:rFonts w:ascii="Times New Roman" w:hAnsi="Times New Roman" w:cs="Times New Roman"/>
          <w:sz w:val="28"/>
          <w:szCs w:val="28"/>
        </w:rPr>
        <w:t>спортивную</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F210E8" w:rsidRPr="0065690D" w:rsidRDefault="00F210E8" w:rsidP="00F210E8">
      <w:pPr>
        <w:pStyle w:val="ac"/>
        <w:spacing w:after="0" w:line="240" w:lineRule="auto"/>
        <w:ind w:right="129" w:firstLine="709"/>
        <w:jc w:val="both"/>
        <w:rPr>
          <w:rFonts w:ascii="Times New Roman" w:hAnsi="Times New Roman" w:cs="Times New Roman"/>
          <w:sz w:val="28"/>
          <w:szCs w:val="28"/>
        </w:rPr>
      </w:pPr>
      <w:r w:rsidRPr="0065690D">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rsidR="00F210E8" w:rsidRPr="0065690D" w:rsidRDefault="00F210E8" w:rsidP="00E56274">
      <w:pPr>
        <w:pStyle w:val="a3"/>
        <w:widowControl w:val="0"/>
        <w:numPr>
          <w:ilvl w:val="0"/>
          <w:numId w:val="15"/>
        </w:numPr>
        <w:tabs>
          <w:tab w:val="left" w:pos="286"/>
        </w:tabs>
        <w:autoSpaceDE w:val="0"/>
        <w:autoSpaceDN w:val="0"/>
        <w:spacing w:after="0" w:line="240" w:lineRule="auto"/>
        <w:ind w:left="0" w:right="142" w:firstLine="0"/>
        <w:contextualSpacing w:val="0"/>
        <w:rPr>
          <w:sz w:val="28"/>
          <w:szCs w:val="28"/>
        </w:rPr>
      </w:pPr>
      <w:r w:rsidRPr="0065690D">
        <w:rPr>
          <w:sz w:val="28"/>
          <w:szCs w:val="28"/>
        </w:rPr>
        <w:t>проведение</w:t>
      </w:r>
      <w:r w:rsidRPr="0065690D">
        <w:rPr>
          <w:spacing w:val="-18"/>
          <w:sz w:val="28"/>
          <w:szCs w:val="28"/>
        </w:rPr>
        <w:t xml:space="preserve"> </w:t>
      </w:r>
      <w:r w:rsidRPr="0065690D">
        <w:rPr>
          <w:sz w:val="28"/>
          <w:szCs w:val="28"/>
        </w:rPr>
        <w:t>ежегодных</w:t>
      </w:r>
      <w:r w:rsidRPr="0065690D">
        <w:rPr>
          <w:spacing w:val="-16"/>
          <w:sz w:val="28"/>
          <w:szCs w:val="28"/>
        </w:rPr>
        <w:t xml:space="preserve"> </w:t>
      </w:r>
      <w:r w:rsidRPr="0065690D">
        <w:rPr>
          <w:sz w:val="28"/>
          <w:szCs w:val="28"/>
        </w:rPr>
        <w:t>семинаров/лекций/уроков/викторин</w:t>
      </w:r>
      <w:r w:rsidRPr="0065690D">
        <w:rPr>
          <w:spacing w:val="-15"/>
          <w:sz w:val="28"/>
          <w:szCs w:val="28"/>
        </w:rPr>
        <w:t xml:space="preserve"> </w:t>
      </w:r>
      <w:r w:rsidRPr="0065690D">
        <w:rPr>
          <w:sz w:val="28"/>
          <w:szCs w:val="28"/>
        </w:rPr>
        <w:t>для</w:t>
      </w:r>
      <w:r w:rsidRPr="0065690D">
        <w:rPr>
          <w:spacing w:val="-14"/>
          <w:sz w:val="28"/>
          <w:szCs w:val="28"/>
        </w:rPr>
        <w:t xml:space="preserve"> </w:t>
      </w:r>
      <w:r w:rsidRPr="0065690D">
        <w:rPr>
          <w:sz w:val="28"/>
          <w:szCs w:val="28"/>
        </w:rPr>
        <w:t>спортсменов и персонала спортсменов, а также родительских собраний;</w:t>
      </w:r>
    </w:p>
    <w:p w:rsidR="00F210E8" w:rsidRPr="0065690D" w:rsidRDefault="00F210E8" w:rsidP="00E56274">
      <w:pPr>
        <w:pStyle w:val="a3"/>
        <w:widowControl w:val="0"/>
        <w:numPr>
          <w:ilvl w:val="0"/>
          <w:numId w:val="15"/>
        </w:numPr>
        <w:tabs>
          <w:tab w:val="left" w:pos="460"/>
          <w:tab w:val="left" w:pos="1958"/>
          <w:tab w:val="left" w:pos="3313"/>
          <w:tab w:val="left" w:pos="5334"/>
          <w:tab w:val="left" w:pos="5814"/>
          <w:tab w:val="left" w:pos="7985"/>
          <w:tab w:val="left" w:pos="9344"/>
        </w:tabs>
        <w:autoSpaceDE w:val="0"/>
        <w:autoSpaceDN w:val="0"/>
        <w:spacing w:after="0" w:line="240" w:lineRule="auto"/>
        <w:ind w:left="0" w:right="130" w:firstLine="0"/>
        <w:contextualSpacing w:val="0"/>
        <w:rPr>
          <w:sz w:val="28"/>
          <w:szCs w:val="28"/>
        </w:rPr>
      </w:pPr>
      <w:r w:rsidRPr="0065690D">
        <w:rPr>
          <w:spacing w:val="-2"/>
          <w:sz w:val="28"/>
          <w:szCs w:val="28"/>
        </w:rPr>
        <w:t>ежегодное</w:t>
      </w:r>
      <w:r w:rsidRPr="0065690D">
        <w:rPr>
          <w:sz w:val="28"/>
          <w:szCs w:val="28"/>
        </w:rPr>
        <w:tab/>
      </w:r>
      <w:r w:rsidRPr="0065690D">
        <w:rPr>
          <w:spacing w:val="-2"/>
          <w:sz w:val="28"/>
          <w:szCs w:val="28"/>
        </w:rPr>
        <w:t>обучение</w:t>
      </w:r>
      <w:r w:rsidRPr="0065690D">
        <w:rPr>
          <w:sz w:val="28"/>
          <w:szCs w:val="28"/>
        </w:rPr>
        <w:tab/>
      </w:r>
      <w:r w:rsidRPr="0065690D">
        <w:rPr>
          <w:spacing w:val="-2"/>
          <w:sz w:val="28"/>
          <w:szCs w:val="28"/>
        </w:rPr>
        <w:t>ответственных</w:t>
      </w:r>
      <w:r w:rsidRPr="0065690D">
        <w:rPr>
          <w:sz w:val="28"/>
          <w:szCs w:val="28"/>
        </w:rPr>
        <w:tab/>
      </w:r>
      <w:r w:rsidRPr="0065690D">
        <w:rPr>
          <w:spacing w:val="-6"/>
          <w:sz w:val="28"/>
          <w:szCs w:val="28"/>
        </w:rPr>
        <w:t>за</w:t>
      </w:r>
      <w:r w:rsidRPr="0065690D">
        <w:rPr>
          <w:sz w:val="28"/>
          <w:szCs w:val="28"/>
        </w:rPr>
        <w:tab/>
      </w:r>
      <w:r w:rsidRPr="0065690D">
        <w:rPr>
          <w:spacing w:val="-2"/>
          <w:sz w:val="28"/>
          <w:szCs w:val="28"/>
        </w:rPr>
        <w:t>антидопинговое</w:t>
      </w:r>
      <w:r w:rsidRPr="0065690D">
        <w:rPr>
          <w:sz w:val="28"/>
          <w:szCs w:val="28"/>
        </w:rPr>
        <w:tab/>
      </w:r>
      <w:r w:rsidRPr="0065690D">
        <w:rPr>
          <w:spacing w:val="-2"/>
          <w:sz w:val="28"/>
          <w:szCs w:val="28"/>
        </w:rPr>
        <w:t>обучение</w:t>
      </w:r>
      <w:r w:rsidRPr="0065690D">
        <w:rPr>
          <w:sz w:val="28"/>
          <w:szCs w:val="28"/>
        </w:rPr>
        <w:tab/>
      </w:r>
      <w:r w:rsidRPr="0065690D">
        <w:rPr>
          <w:spacing w:val="-10"/>
          <w:sz w:val="28"/>
          <w:szCs w:val="28"/>
        </w:rPr>
        <w:t xml:space="preserve">в </w:t>
      </w:r>
      <w:r w:rsidRPr="0065690D">
        <w:rPr>
          <w:sz w:val="28"/>
          <w:szCs w:val="28"/>
        </w:rPr>
        <w:t>организациях, осуществляющих спортивную подготовку;</w:t>
      </w:r>
    </w:p>
    <w:p w:rsidR="00F210E8" w:rsidRPr="0065690D" w:rsidRDefault="00F210E8" w:rsidP="00E56274">
      <w:pPr>
        <w:pStyle w:val="a3"/>
        <w:widowControl w:val="0"/>
        <w:numPr>
          <w:ilvl w:val="0"/>
          <w:numId w:val="15"/>
        </w:numPr>
        <w:tabs>
          <w:tab w:val="left" w:pos="281"/>
        </w:tabs>
        <w:autoSpaceDE w:val="0"/>
        <w:autoSpaceDN w:val="0"/>
        <w:spacing w:after="0" w:line="240" w:lineRule="auto"/>
        <w:ind w:left="0" w:right="0" w:firstLine="0"/>
        <w:contextualSpacing w:val="0"/>
        <w:rPr>
          <w:sz w:val="28"/>
          <w:szCs w:val="28"/>
        </w:rPr>
      </w:pPr>
      <w:r w:rsidRPr="0065690D">
        <w:rPr>
          <w:sz w:val="28"/>
          <w:szCs w:val="28"/>
        </w:rPr>
        <w:t>ежегодная</w:t>
      </w:r>
      <w:r w:rsidRPr="0065690D">
        <w:rPr>
          <w:spacing w:val="-11"/>
          <w:sz w:val="28"/>
          <w:szCs w:val="28"/>
        </w:rPr>
        <w:t xml:space="preserve"> </w:t>
      </w:r>
      <w:r w:rsidRPr="0065690D">
        <w:rPr>
          <w:sz w:val="28"/>
          <w:szCs w:val="28"/>
        </w:rPr>
        <w:t>оценка</w:t>
      </w:r>
      <w:r w:rsidRPr="0065690D">
        <w:rPr>
          <w:spacing w:val="-13"/>
          <w:sz w:val="28"/>
          <w:szCs w:val="28"/>
        </w:rPr>
        <w:t xml:space="preserve"> </w:t>
      </w:r>
      <w:r w:rsidRPr="0065690D">
        <w:rPr>
          <w:sz w:val="28"/>
          <w:szCs w:val="28"/>
        </w:rPr>
        <w:t>уровня</w:t>
      </w:r>
      <w:r w:rsidRPr="0065690D">
        <w:rPr>
          <w:spacing w:val="-7"/>
          <w:sz w:val="28"/>
          <w:szCs w:val="28"/>
        </w:rPr>
        <w:t xml:space="preserve"> </w:t>
      </w:r>
      <w:r w:rsidRPr="0065690D">
        <w:rPr>
          <w:spacing w:val="-2"/>
          <w:sz w:val="28"/>
          <w:szCs w:val="28"/>
        </w:rPr>
        <w:t>знаний.</w:t>
      </w:r>
    </w:p>
    <w:p w:rsidR="00F210E8" w:rsidRPr="0065690D" w:rsidRDefault="00F210E8" w:rsidP="00F210E8">
      <w:pPr>
        <w:pStyle w:val="ac"/>
        <w:spacing w:after="0" w:line="240" w:lineRule="auto"/>
        <w:ind w:right="123" w:firstLine="709"/>
        <w:jc w:val="both"/>
        <w:rPr>
          <w:rFonts w:ascii="Times New Roman" w:hAnsi="Times New Roman" w:cs="Times New Roman"/>
          <w:sz w:val="28"/>
          <w:szCs w:val="28"/>
        </w:rPr>
      </w:pPr>
      <w:r w:rsidRPr="0065690D">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w:t>
      </w:r>
      <w:r w:rsidRPr="0065690D">
        <w:rPr>
          <w:rFonts w:ascii="Times New Roman" w:hAnsi="Times New Roman" w:cs="Times New Roman"/>
          <w:spacing w:val="-4"/>
          <w:sz w:val="28"/>
          <w:szCs w:val="28"/>
        </w:rPr>
        <w:t xml:space="preserve"> </w:t>
      </w:r>
      <w:r w:rsidRPr="0065690D">
        <w:rPr>
          <w:rFonts w:ascii="Times New Roman" w:hAnsi="Times New Roman" w:cs="Times New Roman"/>
          <w:sz w:val="28"/>
          <w:szCs w:val="28"/>
        </w:rPr>
        <w:t>программа</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в</w:t>
      </w:r>
      <w:r w:rsidRPr="0065690D">
        <w:rPr>
          <w:rFonts w:ascii="Times New Roman" w:hAnsi="Times New Roman" w:cs="Times New Roman"/>
          <w:spacing w:val="-7"/>
          <w:sz w:val="28"/>
          <w:szCs w:val="28"/>
        </w:rPr>
        <w:t xml:space="preserve"> </w:t>
      </w:r>
      <w:r w:rsidRPr="0065690D">
        <w:rPr>
          <w:rFonts w:ascii="Times New Roman" w:hAnsi="Times New Roman" w:cs="Times New Roman"/>
          <w:sz w:val="28"/>
          <w:szCs w:val="28"/>
        </w:rPr>
        <w:t>спорте. Антидопинговые</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правила,</w:t>
      </w:r>
      <w:r w:rsidRPr="0065690D">
        <w:rPr>
          <w:rFonts w:ascii="Times New Roman" w:hAnsi="Times New Roman" w:cs="Times New Roman"/>
          <w:spacing w:val="-3"/>
          <w:sz w:val="28"/>
          <w:szCs w:val="28"/>
        </w:rPr>
        <w:t xml:space="preserve"> </w:t>
      </w:r>
      <w:r w:rsidRPr="0065690D">
        <w:rPr>
          <w:rFonts w:ascii="Times New Roman" w:hAnsi="Times New Roman" w:cs="Times New Roman"/>
          <w:sz w:val="28"/>
          <w:szCs w:val="28"/>
        </w:rPr>
        <w:t>как</w:t>
      </w:r>
      <w:r w:rsidRPr="0065690D">
        <w:rPr>
          <w:rFonts w:ascii="Times New Roman" w:hAnsi="Times New Roman" w:cs="Times New Roman"/>
          <w:spacing w:val="-6"/>
          <w:sz w:val="28"/>
          <w:szCs w:val="28"/>
        </w:rPr>
        <w:t xml:space="preserve"> </w:t>
      </w:r>
      <w:r w:rsidRPr="0065690D">
        <w:rPr>
          <w:rFonts w:ascii="Times New Roman" w:hAnsi="Times New Roman" w:cs="Times New Roman"/>
          <w:sz w:val="28"/>
          <w:szCs w:val="28"/>
        </w:rPr>
        <w:t>и</w:t>
      </w:r>
      <w:r w:rsidRPr="0065690D">
        <w:rPr>
          <w:rFonts w:ascii="Times New Roman" w:hAnsi="Times New Roman" w:cs="Times New Roman"/>
          <w:spacing w:val="-6"/>
          <w:sz w:val="28"/>
          <w:szCs w:val="28"/>
        </w:rPr>
        <w:t xml:space="preserve"> </w:t>
      </w:r>
      <w:r w:rsidRPr="0065690D">
        <w:rPr>
          <w:rFonts w:ascii="Times New Roman" w:hAnsi="Times New Roman" w:cs="Times New Roman"/>
          <w:sz w:val="28"/>
          <w:szCs w:val="28"/>
        </w:rPr>
        <w:t>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F210E8" w:rsidRPr="0065690D" w:rsidRDefault="00F210E8" w:rsidP="00F210E8">
      <w:pPr>
        <w:pStyle w:val="ac"/>
        <w:spacing w:after="0" w:line="240" w:lineRule="auto"/>
        <w:ind w:right="124" w:firstLine="709"/>
        <w:jc w:val="both"/>
        <w:rPr>
          <w:rFonts w:ascii="Times New Roman" w:hAnsi="Times New Roman" w:cs="Times New Roman"/>
          <w:sz w:val="28"/>
          <w:szCs w:val="28"/>
        </w:rPr>
      </w:pPr>
      <w:r w:rsidRPr="0065690D">
        <w:rPr>
          <w:rFonts w:ascii="Times New Roman" w:hAnsi="Times New Roman" w:cs="Times New Roman"/>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w:t>
      </w:r>
      <w:r w:rsidRPr="0065690D">
        <w:rPr>
          <w:rFonts w:ascii="Times New Roman" w:hAnsi="Times New Roman" w:cs="Times New Roman"/>
          <w:spacing w:val="-2"/>
          <w:sz w:val="28"/>
          <w:szCs w:val="28"/>
        </w:rPr>
        <w:t>относятся:</w:t>
      </w:r>
    </w:p>
    <w:p w:rsidR="00F210E8" w:rsidRDefault="00F210E8" w:rsidP="00F210E8">
      <w:pPr>
        <w:spacing w:after="0" w:line="240" w:lineRule="auto"/>
        <w:ind w:left="0" w:firstLine="709"/>
        <w:rPr>
          <w:szCs w:val="28"/>
        </w:rPr>
      </w:pPr>
    </w:p>
    <w:p w:rsidR="00F210E8" w:rsidRPr="0065690D" w:rsidRDefault="00F210E8" w:rsidP="00E56274">
      <w:pPr>
        <w:pStyle w:val="a3"/>
        <w:widowControl w:val="0"/>
        <w:numPr>
          <w:ilvl w:val="0"/>
          <w:numId w:val="14"/>
        </w:numPr>
        <w:tabs>
          <w:tab w:val="left" w:pos="454"/>
        </w:tabs>
        <w:autoSpaceDE w:val="0"/>
        <w:autoSpaceDN w:val="0"/>
        <w:spacing w:after="0" w:line="240" w:lineRule="auto"/>
        <w:ind w:left="0" w:right="150" w:firstLine="709"/>
        <w:contextualSpacing w:val="0"/>
        <w:jc w:val="both"/>
        <w:rPr>
          <w:sz w:val="28"/>
          <w:szCs w:val="28"/>
        </w:rPr>
      </w:pPr>
      <w:r w:rsidRPr="0065690D">
        <w:rPr>
          <w:sz w:val="28"/>
          <w:szCs w:val="28"/>
        </w:rPr>
        <w:t>Наличие</w:t>
      </w:r>
      <w:r w:rsidRPr="0065690D">
        <w:rPr>
          <w:spacing w:val="40"/>
          <w:sz w:val="28"/>
          <w:szCs w:val="28"/>
        </w:rPr>
        <w:t xml:space="preserve"> </w:t>
      </w:r>
      <w:r w:rsidRPr="0065690D">
        <w:rPr>
          <w:sz w:val="28"/>
          <w:szCs w:val="28"/>
        </w:rPr>
        <w:t>запрещенной</w:t>
      </w:r>
      <w:r w:rsidRPr="0065690D">
        <w:rPr>
          <w:spacing w:val="40"/>
          <w:sz w:val="28"/>
          <w:szCs w:val="28"/>
        </w:rPr>
        <w:t xml:space="preserve"> </w:t>
      </w:r>
      <w:r w:rsidRPr="0065690D">
        <w:rPr>
          <w:sz w:val="28"/>
          <w:szCs w:val="28"/>
        </w:rPr>
        <w:t>субстанции,</w:t>
      </w:r>
      <w:r w:rsidRPr="0065690D">
        <w:rPr>
          <w:spacing w:val="40"/>
          <w:sz w:val="28"/>
          <w:szCs w:val="28"/>
        </w:rPr>
        <w:t xml:space="preserve"> </w:t>
      </w:r>
      <w:r w:rsidRPr="0065690D">
        <w:rPr>
          <w:sz w:val="28"/>
          <w:szCs w:val="28"/>
        </w:rPr>
        <w:t>или</w:t>
      </w:r>
      <w:r w:rsidRPr="0065690D">
        <w:rPr>
          <w:spacing w:val="40"/>
          <w:sz w:val="28"/>
          <w:szCs w:val="28"/>
        </w:rPr>
        <w:t xml:space="preserve"> </w:t>
      </w:r>
      <w:r w:rsidRPr="0065690D">
        <w:rPr>
          <w:sz w:val="28"/>
          <w:szCs w:val="28"/>
        </w:rPr>
        <w:t>ее</w:t>
      </w:r>
      <w:r w:rsidRPr="0065690D">
        <w:rPr>
          <w:spacing w:val="40"/>
          <w:sz w:val="28"/>
          <w:szCs w:val="28"/>
        </w:rPr>
        <w:t xml:space="preserve"> </w:t>
      </w:r>
      <w:r w:rsidRPr="0065690D">
        <w:rPr>
          <w:sz w:val="28"/>
          <w:szCs w:val="28"/>
        </w:rPr>
        <w:t>метаболитов,</w:t>
      </w:r>
      <w:r w:rsidRPr="0065690D">
        <w:rPr>
          <w:spacing w:val="40"/>
          <w:sz w:val="28"/>
          <w:szCs w:val="28"/>
        </w:rPr>
        <w:t xml:space="preserve"> </w:t>
      </w:r>
      <w:r w:rsidRPr="0065690D">
        <w:rPr>
          <w:sz w:val="28"/>
          <w:szCs w:val="28"/>
        </w:rPr>
        <w:t>или</w:t>
      </w:r>
      <w:r w:rsidRPr="0065690D">
        <w:rPr>
          <w:spacing w:val="40"/>
          <w:sz w:val="28"/>
          <w:szCs w:val="28"/>
        </w:rPr>
        <w:t xml:space="preserve"> </w:t>
      </w:r>
      <w:r w:rsidRPr="0065690D">
        <w:rPr>
          <w:sz w:val="28"/>
          <w:szCs w:val="28"/>
        </w:rPr>
        <w:t>маркеров</w:t>
      </w:r>
      <w:r w:rsidRPr="0065690D">
        <w:rPr>
          <w:spacing w:val="40"/>
          <w:sz w:val="28"/>
          <w:szCs w:val="28"/>
        </w:rPr>
        <w:t xml:space="preserve"> </w:t>
      </w:r>
      <w:r w:rsidRPr="0065690D">
        <w:rPr>
          <w:sz w:val="28"/>
          <w:szCs w:val="28"/>
        </w:rPr>
        <w:t>в пробе, взятой у спортсмена.</w:t>
      </w:r>
    </w:p>
    <w:p w:rsidR="00F210E8" w:rsidRPr="0065690D" w:rsidRDefault="00F210E8" w:rsidP="00E56274">
      <w:pPr>
        <w:pStyle w:val="a3"/>
        <w:widowControl w:val="0"/>
        <w:numPr>
          <w:ilvl w:val="0"/>
          <w:numId w:val="14"/>
        </w:numPr>
        <w:tabs>
          <w:tab w:val="left" w:pos="493"/>
        </w:tabs>
        <w:autoSpaceDE w:val="0"/>
        <w:autoSpaceDN w:val="0"/>
        <w:spacing w:after="0" w:line="240" w:lineRule="auto"/>
        <w:ind w:left="0" w:right="508" w:firstLine="709"/>
        <w:contextualSpacing w:val="0"/>
        <w:jc w:val="both"/>
        <w:rPr>
          <w:sz w:val="28"/>
          <w:szCs w:val="28"/>
        </w:rPr>
      </w:pPr>
      <w:r w:rsidRPr="0065690D">
        <w:rPr>
          <w:sz w:val="28"/>
          <w:szCs w:val="28"/>
        </w:rPr>
        <w:t>Использование или попытка использования спортсменом запрещенной субстанции или запрещенного метода.</w:t>
      </w:r>
    </w:p>
    <w:p w:rsidR="00F210E8" w:rsidRPr="0065690D" w:rsidRDefault="00F210E8" w:rsidP="00E56274">
      <w:pPr>
        <w:pStyle w:val="a3"/>
        <w:widowControl w:val="0"/>
        <w:numPr>
          <w:ilvl w:val="0"/>
          <w:numId w:val="14"/>
        </w:numPr>
        <w:tabs>
          <w:tab w:val="left" w:pos="401"/>
        </w:tabs>
        <w:autoSpaceDE w:val="0"/>
        <w:autoSpaceDN w:val="0"/>
        <w:spacing w:after="0" w:line="240" w:lineRule="auto"/>
        <w:ind w:left="0" w:right="0" w:firstLine="709"/>
        <w:contextualSpacing w:val="0"/>
        <w:jc w:val="both"/>
        <w:rPr>
          <w:sz w:val="28"/>
          <w:szCs w:val="28"/>
        </w:rPr>
      </w:pPr>
      <w:r w:rsidRPr="0065690D">
        <w:rPr>
          <w:sz w:val="28"/>
          <w:szCs w:val="28"/>
        </w:rPr>
        <w:t>Уклонение,</w:t>
      </w:r>
      <w:r w:rsidRPr="0065690D">
        <w:rPr>
          <w:spacing w:val="-9"/>
          <w:sz w:val="28"/>
          <w:szCs w:val="28"/>
        </w:rPr>
        <w:t xml:space="preserve"> </w:t>
      </w:r>
      <w:r w:rsidRPr="0065690D">
        <w:rPr>
          <w:sz w:val="28"/>
          <w:szCs w:val="28"/>
        </w:rPr>
        <w:t>отказ</w:t>
      </w:r>
      <w:r w:rsidRPr="0065690D">
        <w:rPr>
          <w:spacing w:val="-11"/>
          <w:sz w:val="28"/>
          <w:szCs w:val="28"/>
        </w:rPr>
        <w:t xml:space="preserve"> </w:t>
      </w:r>
      <w:r w:rsidRPr="0065690D">
        <w:rPr>
          <w:sz w:val="28"/>
          <w:szCs w:val="28"/>
        </w:rPr>
        <w:t>или</w:t>
      </w:r>
      <w:r w:rsidRPr="0065690D">
        <w:rPr>
          <w:spacing w:val="-7"/>
          <w:sz w:val="28"/>
          <w:szCs w:val="28"/>
        </w:rPr>
        <w:t xml:space="preserve"> </w:t>
      </w:r>
      <w:r w:rsidRPr="0065690D">
        <w:rPr>
          <w:sz w:val="28"/>
          <w:szCs w:val="28"/>
        </w:rPr>
        <w:t>неявка</w:t>
      </w:r>
      <w:r w:rsidRPr="0065690D">
        <w:rPr>
          <w:spacing w:val="-7"/>
          <w:sz w:val="28"/>
          <w:szCs w:val="28"/>
        </w:rPr>
        <w:t xml:space="preserve"> </w:t>
      </w:r>
      <w:r w:rsidRPr="0065690D">
        <w:rPr>
          <w:sz w:val="28"/>
          <w:szCs w:val="28"/>
        </w:rPr>
        <w:t>спортсмена</w:t>
      </w:r>
      <w:r w:rsidRPr="0065690D">
        <w:rPr>
          <w:spacing w:val="-5"/>
          <w:sz w:val="28"/>
          <w:szCs w:val="28"/>
        </w:rPr>
        <w:t xml:space="preserve"> </w:t>
      </w:r>
      <w:r w:rsidRPr="0065690D">
        <w:rPr>
          <w:sz w:val="28"/>
          <w:szCs w:val="28"/>
        </w:rPr>
        <w:t>на</w:t>
      </w:r>
      <w:r w:rsidRPr="0065690D">
        <w:rPr>
          <w:spacing w:val="-11"/>
          <w:sz w:val="28"/>
          <w:szCs w:val="28"/>
        </w:rPr>
        <w:t xml:space="preserve"> </w:t>
      </w:r>
      <w:r w:rsidRPr="0065690D">
        <w:rPr>
          <w:sz w:val="28"/>
          <w:szCs w:val="28"/>
        </w:rPr>
        <w:t>процедуру</w:t>
      </w:r>
      <w:r w:rsidRPr="0065690D">
        <w:rPr>
          <w:spacing w:val="-11"/>
          <w:sz w:val="28"/>
          <w:szCs w:val="28"/>
        </w:rPr>
        <w:t xml:space="preserve"> </w:t>
      </w:r>
      <w:r w:rsidRPr="0065690D">
        <w:rPr>
          <w:sz w:val="28"/>
          <w:szCs w:val="28"/>
        </w:rPr>
        <w:t>сдачи</w:t>
      </w:r>
      <w:r w:rsidRPr="0065690D">
        <w:rPr>
          <w:spacing w:val="-6"/>
          <w:sz w:val="28"/>
          <w:szCs w:val="28"/>
        </w:rPr>
        <w:t xml:space="preserve"> </w:t>
      </w:r>
      <w:r w:rsidRPr="0065690D">
        <w:rPr>
          <w:spacing w:val="-2"/>
          <w:sz w:val="28"/>
          <w:szCs w:val="28"/>
        </w:rPr>
        <w:t>проб.</w:t>
      </w:r>
    </w:p>
    <w:p w:rsidR="00F210E8" w:rsidRPr="0065690D" w:rsidRDefault="00F210E8" w:rsidP="00E56274">
      <w:pPr>
        <w:pStyle w:val="a3"/>
        <w:widowControl w:val="0"/>
        <w:numPr>
          <w:ilvl w:val="0"/>
          <w:numId w:val="14"/>
        </w:numPr>
        <w:tabs>
          <w:tab w:val="left" w:pos="614"/>
        </w:tabs>
        <w:autoSpaceDE w:val="0"/>
        <w:autoSpaceDN w:val="0"/>
        <w:spacing w:after="0" w:line="240" w:lineRule="auto"/>
        <w:ind w:left="0" w:right="128" w:firstLine="709"/>
        <w:contextualSpacing w:val="0"/>
        <w:rPr>
          <w:sz w:val="28"/>
          <w:szCs w:val="28"/>
        </w:rPr>
      </w:pPr>
      <w:r w:rsidRPr="0065690D">
        <w:rPr>
          <w:spacing w:val="-2"/>
          <w:sz w:val="28"/>
          <w:szCs w:val="28"/>
        </w:rPr>
        <w:t>Нарушение</w:t>
      </w:r>
      <w:r w:rsidRPr="0065690D">
        <w:rPr>
          <w:sz w:val="28"/>
          <w:szCs w:val="28"/>
        </w:rPr>
        <w:tab/>
      </w:r>
      <w:r w:rsidRPr="0065690D">
        <w:rPr>
          <w:spacing w:val="-2"/>
          <w:sz w:val="28"/>
          <w:szCs w:val="28"/>
        </w:rPr>
        <w:t>спортсменом</w:t>
      </w:r>
      <w:r w:rsidRPr="0065690D">
        <w:rPr>
          <w:sz w:val="28"/>
          <w:szCs w:val="28"/>
        </w:rPr>
        <w:tab/>
      </w:r>
      <w:r w:rsidRPr="0065690D">
        <w:rPr>
          <w:spacing w:val="-2"/>
          <w:sz w:val="28"/>
          <w:szCs w:val="28"/>
        </w:rPr>
        <w:t>порядка</w:t>
      </w:r>
      <w:r w:rsidRPr="0065690D">
        <w:rPr>
          <w:sz w:val="28"/>
          <w:szCs w:val="28"/>
        </w:rPr>
        <w:tab/>
      </w:r>
      <w:r w:rsidRPr="0065690D">
        <w:rPr>
          <w:spacing w:val="-2"/>
          <w:sz w:val="28"/>
          <w:szCs w:val="28"/>
        </w:rPr>
        <w:t>предоставления</w:t>
      </w:r>
      <w:r w:rsidRPr="0065690D">
        <w:rPr>
          <w:sz w:val="28"/>
          <w:szCs w:val="28"/>
        </w:rPr>
        <w:tab/>
      </w:r>
      <w:r w:rsidRPr="0065690D">
        <w:rPr>
          <w:spacing w:val="-2"/>
          <w:sz w:val="28"/>
          <w:szCs w:val="28"/>
        </w:rPr>
        <w:t>информации</w:t>
      </w:r>
      <w:r w:rsidRPr="0065690D">
        <w:rPr>
          <w:sz w:val="28"/>
          <w:szCs w:val="28"/>
        </w:rPr>
        <w:tab/>
      </w:r>
      <w:r w:rsidRPr="0065690D">
        <w:rPr>
          <w:spacing w:val="-10"/>
          <w:sz w:val="28"/>
          <w:szCs w:val="28"/>
        </w:rPr>
        <w:t xml:space="preserve">о </w:t>
      </w:r>
      <w:r w:rsidRPr="0065690D">
        <w:rPr>
          <w:spacing w:val="-2"/>
          <w:sz w:val="28"/>
          <w:szCs w:val="28"/>
        </w:rPr>
        <w:t>местонахождении.</w:t>
      </w:r>
    </w:p>
    <w:p w:rsidR="00F210E8" w:rsidRPr="0065690D" w:rsidRDefault="00F210E8" w:rsidP="00E56274">
      <w:pPr>
        <w:pStyle w:val="a3"/>
        <w:widowControl w:val="0"/>
        <w:numPr>
          <w:ilvl w:val="0"/>
          <w:numId w:val="14"/>
        </w:numPr>
        <w:tabs>
          <w:tab w:val="left" w:pos="397"/>
        </w:tabs>
        <w:autoSpaceDE w:val="0"/>
        <w:autoSpaceDN w:val="0"/>
        <w:spacing w:after="0" w:line="240" w:lineRule="auto"/>
        <w:ind w:left="0" w:right="150" w:firstLine="709"/>
        <w:contextualSpacing w:val="0"/>
        <w:jc w:val="both"/>
        <w:rPr>
          <w:sz w:val="28"/>
          <w:szCs w:val="28"/>
        </w:rPr>
      </w:pPr>
      <w:r w:rsidRPr="0065690D">
        <w:rPr>
          <w:sz w:val="28"/>
          <w:szCs w:val="28"/>
        </w:rPr>
        <w:t>Фальсификация</w:t>
      </w:r>
      <w:r w:rsidRPr="0065690D">
        <w:rPr>
          <w:spacing w:val="-16"/>
          <w:sz w:val="28"/>
          <w:szCs w:val="28"/>
        </w:rPr>
        <w:t xml:space="preserve"> </w:t>
      </w:r>
      <w:r w:rsidRPr="0065690D">
        <w:rPr>
          <w:sz w:val="28"/>
          <w:szCs w:val="28"/>
        </w:rPr>
        <w:t>или</w:t>
      </w:r>
      <w:r w:rsidRPr="0065690D">
        <w:rPr>
          <w:spacing w:val="-18"/>
          <w:sz w:val="28"/>
          <w:szCs w:val="28"/>
        </w:rPr>
        <w:t xml:space="preserve"> </w:t>
      </w:r>
      <w:r w:rsidRPr="0065690D">
        <w:rPr>
          <w:sz w:val="28"/>
          <w:szCs w:val="28"/>
        </w:rPr>
        <w:t>попытка</w:t>
      </w:r>
      <w:r w:rsidRPr="0065690D">
        <w:rPr>
          <w:spacing w:val="-17"/>
          <w:sz w:val="28"/>
          <w:szCs w:val="28"/>
        </w:rPr>
        <w:t xml:space="preserve"> </w:t>
      </w:r>
      <w:r w:rsidRPr="0065690D">
        <w:rPr>
          <w:sz w:val="28"/>
          <w:szCs w:val="28"/>
        </w:rPr>
        <w:t>фальсификации</w:t>
      </w:r>
      <w:r w:rsidRPr="0065690D">
        <w:rPr>
          <w:spacing w:val="-17"/>
          <w:sz w:val="28"/>
          <w:szCs w:val="28"/>
        </w:rPr>
        <w:t xml:space="preserve"> </w:t>
      </w:r>
      <w:r w:rsidRPr="0065690D">
        <w:rPr>
          <w:sz w:val="28"/>
          <w:szCs w:val="28"/>
        </w:rPr>
        <w:t>любой</w:t>
      </w:r>
      <w:r w:rsidRPr="0065690D">
        <w:rPr>
          <w:spacing w:val="-17"/>
          <w:sz w:val="28"/>
          <w:szCs w:val="28"/>
        </w:rPr>
        <w:t xml:space="preserve"> </w:t>
      </w:r>
      <w:r w:rsidRPr="0065690D">
        <w:rPr>
          <w:sz w:val="28"/>
          <w:szCs w:val="28"/>
        </w:rPr>
        <w:t>составляющей</w:t>
      </w:r>
      <w:r w:rsidRPr="0065690D">
        <w:rPr>
          <w:spacing w:val="-16"/>
          <w:sz w:val="28"/>
          <w:szCs w:val="28"/>
        </w:rPr>
        <w:t xml:space="preserve"> </w:t>
      </w:r>
      <w:r w:rsidRPr="0065690D">
        <w:rPr>
          <w:sz w:val="28"/>
          <w:szCs w:val="28"/>
        </w:rPr>
        <w:t>допинг- контроля со стороны спортсмена или иного лица.</w:t>
      </w:r>
    </w:p>
    <w:p w:rsidR="00F210E8" w:rsidRPr="0065690D" w:rsidRDefault="00F210E8" w:rsidP="00E56274">
      <w:pPr>
        <w:pStyle w:val="a3"/>
        <w:widowControl w:val="0"/>
        <w:numPr>
          <w:ilvl w:val="0"/>
          <w:numId w:val="14"/>
        </w:numPr>
        <w:tabs>
          <w:tab w:val="left" w:pos="526"/>
        </w:tabs>
        <w:autoSpaceDE w:val="0"/>
        <w:autoSpaceDN w:val="0"/>
        <w:spacing w:after="0" w:line="240" w:lineRule="auto"/>
        <w:ind w:left="0" w:right="573" w:firstLine="709"/>
        <w:contextualSpacing w:val="0"/>
        <w:jc w:val="both"/>
        <w:rPr>
          <w:sz w:val="28"/>
          <w:szCs w:val="28"/>
        </w:rPr>
      </w:pPr>
      <w:r w:rsidRPr="0065690D">
        <w:rPr>
          <w:sz w:val="28"/>
          <w:szCs w:val="28"/>
        </w:rPr>
        <w:t>Обладание</w:t>
      </w:r>
      <w:r w:rsidRPr="0065690D">
        <w:rPr>
          <w:spacing w:val="40"/>
          <w:sz w:val="28"/>
          <w:szCs w:val="28"/>
        </w:rPr>
        <w:t xml:space="preserve"> </w:t>
      </w:r>
      <w:r w:rsidRPr="0065690D">
        <w:rPr>
          <w:sz w:val="28"/>
          <w:szCs w:val="28"/>
        </w:rPr>
        <w:t>запрещенной</w:t>
      </w:r>
      <w:r w:rsidRPr="0065690D">
        <w:rPr>
          <w:spacing w:val="40"/>
          <w:sz w:val="28"/>
          <w:szCs w:val="28"/>
        </w:rPr>
        <w:t xml:space="preserve"> </w:t>
      </w:r>
      <w:r w:rsidRPr="0065690D">
        <w:rPr>
          <w:sz w:val="28"/>
          <w:szCs w:val="28"/>
        </w:rPr>
        <w:t>субстанцией</w:t>
      </w:r>
      <w:r w:rsidRPr="0065690D">
        <w:rPr>
          <w:spacing w:val="40"/>
          <w:sz w:val="28"/>
          <w:szCs w:val="28"/>
        </w:rPr>
        <w:t xml:space="preserve"> </w:t>
      </w:r>
      <w:r w:rsidRPr="0065690D">
        <w:rPr>
          <w:sz w:val="28"/>
          <w:szCs w:val="28"/>
        </w:rPr>
        <w:t>или</w:t>
      </w:r>
      <w:r w:rsidRPr="0065690D">
        <w:rPr>
          <w:spacing w:val="40"/>
          <w:sz w:val="28"/>
          <w:szCs w:val="28"/>
        </w:rPr>
        <w:t xml:space="preserve"> </w:t>
      </w:r>
      <w:r w:rsidRPr="0065690D">
        <w:rPr>
          <w:sz w:val="28"/>
          <w:szCs w:val="28"/>
        </w:rPr>
        <w:t>запрещенным</w:t>
      </w:r>
      <w:r w:rsidRPr="0065690D">
        <w:rPr>
          <w:spacing w:val="40"/>
          <w:sz w:val="28"/>
          <w:szCs w:val="28"/>
        </w:rPr>
        <w:t xml:space="preserve"> </w:t>
      </w:r>
      <w:r w:rsidRPr="0065690D">
        <w:rPr>
          <w:sz w:val="28"/>
          <w:szCs w:val="28"/>
        </w:rPr>
        <w:t>методом</w:t>
      </w:r>
      <w:r w:rsidRPr="0065690D">
        <w:rPr>
          <w:spacing w:val="40"/>
          <w:sz w:val="28"/>
          <w:szCs w:val="28"/>
        </w:rPr>
        <w:t xml:space="preserve"> </w:t>
      </w:r>
      <w:r w:rsidRPr="0065690D">
        <w:rPr>
          <w:sz w:val="28"/>
          <w:szCs w:val="28"/>
        </w:rPr>
        <w:t>со стороны спортсмена или персонала спортсмена.</w:t>
      </w:r>
    </w:p>
    <w:p w:rsidR="00F210E8" w:rsidRPr="0065690D" w:rsidRDefault="00F210E8" w:rsidP="00E56274">
      <w:pPr>
        <w:pStyle w:val="a3"/>
        <w:widowControl w:val="0"/>
        <w:numPr>
          <w:ilvl w:val="0"/>
          <w:numId w:val="14"/>
        </w:numPr>
        <w:tabs>
          <w:tab w:val="left" w:pos="541"/>
        </w:tabs>
        <w:autoSpaceDE w:val="0"/>
        <w:autoSpaceDN w:val="0"/>
        <w:spacing w:after="0" w:line="240" w:lineRule="auto"/>
        <w:ind w:left="0" w:right="138" w:firstLine="709"/>
        <w:contextualSpacing w:val="0"/>
        <w:jc w:val="both"/>
        <w:rPr>
          <w:sz w:val="28"/>
          <w:szCs w:val="28"/>
        </w:rPr>
      </w:pPr>
      <w:r w:rsidRPr="0065690D">
        <w:rPr>
          <w:sz w:val="28"/>
          <w:szCs w:val="28"/>
        </w:rPr>
        <w:t>Распространение или попытка распространения любой запрещенной субстанции или запрещенного метода спортсменом или иным лицом.</w:t>
      </w:r>
    </w:p>
    <w:p w:rsidR="00F210E8" w:rsidRPr="0065690D" w:rsidRDefault="00F210E8" w:rsidP="00E56274">
      <w:pPr>
        <w:pStyle w:val="a3"/>
        <w:widowControl w:val="0"/>
        <w:numPr>
          <w:ilvl w:val="0"/>
          <w:numId w:val="14"/>
        </w:numPr>
        <w:tabs>
          <w:tab w:val="left" w:pos="397"/>
        </w:tabs>
        <w:autoSpaceDE w:val="0"/>
        <w:autoSpaceDN w:val="0"/>
        <w:spacing w:after="0" w:line="240" w:lineRule="auto"/>
        <w:ind w:left="0" w:right="119" w:firstLine="709"/>
        <w:contextualSpacing w:val="0"/>
        <w:jc w:val="both"/>
        <w:rPr>
          <w:sz w:val="28"/>
          <w:szCs w:val="28"/>
        </w:rPr>
      </w:pPr>
      <w:r w:rsidRPr="0065690D">
        <w:rPr>
          <w:sz w:val="28"/>
          <w:szCs w:val="28"/>
        </w:rPr>
        <w:t>Назначение</w:t>
      </w:r>
      <w:r w:rsidRPr="0065690D">
        <w:rPr>
          <w:spacing w:val="-9"/>
          <w:sz w:val="28"/>
          <w:szCs w:val="28"/>
        </w:rPr>
        <w:t xml:space="preserve"> </w:t>
      </w:r>
      <w:r w:rsidRPr="0065690D">
        <w:rPr>
          <w:sz w:val="28"/>
          <w:szCs w:val="28"/>
        </w:rPr>
        <w:t>или</w:t>
      </w:r>
      <w:r w:rsidRPr="0065690D">
        <w:rPr>
          <w:spacing w:val="-11"/>
          <w:sz w:val="28"/>
          <w:szCs w:val="28"/>
        </w:rPr>
        <w:t xml:space="preserve"> </w:t>
      </w:r>
      <w:r w:rsidRPr="0065690D">
        <w:rPr>
          <w:sz w:val="28"/>
          <w:szCs w:val="28"/>
        </w:rPr>
        <w:t>попытка</w:t>
      </w:r>
      <w:r w:rsidRPr="0065690D">
        <w:rPr>
          <w:spacing w:val="-14"/>
          <w:sz w:val="28"/>
          <w:szCs w:val="28"/>
        </w:rPr>
        <w:t xml:space="preserve"> </w:t>
      </w:r>
      <w:r w:rsidRPr="0065690D">
        <w:rPr>
          <w:sz w:val="28"/>
          <w:szCs w:val="28"/>
        </w:rPr>
        <w:t>назначения</w:t>
      </w:r>
      <w:r w:rsidRPr="0065690D">
        <w:rPr>
          <w:spacing w:val="-14"/>
          <w:sz w:val="28"/>
          <w:szCs w:val="28"/>
        </w:rPr>
        <w:t xml:space="preserve"> </w:t>
      </w:r>
      <w:r w:rsidRPr="0065690D">
        <w:rPr>
          <w:sz w:val="28"/>
          <w:szCs w:val="28"/>
        </w:rPr>
        <w:t>спортсменом</w:t>
      </w:r>
      <w:r w:rsidRPr="0065690D">
        <w:rPr>
          <w:spacing w:val="-12"/>
          <w:sz w:val="28"/>
          <w:szCs w:val="28"/>
        </w:rPr>
        <w:t xml:space="preserve"> </w:t>
      </w:r>
      <w:r w:rsidRPr="0065690D">
        <w:rPr>
          <w:sz w:val="28"/>
          <w:szCs w:val="28"/>
        </w:rPr>
        <w:t>или</w:t>
      </w:r>
      <w:r w:rsidRPr="0065690D">
        <w:rPr>
          <w:spacing w:val="-11"/>
          <w:sz w:val="28"/>
          <w:szCs w:val="28"/>
        </w:rPr>
        <w:t xml:space="preserve"> </w:t>
      </w:r>
      <w:r w:rsidRPr="0065690D">
        <w:rPr>
          <w:sz w:val="28"/>
          <w:szCs w:val="28"/>
        </w:rPr>
        <w:t>иным</w:t>
      </w:r>
      <w:r w:rsidRPr="0065690D">
        <w:rPr>
          <w:spacing w:val="-10"/>
          <w:sz w:val="28"/>
          <w:szCs w:val="28"/>
        </w:rPr>
        <w:t xml:space="preserve"> </w:t>
      </w:r>
      <w:r w:rsidRPr="0065690D">
        <w:rPr>
          <w:sz w:val="28"/>
          <w:szCs w:val="28"/>
        </w:rPr>
        <w:t>лицом</w:t>
      </w:r>
      <w:r w:rsidRPr="0065690D">
        <w:rPr>
          <w:spacing w:val="-10"/>
          <w:sz w:val="28"/>
          <w:szCs w:val="28"/>
        </w:rPr>
        <w:t xml:space="preserve"> </w:t>
      </w:r>
      <w:r w:rsidRPr="0065690D">
        <w:rPr>
          <w:sz w:val="28"/>
          <w:szCs w:val="28"/>
        </w:rPr>
        <w:t>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F210E8" w:rsidRPr="0065690D" w:rsidRDefault="00F210E8" w:rsidP="00E56274">
      <w:pPr>
        <w:pStyle w:val="a3"/>
        <w:widowControl w:val="0"/>
        <w:numPr>
          <w:ilvl w:val="0"/>
          <w:numId w:val="14"/>
        </w:numPr>
        <w:tabs>
          <w:tab w:val="left" w:pos="401"/>
        </w:tabs>
        <w:autoSpaceDE w:val="0"/>
        <w:autoSpaceDN w:val="0"/>
        <w:spacing w:after="0" w:line="240" w:lineRule="auto"/>
        <w:ind w:left="0" w:right="0" w:firstLine="709"/>
        <w:contextualSpacing w:val="0"/>
        <w:jc w:val="both"/>
        <w:rPr>
          <w:sz w:val="28"/>
          <w:szCs w:val="28"/>
        </w:rPr>
      </w:pPr>
      <w:r w:rsidRPr="0065690D">
        <w:rPr>
          <w:sz w:val="28"/>
          <w:szCs w:val="28"/>
        </w:rPr>
        <w:t>Соучастие</w:t>
      </w:r>
      <w:r w:rsidRPr="0065690D">
        <w:rPr>
          <w:spacing w:val="-10"/>
          <w:sz w:val="28"/>
          <w:szCs w:val="28"/>
        </w:rPr>
        <w:t xml:space="preserve"> </w:t>
      </w:r>
      <w:r w:rsidRPr="0065690D">
        <w:rPr>
          <w:sz w:val="28"/>
          <w:szCs w:val="28"/>
        </w:rPr>
        <w:t>или</w:t>
      </w:r>
      <w:r w:rsidRPr="0065690D">
        <w:rPr>
          <w:spacing w:val="-9"/>
          <w:sz w:val="28"/>
          <w:szCs w:val="28"/>
        </w:rPr>
        <w:t xml:space="preserve"> </w:t>
      </w:r>
      <w:r w:rsidRPr="0065690D">
        <w:rPr>
          <w:sz w:val="28"/>
          <w:szCs w:val="28"/>
        </w:rPr>
        <w:t>попытка</w:t>
      </w:r>
      <w:r w:rsidRPr="0065690D">
        <w:rPr>
          <w:spacing w:val="-6"/>
          <w:sz w:val="28"/>
          <w:szCs w:val="28"/>
        </w:rPr>
        <w:t xml:space="preserve"> </w:t>
      </w:r>
      <w:r w:rsidRPr="0065690D">
        <w:rPr>
          <w:sz w:val="28"/>
          <w:szCs w:val="28"/>
        </w:rPr>
        <w:t>соучастия</w:t>
      </w:r>
      <w:r w:rsidRPr="0065690D">
        <w:rPr>
          <w:spacing w:val="-6"/>
          <w:sz w:val="28"/>
          <w:szCs w:val="28"/>
        </w:rPr>
        <w:t xml:space="preserve"> </w:t>
      </w:r>
      <w:r w:rsidRPr="0065690D">
        <w:rPr>
          <w:sz w:val="28"/>
          <w:szCs w:val="28"/>
        </w:rPr>
        <w:t>со</w:t>
      </w:r>
      <w:r w:rsidRPr="0065690D">
        <w:rPr>
          <w:spacing w:val="-11"/>
          <w:sz w:val="28"/>
          <w:szCs w:val="28"/>
        </w:rPr>
        <w:t xml:space="preserve"> </w:t>
      </w:r>
      <w:r w:rsidRPr="0065690D">
        <w:rPr>
          <w:sz w:val="28"/>
          <w:szCs w:val="28"/>
        </w:rPr>
        <w:t>стороны</w:t>
      </w:r>
      <w:r w:rsidRPr="0065690D">
        <w:rPr>
          <w:spacing w:val="-8"/>
          <w:sz w:val="28"/>
          <w:szCs w:val="28"/>
        </w:rPr>
        <w:t xml:space="preserve"> </w:t>
      </w:r>
      <w:r w:rsidRPr="0065690D">
        <w:rPr>
          <w:sz w:val="28"/>
          <w:szCs w:val="28"/>
        </w:rPr>
        <w:t>спортсмена</w:t>
      </w:r>
      <w:r w:rsidRPr="0065690D">
        <w:rPr>
          <w:spacing w:val="-9"/>
          <w:sz w:val="28"/>
          <w:szCs w:val="28"/>
        </w:rPr>
        <w:t xml:space="preserve"> </w:t>
      </w:r>
      <w:r w:rsidRPr="0065690D">
        <w:rPr>
          <w:sz w:val="28"/>
          <w:szCs w:val="28"/>
        </w:rPr>
        <w:t>или</w:t>
      </w:r>
      <w:r w:rsidRPr="0065690D">
        <w:rPr>
          <w:spacing w:val="-8"/>
          <w:sz w:val="28"/>
          <w:szCs w:val="28"/>
        </w:rPr>
        <w:t xml:space="preserve"> </w:t>
      </w:r>
      <w:r w:rsidRPr="0065690D">
        <w:rPr>
          <w:sz w:val="28"/>
          <w:szCs w:val="28"/>
        </w:rPr>
        <w:t>иного</w:t>
      </w:r>
      <w:r w:rsidRPr="0065690D">
        <w:rPr>
          <w:spacing w:val="-6"/>
          <w:sz w:val="28"/>
          <w:szCs w:val="28"/>
        </w:rPr>
        <w:t xml:space="preserve"> </w:t>
      </w:r>
      <w:r w:rsidRPr="0065690D">
        <w:rPr>
          <w:spacing w:val="-2"/>
          <w:sz w:val="28"/>
          <w:szCs w:val="28"/>
        </w:rPr>
        <w:t>лица.</w:t>
      </w:r>
    </w:p>
    <w:p w:rsidR="00F210E8" w:rsidRPr="0065690D" w:rsidRDefault="00F210E8" w:rsidP="00E56274">
      <w:pPr>
        <w:pStyle w:val="a3"/>
        <w:widowControl w:val="0"/>
        <w:numPr>
          <w:ilvl w:val="0"/>
          <w:numId w:val="14"/>
        </w:numPr>
        <w:tabs>
          <w:tab w:val="left" w:pos="541"/>
        </w:tabs>
        <w:autoSpaceDE w:val="0"/>
        <w:autoSpaceDN w:val="0"/>
        <w:spacing w:after="0" w:line="240" w:lineRule="auto"/>
        <w:ind w:left="0" w:right="0" w:firstLine="709"/>
        <w:contextualSpacing w:val="0"/>
        <w:jc w:val="both"/>
        <w:rPr>
          <w:sz w:val="28"/>
          <w:szCs w:val="28"/>
        </w:rPr>
      </w:pPr>
      <w:r w:rsidRPr="0065690D">
        <w:rPr>
          <w:sz w:val="28"/>
          <w:szCs w:val="28"/>
        </w:rPr>
        <w:t>Запрещенное</w:t>
      </w:r>
      <w:r w:rsidRPr="0065690D">
        <w:rPr>
          <w:spacing w:val="-12"/>
          <w:sz w:val="28"/>
          <w:szCs w:val="28"/>
        </w:rPr>
        <w:t xml:space="preserve"> </w:t>
      </w:r>
      <w:r w:rsidRPr="0065690D">
        <w:rPr>
          <w:sz w:val="28"/>
          <w:szCs w:val="28"/>
        </w:rPr>
        <w:t>сотрудничество</w:t>
      </w:r>
      <w:r w:rsidRPr="0065690D">
        <w:rPr>
          <w:spacing w:val="-11"/>
          <w:sz w:val="28"/>
          <w:szCs w:val="28"/>
        </w:rPr>
        <w:t xml:space="preserve"> </w:t>
      </w:r>
      <w:r w:rsidRPr="0065690D">
        <w:rPr>
          <w:sz w:val="28"/>
          <w:szCs w:val="28"/>
        </w:rPr>
        <w:t>со</w:t>
      </w:r>
      <w:r w:rsidRPr="0065690D">
        <w:rPr>
          <w:spacing w:val="-9"/>
          <w:sz w:val="28"/>
          <w:szCs w:val="28"/>
        </w:rPr>
        <w:t xml:space="preserve"> </w:t>
      </w:r>
      <w:r w:rsidRPr="0065690D">
        <w:rPr>
          <w:sz w:val="28"/>
          <w:szCs w:val="28"/>
        </w:rPr>
        <w:t>стороны</w:t>
      </w:r>
      <w:r w:rsidRPr="0065690D">
        <w:rPr>
          <w:spacing w:val="-12"/>
          <w:sz w:val="28"/>
          <w:szCs w:val="28"/>
        </w:rPr>
        <w:t xml:space="preserve"> </w:t>
      </w:r>
      <w:r w:rsidRPr="0065690D">
        <w:rPr>
          <w:sz w:val="28"/>
          <w:szCs w:val="28"/>
        </w:rPr>
        <w:t>спортсмена</w:t>
      </w:r>
      <w:r w:rsidRPr="0065690D">
        <w:rPr>
          <w:spacing w:val="-12"/>
          <w:sz w:val="28"/>
          <w:szCs w:val="28"/>
        </w:rPr>
        <w:t xml:space="preserve"> </w:t>
      </w:r>
      <w:r w:rsidRPr="0065690D">
        <w:rPr>
          <w:sz w:val="28"/>
          <w:szCs w:val="28"/>
        </w:rPr>
        <w:t>или</w:t>
      </w:r>
      <w:r w:rsidRPr="0065690D">
        <w:rPr>
          <w:spacing w:val="-13"/>
          <w:sz w:val="28"/>
          <w:szCs w:val="28"/>
        </w:rPr>
        <w:t xml:space="preserve"> </w:t>
      </w:r>
      <w:r w:rsidRPr="0065690D">
        <w:rPr>
          <w:sz w:val="28"/>
          <w:szCs w:val="28"/>
        </w:rPr>
        <w:t>иного</w:t>
      </w:r>
      <w:r w:rsidRPr="0065690D">
        <w:rPr>
          <w:spacing w:val="-13"/>
          <w:sz w:val="28"/>
          <w:szCs w:val="28"/>
        </w:rPr>
        <w:t xml:space="preserve"> </w:t>
      </w:r>
      <w:r w:rsidRPr="0065690D">
        <w:rPr>
          <w:spacing w:val="-2"/>
          <w:sz w:val="28"/>
          <w:szCs w:val="28"/>
        </w:rPr>
        <w:t>лица.</w:t>
      </w:r>
    </w:p>
    <w:p w:rsidR="00F210E8" w:rsidRPr="0065690D" w:rsidRDefault="00F210E8" w:rsidP="00E56274">
      <w:pPr>
        <w:pStyle w:val="a3"/>
        <w:widowControl w:val="0"/>
        <w:numPr>
          <w:ilvl w:val="0"/>
          <w:numId w:val="14"/>
        </w:numPr>
        <w:tabs>
          <w:tab w:val="left" w:pos="868"/>
        </w:tabs>
        <w:autoSpaceDE w:val="0"/>
        <w:autoSpaceDN w:val="0"/>
        <w:spacing w:after="0" w:line="240" w:lineRule="auto"/>
        <w:ind w:left="0" w:right="124" w:firstLine="709"/>
        <w:contextualSpacing w:val="0"/>
        <w:jc w:val="both"/>
        <w:rPr>
          <w:sz w:val="28"/>
          <w:szCs w:val="28"/>
        </w:rPr>
      </w:pPr>
      <w:r w:rsidRPr="0065690D">
        <w:rPr>
          <w:sz w:val="28"/>
          <w:szCs w:val="28"/>
        </w:rPr>
        <w:t xml:space="preserve">Действия спортсмена или иного лица, направленные на воспрепятствование или преследование за предоставление информации </w:t>
      </w:r>
      <w:r w:rsidRPr="0065690D">
        <w:rPr>
          <w:sz w:val="28"/>
          <w:szCs w:val="28"/>
        </w:rPr>
        <w:lastRenderedPageBreak/>
        <w:t>уполномоченным органам.</w:t>
      </w:r>
    </w:p>
    <w:p w:rsidR="00F210E8" w:rsidRPr="0065690D" w:rsidRDefault="00F210E8" w:rsidP="00F210E8">
      <w:pPr>
        <w:pStyle w:val="ac"/>
        <w:spacing w:after="0" w:line="240" w:lineRule="auto"/>
        <w:ind w:right="123" w:firstLine="709"/>
        <w:jc w:val="both"/>
        <w:rPr>
          <w:rFonts w:ascii="Times New Roman" w:hAnsi="Times New Roman" w:cs="Times New Roman"/>
          <w:sz w:val="28"/>
          <w:szCs w:val="28"/>
        </w:rPr>
      </w:pPr>
      <w:r w:rsidRPr="0065690D">
        <w:rPr>
          <w:rFonts w:ascii="Times New Roman" w:hAnsi="Times New Roman" w:cs="Times New Roman"/>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запрещенного</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метода.</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Всемирное</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антидопинговое</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агентство обращает</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особое</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внимание</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на</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использование</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спортсменами</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пищевых</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могут</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не</w:t>
      </w:r>
      <w:r w:rsidRPr="0065690D">
        <w:rPr>
          <w:rFonts w:ascii="Times New Roman" w:hAnsi="Times New Roman" w:cs="Times New Roman"/>
          <w:spacing w:val="-15"/>
          <w:sz w:val="28"/>
          <w:szCs w:val="28"/>
        </w:rPr>
        <w:t xml:space="preserve"> </w:t>
      </w:r>
      <w:r w:rsidRPr="0065690D">
        <w:rPr>
          <w:rFonts w:ascii="Times New Roman" w:hAnsi="Times New Roman" w:cs="Times New Roman"/>
          <w:sz w:val="28"/>
          <w:szCs w:val="28"/>
        </w:rPr>
        <w:t>соответствовать</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субстанциям,</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указанным</w:t>
      </w:r>
      <w:r w:rsidRPr="0065690D">
        <w:rPr>
          <w:rFonts w:ascii="Times New Roman" w:hAnsi="Times New Roman" w:cs="Times New Roman"/>
          <w:spacing w:val="-14"/>
          <w:sz w:val="28"/>
          <w:szCs w:val="28"/>
        </w:rPr>
        <w:t xml:space="preserve"> </w:t>
      </w:r>
      <w:r w:rsidRPr="0065690D">
        <w:rPr>
          <w:rFonts w:ascii="Times New Roman" w:hAnsi="Times New Roman" w:cs="Times New Roman"/>
          <w:sz w:val="28"/>
          <w:szCs w:val="28"/>
        </w:rPr>
        <w:t>на</w:t>
      </w:r>
      <w:r w:rsidRPr="0065690D">
        <w:rPr>
          <w:rFonts w:ascii="Times New Roman" w:hAnsi="Times New Roman" w:cs="Times New Roman"/>
          <w:spacing w:val="-15"/>
          <w:sz w:val="28"/>
          <w:szCs w:val="28"/>
        </w:rPr>
        <w:t xml:space="preserve"> </w:t>
      </w:r>
      <w:r w:rsidRPr="0065690D">
        <w:rPr>
          <w:rFonts w:ascii="Times New Roman" w:hAnsi="Times New Roman" w:cs="Times New Roman"/>
          <w:sz w:val="28"/>
          <w:szCs w:val="28"/>
        </w:rPr>
        <w:t>его</w:t>
      </w:r>
      <w:r w:rsidRPr="0065690D">
        <w:rPr>
          <w:rFonts w:ascii="Times New Roman" w:hAnsi="Times New Roman" w:cs="Times New Roman"/>
          <w:spacing w:val="-16"/>
          <w:sz w:val="28"/>
          <w:szCs w:val="28"/>
        </w:rPr>
        <w:t xml:space="preserve"> </w:t>
      </w:r>
      <w:r w:rsidRPr="0065690D">
        <w:rPr>
          <w:rFonts w:ascii="Times New Roman" w:hAnsi="Times New Roman" w:cs="Times New Roman"/>
          <w:sz w:val="28"/>
          <w:szCs w:val="28"/>
        </w:rPr>
        <w:t>упаковке.</w:t>
      </w:r>
    </w:p>
    <w:p w:rsidR="00F210E8" w:rsidRPr="0065690D" w:rsidRDefault="00F210E8" w:rsidP="00F210E8">
      <w:pPr>
        <w:pStyle w:val="ac"/>
        <w:spacing w:after="0" w:line="240" w:lineRule="auto"/>
        <w:ind w:right="117" w:firstLine="709"/>
        <w:jc w:val="both"/>
        <w:rPr>
          <w:rFonts w:ascii="Times New Roman" w:hAnsi="Times New Roman" w:cs="Times New Roman"/>
          <w:sz w:val="28"/>
          <w:szCs w:val="28"/>
        </w:rPr>
      </w:pPr>
      <w:r w:rsidRPr="0065690D">
        <w:rPr>
          <w:rFonts w:ascii="Times New Roman" w:hAnsi="Times New Roman" w:cs="Times New Roman"/>
          <w:sz w:val="28"/>
          <w:szCs w:val="28"/>
        </w:rPr>
        <w:t>Информация о видах нарушений антидопинговых правил, сервисах по проверке препаратов, рисках</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использования биологически активных</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добавок, процедуре допинг-контроля, а также о документах, регламентирующих антидопинговую деятельность, должна быть размещена на информационном стенде</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организации,</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осуществляющей</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спортивную</w:t>
      </w:r>
      <w:r w:rsidRPr="0065690D">
        <w:rPr>
          <w:rFonts w:ascii="Times New Roman" w:hAnsi="Times New Roman" w:cs="Times New Roman"/>
          <w:spacing w:val="-13"/>
          <w:sz w:val="28"/>
          <w:szCs w:val="28"/>
        </w:rPr>
        <w:t xml:space="preserve"> </w:t>
      </w:r>
      <w:r w:rsidRPr="0065690D">
        <w:rPr>
          <w:rFonts w:ascii="Times New Roman" w:hAnsi="Times New Roman" w:cs="Times New Roman"/>
          <w:sz w:val="28"/>
          <w:szCs w:val="28"/>
        </w:rPr>
        <w:t>подготовку.</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Также</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должен быть актуализирован раздел «Антидопинг» на сайте организации со всеми необходимыми материалами и ссылками на сайт РАА «РУСАДА».</w:t>
      </w:r>
    </w:p>
    <w:p w:rsidR="00F210E8" w:rsidRDefault="00F210E8" w:rsidP="00F210E8">
      <w:pPr>
        <w:pStyle w:val="1"/>
        <w:spacing w:line="240" w:lineRule="auto"/>
        <w:ind w:left="0" w:firstLine="0"/>
        <w:rPr>
          <w:color w:val="auto"/>
          <w:szCs w:val="28"/>
        </w:rPr>
      </w:pPr>
    </w:p>
    <w:p w:rsidR="00F210E8" w:rsidRPr="00F210E8" w:rsidRDefault="00F210E8" w:rsidP="00F210E8">
      <w:pPr>
        <w:pStyle w:val="1"/>
        <w:spacing w:line="240" w:lineRule="auto"/>
        <w:ind w:left="0" w:firstLine="0"/>
        <w:rPr>
          <w:color w:val="auto"/>
          <w:spacing w:val="-2"/>
          <w:szCs w:val="28"/>
        </w:rPr>
      </w:pPr>
      <w:r w:rsidRPr="00F210E8">
        <w:rPr>
          <w:color w:val="auto"/>
          <w:szCs w:val="28"/>
        </w:rPr>
        <w:t>План</w:t>
      </w:r>
      <w:r w:rsidRPr="00F210E8">
        <w:rPr>
          <w:color w:val="auto"/>
          <w:spacing w:val="-12"/>
          <w:szCs w:val="28"/>
        </w:rPr>
        <w:t xml:space="preserve"> </w:t>
      </w:r>
      <w:r w:rsidRPr="00F210E8">
        <w:rPr>
          <w:color w:val="auto"/>
          <w:szCs w:val="28"/>
        </w:rPr>
        <w:t>антидопинговых</w:t>
      </w:r>
      <w:r w:rsidRPr="00F210E8">
        <w:rPr>
          <w:color w:val="auto"/>
          <w:spacing w:val="-7"/>
          <w:szCs w:val="28"/>
        </w:rPr>
        <w:t xml:space="preserve"> </w:t>
      </w:r>
      <w:r w:rsidRPr="00F210E8">
        <w:rPr>
          <w:color w:val="auto"/>
          <w:spacing w:val="-2"/>
          <w:szCs w:val="28"/>
        </w:rPr>
        <w:t>мероприятий</w:t>
      </w:r>
    </w:p>
    <w:p w:rsidR="00F210E8" w:rsidRDefault="00F210E8" w:rsidP="00F210E8">
      <w:pPr>
        <w:spacing w:after="0" w:line="240" w:lineRule="auto"/>
        <w:ind w:left="0" w:right="116" w:firstLine="709"/>
        <w:rPr>
          <w:szCs w:val="28"/>
        </w:rPr>
      </w:pPr>
    </w:p>
    <w:p w:rsidR="00F210E8" w:rsidRPr="006B3B70" w:rsidRDefault="00F210E8" w:rsidP="00F210E8">
      <w:pPr>
        <w:spacing w:after="0" w:line="240" w:lineRule="auto"/>
        <w:ind w:left="0" w:right="116" w:firstLine="709"/>
        <w:rPr>
          <w:szCs w:val="28"/>
        </w:rPr>
      </w:pPr>
      <w:r w:rsidRPr="006B3B70">
        <w:rPr>
          <w:szCs w:val="28"/>
        </w:rPr>
        <w:t xml:space="preserve">План составляется для каждого этапа спортивной подготовки. На основе этого плана </w:t>
      </w:r>
      <w:r w:rsidRPr="006B3B70">
        <w:rPr>
          <w:b/>
          <w:szCs w:val="28"/>
        </w:rPr>
        <w:t>ежегодно составляется план-график антидопинговых мероприятий в организации</w:t>
      </w:r>
      <w:r w:rsidRPr="006B3B70">
        <w:rPr>
          <w:szCs w:val="28"/>
        </w:rPr>
        <w:t>, осуществляющей программу спортивной подготовки.</w:t>
      </w:r>
    </w:p>
    <w:p w:rsidR="00F210E8" w:rsidRDefault="00F210E8" w:rsidP="00F210E8">
      <w:pPr>
        <w:pStyle w:val="1"/>
        <w:spacing w:line="240" w:lineRule="auto"/>
        <w:ind w:left="0" w:firstLine="0"/>
        <w:rPr>
          <w:color w:val="auto"/>
          <w:szCs w:val="28"/>
        </w:rPr>
      </w:pPr>
    </w:p>
    <w:p w:rsidR="002D1754" w:rsidRPr="002D1754" w:rsidRDefault="002D1754" w:rsidP="002D1754"/>
    <w:p w:rsidR="00F210E8" w:rsidRPr="006B3B70" w:rsidRDefault="00F210E8" w:rsidP="00F210E8">
      <w:pPr>
        <w:pStyle w:val="1"/>
        <w:spacing w:line="240" w:lineRule="auto"/>
        <w:ind w:left="0" w:firstLine="0"/>
        <w:rPr>
          <w:color w:val="auto"/>
          <w:spacing w:val="-2"/>
          <w:szCs w:val="28"/>
        </w:rPr>
      </w:pPr>
      <w:r w:rsidRPr="006B3B70">
        <w:rPr>
          <w:color w:val="auto"/>
          <w:szCs w:val="28"/>
        </w:rPr>
        <w:t>Примерный план</w:t>
      </w:r>
      <w:r w:rsidRPr="006B3B70">
        <w:rPr>
          <w:color w:val="auto"/>
          <w:spacing w:val="-12"/>
          <w:szCs w:val="28"/>
        </w:rPr>
        <w:t xml:space="preserve"> </w:t>
      </w:r>
      <w:r w:rsidRPr="006B3B70">
        <w:rPr>
          <w:color w:val="auto"/>
          <w:szCs w:val="28"/>
        </w:rPr>
        <w:t>антидопинговых</w:t>
      </w:r>
      <w:r w:rsidRPr="006B3B70">
        <w:rPr>
          <w:color w:val="auto"/>
          <w:spacing w:val="-7"/>
          <w:szCs w:val="28"/>
        </w:rPr>
        <w:t xml:space="preserve"> </w:t>
      </w:r>
      <w:r w:rsidRPr="006B3B70">
        <w:rPr>
          <w:color w:val="auto"/>
          <w:spacing w:val="-2"/>
          <w:szCs w:val="28"/>
        </w:rPr>
        <w:t>мероприятий</w:t>
      </w:r>
    </w:p>
    <w:p w:rsidR="00F210E8" w:rsidRPr="0065690D" w:rsidRDefault="00F210E8" w:rsidP="00F210E8">
      <w:pPr>
        <w:pStyle w:val="ac"/>
        <w:spacing w:after="0" w:line="240" w:lineRule="auto"/>
        <w:ind w:firstLine="709"/>
        <w:jc w:val="both"/>
        <w:rPr>
          <w:rFonts w:ascii="Times New Roman" w:hAnsi="Times New Roman" w:cs="Times New Roman"/>
          <w:i/>
          <w:sz w:val="28"/>
          <w:szCs w:val="28"/>
        </w:rPr>
      </w:pPr>
    </w:p>
    <w:tbl>
      <w:tblPr>
        <w:tblStyle w:val="TableNormal"/>
        <w:tblW w:w="96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0"/>
        <w:gridCol w:w="1691"/>
        <w:gridCol w:w="10"/>
        <w:gridCol w:w="1266"/>
        <w:gridCol w:w="10"/>
        <w:gridCol w:w="1549"/>
        <w:gridCol w:w="10"/>
        <w:gridCol w:w="1124"/>
        <w:gridCol w:w="10"/>
        <w:gridCol w:w="2400"/>
        <w:gridCol w:w="10"/>
      </w:tblGrid>
      <w:tr w:rsidR="00F210E8" w:rsidRPr="00BC6556" w:rsidTr="00C34848">
        <w:trPr>
          <w:trHeight w:val="998"/>
        </w:trPr>
        <w:tc>
          <w:tcPr>
            <w:tcW w:w="1572" w:type="dxa"/>
            <w:gridSpan w:val="2"/>
          </w:tcPr>
          <w:p w:rsidR="00F210E8" w:rsidRPr="00BC6556" w:rsidRDefault="00F210E8" w:rsidP="00C34848">
            <w:pPr>
              <w:pStyle w:val="TableParagraph"/>
              <w:rPr>
                <w:i/>
                <w:sz w:val="24"/>
                <w:szCs w:val="24"/>
              </w:rPr>
            </w:pPr>
          </w:p>
          <w:p w:rsidR="00F210E8" w:rsidRPr="00BC6556" w:rsidRDefault="00F210E8" w:rsidP="00C34848">
            <w:pPr>
              <w:pStyle w:val="TableParagraph"/>
              <w:ind w:left="77"/>
              <w:rPr>
                <w:b/>
                <w:sz w:val="24"/>
                <w:szCs w:val="24"/>
              </w:rPr>
            </w:pPr>
            <w:r w:rsidRPr="00BC6556">
              <w:rPr>
                <w:b/>
                <w:spacing w:val="-2"/>
                <w:sz w:val="24"/>
                <w:szCs w:val="24"/>
              </w:rPr>
              <w:t>Спортсмены</w:t>
            </w:r>
          </w:p>
        </w:tc>
        <w:tc>
          <w:tcPr>
            <w:tcW w:w="1701" w:type="dxa"/>
            <w:gridSpan w:val="2"/>
          </w:tcPr>
          <w:p w:rsidR="00F210E8" w:rsidRPr="00BC6556" w:rsidRDefault="00F210E8" w:rsidP="00C34848">
            <w:pPr>
              <w:pStyle w:val="TableParagraph"/>
              <w:ind w:right="108"/>
              <w:jc w:val="center"/>
              <w:rPr>
                <w:b/>
                <w:sz w:val="24"/>
                <w:szCs w:val="24"/>
              </w:rPr>
            </w:pPr>
            <w:r w:rsidRPr="00BC6556">
              <w:rPr>
                <w:b/>
                <w:spacing w:val="-4"/>
                <w:sz w:val="24"/>
                <w:szCs w:val="24"/>
              </w:rPr>
              <w:t xml:space="preserve">Вид </w:t>
            </w:r>
            <w:r w:rsidRPr="00BC6556">
              <w:rPr>
                <w:b/>
                <w:spacing w:val="-2"/>
                <w:sz w:val="24"/>
                <w:szCs w:val="24"/>
              </w:rPr>
              <w:t>программ</w:t>
            </w:r>
            <w:r w:rsidRPr="00BC6556">
              <w:rPr>
                <w:b/>
                <w:spacing w:val="-10"/>
                <w:sz w:val="24"/>
                <w:szCs w:val="24"/>
              </w:rPr>
              <w:t>ы</w:t>
            </w:r>
          </w:p>
        </w:tc>
        <w:tc>
          <w:tcPr>
            <w:tcW w:w="1276" w:type="dxa"/>
            <w:gridSpan w:val="2"/>
          </w:tcPr>
          <w:p w:rsidR="00F210E8" w:rsidRPr="00BC6556" w:rsidRDefault="00F210E8" w:rsidP="00C34848">
            <w:pPr>
              <w:pStyle w:val="TableParagraph"/>
              <w:rPr>
                <w:i/>
                <w:sz w:val="24"/>
                <w:szCs w:val="24"/>
              </w:rPr>
            </w:pPr>
          </w:p>
          <w:p w:rsidR="00F210E8" w:rsidRPr="00BC6556" w:rsidRDefault="00F210E8" w:rsidP="00C34848">
            <w:pPr>
              <w:pStyle w:val="TableParagraph"/>
              <w:ind w:left="132"/>
              <w:jc w:val="center"/>
              <w:rPr>
                <w:b/>
                <w:sz w:val="24"/>
                <w:szCs w:val="24"/>
              </w:rPr>
            </w:pPr>
            <w:r w:rsidRPr="00BC6556">
              <w:rPr>
                <w:b/>
                <w:spacing w:val="-4"/>
                <w:sz w:val="24"/>
                <w:szCs w:val="24"/>
              </w:rPr>
              <w:t>Тема</w:t>
            </w:r>
          </w:p>
        </w:tc>
        <w:tc>
          <w:tcPr>
            <w:tcW w:w="1559" w:type="dxa"/>
            <w:gridSpan w:val="2"/>
          </w:tcPr>
          <w:p w:rsidR="00F210E8" w:rsidRPr="006B3B70" w:rsidRDefault="00F210E8" w:rsidP="00C34848">
            <w:pPr>
              <w:pStyle w:val="TableParagraph"/>
              <w:ind w:left="106" w:right="89"/>
              <w:jc w:val="center"/>
              <w:rPr>
                <w:b/>
                <w:sz w:val="24"/>
                <w:szCs w:val="24"/>
                <w:lang w:val="ru-RU"/>
              </w:rPr>
            </w:pPr>
            <w:r w:rsidRPr="006B3B70">
              <w:rPr>
                <w:b/>
                <w:spacing w:val="-2"/>
                <w:sz w:val="24"/>
                <w:szCs w:val="24"/>
                <w:lang w:val="ru-RU"/>
              </w:rPr>
              <w:t xml:space="preserve">Ответствен </w:t>
            </w:r>
            <w:r w:rsidRPr="006B3B70">
              <w:rPr>
                <w:b/>
                <w:sz w:val="24"/>
                <w:szCs w:val="24"/>
                <w:lang w:val="ru-RU"/>
              </w:rPr>
              <w:t>ный за</w:t>
            </w:r>
          </w:p>
          <w:p w:rsidR="00F210E8" w:rsidRPr="006B3B70" w:rsidRDefault="00F210E8" w:rsidP="00C34848">
            <w:pPr>
              <w:pStyle w:val="TableParagraph"/>
              <w:ind w:left="129" w:right="107" w:hanging="8"/>
              <w:jc w:val="center"/>
              <w:rPr>
                <w:b/>
                <w:sz w:val="24"/>
                <w:szCs w:val="24"/>
                <w:lang w:val="ru-RU"/>
              </w:rPr>
            </w:pPr>
            <w:r w:rsidRPr="006B3B70">
              <w:rPr>
                <w:b/>
                <w:spacing w:val="-2"/>
                <w:sz w:val="24"/>
                <w:szCs w:val="24"/>
                <w:lang w:val="ru-RU"/>
              </w:rPr>
              <w:t>проведение мероприяти</w:t>
            </w:r>
          </w:p>
        </w:tc>
        <w:tc>
          <w:tcPr>
            <w:tcW w:w="1134" w:type="dxa"/>
            <w:gridSpan w:val="2"/>
          </w:tcPr>
          <w:p w:rsidR="00F210E8" w:rsidRPr="00BC6556" w:rsidRDefault="00F210E8" w:rsidP="00C34848">
            <w:pPr>
              <w:pStyle w:val="TableParagraph"/>
              <w:ind w:right="166"/>
              <w:jc w:val="center"/>
              <w:rPr>
                <w:b/>
                <w:sz w:val="24"/>
                <w:szCs w:val="24"/>
              </w:rPr>
            </w:pPr>
            <w:r w:rsidRPr="00BC6556">
              <w:rPr>
                <w:b/>
                <w:spacing w:val="-2"/>
                <w:sz w:val="24"/>
                <w:szCs w:val="24"/>
              </w:rPr>
              <w:t xml:space="preserve">Сроки проведе </w:t>
            </w:r>
            <w:r w:rsidRPr="00BC6556">
              <w:rPr>
                <w:b/>
                <w:spacing w:val="-4"/>
                <w:sz w:val="24"/>
                <w:szCs w:val="24"/>
              </w:rPr>
              <w:t>ния</w:t>
            </w:r>
          </w:p>
        </w:tc>
        <w:tc>
          <w:tcPr>
            <w:tcW w:w="2410" w:type="dxa"/>
            <w:gridSpan w:val="2"/>
          </w:tcPr>
          <w:p w:rsidR="00F210E8" w:rsidRPr="00BC6556" w:rsidRDefault="00F210E8" w:rsidP="00C34848">
            <w:pPr>
              <w:pStyle w:val="TableParagraph"/>
              <w:ind w:left="123" w:right="120"/>
              <w:jc w:val="center"/>
              <w:rPr>
                <w:b/>
                <w:sz w:val="24"/>
                <w:szCs w:val="24"/>
              </w:rPr>
            </w:pPr>
            <w:r w:rsidRPr="00BC6556">
              <w:rPr>
                <w:b/>
                <w:sz w:val="24"/>
                <w:szCs w:val="24"/>
              </w:rPr>
              <w:t>Рекомендации</w:t>
            </w:r>
            <w:r w:rsidRPr="00BC6556">
              <w:rPr>
                <w:b/>
                <w:spacing w:val="-15"/>
                <w:sz w:val="24"/>
                <w:szCs w:val="24"/>
              </w:rPr>
              <w:t xml:space="preserve"> </w:t>
            </w:r>
            <w:r w:rsidRPr="00BC6556">
              <w:rPr>
                <w:b/>
                <w:sz w:val="24"/>
                <w:szCs w:val="24"/>
              </w:rPr>
              <w:t xml:space="preserve">по </w:t>
            </w:r>
            <w:r w:rsidRPr="00BC6556">
              <w:rPr>
                <w:b/>
                <w:spacing w:val="-2"/>
                <w:sz w:val="24"/>
                <w:szCs w:val="24"/>
              </w:rPr>
              <w:t>проведению</w:t>
            </w:r>
          </w:p>
          <w:p w:rsidR="00F210E8" w:rsidRPr="00BC6556" w:rsidRDefault="00F210E8" w:rsidP="00C34848">
            <w:pPr>
              <w:pStyle w:val="TableParagraph"/>
              <w:ind w:left="1"/>
              <w:jc w:val="center"/>
              <w:rPr>
                <w:b/>
                <w:sz w:val="24"/>
                <w:szCs w:val="24"/>
              </w:rPr>
            </w:pPr>
            <w:r w:rsidRPr="00BC6556">
              <w:rPr>
                <w:b/>
                <w:spacing w:val="-2"/>
                <w:sz w:val="24"/>
                <w:szCs w:val="24"/>
              </w:rPr>
              <w:t>мероприятия</w:t>
            </w:r>
          </w:p>
        </w:tc>
      </w:tr>
      <w:tr w:rsidR="00F210E8" w:rsidRPr="00BC6556" w:rsidTr="00C34848">
        <w:trPr>
          <w:trHeight w:val="1014"/>
        </w:trPr>
        <w:tc>
          <w:tcPr>
            <w:tcW w:w="1572" w:type="dxa"/>
            <w:gridSpan w:val="2"/>
            <w:vMerge w:val="restart"/>
          </w:tcPr>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rPr>
                <w:i/>
                <w:sz w:val="24"/>
                <w:szCs w:val="24"/>
              </w:rPr>
            </w:pPr>
          </w:p>
          <w:p w:rsidR="00F210E8" w:rsidRPr="00BC6556" w:rsidRDefault="00F210E8" w:rsidP="00C34848">
            <w:pPr>
              <w:pStyle w:val="TableParagraph"/>
              <w:ind w:left="110"/>
              <w:jc w:val="center"/>
              <w:rPr>
                <w:b/>
                <w:sz w:val="24"/>
                <w:szCs w:val="24"/>
              </w:rPr>
            </w:pPr>
            <w:r w:rsidRPr="00BC6556">
              <w:rPr>
                <w:b/>
                <w:spacing w:val="-4"/>
                <w:sz w:val="24"/>
                <w:szCs w:val="24"/>
              </w:rPr>
              <w:t>Этап</w:t>
            </w:r>
          </w:p>
          <w:p w:rsidR="00F210E8" w:rsidRPr="00BC6556" w:rsidRDefault="00F210E8" w:rsidP="00C34848">
            <w:pPr>
              <w:pStyle w:val="TableParagraph"/>
              <w:ind w:left="110"/>
              <w:jc w:val="center"/>
              <w:rPr>
                <w:b/>
                <w:sz w:val="24"/>
                <w:szCs w:val="24"/>
              </w:rPr>
            </w:pPr>
            <w:r w:rsidRPr="00BC6556">
              <w:rPr>
                <w:b/>
                <w:spacing w:val="-2"/>
                <w:sz w:val="24"/>
                <w:szCs w:val="24"/>
              </w:rPr>
              <w:t>начальной подготовки</w:t>
            </w:r>
          </w:p>
        </w:tc>
        <w:tc>
          <w:tcPr>
            <w:tcW w:w="1701" w:type="dxa"/>
            <w:gridSpan w:val="2"/>
          </w:tcPr>
          <w:p w:rsidR="00F210E8" w:rsidRPr="00BC6556" w:rsidRDefault="00F210E8" w:rsidP="00C34848">
            <w:pPr>
              <w:pStyle w:val="TableParagraph"/>
              <w:ind w:left="274"/>
              <w:rPr>
                <w:sz w:val="24"/>
                <w:szCs w:val="24"/>
              </w:rPr>
            </w:pPr>
            <w:r w:rsidRPr="00BC6556">
              <w:rPr>
                <w:spacing w:val="-2"/>
                <w:sz w:val="24"/>
                <w:szCs w:val="24"/>
              </w:rPr>
              <w:lastRenderedPageBreak/>
              <w:t>Веселые старты</w:t>
            </w:r>
          </w:p>
        </w:tc>
        <w:tc>
          <w:tcPr>
            <w:tcW w:w="1276" w:type="dxa"/>
            <w:gridSpan w:val="2"/>
          </w:tcPr>
          <w:p w:rsidR="00F210E8" w:rsidRPr="00BC6556" w:rsidRDefault="00F210E8" w:rsidP="00C34848">
            <w:pPr>
              <w:pStyle w:val="TableParagraph"/>
              <w:ind w:left="274" w:right="151" w:hanging="141"/>
              <w:rPr>
                <w:sz w:val="24"/>
                <w:szCs w:val="24"/>
              </w:rPr>
            </w:pPr>
            <w:r w:rsidRPr="00BC6556">
              <w:rPr>
                <w:spacing w:val="-2"/>
                <w:sz w:val="24"/>
                <w:szCs w:val="24"/>
              </w:rPr>
              <w:t>«Честная игра»</w:t>
            </w:r>
          </w:p>
        </w:tc>
        <w:tc>
          <w:tcPr>
            <w:tcW w:w="1559" w:type="dxa"/>
            <w:gridSpan w:val="2"/>
          </w:tcPr>
          <w:p w:rsidR="00F210E8" w:rsidRPr="00BC6556" w:rsidRDefault="00F210E8" w:rsidP="00C34848">
            <w:pPr>
              <w:pStyle w:val="TableParagraph"/>
              <w:ind w:left="132"/>
              <w:jc w:val="center"/>
              <w:rPr>
                <w:sz w:val="24"/>
                <w:szCs w:val="24"/>
              </w:rPr>
            </w:pPr>
            <w:r w:rsidRPr="00BC6556">
              <w:rPr>
                <w:spacing w:val="-2"/>
                <w:sz w:val="24"/>
                <w:szCs w:val="24"/>
              </w:rPr>
              <w:t>Тренер</w:t>
            </w:r>
            <w:r>
              <w:rPr>
                <w:spacing w:val="-2"/>
                <w:sz w:val="24"/>
                <w:szCs w:val="24"/>
              </w:rPr>
              <w:t>-преподава-тель</w:t>
            </w:r>
          </w:p>
        </w:tc>
        <w:tc>
          <w:tcPr>
            <w:tcW w:w="1134" w:type="dxa"/>
            <w:gridSpan w:val="2"/>
          </w:tcPr>
          <w:p w:rsidR="00F210E8" w:rsidRPr="00BC6556" w:rsidRDefault="00F210E8" w:rsidP="00C34848">
            <w:pPr>
              <w:pStyle w:val="TableParagraph"/>
              <w:ind w:left="435" w:hanging="240"/>
              <w:rPr>
                <w:sz w:val="24"/>
                <w:szCs w:val="24"/>
              </w:rPr>
            </w:pPr>
            <w:r w:rsidRPr="00BC6556">
              <w:rPr>
                <w:sz w:val="24"/>
                <w:szCs w:val="24"/>
              </w:rPr>
              <w:t>1-2</w:t>
            </w:r>
            <w:r w:rsidRPr="00BC6556">
              <w:rPr>
                <w:spacing w:val="-13"/>
                <w:sz w:val="24"/>
                <w:szCs w:val="24"/>
              </w:rPr>
              <w:t xml:space="preserve"> </w:t>
            </w:r>
            <w:r w:rsidRPr="00BC6556">
              <w:rPr>
                <w:sz w:val="24"/>
                <w:szCs w:val="24"/>
              </w:rPr>
              <w:t>раза</w:t>
            </w:r>
            <w:r w:rsidRPr="00BC6556">
              <w:rPr>
                <w:spacing w:val="-12"/>
                <w:sz w:val="24"/>
                <w:szCs w:val="24"/>
              </w:rPr>
              <w:t xml:space="preserve"> </w:t>
            </w:r>
            <w:r w:rsidRPr="00BC6556">
              <w:rPr>
                <w:sz w:val="24"/>
                <w:szCs w:val="24"/>
              </w:rPr>
              <w:t xml:space="preserve">в </w:t>
            </w:r>
            <w:r w:rsidRPr="00BC6556">
              <w:rPr>
                <w:spacing w:val="-4"/>
                <w:sz w:val="24"/>
                <w:szCs w:val="24"/>
              </w:rPr>
              <w:t>год</w:t>
            </w:r>
          </w:p>
        </w:tc>
        <w:tc>
          <w:tcPr>
            <w:tcW w:w="2410" w:type="dxa"/>
            <w:gridSpan w:val="2"/>
          </w:tcPr>
          <w:p w:rsidR="00F210E8" w:rsidRPr="00BC6556" w:rsidRDefault="00F210E8" w:rsidP="00C34848">
            <w:pPr>
              <w:pStyle w:val="TableParagraph"/>
              <w:ind w:left="229" w:right="224"/>
              <w:jc w:val="center"/>
              <w:rPr>
                <w:sz w:val="24"/>
                <w:szCs w:val="24"/>
              </w:rPr>
            </w:pPr>
            <w:r w:rsidRPr="00BC6556">
              <w:rPr>
                <w:sz w:val="24"/>
                <w:szCs w:val="24"/>
              </w:rPr>
              <w:t>Пример</w:t>
            </w:r>
            <w:r w:rsidRPr="00BC6556">
              <w:rPr>
                <w:spacing w:val="-13"/>
                <w:sz w:val="24"/>
                <w:szCs w:val="24"/>
              </w:rPr>
              <w:t xml:space="preserve"> </w:t>
            </w:r>
            <w:r w:rsidRPr="00BC6556">
              <w:rPr>
                <w:sz w:val="24"/>
                <w:szCs w:val="24"/>
              </w:rPr>
              <w:t xml:space="preserve">программы </w:t>
            </w:r>
            <w:r w:rsidRPr="00BC6556">
              <w:rPr>
                <w:spacing w:val="-2"/>
                <w:sz w:val="24"/>
                <w:szCs w:val="24"/>
              </w:rPr>
              <w:t xml:space="preserve">мероприятия </w:t>
            </w:r>
            <w:r w:rsidRPr="00BC6556">
              <w:rPr>
                <w:sz w:val="24"/>
                <w:szCs w:val="24"/>
              </w:rPr>
              <w:t xml:space="preserve">(приложение </w:t>
            </w:r>
            <w:r w:rsidRPr="00BC6556">
              <w:rPr>
                <w:b/>
                <w:sz w:val="24"/>
                <w:szCs w:val="24"/>
              </w:rPr>
              <w:t>№1</w:t>
            </w:r>
            <w:r w:rsidRPr="00BC6556">
              <w:rPr>
                <w:sz w:val="24"/>
                <w:szCs w:val="24"/>
              </w:rPr>
              <w:t>)</w:t>
            </w:r>
          </w:p>
        </w:tc>
      </w:tr>
      <w:tr w:rsidR="00F210E8" w:rsidRPr="00BC6556" w:rsidTr="00C34848">
        <w:trPr>
          <w:trHeight w:val="1175"/>
        </w:trPr>
        <w:tc>
          <w:tcPr>
            <w:tcW w:w="1572" w:type="dxa"/>
            <w:gridSpan w:val="2"/>
            <w:vMerge/>
          </w:tcPr>
          <w:p w:rsidR="00F210E8" w:rsidRPr="00BC6556" w:rsidRDefault="00F210E8" w:rsidP="00C34848">
            <w:pPr>
              <w:spacing w:after="0" w:line="240" w:lineRule="auto"/>
              <w:rPr>
                <w:sz w:val="24"/>
                <w:szCs w:val="24"/>
              </w:rPr>
            </w:pPr>
          </w:p>
        </w:tc>
        <w:tc>
          <w:tcPr>
            <w:tcW w:w="1701" w:type="dxa"/>
            <w:gridSpan w:val="2"/>
            <w:shd w:val="clear" w:color="auto" w:fill="auto"/>
          </w:tcPr>
          <w:p w:rsidR="00F210E8" w:rsidRPr="00BC6556" w:rsidRDefault="00F210E8" w:rsidP="00C34848">
            <w:pPr>
              <w:pStyle w:val="TableParagraph"/>
              <w:rPr>
                <w:i/>
                <w:sz w:val="24"/>
                <w:szCs w:val="24"/>
              </w:rPr>
            </w:pPr>
          </w:p>
          <w:p w:rsidR="00F210E8" w:rsidRPr="00BC6556" w:rsidRDefault="00F210E8" w:rsidP="00C34848">
            <w:pPr>
              <w:pStyle w:val="TableParagraph"/>
              <w:ind w:left="-10" w:right="9"/>
              <w:jc w:val="center"/>
              <w:rPr>
                <w:sz w:val="24"/>
                <w:szCs w:val="24"/>
              </w:rPr>
            </w:pPr>
            <w:r w:rsidRPr="00BC6556">
              <w:rPr>
                <w:spacing w:val="-2"/>
                <w:sz w:val="24"/>
                <w:szCs w:val="24"/>
              </w:rPr>
              <w:t>Теоретическо</w:t>
            </w:r>
            <w:r w:rsidRPr="00BC6556">
              <w:rPr>
                <w:sz w:val="24"/>
                <w:szCs w:val="24"/>
              </w:rPr>
              <w:t>е занятие</w:t>
            </w:r>
          </w:p>
        </w:tc>
        <w:tc>
          <w:tcPr>
            <w:tcW w:w="1276" w:type="dxa"/>
            <w:gridSpan w:val="2"/>
            <w:shd w:val="clear" w:color="auto" w:fill="auto"/>
          </w:tcPr>
          <w:p w:rsidR="00F210E8" w:rsidRPr="00BC6556" w:rsidRDefault="00F210E8" w:rsidP="00C34848">
            <w:pPr>
              <w:pStyle w:val="TableParagraph"/>
              <w:ind w:left="215" w:right="187"/>
              <w:jc w:val="center"/>
              <w:rPr>
                <w:sz w:val="24"/>
                <w:szCs w:val="24"/>
              </w:rPr>
            </w:pPr>
            <w:r w:rsidRPr="00BC6556">
              <w:rPr>
                <w:spacing w:val="-2"/>
                <w:sz w:val="24"/>
                <w:szCs w:val="24"/>
              </w:rPr>
              <w:t>«Ценности спорта. Честная игра»</w:t>
            </w:r>
          </w:p>
        </w:tc>
        <w:tc>
          <w:tcPr>
            <w:tcW w:w="1559" w:type="dxa"/>
            <w:gridSpan w:val="2"/>
            <w:shd w:val="clear" w:color="auto" w:fill="auto"/>
          </w:tcPr>
          <w:p w:rsidR="00F210E8" w:rsidRPr="006B3B70" w:rsidRDefault="00F210E8" w:rsidP="00C34848">
            <w:pPr>
              <w:pStyle w:val="TableParagraph"/>
              <w:ind w:left="-9" w:right="89"/>
              <w:jc w:val="center"/>
              <w:rPr>
                <w:spacing w:val="-2"/>
                <w:sz w:val="24"/>
                <w:szCs w:val="24"/>
                <w:lang w:val="ru-RU"/>
              </w:rPr>
            </w:pPr>
            <w:r w:rsidRPr="006B3B70">
              <w:rPr>
                <w:spacing w:val="-2"/>
                <w:sz w:val="24"/>
                <w:szCs w:val="24"/>
                <w:lang w:val="ru-RU"/>
              </w:rPr>
              <w:t>Тренер-преподаватель (или) ответствен-</w:t>
            </w:r>
          </w:p>
          <w:p w:rsidR="00F210E8" w:rsidRPr="006B3B70" w:rsidRDefault="00F210E8" w:rsidP="00C34848">
            <w:pPr>
              <w:pStyle w:val="TableParagraph"/>
              <w:ind w:left="-9" w:right="89"/>
              <w:jc w:val="center"/>
              <w:rPr>
                <w:spacing w:val="-2"/>
                <w:sz w:val="24"/>
                <w:szCs w:val="24"/>
                <w:lang w:val="ru-RU"/>
              </w:rPr>
            </w:pPr>
            <w:r w:rsidRPr="006B3B70">
              <w:rPr>
                <w:spacing w:val="-2"/>
                <w:sz w:val="24"/>
                <w:szCs w:val="24"/>
                <w:lang w:val="ru-RU"/>
              </w:rPr>
              <w:t>ны</w:t>
            </w:r>
            <w:r w:rsidRPr="006B3B70">
              <w:rPr>
                <w:sz w:val="24"/>
                <w:szCs w:val="24"/>
                <w:lang w:val="ru-RU"/>
              </w:rPr>
              <w:t xml:space="preserve">й за </w:t>
            </w:r>
            <w:r w:rsidRPr="006B3B70">
              <w:rPr>
                <w:spacing w:val="-2"/>
                <w:sz w:val="24"/>
                <w:szCs w:val="24"/>
                <w:lang w:val="ru-RU"/>
              </w:rPr>
              <w:t>антидопинго-</w:t>
            </w:r>
          </w:p>
          <w:p w:rsidR="00F210E8" w:rsidRPr="00BC6556" w:rsidRDefault="00F210E8" w:rsidP="00C34848">
            <w:pPr>
              <w:pStyle w:val="TableParagraph"/>
              <w:ind w:left="-9" w:right="89"/>
              <w:jc w:val="center"/>
              <w:rPr>
                <w:b/>
                <w:sz w:val="24"/>
                <w:szCs w:val="24"/>
              </w:rPr>
            </w:pPr>
            <w:r w:rsidRPr="00BC6556">
              <w:rPr>
                <w:spacing w:val="-2"/>
                <w:sz w:val="24"/>
                <w:szCs w:val="24"/>
              </w:rPr>
              <w:t>вое</w:t>
            </w:r>
            <w:r w:rsidRPr="00BC6556">
              <w:rPr>
                <w:spacing w:val="-11"/>
                <w:sz w:val="24"/>
                <w:szCs w:val="24"/>
              </w:rPr>
              <w:t xml:space="preserve"> </w:t>
            </w:r>
            <w:r w:rsidRPr="00BC6556">
              <w:rPr>
                <w:spacing w:val="-2"/>
                <w:sz w:val="24"/>
                <w:szCs w:val="24"/>
              </w:rPr>
              <w:t xml:space="preserve">обеспечение </w:t>
            </w:r>
            <w:r w:rsidRPr="00BC6556">
              <w:rPr>
                <w:sz w:val="24"/>
                <w:szCs w:val="24"/>
              </w:rPr>
              <w:t>в регионе</w:t>
            </w:r>
          </w:p>
        </w:tc>
        <w:tc>
          <w:tcPr>
            <w:tcW w:w="1134" w:type="dxa"/>
            <w:gridSpan w:val="2"/>
            <w:shd w:val="clear" w:color="auto" w:fill="auto"/>
          </w:tcPr>
          <w:p w:rsidR="00F210E8" w:rsidRDefault="00F210E8" w:rsidP="00C34848">
            <w:pPr>
              <w:pStyle w:val="TableParagraph"/>
              <w:ind w:left="157"/>
              <w:jc w:val="center"/>
              <w:rPr>
                <w:spacing w:val="-5"/>
                <w:sz w:val="24"/>
                <w:szCs w:val="24"/>
              </w:rPr>
            </w:pPr>
            <w:r w:rsidRPr="00BC6556">
              <w:rPr>
                <w:sz w:val="24"/>
                <w:szCs w:val="24"/>
              </w:rPr>
              <w:t>1 раз</w:t>
            </w:r>
            <w:r w:rsidRPr="00BC6556">
              <w:rPr>
                <w:spacing w:val="-2"/>
                <w:sz w:val="24"/>
                <w:szCs w:val="24"/>
              </w:rPr>
              <w:t xml:space="preserve"> </w:t>
            </w:r>
            <w:r w:rsidRPr="00BC6556">
              <w:rPr>
                <w:sz w:val="24"/>
                <w:szCs w:val="24"/>
              </w:rPr>
              <w:t>в</w:t>
            </w:r>
            <w:r w:rsidRPr="00BC6556">
              <w:rPr>
                <w:spacing w:val="-1"/>
                <w:sz w:val="24"/>
                <w:szCs w:val="24"/>
              </w:rPr>
              <w:t xml:space="preserve"> </w:t>
            </w:r>
            <w:r w:rsidRPr="00BC6556">
              <w:rPr>
                <w:spacing w:val="-5"/>
                <w:sz w:val="24"/>
                <w:szCs w:val="24"/>
              </w:rPr>
              <w:t>год</w:t>
            </w:r>
          </w:p>
          <w:p w:rsidR="00F210E8" w:rsidRPr="00BC6556" w:rsidRDefault="00F210E8" w:rsidP="00C34848">
            <w:pPr>
              <w:pStyle w:val="TableParagraph"/>
              <w:ind w:left="157"/>
              <w:jc w:val="center"/>
              <w:rPr>
                <w:sz w:val="24"/>
                <w:szCs w:val="24"/>
              </w:rPr>
            </w:pPr>
          </w:p>
        </w:tc>
        <w:tc>
          <w:tcPr>
            <w:tcW w:w="2410" w:type="dxa"/>
            <w:gridSpan w:val="2"/>
            <w:shd w:val="clear" w:color="auto" w:fill="auto"/>
          </w:tcPr>
          <w:p w:rsidR="00F210E8" w:rsidRPr="006B3B70" w:rsidRDefault="00F210E8" w:rsidP="00C34848">
            <w:pPr>
              <w:pStyle w:val="TableParagraph"/>
              <w:ind w:left="28" w:right="151" w:hanging="28"/>
              <w:jc w:val="center"/>
              <w:rPr>
                <w:sz w:val="24"/>
                <w:szCs w:val="24"/>
                <w:lang w:val="ru-RU"/>
              </w:rPr>
            </w:pPr>
            <w:r w:rsidRPr="006B3B70">
              <w:rPr>
                <w:sz w:val="24"/>
                <w:szCs w:val="24"/>
                <w:lang w:val="ru-RU"/>
              </w:rPr>
              <w:t xml:space="preserve">Согласовать с </w:t>
            </w:r>
            <w:r w:rsidRPr="006B3B70">
              <w:rPr>
                <w:spacing w:val="-2"/>
                <w:sz w:val="24"/>
                <w:szCs w:val="24"/>
                <w:lang w:val="ru-RU"/>
              </w:rPr>
              <w:t>ответственным</w:t>
            </w:r>
            <w:r w:rsidRPr="006B3B70">
              <w:rPr>
                <w:spacing w:val="-11"/>
                <w:sz w:val="24"/>
                <w:szCs w:val="24"/>
                <w:lang w:val="ru-RU"/>
              </w:rPr>
              <w:t xml:space="preserve"> </w:t>
            </w:r>
            <w:r w:rsidRPr="006B3B70">
              <w:rPr>
                <w:spacing w:val="-2"/>
                <w:sz w:val="24"/>
                <w:szCs w:val="24"/>
                <w:lang w:val="ru-RU"/>
              </w:rPr>
              <w:t xml:space="preserve">за антидопинговое </w:t>
            </w:r>
            <w:r w:rsidRPr="006B3B70">
              <w:rPr>
                <w:sz w:val="24"/>
                <w:szCs w:val="24"/>
                <w:lang w:val="ru-RU"/>
              </w:rPr>
              <w:t>обеспечение в</w:t>
            </w:r>
          </w:p>
          <w:p w:rsidR="00F210E8" w:rsidRPr="00BC6556" w:rsidRDefault="00F210E8" w:rsidP="00C34848">
            <w:pPr>
              <w:pStyle w:val="TableParagraph"/>
              <w:ind w:right="151" w:hanging="28"/>
              <w:jc w:val="center"/>
              <w:rPr>
                <w:sz w:val="24"/>
                <w:szCs w:val="24"/>
              </w:rPr>
            </w:pPr>
            <w:r w:rsidRPr="00BC6556">
              <w:rPr>
                <w:spacing w:val="-2"/>
                <w:sz w:val="24"/>
                <w:szCs w:val="24"/>
              </w:rPr>
              <w:t>регионе</w:t>
            </w:r>
          </w:p>
        </w:tc>
      </w:tr>
      <w:tr w:rsidR="00F210E8" w:rsidRPr="00BC6556" w:rsidTr="00C34848">
        <w:trPr>
          <w:trHeight w:val="4219"/>
        </w:trPr>
        <w:tc>
          <w:tcPr>
            <w:tcW w:w="1572" w:type="dxa"/>
            <w:gridSpan w:val="2"/>
            <w:vMerge/>
          </w:tcPr>
          <w:p w:rsidR="00F210E8" w:rsidRPr="00BC6556" w:rsidRDefault="00F210E8" w:rsidP="00C34848">
            <w:pPr>
              <w:spacing w:after="0" w:line="240" w:lineRule="auto"/>
              <w:rPr>
                <w:sz w:val="24"/>
                <w:szCs w:val="24"/>
              </w:rPr>
            </w:pPr>
          </w:p>
        </w:tc>
        <w:tc>
          <w:tcPr>
            <w:tcW w:w="1701" w:type="dxa"/>
            <w:gridSpan w:val="2"/>
          </w:tcPr>
          <w:p w:rsidR="00F210E8" w:rsidRPr="006B3B70" w:rsidRDefault="00F210E8" w:rsidP="00C34848">
            <w:pPr>
              <w:pStyle w:val="TableParagraph"/>
              <w:ind w:left="105"/>
              <w:jc w:val="center"/>
              <w:rPr>
                <w:sz w:val="24"/>
                <w:szCs w:val="24"/>
                <w:lang w:val="ru-RU"/>
              </w:rPr>
            </w:pPr>
            <w:r w:rsidRPr="006B3B70">
              <w:rPr>
                <w:spacing w:val="-2"/>
                <w:sz w:val="24"/>
                <w:szCs w:val="24"/>
                <w:lang w:val="ru-RU"/>
              </w:rPr>
              <w:t>Проверка</w:t>
            </w:r>
          </w:p>
          <w:p w:rsidR="00F210E8" w:rsidRPr="006B3B70" w:rsidRDefault="00F210E8" w:rsidP="00C34848">
            <w:pPr>
              <w:pStyle w:val="TableParagraph"/>
              <w:ind w:left="105" w:right="40"/>
              <w:jc w:val="center"/>
              <w:rPr>
                <w:sz w:val="24"/>
                <w:szCs w:val="24"/>
                <w:lang w:val="ru-RU"/>
              </w:rPr>
            </w:pPr>
            <w:r w:rsidRPr="006B3B70">
              <w:rPr>
                <w:spacing w:val="-2"/>
                <w:sz w:val="24"/>
                <w:szCs w:val="24"/>
                <w:lang w:val="ru-RU"/>
              </w:rPr>
              <w:t xml:space="preserve">лекарственных препаратов </w:t>
            </w:r>
            <w:r w:rsidRPr="006B3B70">
              <w:rPr>
                <w:sz w:val="24"/>
                <w:szCs w:val="24"/>
                <w:lang w:val="ru-RU"/>
              </w:rPr>
              <w:t xml:space="preserve">(знакомство с </w:t>
            </w:r>
            <w:r w:rsidRPr="006B3B70">
              <w:rPr>
                <w:spacing w:val="-2"/>
                <w:sz w:val="24"/>
                <w:szCs w:val="24"/>
                <w:lang w:val="ru-RU"/>
              </w:rPr>
              <w:t>международ-ны</w:t>
            </w:r>
            <w:r w:rsidRPr="006B3B70">
              <w:rPr>
                <w:sz w:val="24"/>
                <w:szCs w:val="24"/>
                <w:lang w:val="ru-RU"/>
              </w:rPr>
              <w:t>м стандартом</w:t>
            </w:r>
          </w:p>
          <w:p w:rsidR="00F210E8" w:rsidRDefault="00F210E8" w:rsidP="00C34848">
            <w:pPr>
              <w:pStyle w:val="TableParagraph"/>
              <w:ind w:left="105" w:right="52"/>
              <w:jc w:val="center"/>
              <w:rPr>
                <w:spacing w:val="-2"/>
                <w:sz w:val="24"/>
                <w:szCs w:val="24"/>
              </w:rPr>
            </w:pPr>
            <w:r w:rsidRPr="00BC6556">
              <w:rPr>
                <w:spacing w:val="-2"/>
                <w:sz w:val="24"/>
                <w:szCs w:val="24"/>
              </w:rPr>
              <w:t>«Запрещенный список»)</w:t>
            </w:r>
          </w:p>
          <w:p w:rsidR="00F210E8" w:rsidRPr="00BC6556" w:rsidRDefault="00F210E8" w:rsidP="00C34848">
            <w:pPr>
              <w:pStyle w:val="TableParagraph"/>
              <w:ind w:left="105" w:right="52"/>
              <w:jc w:val="center"/>
              <w:rPr>
                <w:sz w:val="24"/>
                <w:szCs w:val="24"/>
              </w:rPr>
            </w:pPr>
          </w:p>
        </w:tc>
        <w:tc>
          <w:tcPr>
            <w:tcW w:w="1276" w:type="dxa"/>
            <w:gridSpan w:val="2"/>
          </w:tcPr>
          <w:p w:rsidR="00F210E8" w:rsidRPr="00BC6556" w:rsidRDefault="00F210E8" w:rsidP="00C34848">
            <w:pPr>
              <w:pStyle w:val="TableParagraph"/>
              <w:rPr>
                <w:sz w:val="24"/>
                <w:szCs w:val="24"/>
              </w:rPr>
            </w:pPr>
          </w:p>
        </w:tc>
        <w:tc>
          <w:tcPr>
            <w:tcW w:w="1559" w:type="dxa"/>
            <w:gridSpan w:val="2"/>
            <w:tcBorders>
              <w:bottom w:val="single" w:sz="4" w:space="0" w:color="auto"/>
            </w:tcBorders>
          </w:tcPr>
          <w:p w:rsidR="00F210E8" w:rsidRPr="00BC6556" w:rsidRDefault="00F210E8" w:rsidP="00C34848">
            <w:pPr>
              <w:pStyle w:val="TableParagraph"/>
              <w:ind w:left="102" w:right="89"/>
              <w:jc w:val="center"/>
              <w:rPr>
                <w:sz w:val="24"/>
                <w:szCs w:val="24"/>
              </w:rPr>
            </w:pPr>
            <w:r w:rsidRPr="00BC6556">
              <w:rPr>
                <w:spacing w:val="-2"/>
                <w:sz w:val="24"/>
                <w:szCs w:val="24"/>
              </w:rPr>
              <w:t>Тренер-преподава</w:t>
            </w:r>
            <w:r>
              <w:rPr>
                <w:spacing w:val="-2"/>
                <w:sz w:val="24"/>
                <w:szCs w:val="24"/>
              </w:rPr>
              <w:t>-</w:t>
            </w:r>
            <w:r w:rsidRPr="00BC6556">
              <w:rPr>
                <w:spacing w:val="-2"/>
                <w:sz w:val="24"/>
                <w:szCs w:val="24"/>
              </w:rPr>
              <w:t>тель</w:t>
            </w:r>
          </w:p>
        </w:tc>
        <w:tc>
          <w:tcPr>
            <w:tcW w:w="1134" w:type="dxa"/>
            <w:gridSpan w:val="2"/>
          </w:tcPr>
          <w:p w:rsidR="00F210E8" w:rsidRPr="00BC6556" w:rsidRDefault="00F210E8" w:rsidP="00C34848">
            <w:pPr>
              <w:pStyle w:val="TableParagraph"/>
              <w:ind w:left="349" w:hanging="29"/>
              <w:rPr>
                <w:sz w:val="24"/>
                <w:szCs w:val="24"/>
              </w:rPr>
            </w:pPr>
            <w:r w:rsidRPr="00BC6556">
              <w:rPr>
                <w:sz w:val="24"/>
                <w:szCs w:val="24"/>
              </w:rPr>
              <w:t>1</w:t>
            </w:r>
            <w:r w:rsidRPr="00BC6556">
              <w:rPr>
                <w:spacing w:val="-13"/>
                <w:sz w:val="24"/>
                <w:szCs w:val="24"/>
              </w:rPr>
              <w:t xml:space="preserve"> </w:t>
            </w:r>
            <w:r w:rsidRPr="00BC6556">
              <w:rPr>
                <w:sz w:val="24"/>
                <w:szCs w:val="24"/>
              </w:rPr>
              <w:t>раз</w:t>
            </w:r>
            <w:r w:rsidRPr="00BC6556">
              <w:rPr>
                <w:spacing w:val="-12"/>
                <w:sz w:val="24"/>
                <w:szCs w:val="24"/>
              </w:rPr>
              <w:t xml:space="preserve"> </w:t>
            </w:r>
            <w:r w:rsidRPr="00BC6556">
              <w:rPr>
                <w:sz w:val="24"/>
                <w:szCs w:val="24"/>
              </w:rPr>
              <w:t xml:space="preserve">в </w:t>
            </w:r>
            <w:r w:rsidRPr="00BC6556">
              <w:rPr>
                <w:spacing w:val="-2"/>
                <w:sz w:val="24"/>
                <w:szCs w:val="24"/>
              </w:rPr>
              <w:t>месяц</w:t>
            </w:r>
          </w:p>
        </w:tc>
        <w:tc>
          <w:tcPr>
            <w:tcW w:w="2410" w:type="dxa"/>
            <w:gridSpan w:val="2"/>
          </w:tcPr>
          <w:p w:rsidR="00F210E8" w:rsidRPr="006B3B70" w:rsidRDefault="00F210E8" w:rsidP="00C34848">
            <w:pPr>
              <w:pStyle w:val="TableParagraph"/>
              <w:ind w:left="132" w:right="21" w:hanging="11"/>
              <w:rPr>
                <w:sz w:val="24"/>
                <w:szCs w:val="24"/>
                <w:lang w:val="ru-RU"/>
              </w:rPr>
            </w:pPr>
            <w:r w:rsidRPr="006B3B70">
              <w:rPr>
                <w:sz w:val="24"/>
                <w:szCs w:val="24"/>
                <w:lang w:val="ru-RU"/>
              </w:rPr>
              <w:t>Научить</w:t>
            </w:r>
            <w:r w:rsidRPr="006B3B70">
              <w:rPr>
                <w:spacing w:val="-13"/>
                <w:sz w:val="24"/>
                <w:szCs w:val="24"/>
                <w:lang w:val="ru-RU"/>
              </w:rPr>
              <w:t xml:space="preserve"> </w:t>
            </w:r>
            <w:r w:rsidRPr="006B3B70">
              <w:rPr>
                <w:sz w:val="24"/>
                <w:szCs w:val="24"/>
                <w:lang w:val="ru-RU"/>
              </w:rPr>
              <w:t xml:space="preserve">юных </w:t>
            </w:r>
            <w:r w:rsidRPr="006B3B70">
              <w:rPr>
                <w:spacing w:val="-2"/>
                <w:sz w:val="24"/>
                <w:szCs w:val="24"/>
                <w:lang w:val="ru-RU"/>
              </w:rPr>
              <w:t>спортсменов</w:t>
            </w:r>
            <w:r w:rsidRPr="006B3B70">
              <w:rPr>
                <w:spacing w:val="-11"/>
                <w:sz w:val="24"/>
                <w:szCs w:val="24"/>
                <w:lang w:val="ru-RU"/>
              </w:rPr>
              <w:t xml:space="preserve"> </w:t>
            </w:r>
            <w:r w:rsidRPr="006B3B70">
              <w:rPr>
                <w:spacing w:val="-2"/>
                <w:sz w:val="24"/>
                <w:szCs w:val="24"/>
                <w:lang w:val="ru-RU"/>
              </w:rPr>
              <w:t>проверять лекарственные</w:t>
            </w:r>
          </w:p>
          <w:p w:rsidR="00F210E8" w:rsidRPr="006B3B70" w:rsidRDefault="00F210E8" w:rsidP="00C34848">
            <w:pPr>
              <w:pStyle w:val="TableParagraph"/>
              <w:ind w:left="132" w:right="130"/>
              <w:rPr>
                <w:sz w:val="24"/>
                <w:szCs w:val="24"/>
                <w:lang w:val="ru-RU"/>
              </w:rPr>
            </w:pPr>
            <w:r w:rsidRPr="006B3B70">
              <w:rPr>
                <w:sz w:val="24"/>
                <w:szCs w:val="24"/>
                <w:lang w:val="ru-RU"/>
              </w:rPr>
              <w:t>препараты через сервисы</w:t>
            </w:r>
            <w:r w:rsidRPr="006B3B70">
              <w:rPr>
                <w:spacing w:val="-13"/>
                <w:sz w:val="24"/>
                <w:szCs w:val="24"/>
                <w:lang w:val="ru-RU"/>
              </w:rPr>
              <w:t xml:space="preserve"> </w:t>
            </w:r>
            <w:r w:rsidRPr="006B3B70">
              <w:rPr>
                <w:sz w:val="24"/>
                <w:szCs w:val="24"/>
                <w:lang w:val="ru-RU"/>
              </w:rPr>
              <w:t>по</w:t>
            </w:r>
            <w:r w:rsidRPr="006B3B70">
              <w:rPr>
                <w:spacing w:val="-12"/>
                <w:sz w:val="24"/>
                <w:szCs w:val="24"/>
                <w:lang w:val="ru-RU"/>
              </w:rPr>
              <w:t xml:space="preserve"> </w:t>
            </w:r>
            <w:r w:rsidRPr="006B3B70">
              <w:rPr>
                <w:sz w:val="24"/>
                <w:szCs w:val="24"/>
                <w:lang w:val="ru-RU"/>
              </w:rPr>
              <w:t>провер-ке препаратов в виде домашнего</w:t>
            </w:r>
            <w:r w:rsidRPr="006B3B70">
              <w:rPr>
                <w:spacing w:val="-3"/>
                <w:sz w:val="24"/>
                <w:szCs w:val="24"/>
                <w:lang w:val="ru-RU"/>
              </w:rPr>
              <w:t xml:space="preserve"> </w:t>
            </w:r>
            <w:r w:rsidRPr="006B3B70">
              <w:rPr>
                <w:sz w:val="24"/>
                <w:szCs w:val="24"/>
                <w:lang w:val="ru-RU"/>
              </w:rPr>
              <w:t>задания (тренер называет</w:t>
            </w:r>
          </w:p>
          <w:p w:rsidR="00F210E8" w:rsidRPr="006B3B70" w:rsidRDefault="00F210E8" w:rsidP="00C34848">
            <w:pPr>
              <w:pStyle w:val="TableParagraph"/>
              <w:ind w:left="132" w:right="290"/>
              <w:rPr>
                <w:sz w:val="24"/>
                <w:szCs w:val="24"/>
                <w:lang w:val="ru-RU"/>
              </w:rPr>
            </w:pPr>
            <w:r w:rsidRPr="006B3B70">
              <w:rPr>
                <w:sz w:val="24"/>
                <w:szCs w:val="24"/>
                <w:lang w:val="ru-RU"/>
              </w:rPr>
              <w:t xml:space="preserve">спортсмену 2-3 </w:t>
            </w:r>
            <w:r w:rsidRPr="006B3B70">
              <w:rPr>
                <w:spacing w:val="-2"/>
                <w:sz w:val="24"/>
                <w:szCs w:val="24"/>
                <w:lang w:val="ru-RU"/>
              </w:rPr>
              <w:t xml:space="preserve">лекарственных </w:t>
            </w:r>
            <w:r w:rsidRPr="006B3B70">
              <w:rPr>
                <w:sz w:val="24"/>
                <w:szCs w:val="24"/>
                <w:lang w:val="ru-RU"/>
              </w:rPr>
              <w:t xml:space="preserve">препарата для </w:t>
            </w:r>
            <w:r w:rsidRPr="006B3B70">
              <w:rPr>
                <w:spacing w:val="-2"/>
                <w:sz w:val="24"/>
                <w:szCs w:val="24"/>
                <w:lang w:val="ru-RU"/>
              </w:rPr>
              <w:t xml:space="preserve">самостоятельной </w:t>
            </w:r>
            <w:r w:rsidRPr="006B3B70">
              <w:rPr>
                <w:sz w:val="24"/>
                <w:szCs w:val="24"/>
                <w:lang w:val="ru-RU"/>
              </w:rPr>
              <w:t>проверки дома).</w:t>
            </w:r>
          </w:p>
          <w:p w:rsidR="00F210E8" w:rsidRPr="006B3B70" w:rsidRDefault="00F210E8" w:rsidP="00C34848">
            <w:pPr>
              <w:pStyle w:val="TableParagraph"/>
              <w:ind w:left="132" w:right="201" w:firstLine="9"/>
              <w:rPr>
                <w:sz w:val="24"/>
                <w:szCs w:val="24"/>
                <w:lang w:val="ru-RU"/>
              </w:rPr>
            </w:pPr>
            <w:r w:rsidRPr="006B3B70">
              <w:rPr>
                <w:sz w:val="24"/>
                <w:szCs w:val="24"/>
                <w:lang w:val="ru-RU"/>
              </w:rPr>
              <w:t>Сервис</w:t>
            </w:r>
            <w:r w:rsidRPr="006B3B70">
              <w:rPr>
                <w:spacing w:val="-10"/>
                <w:sz w:val="24"/>
                <w:szCs w:val="24"/>
                <w:lang w:val="ru-RU"/>
              </w:rPr>
              <w:t xml:space="preserve"> </w:t>
            </w:r>
            <w:r w:rsidRPr="006B3B70">
              <w:rPr>
                <w:sz w:val="24"/>
                <w:szCs w:val="24"/>
                <w:lang w:val="ru-RU"/>
              </w:rPr>
              <w:t>по</w:t>
            </w:r>
            <w:r w:rsidRPr="006B3B70">
              <w:rPr>
                <w:spacing w:val="-11"/>
                <w:sz w:val="24"/>
                <w:szCs w:val="24"/>
                <w:lang w:val="ru-RU"/>
              </w:rPr>
              <w:t xml:space="preserve"> </w:t>
            </w:r>
            <w:r w:rsidRPr="006B3B70">
              <w:rPr>
                <w:sz w:val="24"/>
                <w:szCs w:val="24"/>
                <w:lang w:val="ru-RU"/>
              </w:rPr>
              <w:t>проверке препаратов</w:t>
            </w:r>
            <w:r w:rsidRPr="006B3B70">
              <w:rPr>
                <w:spacing w:val="-13"/>
                <w:sz w:val="24"/>
                <w:szCs w:val="24"/>
                <w:lang w:val="ru-RU"/>
              </w:rPr>
              <w:t xml:space="preserve"> </w:t>
            </w:r>
            <w:r w:rsidRPr="006B3B70">
              <w:rPr>
                <w:sz w:val="24"/>
                <w:szCs w:val="24"/>
                <w:lang w:val="ru-RU"/>
              </w:rPr>
              <w:t>на</w:t>
            </w:r>
            <w:r w:rsidRPr="006B3B70">
              <w:rPr>
                <w:spacing w:val="-12"/>
                <w:sz w:val="24"/>
                <w:szCs w:val="24"/>
                <w:lang w:val="ru-RU"/>
              </w:rPr>
              <w:t xml:space="preserve"> </w:t>
            </w:r>
            <w:r w:rsidRPr="006B3B70">
              <w:rPr>
                <w:sz w:val="24"/>
                <w:szCs w:val="24"/>
                <w:lang w:val="ru-RU"/>
              </w:rPr>
              <w:t>сайте РАА «РУСАДА»:</w:t>
            </w:r>
          </w:p>
          <w:p w:rsidR="00F210E8" w:rsidRPr="006B3B70" w:rsidRDefault="00D95421" w:rsidP="00C34848">
            <w:pPr>
              <w:pStyle w:val="TableParagraph"/>
              <w:ind w:left="253" w:right="255" w:firstLine="33"/>
              <w:jc w:val="both"/>
              <w:rPr>
                <w:sz w:val="24"/>
                <w:szCs w:val="24"/>
                <w:lang w:val="ru-RU"/>
              </w:rPr>
            </w:pPr>
            <w:hyperlink r:id="rId51">
              <w:r w:rsidR="00F210E8" w:rsidRPr="00BC6556">
                <w:rPr>
                  <w:color w:val="0461C1"/>
                  <w:spacing w:val="-2"/>
                  <w:sz w:val="24"/>
                  <w:szCs w:val="24"/>
                  <w:u w:val="single" w:color="0461C1"/>
                </w:rPr>
                <w:t>http</w:t>
              </w:r>
              <w:r w:rsidR="00F210E8" w:rsidRPr="006B3B70">
                <w:rPr>
                  <w:color w:val="0461C1"/>
                  <w:spacing w:val="-2"/>
                  <w:sz w:val="24"/>
                  <w:szCs w:val="24"/>
                  <w:u w:val="single" w:color="0461C1"/>
                  <w:lang w:val="ru-RU"/>
                </w:rPr>
                <w:t>://</w:t>
              </w:r>
              <w:r w:rsidR="00F210E8" w:rsidRPr="00BC6556">
                <w:rPr>
                  <w:color w:val="0461C1"/>
                  <w:spacing w:val="-2"/>
                  <w:sz w:val="24"/>
                  <w:szCs w:val="24"/>
                  <w:u w:val="single" w:color="0461C1"/>
                </w:rPr>
                <w:t>list</w:t>
              </w:r>
              <w:r w:rsidR="00F210E8" w:rsidRPr="006B3B70">
                <w:rPr>
                  <w:color w:val="0461C1"/>
                  <w:spacing w:val="-2"/>
                  <w:sz w:val="24"/>
                  <w:szCs w:val="24"/>
                  <w:u w:val="single" w:color="0461C1"/>
                  <w:lang w:val="ru-RU"/>
                </w:rPr>
                <w:t>.</w:t>
              </w:r>
              <w:r w:rsidR="00F210E8" w:rsidRPr="00BC6556">
                <w:rPr>
                  <w:color w:val="0461C1"/>
                  <w:spacing w:val="-2"/>
                  <w:sz w:val="24"/>
                  <w:szCs w:val="24"/>
                  <w:u w:val="single" w:color="0461C1"/>
                </w:rPr>
                <w:t>rusada</w:t>
              </w:r>
              <w:r w:rsidR="00F210E8" w:rsidRPr="006B3B70">
                <w:rPr>
                  <w:color w:val="0461C1"/>
                  <w:spacing w:val="-2"/>
                  <w:sz w:val="24"/>
                  <w:szCs w:val="24"/>
                  <w:u w:val="single" w:color="0461C1"/>
                  <w:lang w:val="ru-RU"/>
                </w:rPr>
                <w:t>.</w:t>
              </w:r>
              <w:r w:rsidR="00F210E8" w:rsidRPr="00BC6556">
                <w:rPr>
                  <w:color w:val="0461C1"/>
                  <w:spacing w:val="-2"/>
                  <w:sz w:val="24"/>
                  <w:szCs w:val="24"/>
                  <w:u w:val="single" w:color="0461C1"/>
                </w:rPr>
                <w:t>ru</w:t>
              </w:r>
              <w:r w:rsidR="00F210E8" w:rsidRPr="006B3B70">
                <w:rPr>
                  <w:color w:val="0461C1"/>
                  <w:spacing w:val="-2"/>
                  <w:sz w:val="24"/>
                  <w:szCs w:val="24"/>
                  <w:u w:val="single" w:color="0461C1"/>
                  <w:lang w:val="ru-RU"/>
                </w:rPr>
                <w:t>/</w:t>
              </w:r>
            </w:hyperlink>
            <w:r w:rsidR="00F210E8" w:rsidRPr="006B3B70">
              <w:rPr>
                <w:color w:val="0461C1"/>
                <w:spacing w:val="-2"/>
                <w:sz w:val="24"/>
                <w:szCs w:val="24"/>
                <w:lang w:val="ru-RU"/>
              </w:rPr>
              <w:t xml:space="preserve"> </w:t>
            </w:r>
            <w:r w:rsidR="00F210E8" w:rsidRPr="006B3B70">
              <w:rPr>
                <w:spacing w:val="-2"/>
                <w:sz w:val="24"/>
                <w:szCs w:val="24"/>
                <w:lang w:val="ru-RU"/>
              </w:rPr>
              <w:t>(приложение</w:t>
            </w:r>
            <w:r w:rsidR="00F210E8" w:rsidRPr="006B3B70">
              <w:rPr>
                <w:spacing w:val="-1"/>
                <w:sz w:val="24"/>
                <w:szCs w:val="24"/>
                <w:lang w:val="ru-RU"/>
              </w:rPr>
              <w:t xml:space="preserve"> </w:t>
            </w:r>
            <w:r w:rsidR="00F210E8" w:rsidRPr="006B3B70">
              <w:rPr>
                <w:b/>
                <w:spacing w:val="-4"/>
                <w:sz w:val="24"/>
                <w:szCs w:val="24"/>
                <w:lang w:val="ru-RU"/>
              </w:rPr>
              <w:t>№2</w:t>
            </w:r>
            <w:r w:rsidR="00F210E8" w:rsidRPr="006B3B70">
              <w:rPr>
                <w:spacing w:val="-4"/>
                <w:sz w:val="24"/>
                <w:szCs w:val="24"/>
                <w:lang w:val="ru-RU"/>
              </w:rPr>
              <w:t>).</w:t>
            </w:r>
          </w:p>
        </w:tc>
      </w:tr>
      <w:tr w:rsidR="00F210E8" w:rsidRPr="00BC6556" w:rsidTr="00C34848">
        <w:trPr>
          <w:trHeight w:val="1557"/>
        </w:trPr>
        <w:tc>
          <w:tcPr>
            <w:tcW w:w="1572" w:type="dxa"/>
            <w:gridSpan w:val="2"/>
            <w:vMerge/>
          </w:tcPr>
          <w:p w:rsidR="00F210E8" w:rsidRPr="00BC6556" w:rsidRDefault="00F210E8" w:rsidP="00C34848">
            <w:pPr>
              <w:spacing w:after="0" w:line="240" w:lineRule="auto"/>
              <w:rPr>
                <w:sz w:val="24"/>
                <w:szCs w:val="24"/>
                <w:lang w:val="ru-RU"/>
              </w:rPr>
            </w:pPr>
          </w:p>
        </w:tc>
        <w:tc>
          <w:tcPr>
            <w:tcW w:w="1701" w:type="dxa"/>
            <w:gridSpan w:val="2"/>
            <w:shd w:val="clear" w:color="auto" w:fill="auto"/>
          </w:tcPr>
          <w:p w:rsidR="00F210E8" w:rsidRDefault="00F210E8" w:rsidP="00C34848">
            <w:pPr>
              <w:pStyle w:val="TableParagraph"/>
              <w:ind w:right="48"/>
              <w:jc w:val="center"/>
              <w:rPr>
                <w:spacing w:val="-2"/>
                <w:sz w:val="24"/>
                <w:szCs w:val="24"/>
              </w:rPr>
            </w:pPr>
            <w:r w:rsidRPr="00BC6556">
              <w:rPr>
                <w:spacing w:val="-2"/>
                <w:sz w:val="24"/>
                <w:szCs w:val="24"/>
              </w:rPr>
              <w:t>Антидопинго</w:t>
            </w:r>
            <w:r>
              <w:rPr>
                <w:spacing w:val="-2"/>
                <w:sz w:val="24"/>
                <w:szCs w:val="24"/>
              </w:rPr>
              <w:t>-</w:t>
            </w:r>
          </w:p>
          <w:p w:rsidR="00F210E8" w:rsidRPr="00BC6556" w:rsidRDefault="00F210E8" w:rsidP="00C34848">
            <w:pPr>
              <w:pStyle w:val="TableParagraph"/>
              <w:ind w:right="48"/>
              <w:jc w:val="center"/>
              <w:rPr>
                <w:sz w:val="24"/>
                <w:szCs w:val="24"/>
              </w:rPr>
            </w:pPr>
            <w:r w:rsidRPr="00BC6556">
              <w:rPr>
                <w:spacing w:val="-2"/>
                <w:sz w:val="24"/>
                <w:szCs w:val="24"/>
              </w:rPr>
              <w:t>в</w:t>
            </w:r>
            <w:r w:rsidRPr="00BC6556">
              <w:rPr>
                <w:sz w:val="24"/>
                <w:szCs w:val="24"/>
              </w:rPr>
              <w:t>ая викторина</w:t>
            </w:r>
          </w:p>
        </w:tc>
        <w:tc>
          <w:tcPr>
            <w:tcW w:w="1276" w:type="dxa"/>
            <w:gridSpan w:val="2"/>
            <w:tcBorders>
              <w:right w:val="single" w:sz="4" w:space="0" w:color="auto"/>
            </w:tcBorders>
            <w:shd w:val="clear" w:color="auto" w:fill="auto"/>
          </w:tcPr>
          <w:p w:rsidR="00F210E8" w:rsidRPr="00BC6556" w:rsidRDefault="00F210E8" w:rsidP="00C34848">
            <w:pPr>
              <w:pStyle w:val="TableParagraph"/>
              <w:ind w:left="132" w:firstLine="24"/>
              <w:rPr>
                <w:sz w:val="24"/>
                <w:szCs w:val="24"/>
              </w:rPr>
            </w:pPr>
            <w:r w:rsidRPr="00BC6556">
              <w:rPr>
                <w:spacing w:val="-2"/>
                <w:sz w:val="24"/>
                <w:szCs w:val="24"/>
              </w:rPr>
              <w:t xml:space="preserve">«Играй </w:t>
            </w:r>
            <w:r w:rsidRPr="00BC6556">
              <w:rPr>
                <w:spacing w:val="-4"/>
                <w:sz w:val="24"/>
                <w:szCs w:val="24"/>
              </w:rPr>
              <w:t>честно»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210E8" w:rsidRPr="006B3B70" w:rsidRDefault="00F210E8" w:rsidP="00C34848">
            <w:pPr>
              <w:pStyle w:val="TableParagraph"/>
              <w:ind w:left="114" w:right="104" w:firstLine="1"/>
              <w:jc w:val="center"/>
              <w:rPr>
                <w:b/>
                <w:sz w:val="24"/>
                <w:szCs w:val="24"/>
                <w:lang w:val="ru-RU"/>
              </w:rPr>
            </w:pPr>
            <w:r w:rsidRPr="006B3B70">
              <w:rPr>
                <w:spacing w:val="-2"/>
                <w:sz w:val="24"/>
                <w:szCs w:val="24"/>
                <w:lang w:val="ru-RU"/>
              </w:rPr>
              <w:t>Ответствен-ны</w:t>
            </w:r>
            <w:r w:rsidRPr="006B3B70">
              <w:rPr>
                <w:sz w:val="24"/>
                <w:szCs w:val="24"/>
                <w:lang w:val="ru-RU"/>
              </w:rPr>
              <w:t xml:space="preserve">й за </w:t>
            </w:r>
            <w:r w:rsidRPr="006B3B70">
              <w:rPr>
                <w:spacing w:val="-2"/>
                <w:sz w:val="24"/>
                <w:szCs w:val="24"/>
                <w:lang w:val="ru-RU"/>
              </w:rPr>
              <w:t>антидопингов</w:t>
            </w:r>
            <w:r w:rsidRPr="006B3B70">
              <w:rPr>
                <w:sz w:val="24"/>
                <w:szCs w:val="24"/>
                <w:lang w:val="ru-RU"/>
              </w:rPr>
              <w:t>ое</w:t>
            </w:r>
            <w:r w:rsidRPr="006B3B70">
              <w:rPr>
                <w:spacing w:val="-13"/>
                <w:sz w:val="24"/>
                <w:szCs w:val="24"/>
                <w:lang w:val="ru-RU"/>
              </w:rPr>
              <w:t xml:space="preserve"> </w:t>
            </w:r>
            <w:r w:rsidRPr="006B3B70">
              <w:rPr>
                <w:sz w:val="24"/>
                <w:szCs w:val="24"/>
                <w:lang w:val="ru-RU"/>
              </w:rPr>
              <w:t>обеспечение</w:t>
            </w:r>
            <w:r w:rsidRPr="006B3B70">
              <w:rPr>
                <w:b/>
                <w:sz w:val="24"/>
                <w:szCs w:val="24"/>
                <w:lang w:val="ru-RU"/>
              </w:rPr>
              <w:t xml:space="preserve"> в регионе</w:t>
            </w:r>
          </w:p>
          <w:p w:rsidR="00F210E8" w:rsidRPr="00BC6556" w:rsidRDefault="00F210E8" w:rsidP="00C34848">
            <w:pPr>
              <w:pStyle w:val="TableParagraph"/>
              <w:autoSpaceDE w:val="0"/>
              <w:autoSpaceDN w:val="0"/>
              <w:ind w:left="100" w:right="92"/>
              <w:jc w:val="center"/>
              <w:rPr>
                <w:b/>
                <w:sz w:val="24"/>
                <w:szCs w:val="24"/>
              </w:rPr>
            </w:pPr>
            <w:r w:rsidRPr="00BC6556">
              <w:rPr>
                <w:b/>
                <w:spacing w:val="-2"/>
                <w:sz w:val="24"/>
                <w:szCs w:val="24"/>
              </w:rPr>
              <w:t>РУСАДА</w:t>
            </w:r>
          </w:p>
        </w:tc>
        <w:tc>
          <w:tcPr>
            <w:tcW w:w="1134" w:type="dxa"/>
            <w:gridSpan w:val="2"/>
            <w:tcBorders>
              <w:left w:val="single" w:sz="4" w:space="0" w:color="auto"/>
            </w:tcBorders>
            <w:shd w:val="clear" w:color="auto" w:fill="auto"/>
          </w:tcPr>
          <w:p w:rsidR="00F210E8" w:rsidRPr="00BC6556" w:rsidRDefault="00F210E8" w:rsidP="00C34848">
            <w:pPr>
              <w:pStyle w:val="TableParagraph"/>
              <w:ind w:left="167" w:right="160" w:hanging="4"/>
              <w:jc w:val="center"/>
              <w:rPr>
                <w:sz w:val="24"/>
                <w:szCs w:val="24"/>
              </w:rPr>
            </w:pPr>
            <w:r w:rsidRPr="00BC6556">
              <w:rPr>
                <w:spacing w:val="-6"/>
                <w:sz w:val="24"/>
                <w:szCs w:val="24"/>
              </w:rPr>
              <w:t xml:space="preserve">По </w:t>
            </w:r>
            <w:r>
              <w:rPr>
                <w:spacing w:val="-2"/>
                <w:sz w:val="24"/>
                <w:szCs w:val="24"/>
              </w:rPr>
              <w:t>назначени</w:t>
            </w:r>
            <w:r w:rsidRPr="00BC6556">
              <w:rPr>
                <w:spacing w:val="-10"/>
                <w:sz w:val="24"/>
                <w:szCs w:val="24"/>
              </w:rPr>
              <w:t>ю</w:t>
            </w:r>
          </w:p>
        </w:tc>
        <w:tc>
          <w:tcPr>
            <w:tcW w:w="2410" w:type="dxa"/>
            <w:gridSpan w:val="2"/>
            <w:shd w:val="clear" w:color="auto" w:fill="auto"/>
          </w:tcPr>
          <w:p w:rsidR="00F210E8" w:rsidRPr="006B3B70" w:rsidRDefault="00F210E8" w:rsidP="00C34848">
            <w:pPr>
              <w:pStyle w:val="TableParagraph"/>
              <w:ind w:left="167" w:right="162" w:firstLine="7"/>
              <w:jc w:val="center"/>
              <w:rPr>
                <w:sz w:val="24"/>
                <w:szCs w:val="24"/>
                <w:lang w:val="ru-RU"/>
              </w:rPr>
            </w:pPr>
            <w:r w:rsidRPr="006B3B70">
              <w:rPr>
                <w:spacing w:val="-2"/>
                <w:sz w:val="24"/>
                <w:szCs w:val="24"/>
                <w:lang w:val="ru-RU"/>
              </w:rPr>
              <w:t xml:space="preserve">Проведение </w:t>
            </w:r>
            <w:r w:rsidRPr="006B3B70">
              <w:rPr>
                <w:sz w:val="24"/>
                <w:szCs w:val="24"/>
                <w:lang w:val="ru-RU"/>
              </w:rPr>
              <w:t xml:space="preserve">викторины на </w:t>
            </w:r>
            <w:r w:rsidRPr="006B3B70">
              <w:rPr>
                <w:spacing w:val="-2"/>
                <w:sz w:val="24"/>
                <w:szCs w:val="24"/>
                <w:lang w:val="ru-RU"/>
              </w:rPr>
              <w:t>крупных</w:t>
            </w:r>
            <w:r w:rsidRPr="006B3B70">
              <w:rPr>
                <w:spacing w:val="-11"/>
                <w:sz w:val="24"/>
                <w:szCs w:val="24"/>
                <w:lang w:val="ru-RU"/>
              </w:rPr>
              <w:t xml:space="preserve"> </w:t>
            </w:r>
            <w:r w:rsidRPr="006B3B70">
              <w:rPr>
                <w:spacing w:val="-2"/>
                <w:sz w:val="24"/>
                <w:szCs w:val="24"/>
                <w:lang w:val="ru-RU"/>
              </w:rPr>
              <w:t xml:space="preserve">спортивных </w:t>
            </w:r>
            <w:r w:rsidRPr="006B3B70">
              <w:rPr>
                <w:sz w:val="24"/>
                <w:szCs w:val="24"/>
                <w:lang w:val="ru-RU"/>
              </w:rPr>
              <w:t>мероприятиях в</w:t>
            </w:r>
          </w:p>
          <w:p w:rsidR="00F210E8" w:rsidRPr="00BC6556" w:rsidRDefault="00F210E8" w:rsidP="00C34848">
            <w:pPr>
              <w:pStyle w:val="TableParagraph"/>
              <w:ind w:right="50"/>
              <w:jc w:val="center"/>
              <w:rPr>
                <w:sz w:val="24"/>
                <w:szCs w:val="24"/>
              </w:rPr>
            </w:pPr>
            <w:r w:rsidRPr="00BC6556">
              <w:rPr>
                <w:spacing w:val="-2"/>
                <w:sz w:val="24"/>
                <w:szCs w:val="24"/>
              </w:rPr>
              <w:t>регионе.</w:t>
            </w:r>
          </w:p>
        </w:tc>
      </w:tr>
      <w:tr w:rsidR="00F210E8" w:rsidRPr="00A20A7A" w:rsidTr="00C34848">
        <w:trPr>
          <w:trHeight w:val="1018"/>
        </w:trPr>
        <w:tc>
          <w:tcPr>
            <w:tcW w:w="1572" w:type="dxa"/>
            <w:gridSpan w:val="2"/>
          </w:tcPr>
          <w:p w:rsidR="00F210E8" w:rsidRPr="00BC6556" w:rsidRDefault="00F210E8" w:rsidP="00C34848">
            <w:pPr>
              <w:spacing w:after="0" w:line="240" w:lineRule="auto"/>
              <w:rPr>
                <w:sz w:val="24"/>
                <w:szCs w:val="24"/>
                <w:lang w:val="ru-RU"/>
              </w:rPr>
            </w:pPr>
          </w:p>
        </w:tc>
        <w:tc>
          <w:tcPr>
            <w:tcW w:w="1701" w:type="dxa"/>
            <w:gridSpan w:val="2"/>
            <w:shd w:val="clear" w:color="auto" w:fill="auto"/>
          </w:tcPr>
          <w:p w:rsidR="00F210E8" w:rsidRPr="006B3B70" w:rsidRDefault="00F210E8" w:rsidP="00C34848">
            <w:pPr>
              <w:pStyle w:val="TableParagraph"/>
              <w:ind w:left="106" w:right="165"/>
              <w:rPr>
                <w:sz w:val="28"/>
                <w:szCs w:val="28"/>
                <w:lang w:val="ru-RU"/>
              </w:rPr>
            </w:pPr>
            <w:r w:rsidRPr="006B3B70">
              <w:rPr>
                <w:sz w:val="28"/>
                <w:szCs w:val="28"/>
                <w:lang w:val="ru-RU"/>
              </w:rPr>
              <w:t xml:space="preserve">Онлайн </w:t>
            </w:r>
            <w:r w:rsidRPr="006B3B70">
              <w:rPr>
                <w:spacing w:val="-2"/>
                <w:sz w:val="28"/>
                <w:szCs w:val="28"/>
                <w:lang w:val="ru-RU"/>
              </w:rPr>
              <w:t>обучение</w:t>
            </w:r>
            <w:r w:rsidRPr="006B3B70">
              <w:rPr>
                <w:spacing w:val="-11"/>
                <w:sz w:val="28"/>
                <w:szCs w:val="28"/>
                <w:lang w:val="ru-RU"/>
              </w:rPr>
              <w:t xml:space="preserve"> </w:t>
            </w:r>
            <w:r w:rsidRPr="006B3B70">
              <w:rPr>
                <w:spacing w:val="-2"/>
                <w:sz w:val="28"/>
                <w:szCs w:val="28"/>
                <w:lang w:val="ru-RU"/>
              </w:rPr>
              <w:t>на сайте РУСАДА</w:t>
            </w:r>
          </w:p>
        </w:tc>
        <w:tc>
          <w:tcPr>
            <w:tcW w:w="1276" w:type="dxa"/>
            <w:gridSpan w:val="2"/>
            <w:tcBorders>
              <w:right w:val="single" w:sz="4" w:space="0" w:color="auto"/>
            </w:tcBorders>
            <w:shd w:val="clear" w:color="auto" w:fill="auto"/>
          </w:tcPr>
          <w:p w:rsidR="00F210E8" w:rsidRPr="006B3B70" w:rsidRDefault="00F210E8" w:rsidP="00C34848">
            <w:pPr>
              <w:pStyle w:val="TableParagraph"/>
              <w:rPr>
                <w:sz w:val="28"/>
                <w:szCs w:val="28"/>
                <w:lang w:val="ru-RU"/>
              </w:rPr>
            </w:pPr>
          </w:p>
        </w:tc>
        <w:tc>
          <w:tcPr>
            <w:tcW w:w="1559" w:type="dxa"/>
            <w:gridSpan w:val="2"/>
            <w:tcBorders>
              <w:top w:val="single" w:sz="4" w:space="0" w:color="auto"/>
              <w:left w:val="single" w:sz="4" w:space="0" w:color="auto"/>
              <w:right w:val="single" w:sz="4" w:space="0" w:color="auto"/>
            </w:tcBorders>
            <w:shd w:val="clear" w:color="auto" w:fill="auto"/>
          </w:tcPr>
          <w:p w:rsidR="00F210E8" w:rsidRPr="0065690D" w:rsidRDefault="00F210E8" w:rsidP="00C34848">
            <w:pPr>
              <w:pStyle w:val="TableParagraph"/>
              <w:ind w:left="142"/>
              <w:rPr>
                <w:sz w:val="28"/>
                <w:szCs w:val="28"/>
              </w:rPr>
            </w:pPr>
            <w:r w:rsidRPr="0065690D">
              <w:rPr>
                <w:spacing w:val="-2"/>
                <w:sz w:val="28"/>
                <w:szCs w:val="28"/>
              </w:rPr>
              <w:t>Спортсмен</w:t>
            </w:r>
          </w:p>
        </w:tc>
        <w:tc>
          <w:tcPr>
            <w:tcW w:w="1134" w:type="dxa"/>
            <w:gridSpan w:val="2"/>
            <w:tcBorders>
              <w:left w:val="single" w:sz="4" w:space="0" w:color="auto"/>
            </w:tcBorders>
            <w:shd w:val="clear" w:color="auto" w:fill="auto"/>
          </w:tcPr>
          <w:p w:rsidR="00F210E8" w:rsidRPr="00121C57" w:rsidRDefault="00F210E8" w:rsidP="00C34848">
            <w:pPr>
              <w:pStyle w:val="TableParagraph"/>
              <w:jc w:val="center"/>
              <w:rPr>
                <w:sz w:val="28"/>
                <w:szCs w:val="28"/>
              </w:rPr>
            </w:pPr>
            <w:r w:rsidRPr="00121C57">
              <w:rPr>
                <w:sz w:val="28"/>
                <w:szCs w:val="28"/>
              </w:rPr>
              <w:t>1 раз</w:t>
            </w:r>
            <w:r w:rsidRPr="00121C57">
              <w:rPr>
                <w:spacing w:val="-2"/>
                <w:sz w:val="28"/>
                <w:szCs w:val="28"/>
              </w:rPr>
              <w:t xml:space="preserve"> </w:t>
            </w:r>
            <w:r w:rsidRPr="00121C57">
              <w:rPr>
                <w:sz w:val="28"/>
                <w:szCs w:val="28"/>
              </w:rPr>
              <w:t>в</w:t>
            </w:r>
            <w:r w:rsidRPr="00121C57">
              <w:rPr>
                <w:spacing w:val="-1"/>
                <w:sz w:val="28"/>
                <w:szCs w:val="28"/>
              </w:rPr>
              <w:t xml:space="preserve"> </w:t>
            </w:r>
            <w:r w:rsidRPr="00121C57">
              <w:rPr>
                <w:spacing w:val="-5"/>
                <w:sz w:val="28"/>
                <w:szCs w:val="28"/>
              </w:rPr>
              <w:t>год</w:t>
            </w:r>
          </w:p>
        </w:tc>
        <w:tc>
          <w:tcPr>
            <w:tcW w:w="2410" w:type="dxa"/>
            <w:gridSpan w:val="2"/>
            <w:shd w:val="clear" w:color="auto" w:fill="auto"/>
          </w:tcPr>
          <w:p w:rsidR="00F210E8" w:rsidRPr="00121C57" w:rsidRDefault="00F210E8" w:rsidP="00C34848">
            <w:pPr>
              <w:pStyle w:val="TableParagraph"/>
              <w:ind w:left="32" w:hanging="32"/>
              <w:rPr>
                <w:sz w:val="28"/>
                <w:szCs w:val="28"/>
              </w:rPr>
            </w:pPr>
            <w:r w:rsidRPr="00121C57">
              <w:rPr>
                <w:sz w:val="28"/>
                <w:szCs w:val="28"/>
              </w:rPr>
              <w:t>Ссылка</w:t>
            </w:r>
            <w:r w:rsidRPr="00121C57">
              <w:rPr>
                <w:spacing w:val="-13"/>
                <w:sz w:val="28"/>
                <w:szCs w:val="28"/>
              </w:rPr>
              <w:t xml:space="preserve"> </w:t>
            </w:r>
            <w:r w:rsidRPr="00121C57">
              <w:rPr>
                <w:sz w:val="28"/>
                <w:szCs w:val="28"/>
              </w:rPr>
              <w:t>на</w:t>
            </w:r>
            <w:r w:rsidRPr="00121C57">
              <w:rPr>
                <w:spacing w:val="-12"/>
                <w:sz w:val="28"/>
                <w:szCs w:val="28"/>
              </w:rPr>
              <w:t xml:space="preserve"> </w:t>
            </w:r>
            <w:r w:rsidRPr="00121C57">
              <w:rPr>
                <w:sz w:val="28"/>
                <w:szCs w:val="28"/>
              </w:rPr>
              <w:t xml:space="preserve">онлайн- курсы РУСАДА: </w:t>
            </w:r>
            <w:hyperlink r:id="rId52">
              <w:r w:rsidRPr="00121C57">
                <w:rPr>
                  <w:color w:val="007AF8"/>
                  <w:spacing w:val="-2"/>
                  <w:sz w:val="28"/>
                  <w:szCs w:val="28"/>
                  <w:u w:val="single" w:color="007AF8"/>
                </w:rPr>
                <w:t>https://</w:t>
              </w:r>
            </w:hyperlink>
            <w:r w:rsidRPr="00121C57">
              <w:rPr>
                <w:color w:val="007AF8"/>
                <w:spacing w:val="-2"/>
                <w:sz w:val="28"/>
                <w:szCs w:val="28"/>
              </w:rPr>
              <w:t xml:space="preserve"> </w:t>
            </w:r>
            <w:hyperlink r:id="rId53">
              <w:r w:rsidRPr="00121C57">
                <w:rPr>
                  <w:color w:val="007AF8"/>
                  <w:spacing w:val="-2"/>
                  <w:sz w:val="28"/>
                  <w:szCs w:val="28"/>
                  <w:u w:val="single" w:color="007AF8"/>
                </w:rPr>
                <w:t>course.rusada.ru/</w:t>
              </w:r>
            </w:hyperlink>
          </w:p>
        </w:tc>
      </w:tr>
      <w:tr w:rsidR="00F210E8" w:rsidRPr="00BC6556" w:rsidTr="00C34848">
        <w:trPr>
          <w:trHeight w:val="1551"/>
        </w:trPr>
        <w:tc>
          <w:tcPr>
            <w:tcW w:w="1572" w:type="dxa"/>
            <w:gridSpan w:val="2"/>
          </w:tcPr>
          <w:p w:rsidR="00F210E8" w:rsidRPr="006B3B70" w:rsidRDefault="00F210E8" w:rsidP="00C34848">
            <w:pPr>
              <w:spacing w:after="0" w:line="240" w:lineRule="auto"/>
              <w:rPr>
                <w:sz w:val="24"/>
                <w:szCs w:val="24"/>
              </w:rPr>
            </w:pPr>
          </w:p>
        </w:tc>
        <w:tc>
          <w:tcPr>
            <w:tcW w:w="1701" w:type="dxa"/>
            <w:gridSpan w:val="2"/>
            <w:shd w:val="clear" w:color="auto" w:fill="auto"/>
          </w:tcPr>
          <w:p w:rsidR="00F210E8" w:rsidRPr="0065690D" w:rsidRDefault="00F210E8" w:rsidP="00C34848">
            <w:pPr>
              <w:pStyle w:val="TableParagraph"/>
              <w:ind w:left="106"/>
              <w:rPr>
                <w:sz w:val="28"/>
                <w:szCs w:val="28"/>
              </w:rPr>
            </w:pPr>
            <w:r w:rsidRPr="0065690D">
              <w:rPr>
                <w:spacing w:val="-2"/>
                <w:sz w:val="28"/>
                <w:szCs w:val="28"/>
              </w:rPr>
              <w:t>Родительс</w:t>
            </w:r>
            <w:r>
              <w:rPr>
                <w:spacing w:val="-2"/>
                <w:sz w:val="28"/>
                <w:szCs w:val="28"/>
              </w:rPr>
              <w:t>-</w:t>
            </w:r>
            <w:r w:rsidRPr="0065690D">
              <w:rPr>
                <w:spacing w:val="-2"/>
                <w:sz w:val="28"/>
                <w:szCs w:val="28"/>
              </w:rPr>
              <w:t>кое собрание</w:t>
            </w:r>
          </w:p>
        </w:tc>
        <w:tc>
          <w:tcPr>
            <w:tcW w:w="1276" w:type="dxa"/>
            <w:gridSpan w:val="2"/>
            <w:tcBorders>
              <w:right w:val="single" w:sz="4" w:space="0" w:color="auto"/>
            </w:tcBorders>
            <w:shd w:val="clear" w:color="auto" w:fill="auto"/>
          </w:tcPr>
          <w:p w:rsidR="00F210E8" w:rsidRPr="006B3B70" w:rsidRDefault="00F210E8" w:rsidP="00C34848">
            <w:pPr>
              <w:pStyle w:val="TableParagraph"/>
              <w:ind w:firstLine="10"/>
              <w:jc w:val="center"/>
              <w:rPr>
                <w:sz w:val="28"/>
                <w:szCs w:val="28"/>
                <w:lang w:val="ru-RU"/>
              </w:rPr>
            </w:pPr>
            <w:r w:rsidRPr="006B3B70">
              <w:rPr>
                <w:spacing w:val="-2"/>
                <w:sz w:val="28"/>
                <w:szCs w:val="28"/>
                <w:lang w:val="ru-RU"/>
              </w:rPr>
              <w:t>«Роль родителей</w:t>
            </w:r>
            <w:r w:rsidRPr="006B3B70">
              <w:rPr>
                <w:spacing w:val="-11"/>
                <w:sz w:val="28"/>
                <w:szCs w:val="28"/>
                <w:lang w:val="ru-RU"/>
              </w:rPr>
              <w:t xml:space="preserve"> </w:t>
            </w:r>
            <w:r w:rsidRPr="006B3B70">
              <w:rPr>
                <w:spacing w:val="-2"/>
                <w:sz w:val="28"/>
                <w:szCs w:val="28"/>
                <w:lang w:val="ru-RU"/>
              </w:rPr>
              <w:t>в процессе</w:t>
            </w:r>
          </w:p>
          <w:p w:rsidR="00F210E8" w:rsidRPr="006B3B70" w:rsidRDefault="00F210E8" w:rsidP="00C34848">
            <w:pPr>
              <w:pStyle w:val="TableParagraph"/>
              <w:ind w:firstLine="7"/>
              <w:jc w:val="center"/>
              <w:rPr>
                <w:sz w:val="28"/>
                <w:szCs w:val="28"/>
                <w:lang w:val="ru-RU"/>
              </w:rPr>
            </w:pPr>
            <w:r w:rsidRPr="006B3B70">
              <w:rPr>
                <w:spacing w:val="-2"/>
                <w:sz w:val="28"/>
                <w:szCs w:val="28"/>
                <w:lang w:val="ru-RU"/>
              </w:rPr>
              <w:t>Формиро-  вани</w:t>
            </w:r>
            <w:r w:rsidRPr="006B3B70">
              <w:rPr>
                <w:spacing w:val="-10"/>
                <w:sz w:val="28"/>
                <w:szCs w:val="28"/>
                <w:lang w:val="ru-RU"/>
              </w:rPr>
              <w:t>я</w:t>
            </w:r>
            <w:r w:rsidRPr="006B3B70">
              <w:rPr>
                <w:spacing w:val="-2"/>
                <w:sz w:val="28"/>
                <w:szCs w:val="28"/>
                <w:lang w:val="ru-RU"/>
              </w:rPr>
              <w:t xml:space="preserve"> антидопингов </w:t>
            </w:r>
            <w:r w:rsidRPr="006B3B70">
              <w:rPr>
                <w:sz w:val="28"/>
                <w:szCs w:val="28"/>
                <w:lang w:val="ru-RU"/>
              </w:rPr>
              <w:t>ой</w:t>
            </w:r>
            <w:r w:rsidRPr="006B3B70">
              <w:rPr>
                <w:spacing w:val="-12"/>
                <w:sz w:val="28"/>
                <w:szCs w:val="28"/>
                <w:lang w:val="ru-RU"/>
              </w:rPr>
              <w:t xml:space="preserve"> </w:t>
            </w:r>
            <w:r w:rsidRPr="006B3B70">
              <w:rPr>
                <w:spacing w:val="-2"/>
                <w:sz w:val="28"/>
                <w:szCs w:val="28"/>
                <w:lang w:val="ru-RU"/>
              </w:rPr>
              <w:t>культуры»</w:t>
            </w:r>
          </w:p>
        </w:tc>
        <w:tc>
          <w:tcPr>
            <w:tcW w:w="1559" w:type="dxa"/>
            <w:gridSpan w:val="2"/>
            <w:tcBorders>
              <w:top w:val="single" w:sz="4" w:space="0" w:color="auto"/>
              <w:left w:val="single" w:sz="4" w:space="0" w:color="auto"/>
              <w:right w:val="single" w:sz="4" w:space="0" w:color="auto"/>
            </w:tcBorders>
            <w:shd w:val="clear" w:color="auto" w:fill="auto"/>
          </w:tcPr>
          <w:p w:rsidR="00F210E8" w:rsidRDefault="00F210E8" w:rsidP="00C34848">
            <w:pPr>
              <w:pStyle w:val="TableParagraph"/>
              <w:jc w:val="center"/>
              <w:rPr>
                <w:spacing w:val="-2"/>
                <w:sz w:val="28"/>
                <w:szCs w:val="28"/>
              </w:rPr>
            </w:pPr>
            <w:r w:rsidRPr="0065690D">
              <w:rPr>
                <w:spacing w:val="-2"/>
                <w:sz w:val="28"/>
                <w:szCs w:val="28"/>
              </w:rPr>
              <w:t>Тренер</w:t>
            </w:r>
            <w:r>
              <w:rPr>
                <w:spacing w:val="-2"/>
                <w:sz w:val="28"/>
                <w:szCs w:val="28"/>
              </w:rPr>
              <w:t>-преподава-тель</w:t>
            </w:r>
          </w:p>
          <w:p w:rsidR="00F210E8" w:rsidRDefault="00F210E8" w:rsidP="00C34848">
            <w:pPr>
              <w:pStyle w:val="TableParagraph"/>
              <w:jc w:val="center"/>
              <w:rPr>
                <w:spacing w:val="-2"/>
                <w:sz w:val="28"/>
                <w:szCs w:val="28"/>
              </w:rPr>
            </w:pPr>
          </w:p>
          <w:p w:rsidR="00F210E8" w:rsidRDefault="00F210E8" w:rsidP="00C34848">
            <w:pPr>
              <w:pStyle w:val="TableParagraph"/>
              <w:jc w:val="center"/>
              <w:rPr>
                <w:spacing w:val="-2"/>
                <w:sz w:val="28"/>
                <w:szCs w:val="28"/>
              </w:rPr>
            </w:pPr>
          </w:p>
          <w:p w:rsidR="00F210E8" w:rsidRDefault="00F210E8" w:rsidP="00C34848">
            <w:pPr>
              <w:pStyle w:val="TableParagraph"/>
              <w:jc w:val="center"/>
              <w:rPr>
                <w:spacing w:val="-2"/>
                <w:sz w:val="28"/>
                <w:szCs w:val="28"/>
              </w:rPr>
            </w:pPr>
          </w:p>
          <w:p w:rsidR="00F210E8" w:rsidRDefault="00F210E8" w:rsidP="00C34848">
            <w:pPr>
              <w:pStyle w:val="TableParagraph"/>
              <w:jc w:val="center"/>
              <w:rPr>
                <w:spacing w:val="-2"/>
                <w:sz w:val="28"/>
                <w:szCs w:val="28"/>
              </w:rPr>
            </w:pPr>
          </w:p>
          <w:p w:rsidR="00F210E8" w:rsidRPr="0065690D" w:rsidRDefault="00F210E8" w:rsidP="00C34848">
            <w:pPr>
              <w:pStyle w:val="TableParagraph"/>
              <w:jc w:val="center"/>
              <w:rPr>
                <w:sz w:val="28"/>
                <w:szCs w:val="28"/>
              </w:rPr>
            </w:pPr>
          </w:p>
        </w:tc>
        <w:tc>
          <w:tcPr>
            <w:tcW w:w="1134" w:type="dxa"/>
            <w:gridSpan w:val="2"/>
            <w:tcBorders>
              <w:left w:val="single" w:sz="4" w:space="0" w:color="auto"/>
            </w:tcBorders>
            <w:shd w:val="clear" w:color="auto" w:fill="auto"/>
          </w:tcPr>
          <w:p w:rsidR="00F210E8" w:rsidRDefault="00F210E8" w:rsidP="00C34848">
            <w:pPr>
              <w:pStyle w:val="TableParagraph"/>
              <w:ind w:left="142" w:hanging="142"/>
              <w:jc w:val="center"/>
              <w:rPr>
                <w:sz w:val="28"/>
                <w:szCs w:val="28"/>
              </w:rPr>
            </w:pPr>
            <w:r w:rsidRPr="0065690D">
              <w:rPr>
                <w:sz w:val="28"/>
                <w:szCs w:val="28"/>
              </w:rPr>
              <w:t>1-2</w:t>
            </w:r>
            <w:r w:rsidRPr="0065690D">
              <w:rPr>
                <w:spacing w:val="-13"/>
                <w:sz w:val="28"/>
                <w:szCs w:val="28"/>
              </w:rPr>
              <w:t xml:space="preserve"> </w:t>
            </w:r>
            <w:r w:rsidRPr="0065690D">
              <w:rPr>
                <w:sz w:val="28"/>
                <w:szCs w:val="28"/>
              </w:rPr>
              <w:t>раза</w:t>
            </w:r>
          </w:p>
          <w:p w:rsidR="00F210E8" w:rsidRPr="0065690D" w:rsidRDefault="00F210E8" w:rsidP="00C34848">
            <w:pPr>
              <w:pStyle w:val="TableParagraph"/>
              <w:ind w:left="142" w:hanging="142"/>
              <w:jc w:val="center"/>
              <w:rPr>
                <w:sz w:val="28"/>
                <w:szCs w:val="28"/>
              </w:rPr>
            </w:pPr>
            <w:r w:rsidRPr="0065690D">
              <w:rPr>
                <w:sz w:val="28"/>
                <w:szCs w:val="28"/>
              </w:rPr>
              <w:t xml:space="preserve">в </w:t>
            </w:r>
            <w:r w:rsidRPr="0065690D">
              <w:rPr>
                <w:spacing w:val="-4"/>
                <w:sz w:val="28"/>
                <w:szCs w:val="28"/>
              </w:rPr>
              <w:t>год</w:t>
            </w:r>
          </w:p>
        </w:tc>
        <w:tc>
          <w:tcPr>
            <w:tcW w:w="2410" w:type="dxa"/>
            <w:gridSpan w:val="2"/>
            <w:shd w:val="clear" w:color="auto" w:fill="auto"/>
          </w:tcPr>
          <w:p w:rsidR="00F210E8" w:rsidRPr="006B3B70" w:rsidRDefault="00F210E8" w:rsidP="00C34848">
            <w:pPr>
              <w:pStyle w:val="TableParagraph"/>
              <w:rPr>
                <w:sz w:val="28"/>
                <w:szCs w:val="28"/>
                <w:lang w:val="ru-RU"/>
              </w:rPr>
            </w:pPr>
            <w:r w:rsidRPr="006B3B70">
              <w:rPr>
                <w:sz w:val="28"/>
                <w:szCs w:val="28"/>
                <w:lang w:val="ru-RU"/>
              </w:rPr>
              <w:t>Включить</w:t>
            </w:r>
            <w:r w:rsidRPr="006B3B70">
              <w:rPr>
                <w:spacing w:val="-13"/>
                <w:sz w:val="28"/>
                <w:szCs w:val="28"/>
                <w:lang w:val="ru-RU"/>
              </w:rPr>
              <w:t xml:space="preserve"> </w:t>
            </w:r>
            <w:r w:rsidRPr="006B3B70">
              <w:rPr>
                <w:sz w:val="28"/>
                <w:szCs w:val="28"/>
                <w:lang w:val="ru-RU"/>
              </w:rPr>
              <w:t>в</w:t>
            </w:r>
            <w:r w:rsidRPr="006B3B70">
              <w:rPr>
                <w:spacing w:val="-12"/>
                <w:sz w:val="28"/>
                <w:szCs w:val="28"/>
                <w:lang w:val="ru-RU"/>
              </w:rPr>
              <w:t xml:space="preserve"> </w:t>
            </w:r>
            <w:r w:rsidRPr="006B3B70">
              <w:rPr>
                <w:sz w:val="28"/>
                <w:szCs w:val="28"/>
                <w:lang w:val="ru-RU"/>
              </w:rPr>
              <w:t xml:space="preserve">повестку дня родительского собрания вопрос по </w:t>
            </w:r>
            <w:r w:rsidRPr="006B3B70">
              <w:rPr>
                <w:spacing w:val="-2"/>
                <w:sz w:val="28"/>
                <w:szCs w:val="28"/>
                <w:lang w:val="ru-RU"/>
              </w:rPr>
              <w:t>антидопингу.</w:t>
            </w:r>
          </w:p>
          <w:p w:rsidR="00F210E8" w:rsidRPr="006B3B70" w:rsidRDefault="00F210E8" w:rsidP="00C34848">
            <w:pPr>
              <w:pStyle w:val="TableParagraph"/>
              <w:rPr>
                <w:sz w:val="28"/>
                <w:szCs w:val="28"/>
                <w:lang w:val="ru-RU"/>
              </w:rPr>
            </w:pPr>
            <w:r w:rsidRPr="006B3B70">
              <w:rPr>
                <w:spacing w:val="-2"/>
                <w:sz w:val="28"/>
                <w:szCs w:val="28"/>
                <w:lang w:val="ru-RU"/>
              </w:rPr>
              <w:t>Использовать</w:t>
            </w:r>
            <w:r w:rsidRPr="006B3B70">
              <w:rPr>
                <w:spacing w:val="-10"/>
                <w:sz w:val="28"/>
                <w:szCs w:val="28"/>
                <w:lang w:val="ru-RU"/>
              </w:rPr>
              <w:t xml:space="preserve"> </w:t>
            </w:r>
            <w:r w:rsidRPr="006B3B70">
              <w:rPr>
                <w:spacing w:val="-2"/>
                <w:sz w:val="28"/>
                <w:szCs w:val="28"/>
                <w:lang w:val="ru-RU"/>
              </w:rPr>
              <w:t xml:space="preserve">памятки </w:t>
            </w:r>
            <w:r w:rsidRPr="006B3B70">
              <w:rPr>
                <w:sz w:val="28"/>
                <w:szCs w:val="28"/>
                <w:lang w:val="ru-RU"/>
              </w:rPr>
              <w:t>для родителей.</w:t>
            </w:r>
          </w:p>
          <w:p w:rsidR="00F210E8" w:rsidRPr="006B3B70" w:rsidRDefault="00F210E8" w:rsidP="00C34848">
            <w:pPr>
              <w:pStyle w:val="TableParagraph"/>
              <w:rPr>
                <w:sz w:val="28"/>
                <w:szCs w:val="28"/>
                <w:lang w:val="ru-RU"/>
              </w:rPr>
            </w:pPr>
            <w:r w:rsidRPr="006B3B70">
              <w:rPr>
                <w:spacing w:val="-2"/>
                <w:sz w:val="28"/>
                <w:szCs w:val="28"/>
                <w:lang w:val="ru-RU"/>
              </w:rPr>
              <w:t>Научить</w:t>
            </w:r>
            <w:r w:rsidRPr="006B3B70">
              <w:rPr>
                <w:spacing w:val="-11"/>
                <w:sz w:val="28"/>
                <w:szCs w:val="28"/>
                <w:lang w:val="ru-RU"/>
              </w:rPr>
              <w:t xml:space="preserve"> </w:t>
            </w:r>
            <w:r w:rsidRPr="006B3B70">
              <w:rPr>
                <w:spacing w:val="-2"/>
                <w:sz w:val="28"/>
                <w:szCs w:val="28"/>
                <w:lang w:val="ru-RU"/>
              </w:rPr>
              <w:t>родителей пользоваться</w:t>
            </w:r>
          </w:p>
          <w:p w:rsidR="00F210E8" w:rsidRPr="006B3B70" w:rsidRDefault="00F210E8" w:rsidP="00C34848">
            <w:pPr>
              <w:pStyle w:val="TableParagraph"/>
              <w:rPr>
                <w:sz w:val="28"/>
                <w:szCs w:val="28"/>
                <w:lang w:val="ru-RU"/>
              </w:rPr>
            </w:pPr>
            <w:r w:rsidRPr="006B3B70">
              <w:rPr>
                <w:sz w:val="28"/>
                <w:szCs w:val="28"/>
                <w:lang w:val="ru-RU"/>
              </w:rPr>
              <w:t>сервисом</w:t>
            </w:r>
            <w:r w:rsidRPr="006B3B70">
              <w:rPr>
                <w:spacing w:val="-13"/>
                <w:sz w:val="28"/>
                <w:szCs w:val="28"/>
                <w:lang w:val="ru-RU"/>
              </w:rPr>
              <w:t xml:space="preserve"> </w:t>
            </w:r>
            <w:r w:rsidRPr="006B3B70">
              <w:rPr>
                <w:sz w:val="28"/>
                <w:szCs w:val="28"/>
                <w:lang w:val="ru-RU"/>
              </w:rPr>
              <w:t>по</w:t>
            </w:r>
            <w:r w:rsidRPr="006B3B70">
              <w:rPr>
                <w:spacing w:val="-12"/>
                <w:sz w:val="28"/>
                <w:szCs w:val="28"/>
                <w:lang w:val="ru-RU"/>
              </w:rPr>
              <w:t xml:space="preserve"> </w:t>
            </w:r>
            <w:r w:rsidRPr="006B3B70">
              <w:rPr>
                <w:sz w:val="28"/>
                <w:szCs w:val="28"/>
                <w:lang w:val="ru-RU"/>
              </w:rPr>
              <w:t>проверке препаратов на сайте РАА «РУСАДА»:</w:t>
            </w:r>
          </w:p>
          <w:p w:rsidR="00F210E8" w:rsidRPr="006B3B70" w:rsidRDefault="00D95421" w:rsidP="00C34848">
            <w:pPr>
              <w:pStyle w:val="TableParagraph"/>
              <w:ind w:firstLine="5"/>
              <w:rPr>
                <w:sz w:val="28"/>
                <w:szCs w:val="28"/>
                <w:lang w:val="ru-RU"/>
              </w:rPr>
            </w:pPr>
            <w:hyperlink r:id="rId54">
              <w:r w:rsidR="00F210E8" w:rsidRPr="0065690D">
                <w:rPr>
                  <w:color w:val="0461C1"/>
                  <w:spacing w:val="-2"/>
                  <w:sz w:val="28"/>
                  <w:szCs w:val="28"/>
                  <w:u w:val="single" w:color="0461C1"/>
                </w:rPr>
                <w:t>http</w:t>
              </w:r>
              <w:r w:rsidR="00F210E8" w:rsidRPr="006B3B70">
                <w:rPr>
                  <w:color w:val="0461C1"/>
                  <w:spacing w:val="-2"/>
                  <w:sz w:val="28"/>
                  <w:szCs w:val="28"/>
                  <w:u w:val="single" w:color="0461C1"/>
                  <w:lang w:val="ru-RU"/>
                </w:rPr>
                <w:t>://</w:t>
              </w:r>
              <w:r w:rsidR="00F210E8" w:rsidRPr="0065690D">
                <w:rPr>
                  <w:color w:val="0461C1"/>
                  <w:spacing w:val="-2"/>
                  <w:sz w:val="28"/>
                  <w:szCs w:val="28"/>
                  <w:u w:val="single" w:color="0461C1"/>
                </w:rPr>
                <w:t>list</w:t>
              </w:r>
              <w:r w:rsidR="00F210E8" w:rsidRPr="006B3B70">
                <w:rPr>
                  <w:color w:val="0461C1"/>
                  <w:spacing w:val="-2"/>
                  <w:sz w:val="28"/>
                  <w:szCs w:val="28"/>
                  <w:u w:val="single" w:color="0461C1"/>
                  <w:lang w:val="ru-RU"/>
                </w:rPr>
                <w:t>.</w:t>
              </w:r>
              <w:r w:rsidR="00F210E8" w:rsidRPr="0065690D">
                <w:rPr>
                  <w:color w:val="0461C1"/>
                  <w:spacing w:val="-2"/>
                  <w:sz w:val="28"/>
                  <w:szCs w:val="28"/>
                  <w:u w:val="single" w:color="0461C1"/>
                </w:rPr>
                <w:t>rusada</w:t>
              </w:r>
              <w:r w:rsidR="00F210E8" w:rsidRPr="006B3B70">
                <w:rPr>
                  <w:color w:val="0461C1"/>
                  <w:spacing w:val="-2"/>
                  <w:sz w:val="28"/>
                  <w:szCs w:val="28"/>
                  <w:u w:val="single" w:color="0461C1"/>
                  <w:lang w:val="ru-RU"/>
                </w:rPr>
                <w:t>.</w:t>
              </w:r>
              <w:r w:rsidR="00F210E8" w:rsidRPr="0065690D">
                <w:rPr>
                  <w:color w:val="0461C1"/>
                  <w:spacing w:val="-2"/>
                  <w:sz w:val="28"/>
                  <w:szCs w:val="28"/>
                  <w:u w:val="single" w:color="0461C1"/>
                </w:rPr>
                <w:t>ru</w:t>
              </w:r>
              <w:r w:rsidR="00F210E8" w:rsidRPr="006B3B70">
                <w:rPr>
                  <w:color w:val="0461C1"/>
                  <w:spacing w:val="-2"/>
                  <w:sz w:val="28"/>
                  <w:szCs w:val="28"/>
                  <w:u w:val="single" w:color="0461C1"/>
                  <w:lang w:val="ru-RU"/>
                </w:rPr>
                <w:t>/</w:t>
              </w:r>
            </w:hyperlink>
            <w:r w:rsidR="00F210E8" w:rsidRPr="006B3B70">
              <w:rPr>
                <w:color w:val="0461C1"/>
                <w:spacing w:val="-2"/>
                <w:sz w:val="28"/>
                <w:szCs w:val="28"/>
                <w:lang w:val="ru-RU"/>
              </w:rPr>
              <w:t xml:space="preserve"> </w:t>
            </w:r>
            <w:r w:rsidR="00F210E8" w:rsidRPr="006B3B70">
              <w:rPr>
                <w:spacing w:val="-2"/>
                <w:sz w:val="28"/>
                <w:szCs w:val="28"/>
                <w:lang w:val="ru-RU"/>
              </w:rPr>
              <w:t>(приложение</w:t>
            </w:r>
            <w:r w:rsidR="00F210E8" w:rsidRPr="006B3B70">
              <w:rPr>
                <w:spacing w:val="-10"/>
                <w:sz w:val="28"/>
                <w:szCs w:val="28"/>
                <w:lang w:val="ru-RU"/>
              </w:rPr>
              <w:t xml:space="preserve"> </w:t>
            </w:r>
            <w:r w:rsidR="00F210E8" w:rsidRPr="006B3B70">
              <w:rPr>
                <w:b/>
                <w:spacing w:val="-4"/>
                <w:sz w:val="28"/>
                <w:szCs w:val="28"/>
                <w:lang w:val="ru-RU"/>
              </w:rPr>
              <w:t>№2</w:t>
            </w:r>
            <w:r w:rsidR="00F210E8" w:rsidRPr="006B3B70">
              <w:rPr>
                <w:spacing w:val="-4"/>
                <w:sz w:val="28"/>
                <w:szCs w:val="28"/>
                <w:lang w:val="ru-RU"/>
              </w:rPr>
              <w:t>).</w:t>
            </w:r>
          </w:p>
          <w:p w:rsidR="00F210E8" w:rsidRPr="006B3B70" w:rsidRDefault="00F210E8" w:rsidP="00C34848">
            <w:pPr>
              <w:pStyle w:val="TableParagraph"/>
              <w:ind w:hanging="4"/>
              <w:rPr>
                <w:sz w:val="28"/>
                <w:szCs w:val="28"/>
                <w:lang w:val="ru-RU"/>
              </w:rPr>
            </w:pPr>
            <w:r w:rsidRPr="006B3B70">
              <w:rPr>
                <w:sz w:val="28"/>
                <w:szCs w:val="28"/>
                <w:lang w:val="ru-RU"/>
              </w:rPr>
              <w:lastRenderedPageBreak/>
              <w:t>Собрания можно проводить</w:t>
            </w:r>
            <w:r w:rsidRPr="006B3B70">
              <w:rPr>
                <w:spacing w:val="-13"/>
                <w:sz w:val="28"/>
                <w:szCs w:val="28"/>
                <w:lang w:val="ru-RU"/>
              </w:rPr>
              <w:t xml:space="preserve"> </w:t>
            </w:r>
            <w:r w:rsidRPr="006B3B70">
              <w:rPr>
                <w:sz w:val="28"/>
                <w:szCs w:val="28"/>
                <w:lang w:val="ru-RU"/>
              </w:rPr>
              <w:t>в</w:t>
            </w:r>
            <w:r w:rsidRPr="006B3B70">
              <w:rPr>
                <w:spacing w:val="-12"/>
                <w:sz w:val="28"/>
                <w:szCs w:val="28"/>
                <w:lang w:val="ru-RU"/>
              </w:rPr>
              <w:t xml:space="preserve"> </w:t>
            </w:r>
            <w:r w:rsidRPr="006B3B70">
              <w:rPr>
                <w:sz w:val="28"/>
                <w:szCs w:val="28"/>
                <w:lang w:val="ru-RU"/>
              </w:rPr>
              <w:t xml:space="preserve">онлайн формате с показом </w:t>
            </w:r>
            <w:r w:rsidRPr="006B3B70">
              <w:rPr>
                <w:spacing w:val="-2"/>
                <w:sz w:val="28"/>
                <w:szCs w:val="28"/>
                <w:lang w:val="ru-RU"/>
              </w:rPr>
              <w:t>презентации</w:t>
            </w:r>
          </w:p>
          <w:p w:rsidR="00F210E8" w:rsidRPr="0065690D" w:rsidRDefault="00F210E8" w:rsidP="00C34848">
            <w:pPr>
              <w:pStyle w:val="TableParagraph"/>
              <w:autoSpaceDE w:val="0"/>
              <w:autoSpaceDN w:val="0"/>
              <w:rPr>
                <w:sz w:val="28"/>
                <w:szCs w:val="28"/>
              </w:rPr>
            </w:pPr>
            <w:r w:rsidRPr="0065690D">
              <w:rPr>
                <w:sz w:val="28"/>
                <w:szCs w:val="28"/>
              </w:rPr>
              <w:t>(приложения</w:t>
            </w:r>
            <w:r w:rsidRPr="0065690D">
              <w:rPr>
                <w:spacing w:val="-12"/>
                <w:sz w:val="28"/>
                <w:szCs w:val="28"/>
              </w:rPr>
              <w:t xml:space="preserve"> </w:t>
            </w:r>
            <w:r w:rsidRPr="0065690D">
              <w:rPr>
                <w:b/>
                <w:sz w:val="28"/>
                <w:szCs w:val="28"/>
              </w:rPr>
              <w:t>№3</w:t>
            </w:r>
            <w:r w:rsidRPr="0065690D">
              <w:rPr>
                <w:b/>
                <w:spacing w:val="-9"/>
                <w:sz w:val="28"/>
                <w:szCs w:val="28"/>
              </w:rPr>
              <w:t xml:space="preserve"> </w:t>
            </w:r>
            <w:r w:rsidRPr="0065690D">
              <w:rPr>
                <w:spacing w:val="-10"/>
                <w:sz w:val="28"/>
                <w:szCs w:val="28"/>
              </w:rPr>
              <w:t>и</w:t>
            </w:r>
            <w:r>
              <w:rPr>
                <w:spacing w:val="-10"/>
                <w:sz w:val="28"/>
                <w:szCs w:val="28"/>
              </w:rPr>
              <w:t xml:space="preserve"> №</w:t>
            </w:r>
            <w:r w:rsidRPr="004D33B5">
              <w:rPr>
                <w:b/>
                <w:spacing w:val="-10"/>
                <w:sz w:val="28"/>
                <w:szCs w:val="28"/>
              </w:rPr>
              <w:t>4</w:t>
            </w:r>
          </w:p>
        </w:tc>
      </w:tr>
      <w:tr w:rsidR="00F210E8" w:rsidRPr="0065690D" w:rsidTr="00C34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569"/>
        </w:trPr>
        <w:tc>
          <w:tcPr>
            <w:tcW w:w="1562" w:type="dxa"/>
            <w:tcBorders>
              <w:top w:val="nil"/>
            </w:tcBorders>
          </w:tcPr>
          <w:p w:rsidR="00F210E8" w:rsidRPr="0065690D" w:rsidRDefault="00F210E8" w:rsidP="00C34848">
            <w:pPr>
              <w:spacing w:after="0" w:line="240" w:lineRule="auto"/>
              <w:rPr>
                <w:szCs w:val="28"/>
                <w:lang w:val="ru-RU"/>
              </w:rPr>
            </w:pPr>
          </w:p>
        </w:tc>
        <w:tc>
          <w:tcPr>
            <w:tcW w:w="1701" w:type="dxa"/>
            <w:gridSpan w:val="2"/>
            <w:shd w:val="clear" w:color="auto" w:fill="auto"/>
          </w:tcPr>
          <w:p w:rsidR="00F210E8" w:rsidRPr="0065690D" w:rsidRDefault="00F210E8" w:rsidP="00C34848">
            <w:pPr>
              <w:pStyle w:val="TableParagraph"/>
              <w:ind w:left="106"/>
              <w:jc w:val="center"/>
              <w:rPr>
                <w:sz w:val="28"/>
                <w:szCs w:val="28"/>
              </w:rPr>
            </w:pPr>
            <w:r w:rsidRPr="0065690D">
              <w:rPr>
                <w:sz w:val="28"/>
                <w:szCs w:val="28"/>
              </w:rPr>
              <w:t xml:space="preserve">Семинар </w:t>
            </w:r>
            <w:r w:rsidRPr="0065690D">
              <w:rPr>
                <w:spacing w:val="-2"/>
                <w:sz w:val="28"/>
                <w:szCs w:val="28"/>
              </w:rPr>
              <w:t>для</w:t>
            </w:r>
            <w:r w:rsidRPr="0065690D">
              <w:rPr>
                <w:spacing w:val="-11"/>
                <w:sz w:val="28"/>
                <w:szCs w:val="28"/>
              </w:rPr>
              <w:t xml:space="preserve"> </w:t>
            </w:r>
            <w:r w:rsidRPr="0065690D">
              <w:rPr>
                <w:spacing w:val="-2"/>
                <w:sz w:val="28"/>
                <w:szCs w:val="28"/>
              </w:rPr>
              <w:t>тренеров</w:t>
            </w:r>
            <w:r>
              <w:rPr>
                <w:spacing w:val="-2"/>
                <w:sz w:val="28"/>
                <w:szCs w:val="28"/>
              </w:rPr>
              <w:t>-преподавателей</w:t>
            </w:r>
          </w:p>
        </w:tc>
        <w:tc>
          <w:tcPr>
            <w:tcW w:w="1276" w:type="dxa"/>
            <w:gridSpan w:val="2"/>
            <w:shd w:val="clear" w:color="auto" w:fill="auto"/>
          </w:tcPr>
          <w:p w:rsidR="00F210E8" w:rsidRPr="006B3B70" w:rsidRDefault="00F210E8" w:rsidP="00C34848">
            <w:pPr>
              <w:pStyle w:val="TableParagraph"/>
              <w:ind w:right="11" w:firstLine="11"/>
              <w:jc w:val="center"/>
              <w:rPr>
                <w:sz w:val="28"/>
                <w:szCs w:val="28"/>
                <w:lang w:val="ru-RU"/>
              </w:rPr>
            </w:pPr>
            <w:r w:rsidRPr="006B3B70">
              <w:rPr>
                <w:spacing w:val="-2"/>
                <w:sz w:val="28"/>
                <w:szCs w:val="28"/>
                <w:lang w:val="ru-RU"/>
              </w:rPr>
              <w:t>«Виды наруше-ний антидопингов</w:t>
            </w:r>
            <w:r w:rsidRPr="006B3B70">
              <w:rPr>
                <w:sz w:val="28"/>
                <w:szCs w:val="28"/>
                <w:lang w:val="ru-RU"/>
              </w:rPr>
              <w:t>ых правил»,</w:t>
            </w:r>
          </w:p>
          <w:p w:rsidR="00F210E8" w:rsidRPr="006B3B70" w:rsidRDefault="00F210E8" w:rsidP="00C34848">
            <w:pPr>
              <w:pStyle w:val="TableParagraph"/>
              <w:ind w:right="-15"/>
              <w:jc w:val="center"/>
              <w:rPr>
                <w:sz w:val="28"/>
                <w:szCs w:val="28"/>
                <w:lang w:val="ru-RU"/>
              </w:rPr>
            </w:pPr>
            <w:r w:rsidRPr="006B3B70">
              <w:rPr>
                <w:sz w:val="28"/>
                <w:szCs w:val="28"/>
                <w:lang w:val="ru-RU"/>
              </w:rPr>
              <w:t>«Роль</w:t>
            </w:r>
            <w:r w:rsidRPr="006B3B70">
              <w:rPr>
                <w:spacing w:val="-13"/>
                <w:sz w:val="28"/>
                <w:szCs w:val="28"/>
                <w:lang w:val="ru-RU"/>
              </w:rPr>
              <w:t xml:space="preserve"> </w:t>
            </w:r>
            <w:r w:rsidRPr="006B3B70">
              <w:rPr>
                <w:sz w:val="28"/>
                <w:szCs w:val="28"/>
                <w:lang w:val="ru-RU"/>
              </w:rPr>
              <w:t>тренера и</w:t>
            </w:r>
            <w:r w:rsidRPr="006B3B70">
              <w:rPr>
                <w:spacing w:val="-2"/>
                <w:sz w:val="28"/>
                <w:szCs w:val="28"/>
                <w:lang w:val="ru-RU"/>
              </w:rPr>
              <w:t xml:space="preserve"> </w:t>
            </w:r>
            <w:r w:rsidRPr="006B3B70">
              <w:rPr>
                <w:sz w:val="28"/>
                <w:szCs w:val="28"/>
                <w:lang w:val="ru-RU"/>
              </w:rPr>
              <w:t>родителей</w:t>
            </w:r>
            <w:r w:rsidRPr="006B3B70">
              <w:rPr>
                <w:spacing w:val="-2"/>
                <w:sz w:val="28"/>
                <w:szCs w:val="28"/>
                <w:lang w:val="ru-RU"/>
              </w:rPr>
              <w:t xml:space="preserve"> </w:t>
            </w:r>
            <w:r w:rsidRPr="006B3B70">
              <w:rPr>
                <w:sz w:val="28"/>
                <w:szCs w:val="28"/>
                <w:lang w:val="ru-RU"/>
              </w:rPr>
              <w:t xml:space="preserve">в </w:t>
            </w:r>
            <w:r w:rsidRPr="006B3B70">
              <w:rPr>
                <w:spacing w:val="-2"/>
                <w:sz w:val="28"/>
                <w:szCs w:val="28"/>
                <w:lang w:val="ru-RU"/>
              </w:rPr>
              <w:t>процессе</w:t>
            </w:r>
          </w:p>
          <w:p w:rsidR="00F210E8" w:rsidRPr="006B3B70" w:rsidRDefault="00F210E8" w:rsidP="00C34848">
            <w:pPr>
              <w:pStyle w:val="TableParagraph"/>
              <w:ind w:right="6" w:firstLine="7"/>
              <w:jc w:val="center"/>
              <w:rPr>
                <w:sz w:val="28"/>
                <w:szCs w:val="28"/>
                <w:lang w:val="ru-RU"/>
              </w:rPr>
            </w:pPr>
            <w:r w:rsidRPr="006B3B70">
              <w:rPr>
                <w:spacing w:val="-2"/>
                <w:sz w:val="28"/>
                <w:szCs w:val="28"/>
                <w:lang w:val="ru-RU"/>
              </w:rPr>
              <w:t>Формиро-вани</w:t>
            </w:r>
            <w:r w:rsidRPr="006B3B70">
              <w:rPr>
                <w:spacing w:val="-10"/>
                <w:sz w:val="28"/>
                <w:szCs w:val="28"/>
                <w:lang w:val="ru-RU"/>
              </w:rPr>
              <w:t>я</w:t>
            </w:r>
            <w:r w:rsidRPr="006B3B70">
              <w:rPr>
                <w:spacing w:val="-2"/>
                <w:sz w:val="28"/>
                <w:szCs w:val="28"/>
                <w:lang w:val="ru-RU"/>
              </w:rPr>
              <w:t xml:space="preserve"> антидо-пингов</w:t>
            </w:r>
            <w:r w:rsidRPr="006B3B70">
              <w:rPr>
                <w:sz w:val="28"/>
                <w:szCs w:val="28"/>
                <w:lang w:val="ru-RU"/>
              </w:rPr>
              <w:t>ой</w:t>
            </w:r>
            <w:r w:rsidRPr="006B3B70">
              <w:rPr>
                <w:spacing w:val="-12"/>
                <w:sz w:val="28"/>
                <w:szCs w:val="28"/>
                <w:lang w:val="ru-RU"/>
              </w:rPr>
              <w:t xml:space="preserve"> </w:t>
            </w:r>
            <w:r w:rsidRPr="006B3B70">
              <w:rPr>
                <w:spacing w:val="-2"/>
                <w:sz w:val="28"/>
                <w:szCs w:val="28"/>
                <w:lang w:val="ru-RU"/>
              </w:rPr>
              <w:t>культуры»</w:t>
            </w:r>
          </w:p>
        </w:tc>
        <w:tc>
          <w:tcPr>
            <w:tcW w:w="1559" w:type="dxa"/>
            <w:gridSpan w:val="2"/>
            <w:shd w:val="clear" w:color="auto" w:fill="auto"/>
          </w:tcPr>
          <w:p w:rsidR="00F210E8" w:rsidRPr="006B3B70" w:rsidRDefault="00F210E8" w:rsidP="00C34848">
            <w:pPr>
              <w:pStyle w:val="TableParagraph"/>
              <w:ind w:left="116" w:right="101" w:firstLine="1"/>
              <w:jc w:val="center"/>
              <w:rPr>
                <w:sz w:val="28"/>
                <w:szCs w:val="28"/>
                <w:lang w:val="ru-RU"/>
              </w:rPr>
            </w:pPr>
            <w:r w:rsidRPr="006B3B70">
              <w:rPr>
                <w:spacing w:val="-2"/>
                <w:sz w:val="28"/>
                <w:szCs w:val="28"/>
                <w:lang w:val="ru-RU"/>
              </w:rPr>
              <w:t xml:space="preserve">Ответственны </w:t>
            </w:r>
            <w:r w:rsidRPr="006B3B70">
              <w:rPr>
                <w:sz w:val="28"/>
                <w:szCs w:val="28"/>
                <w:lang w:val="ru-RU"/>
              </w:rPr>
              <w:t xml:space="preserve">й за </w:t>
            </w:r>
            <w:r w:rsidRPr="006B3B70">
              <w:rPr>
                <w:spacing w:val="-2"/>
                <w:sz w:val="28"/>
                <w:szCs w:val="28"/>
                <w:lang w:val="ru-RU"/>
              </w:rPr>
              <w:t>антидопингов</w:t>
            </w:r>
            <w:r w:rsidRPr="006B3B70">
              <w:rPr>
                <w:sz w:val="28"/>
                <w:szCs w:val="28"/>
                <w:lang w:val="ru-RU"/>
              </w:rPr>
              <w:t>ое</w:t>
            </w:r>
            <w:r w:rsidRPr="006B3B70">
              <w:rPr>
                <w:spacing w:val="-13"/>
                <w:sz w:val="28"/>
                <w:szCs w:val="28"/>
                <w:lang w:val="ru-RU"/>
              </w:rPr>
              <w:t xml:space="preserve"> </w:t>
            </w:r>
            <w:r w:rsidRPr="006B3B70">
              <w:rPr>
                <w:sz w:val="28"/>
                <w:szCs w:val="28"/>
                <w:lang w:val="ru-RU"/>
              </w:rPr>
              <w:t>обеспечение в регионе</w:t>
            </w:r>
          </w:p>
          <w:p w:rsidR="00F210E8" w:rsidRPr="006B3B70" w:rsidRDefault="00F210E8" w:rsidP="00C34848">
            <w:pPr>
              <w:pStyle w:val="TableParagraph"/>
              <w:rPr>
                <w:i/>
                <w:sz w:val="28"/>
                <w:szCs w:val="28"/>
                <w:lang w:val="ru-RU"/>
              </w:rPr>
            </w:pPr>
          </w:p>
          <w:p w:rsidR="00F210E8" w:rsidRPr="0065690D" w:rsidRDefault="00F210E8" w:rsidP="00C34848">
            <w:pPr>
              <w:pStyle w:val="TableParagraph"/>
              <w:ind w:left="13"/>
              <w:jc w:val="center"/>
              <w:rPr>
                <w:b/>
                <w:sz w:val="28"/>
                <w:szCs w:val="28"/>
              </w:rPr>
            </w:pPr>
            <w:r w:rsidRPr="004D33B5">
              <w:rPr>
                <w:spacing w:val="-2"/>
                <w:sz w:val="28"/>
                <w:szCs w:val="28"/>
              </w:rPr>
              <w:t>РУСАДА</w:t>
            </w:r>
          </w:p>
        </w:tc>
        <w:tc>
          <w:tcPr>
            <w:tcW w:w="1134" w:type="dxa"/>
            <w:gridSpan w:val="2"/>
            <w:shd w:val="clear" w:color="auto" w:fill="auto"/>
          </w:tcPr>
          <w:p w:rsidR="00F210E8" w:rsidRPr="0065690D" w:rsidRDefault="00F210E8" w:rsidP="00C34848">
            <w:pPr>
              <w:pStyle w:val="TableParagraph"/>
              <w:rPr>
                <w:i/>
                <w:sz w:val="28"/>
                <w:szCs w:val="28"/>
              </w:rPr>
            </w:pPr>
          </w:p>
          <w:p w:rsidR="00F210E8" w:rsidRPr="0065690D" w:rsidRDefault="00F210E8" w:rsidP="00C34848">
            <w:pPr>
              <w:pStyle w:val="TableParagraph"/>
              <w:rPr>
                <w:i/>
                <w:sz w:val="28"/>
                <w:szCs w:val="28"/>
              </w:rPr>
            </w:pPr>
          </w:p>
          <w:p w:rsidR="00F210E8" w:rsidRPr="0065690D" w:rsidRDefault="00F210E8" w:rsidP="00C34848">
            <w:pPr>
              <w:pStyle w:val="TableParagraph"/>
              <w:rPr>
                <w:i/>
                <w:sz w:val="28"/>
                <w:szCs w:val="28"/>
              </w:rPr>
            </w:pPr>
          </w:p>
          <w:p w:rsidR="00F210E8" w:rsidRPr="0065690D" w:rsidRDefault="00F210E8" w:rsidP="00C34848">
            <w:pPr>
              <w:pStyle w:val="TableParagraph"/>
              <w:rPr>
                <w:i/>
                <w:sz w:val="28"/>
                <w:szCs w:val="28"/>
              </w:rPr>
            </w:pPr>
          </w:p>
          <w:p w:rsidR="00F210E8" w:rsidRPr="0065690D" w:rsidRDefault="00F210E8" w:rsidP="00C34848">
            <w:pPr>
              <w:pStyle w:val="TableParagraph"/>
              <w:rPr>
                <w:i/>
                <w:sz w:val="28"/>
                <w:szCs w:val="28"/>
              </w:rPr>
            </w:pPr>
          </w:p>
          <w:p w:rsidR="00F210E8" w:rsidRPr="0065690D" w:rsidRDefault="00F210E8" w:rsidP="00C34848">
            <w:pPr>
              <w:pStyle w:val="TableParagraph"/>
              <w:ind w:left="284" w:hanging="264"/>
              <w:jc w:val="center"/>
              <w:rPr>
                <w:sz w:val="28"/>
                <w:szCs w:val="28"/>
              </w:rPr>
            </w:pPr>
            <w:r w:rsidRPr="0065690D">
              <w:rPr>
                <w:sz w:val="28"/>
                <w:szCs w:val="28"/>
              </w:rPr>
              <w:t>1-2</w:t>
            </w:r>
            <w:r w:rsidRPr="0065690D">
              <w:rPr>
                <w:spacing w:val="-13"/>
                <w:sz w:val="28"/>
                <w:szCs w:val="28"/>
              </w:rPr>
              <w:t xml:space="preserve"> </w:t>
            </w:r>
            <w:r w:rsidRPr="0065690D">
              <w:rPr>
                <w:sz w:val="28"/>
                <w:szCs w:val="28"/>
              </w:rPr>
              <w:t>раза</w:t>
            </w:r>
            <w:r w:rsidRPr="0065690D">
              <w:rPr>
                <w:spacing w:val="-12"/>
                <w:sz w:val="28"/>
                <w:szCs w:val="28"/>
              </w:rPr>
              <w:t xml:space="preserve"> </w:t>
            </w:r>
            <w:r w:rsidRPr="0065690D">
              <w:rPr>
                <w:sz w:val="28"/>
                <w:szCs w:val="28"/>
              </w:rPr>
              <w:t xml:space="preserve">в </w:t>
            </w:r>
            <w:r w:rsidRPr="0065690D">
              <w:rPr>
                <w:spacing w:val="-4"/>
                <w:sz w:val="28"/>
                <w:szCs w:val="28"/>
              </w:rPr>
              <w:t>год</w:t>
            </w:r>
          </w:p>
        </w:tc>
        <w:tc>
          <w:tcPr>
            <w:tcW w:w="2410" w:type="dxa"/>
            <w:gridSpan w:val="2"/>
            <w:shd w:val="clear" w:color="auto" w:fill="auto"/>
          </w:tcPr>
          <w:p w:rsidR="00F210E8" w:rsidRPr="006B3B70" w:rsidRDefault="00F210E8" w:rsidP="00C34848">
            <w:pPr>
              <w:pStyle w:val="TableParagraph"/>
              <w:ind w:firstLine="6"/>
              <w:rPr>
                <w:sz w:val="28"/>
                <w:szCs w:val="28"/>
                <w:lang w:val="ru-RU"/>
              </w:rPr>
            </w:pPr>
            <w:r w:rsidRPr="006B3B70">
              <w:rPr>
                <w:sz w:val="28"/>
                <w:szCs w:val="28"/>
                <w:lang w:val="ru-RU"/>
              </w:rPr>
              <w:t xml:space="preserve">Согласовать с </w:t>
            </w:r>
            <w:r w:rsidRPr="006B3B70">
              <w:rPr>
                <w:spacing w:val="-2"/>
                <w:sz w:val="28"/>
                <w:szCs w:val="28"/>
                <w:lang w:val="ru-RU"/>
              </w:rPr>
              <w:t>ответственным</w:t>
            </w:r>
            <w:r w:rsidRPr="006B3B70">
              <w:rPr>
                <w:spacing w:val="-11"/>
                <w:sz w:val="28"/>
                <w:szCs w:val="28"/>
                <w:lang w:val="ru-RU"/>
              </w:rPr>
              <w:t xml:space="preserve"> </w:t>
            </w:r>
            <w:r w:rsidRPr="006B3B70">
              <w:rPr>
                <w:spacing w:val="-2"/>
                <w:sz w:val="28"/>
                <w:szCs w:val="28"/>
                <w:lang w:val="ru-RU"/>
              </w:rPr>
              <w:t xml:space="preserve">за антидопинговое </w:t>
            </w:r>
            <w:r w:rsidRPr="006B3B70">
              <w:rPr>
                <w:sz w:val="28"/>
                <w:szCs w:val="28"/>
                <w:lang w:val="ru-RU"/>
              </w:rPr>
              <w:t>обеспечение в</w:t>
            </w:r>
          </w:p>
          <w:p w:rsidR="00F210E8" w:rsidRPr="0065690D" w:rsidRDefault="00F210E8" w:rsidP="00C34848">
            <w:pPr>
              <w:pStyle w:val="TableParagraph"/>
              <w:rPr>
                <w:sz w:val="28"/>
                <w:szCs w:val="28"/>
              </w:rPr>
            </w:pPr>
            <w:r w:rsidRPr="0065690D">
              <w:rPr>
                <w:spacing w:val="-2"/>
                <w:sz w:val="28"/>
                <w:szCs w:val="28"/>
              </w:rPr>
              <w:t>регионе</w:t>
            </w:r>
          </w:p>
        </w:tc>
      </w:tr>
    </w:tbl>
    <w:p w:rsidR="00F210E8" w:rsidRPr="0065690D" w:rsidRDefault="00F210E8" w:rsidP="00F210E8">
      <w:pPr>
        <w:pStyle w:val="ac"/>
        <w:spacing w:after="0" w:line="240" w:lineRule="auto"/>
        <w:rPr>
          <w:rFonts w:ascii="Times New Roman" w:hAnsi="Times New Roman" w:cs="Times New Roman"/>
          <w:i/>
          <w:sz w:val="28"/>
          <w:szCs w:val="28"/>
        </w:rPr>
      </w:pPr>
    </w:p>
    <w:p w:rsidR="00F210E8" w:rsidRPr="004D33B5" w:rsidRDefault="00F210E8" w:rsidP="00F210E8">
      <w:pPr>
        <w:pStyle w:val="ac"/>
        <w:spacing w:after="0" w:line="240" w:lineRule="auto"/>
        <w:ind w:left="119" w:right="124" w:firstLine="710"/>
        <w:jc w:val="both"/>
        <w:rPr>
          <w:rFonts w:ascii="Times New Roman" w:hAnsi="Times New Roman" w:cs="Times New Roman"/>
          <w:sz w:val="28"/>
          <w:szCs w:val="28"/>
        </w:rPr>
      </w:pPr>
      <w:r w:rsidRPr="004D33B5">
        <w:rPr>
          <w:rFonts w:ascii="Times New Roman" w:hAnsi="Times New Roman" w:cs="Times New Roman"/>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w:t>
      </w:r>
      <w:r w:rsidRPr="004D33B5">
        <w:rPr>
          <w:rFonts w:ascii="Times New Roman" w:hAnsi="Times New Roman" w:cs="Times New Roman"/>
          <w:spacing w:val="-14"/>
          <w:sz w:val="28"/>
          <w:szCs w:val="28"/>
        </w:rPr>
        <w:t xml:space="preserve"> </w:t>
      </w:r>
      <w:r w:rsidRPr="004D33B5">
        <w:rPr>
          <w:rFonts w:ascii="Times New Roman" w:hAnsi="Times New Roman" w:cs="Times New Roman"/>
          <w:sz w:val="28"/>
          <w:szCs w:val="28"/>
        </w:rPr>
        <w:t>спортсменов</w:t>
      </w:r>
      <w:r w:rsidRPr="004D33B5">
        <w:rPr>
          <w:rFonts w:ascii="Times New Roman" w:hAnsi="Times New Roman" w:cs="Times New Roman"/>
          <w:spacing w:val="-15"/>
          <w:sz w:val="28"/>
          <w:szCs w:val="28"/>
        </w:rPr>
        <w:t xml:space="preserve"> </w:t>
      </w:r>
      <w:r w:rsidRPr="004D33B5">
        <w:rPr>
          <w:rFonts w:ascii="Times New Roman" w:hAnsi="Times New Roman" w:cs="Times New Roman"/>
          <w:sz w:val="28"/>
          <w:szCs w:val="28"/>
        </w:rPr>
        <w:t>на</w:t>
      </w:r>
      <w:r w:rsidRPr="004D33B5">
        <w:rPr>
          <w:rFonts w:ascii="Times New Roman" w:hAnsi="Times New Roman" w:cs="Times New Roman"/>
          <w:spacing w:val="-15"/>
          <w:sz w:val="28"/>
          <w:szCs w:val="28"/>
        </w:rPr>
        <w:t xml:space="preserve"> </w:t>
      </w:r>
      <w:r w:rsidRPr="004D33B5">
        <w:rPr>
          <w:rFonts w:ascii="Times New Roman" w:hAnsi="Times New Roman" w:cs="Times New Roman"/>
          <w:sz w:val="28"/>
          <w:szCs w:val="28"/>
        </w:rPr>
        <w:t>обязательной</w:t>
      </w:r>
      <w:r w:rsidRPr="004D33B5">
        <w:rPr>
          <w:rFonts w:ascii="Times New Roman" w:hAnsi="Times New Roman" w:cs="Times New Roman"/>
          <w:spacing w:val="-14"/>
          <w:sz w:val="28"/>
          <w:szCs w:val="28"/>
        </w:rPr>
        <w:t xml:space="preserve"> </w:t>
      </w:r>
      <w:r w:rsidRPr="004D33B5">
        <w:rPr>
          <w:rFonts w:ascii="Times New Roman" w:hAnsi="Times New Roman" w:cs="Times New Roman"/>
          <w:sz w:val="28"/>
          <w:szCs w:val="28"/>
        </w:rPr>
        <w:t>основе</w:t>
      </w:r>
      <w:r w:rsidRPr="004D33B5">
        <w:rPr>
          <w:rFonts w:ascii="Times New Roman" w:hAnsi="Times New Roman" w:cs="Times New Roman"/>
          <w:spacing w:val="-14"/>
          <w:sz w:val="28"/>
          <w:szCs w:val="28"/>
        </w:rPr>
        <w:t xml:space="preserve"> </w:t>
      </w:r>
      <w:r w:rsidRPr="004D33B5">
        <w:rPr>
          <w:rFonts w:ascii="Times New Roman" w:hAnsi="Times New Roman" w:cs="Times New Roman"/>
          <w:sz w:val="28"/>
          <w:szCs w:val="28"/>
        </w:rPr>
        <w:t>в</w:t>
      </w:r>
      <w:r w:rsidRPr="004D33B5">
        <w:rPr>
          <w:rFonts w:ascii="Times New Roman" w:hAnsi="Times New Roman" w:cs="Times New Roman"/>
          <w:spacing w:val="-17"/>
          <w:sz w:val="28"/>
          <w:szCs w:val="28"/>
        </w:rPr>
        <w:t xml:space="preserve"> </w:t>
      </w:r>
      <w:r w:rsidRPr="004D33B5">
        <w:rPr>
          <w:rFonts w:ascii="Times New Roman" w:hAnsi="Times New Roman" w:cs="Times New Roman"/>
          <w:sz w:val="28"/>
          <w:szCs w:val="28"/>
        </w:rPr>
        <w:t>соответствии</w:t>
      </w:r>
      <w:r w:rsidRPr="004D33B5">
        <w:rPr>
          <w:rFonts w:ascii="Times New Roman" w:hAnsi="Times New Roman" w:cs="Times New Roman"/>
          <w:spacing w:val="41"/>
          <w:sz w:val="28"/>
          <w:szCs w:val="28"/>
        </w:rPr>
        <w:t xml:space="preserve"> </w:t>
      </w:r>
      <w:r w:rsidRPr="004D33B5">
        <w:rPr>
          <w:rFonts w:ascii="Times New Roman" w:hAnsi="Times New Roman" w:cs="Times New Roman"/>
          <w:sz w:val="28"/>
          <w:szCs w:val="28"/>
        </w:rPr>
        <w:t>с</w:t>
      </w:r>
      <w:r w:rsidRPr="004D33B5">
        <w:rPr>
          <w:rFonts w:ascii="Times New Roman" w:hAnsi="Times New Roman" w:cs="Times New Roman"/>
          <w:spacing w:val="-15"/>
          <w:sz w:val="28"/>
          <w:szCs w:val="28"/>
        </w:rPr>
        <w:t xml:space="preserve"> </w:t>
      </w:r>
      <w:r w:rsidRPr="004D33B5">
        <w:rPr>
          <w:rFonts w:ascii="Times New Roman" w:hAnsi="Times New Roman" w:cs="Times New Roman"/>
          <w:spacing w:val="-2"/>
          <w:sz w:val="28"/>
          <w:szCs w:val="28"/>
        </w:rPr>
        <w:t>ежегодным</w:t>
      </w:r>
    </w:p>
    <w:p w:rsidR="00F210E8" w:rsidRDefault="00F210E8" w:rsidP="00F210E8">
      <w:pPr>
        <w:pStyle w:val="ac"/>
        <w:spacing w:after="0" w:line="240" w:lineRule="auto"/>
        <w:ind w:left="119" w:right="131"/>
        <w:jc w:val="both"/>
      </w:pPr>
      <w:r w:rsidRPr="004D33B5">
        <w:rPr>
          <w:rFonts w:ascii="Times New Roman" w:hAnsi="Times New Roman" w:cs="Times New Roman"/>
          <w:sz w:val="28"/>
          <w:szCs w:val="28"/>
        </w:rPr>
        <w:t>планом-графиком антидопинговых мероприятий в организации, осуществляющей спортивную подготовку</w:t>
      </w:r>
      <w:r>
        <w:t>.</w:t>
      </w:r>
    </w:p>
    <w:p w:rsidR="00491F37" w:rsidRDefault="00491F37" w:rsidP="003D242B">
      <w:pPr>
        <w:spacing w:after="334" w:line="269" w:lineRule="auto"/>
        <w:ind w:left="33" w:right="27"/>
        <w:jc w:val="center"/>
        <w:rPr>
          <w:b/>
          <w:i/>
          <w:szCs w:val="28"/>
        </w:rPr>
      </w:pPr>
    </w:p>
    <w:p w:rsidR="003D242B" w:rsidRPr="003B0FEC" w:rsidRDefault="003D242B" w:rsidP="003D242B">
      <w:pPr>
        <w:spacing w:after="334" w:line="269" w:lineRule="auto"/>
        <w:ind w:left="33" w:right="27"/>
        <w:jc w:val="center"/>
        <w:rPr>
          <w:szCs w:val="28"/>
        </w:rPr>
      </w:pPr>
      <w:r w:rsidRPr="003B0FEC">
        <w:rPr>
          <w:b/>
          <w:i/>
          <w:szCs w:val="28"/>
        </w:rPr>
        <w:t xml:space="preserve">2.7. Планы инструкторской и судейской практики </w:t>
      </w:r>
    </w:p>
    <w:p w:rsidR="003D242B" w:rsidRPr="003B0FEC" w:rsidRDefault="003D242B" w:rsidP="003D242B">
      <w:pPr>
        <w:spacing w:after="0" w:line="240" w:lineRule="auto"/>
        <w:ind w:left="-15" w:firstLine="709"/>
        <w:rPr>
          <w:szCs w:val="28"/>
        </w:rPr>
      </w:pPr>
      <w:r w:rsidRPr="003B0FEC">
        <w:rPr>
          <w:szCs w:val="28"/>
        </w:rPr>
        <w:t xml:space="preserve">Одной из задач спортивной подготовки является приобщение обучающихся к роли помощника тренера, инструкторов и участие в организации и проведении спортивных соревнований в качестве судей. </w:t>
      </w:r>
    </w:p>
    <w:p w:rsidR="003D242B" w:rsidRPr="003B0FEC" w:rsidRDefault="003D242B" w:rsidP="003D242B">
      <w:pPr>
        <w:spacing w:after="0" w:line="240" w:lineRule="auto"/>
        <w:ind w:left="-5" w:firstLine="709"/>
        <w:rPr>
          <w:szCs w:val="28"/>
        </w:rPr>
      </w:pPr>
      <w:r w:rsidRPr="003B0FEC">
        <w:rPr>
          <w:szCs w:val="28"/>
        </w:rPr>
        <w:t xml:space="preserve"> Для решения этих задач занятия проводятся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овладеть основными методами построения тренировочного занятия; разминки, основной части и заключительной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умение </w:t>
      </w:r>
      <w:r w:rsidRPr="003B0FEC">
        <w:rPr>
          <w:szCs w:val="28"/>
        </w:rPr>
        <w:lastRenderedPageBreak/>
        <w:t xml:space="preserve">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w:t>
      </w:r>
    </w:p>
    <w:p w:rsidR="003D242B" w:rsidRPr="003B0FEC" w:rsidRDefault="003D242B" w:rsidP="003D242B">
      <w:pPr>
        <w:spacing w:after="27" w:line="259" w:lineRule="auto"/>
        <w:ind w:left="0" w:firstLine="0"/>
        <w:rPr>
          <w:szCs w:val="28"/>
        </w:rPr>
      </w:pPr>
      <w:r w:rsidRPr="003B0FEC">
        <w:rPr>
          <w:szCs w:val="28"/>
        </w:rPr>
        <w:t xml:space="preserve">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3D242B" w:rsidRPr="003B0FEC" w:rsidRDefault="003D242B" w:rsidP="003D242B">
      <w:pPr>
        <w:spacing w:after="0" w:line="240" w:lineRule="auto"/>
        <w:ind w:left="33" w:right="23" w:firstLine="709"/>
        <w:rPr>
          <w:b/>
          <w:i/>
          <w:szCs w:val="28"/>
        </w:rPr>
      </w:pPr>
    </w:p>
    <w:p w:rsidR="003D242B" w:rsidRPr="003B0FEC" w:rsidRDefault="003D242B" w:rsidP="003D242B">
      <w:pPr>
        <w:spacing w:after="0" w:line="240" w:lineRule="auto"/>
        <w:ind w:left="33" w:right="23" w:firstLine="709"/>
        <w:jc w:val="center"/>
        <w:rPr>
          <w:szCs w:val="28"/>
        </w:rPr>
      </w:pPr>
      <w:r w:rsidRPr="003B0FEC">
        <w:rPr>
          <w:b/>
          <w:i/>
          <w:szCs w:val="28"/>
        </w:rPr>
        <w:t>2.8 План медицинских, медико-биологических мероприятий и применения           восстановительных средств</w:t>
      </w:r>
    </w:p>
    <w:p w:rsidR="003D242B" w:rsidRPr="003B0FEC" w:rsidRDefault="003D242B" w:rsidP="003D242B">
      <w:pPr>
        <w:spacing w:after="158" w:line="398" w:lineRule="auto"/>
        <w:ind w:left="33" w:right="23"/>
        <w:jc w:val="center"/>
        <w:rPr>
          <w:szCs w:val="28"/>
        </w:rPr>
      </w:pPr>
    </w:p>
    <w:p w:rsidR="003D242B" w:rsidRPr="003B0FEC" w:rsidRDefault="003D242B" w:rsidP="003D242B">
      <w:pPr>
        <w:spacing w:after="0" w:line="240" w:lineRule="auto"/>
        <w:ind w:left="-15" w:firstLine="709"/>
        <w:rPr>
          <w:rFonts w:eastAsia="Calibri"/>
          <w:color w:val="auto"/>
          <w:szCs w:val="28"/>
          <w:lang w:eastAsia="en-US"/>
        </w:rPr>
      </w:pPr>
      <w:r w:rsidRPr="003B0FEC">
        <w:rPr>
          <w:rFonts w:eastAsia="Calibri"/>
          <w:color w:val="auto"/>
          <w:szCs w:val="28"/>
          <w:lang w:eastAsia="en-US"/>
        </w:rPr>
        <w:t xml:space="preserve">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 </w:t>
      </w:r>
    </w:p>
    <w:p w:rsidR="003D242B" w:rsidRPr="003B0FEC" w:rsidRDefault="003D242B" w:rsidP="003D242B">
      <w:pPr>
        <w:spacing w:after="0" w:line="240" w:lineRule="auto"/>
        <w:ind w:left="-15" w:firstLine="709"/>
        <w:rPr>
          <w:rFonts w:eastAsia="Calibri"/>
          <w:color w:val="auto"/>
          <w:szCs w:val="28"/>
          <w:lang w:eastAsia="en-US"/>
        </w:rPr>
      </w:pPr>
      <w:r w:rsidRPr="003B0FEC">
        <w:rPr>
          <w:rFonts w:eastAsia="Calibri"/>
          <w:color w:val="auto"/>
          <w:szCs w:val="28"/>
          <w:lang w:eastAsia="en-US"/>
        </w:rPr>
        <w:t xml:space="preserve">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 </w:t>
      </w:r>
    </w:p>
    <w:p w:rsidR="003D242B" w:rsidRPr="003B0FEC" w:rsidRDefault="003D242B" w:rsidP="003D242B">
      <w:pPr>
        <w:spacing w:after="0" w:line="240" w:lineRule="auto"/>
        <w:ind w:left="-15" w:firstLine="709"/>
        <w:rPr>
          <w:rFonts w:eastAsia="Calibri"/>
          <w:color w:val="auto"/>
          <w:szCs w:val="28"/>
          <w:lang w:eastAsia="en-US"/>
        </w:rPr>
      </w:pPr>
      <w:r w:rsidRPr="003B0FEC">
        <w:rPr>
          <w:rFonts w:eastAsia="Calibri"/>
          <w:color w:val="auto"/>
          <w:szCs w:val="28"/>
          <w:lang w:eastAsia="en-US"/>
        </w:rPr>
        <w:t xml:space="preserve">В системе спортивной подготовки особое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подготовительном и переходном периодах. Рациональное применение различных восстановительных средств является необходимым фактором достижения высоких спортивных результатов. </w:t>
      </w:r>
    </w:p>
    <w:p w:rsidR="00F77C7C" w:rsidRPr="003B0FEC" w:rsidRDefault="003D242B" w:rsidP="00F77C7C">
      <w:pPr>
        <w:spacing w:after="217"/>
        <w:ind w:left="0" w:right="-2" w:firstLine="0"/>
        <w:rPr>
          <w:b/>
          <w:szCs w:val="28"/>
        </w:rPr>
      </w:pPr>
      <w:r w:rsidRPr="003B0FEC">
        <w:rPr>
          <w:rFonts w:eastAsia="Calibri"/>
          <w:color w:val="auto"/>
          <w:szCs w:val="28"/>
          <w:lang w:eastAsia="en-US"/>
        </w:rPr>
        <w:t xml:space="preserve">Система восстановительных мероприятий обеспечивает быстрое восстановление и повышение спортивной работоспособности, стабильность спортивной формы, </w:t>
      </w:r>
      <w:r w:rsidRPr="003B0FEC">
        <w:rPr>
          <w:rFonts w:eastAsia="Calibri"/>
          <w:color w:val="auto"/>
          <w:szCs w:val="28"/>
          <w:lang w:eastAsia="en-US"/>
        </w:rPr>
        <w:lastRenderedPageBreak/>
        <w:t>профилактику спортивных травм. Средства и методы восстановления в подготовительном и переходном периодах разные. В подготовительном периоде основную часть составляют фармакологические средства и в меньшей степени физиотерапевтические методы, тогда как в переходном периоде основная часть приходится на физиотерапевтические методы и в меньшей степени задействованы фармакологические средства. Для повышения эффективности восстановительных мероприятий на этапах спортивного совершенствования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w:t>
      </w:r>
    </w:p>
    <w:p w:rsidR="00F77C7C" w:rsidRPr="003B0FEC" w:rsidRDefault="00F77C7C" w:rsidP="00F77C7C">
      <w:pPr>
        <w:spacing w:after="217"/>
        <w:ind w:left="0" w:right="-2" w:firstLine="0"/>
        <w:rPr>
          <w:b/>
          <w:szCs w:val="28"/>
        </w:rPr>
      </w:pPr>
      <w:r w:rsidRPr="003B0FEC">
        <w:rPr>
          <w:b/>
          <w:szCs w:val="28"/>
        </w:rPr>
        <w:t xml:space="preserve">     </w:t>
      </w:r>
      <w:r w:rsidRPr="003B0FEC">
        <w:rPr>
          <w:rFonts w:eastAsia="Calibri"/>
          <w:color w:val="auto"/>
          <w:szCs w:val="28"/>
          <w:lang w:eastAsia="en-US"/>
        </w:rPr>
        <w:t xml:space="preserve">Медико-восстановительные средства должны назначаться только врачом и применяться только под контролем врачебного персонала. 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–усугублению утомления, снижению работоспособности, угнетению восстановительных реакций. </w:t>
      </w:r>
    </w:p>
    <w:p w:rsidR="00DA10AD" w:rsidRPr="00BD06B7" w:rsidRDefault="00DA10AD" w:rsidP="00BD06B7">
      <w:pPr>
        <w:spacing w:after="30" w:line="259" w:lineRule="auto"/>
        <w:ind w:left="1133" w:firstLine="0"/>
        <w:jc w:val="left"/>
        <w:rPr>
          <w:szCs w:val="28"/>
        </w:rPr>
      </w:pPr>
    </w:p>
    <w:p w:rsidR="00F77C7C" w:rsidRDefault="00F77C7C" w:rsidP="00F77C7C">
      <w:pPr>
        <w:spacing w:after="0" w:line="240" w:lineRule="auto"/>
        <w:ind w:left="65"/>
        <w:jc w:val="center"/>
        <w:rPr>
          <w:b/>
          <w:szCs w:val="28"/>
        </w:rPr>
      </w:pPr>
      <w:r w:rsidRPr="003B0FEC">
        <w:rPr>
          <w:b/>
          <w:szCs w:val="28"/>
        </w:rPr>
        <w:t>III.</w:t>
      </w:r>
      <w:r w:rsidRPr="003B0FEC">
        <w:rPr>
          <w:rFonts w:eastAsia="Arial"/>
          <w:b/>
          <w:szCs w:val="28"/>
        </w:rPr>
        <w:t xml:space="preserve"> </w:t>
      </w:r>
      <w:r w:rsidRPr="003B0FEC">
        <w:rPr>
          <w:rFonts w:eastAsia="Arial"/>
          <w:b/>
          <w:szCs w:val="28"/>
        </w:rPr>
        <w:tab/>
      </w:r>
      <w:r w:rsidRPr="003B0FEC">
        <w:rPr>
          <w:b/>
          <w:szCs w:val="28"/>
        </w:rPr>
        <w:t>Система контроля</w:t>
      </w:r>
    </w:p>
    <w:p w:rsidR="00543382" w:rsidRPr="003B0FEC" w:rsidRDefault="00543382" w:rsidP="00F77C7C">
      <w:pPr>
        <w:spacing w:after="0" w:line="240" w:lineRule="auto"/>
        <w:ind w:left="65"/>
        <w:jc w:val="center"/>
        <w:rPr>
          <w:b/>
          <w:szCs w:val="28"/>
        </w:rPr>
      </w:pPr>
    </w:p>
    <w:p w:rsidR="00F77C7C" w:rsidRPr="003B0FEC" w:rsidRDefault="00F77C7C" w:rsidP="00F77C7C">
      <w:pPr>
        <w:spacing w:after="0" w:line="240" w:lineRule="auto"/>
        <w:ind w:left="33" w:right="23"/>
        <w:rPr>
          <w:b/>
          <w:szCs w:val="28"/>
        </w:rPr>
      </w:pPr>
      <w:r w:rsidRPr="003B0FEC">
        <w:rPr>
          <w:b/>
          <w:szCs w:val="28"/>
        </w:rPr>
        <w:t xml:space="preserve">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p w:rsidR="00DA10AD" w:rsidRPr="003B0FEC" w:rsidRDefault="00DA10AD" w:rsidP="003A1F9B">
      <w:pPr>
        <w:spacing w:line="271" w:lineRule="auto"/>
        <w:ind w:left="561" w:right="134" w:hanging="10"/>
        <w:jc w:val="center"/>
        <w:rPr>
          <w:b/>
          <w:szCs w:val="28"/>
        </w:rPr>
      </w:pPr>
    </w:p>
    <w:p w:rsidR="00F77C7C" w:rsidRPr="003B0FEC" w:rsidRDefault="00F77C7C" w:rsidP="00F77C7C">
      <w:pPr>
        <w:spacing w:after="160" w:line="240" w:lineRule="auto"/>
        <w:ind w:left="-15" w:firstLine="427"/>
        <w:rPr>
          <w:rFonts w:eastAsia="Calibri"/>
          <w:color w:val="auto"/>
          <w:szCs w:val="28"/>
          <w:lang w:eastAsia="en-US"/>
        </w:rPr>
      </w:pPr>
      <w:r w:rsidRPr="003B0FEC">
        <w:rPr>
          <w:rFonts w:eastAsia="Calibri"/>
          <w:color w:val="auto"/>
          <w:szCs w:val="28"/>
          <w:lang w:eastAsia="en-US"/>
        </w:rPr>
        <w:t xml:space="preserve">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 </w:t>
      </w:r>
    </w:p>
    <w:p w:rsidR="00513BB2" w:rsidRPr="003B0FEC" w:rsidRDefault="00F77C7C" w:rsidP="00513BB2">
      <w:pPr>
        <w:spacing w:after="160" w:line="240" w:lineRule="auto"/>
        <w:ind w:left="-15" w:firstLine="427"/>
        <w:rPr>
          <w:rFonts w:eastAsia="Calibri"/>
          <w:color w:val="auto"/>
          <w:szCs w:val="28"/>
          <w:lang w:eastAsia="en-US"/>
        </w:rPr>
      </w:pPr>
      <w:r w:rsidRPr="003B0FEC">
        <w:rPr>
          <w:rFonts w:eastAsia="Calibri"/>
          <w:color w:val="auto"/>
          <w:szCs w:val="28"/>
          <w:lang w:eastAsia="en-US"/>
        </w:rPr>
        <w:t xml:space="preserve">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 </w:t>
      </w:r>
      <w:r w:rsidR="00513BB2" w:rsidRPr="003B0FEC">
        <w:rPr>
          <w:rFonts w:eastAsia="Calibri"/>
          <w:color w:val="auto"/>
          <w:szCs w:val="28"/>
          <w:lang w:eastAsia="en-US"/>
        </w:rPr>
        <w:t xml:space="preserve"> </w:t>
      </w:r>
    </w:p>
    <w:p w:rsidR="00F77C7C" w:rsidRPr="003B0FEC" w:rsidRDefault="00F77C7C" w:rsidP="00BD06B7">
      <w:pPr>
        <w:spacing w:after="160" w:line="240" w:lineRule="auto"/>
        <w:ind w:left="-15" w:firstLine="724"/>
        <w:rPr>
          <w:rFonts w:eastAsia="Calibri"/>
          <w:color w:val="auto"/>
          <w:szCs w:val="28"/>
          <w:lang w:eastAsia="en-US"/>
        </w:rPr>
      </w:pPr>
      <w:r w:rsidRPr="003B0FEC">
        <w:rPr>
          <w:szCs w:val="28"/>
        </w:rPr>
        <w:lastRenderedPageBreak/>
        <w:t xml:space="preserve">  </w:t>
      </w:r>
      <w:r w:rsidRPr="003B0FEC">
        <w:rPr>
          <w:b/>
          <w:szCs w:val="28"/>
        </w:rPr>
        <w:t>Спортивно оздоровительные группы (СОГ)</w:t>
      </w:r>
      <w:r w:rsidRPr="003B0FEC">
        <w:rPr>
          <w:szCs w:val="28"/>
        </w:rPr>
        <w:t xml:space="preserve"> </w:t>
      </w:r>
    </w:p>
    <w:p w:rsidR="00F77C7C" w:rsidRPr="003B0FEC" w:rsidRDefault="00F77C7C" w:rsidP="00BD06B7">
      <w:pPr>
        <w:ind w:left="-15" w:right="55" w:firstLine="724"/>
        <w:rPr>
          <w:szCs w:val="28"/>
        </w:rPr>
      </w:pPr>
      <w:r w:rsidRPr="003B0FEC">
        <w:rPr>
          <w:b/>
          <w:szCs w:val="28"/>
        </w:rPr>
        <w:t xml:space="preserve">         - </w:t>
      </w:r>
      <w:r w:rsidRPr="003B0FEC">
        <w:rPr>
          <w:szCs w:val="28"/>
        </w:rPr>
        <w:t xml:space="preserve">формирование устойчивого интереса к занятиям спортом </w:t>
      </w:r>
    </w:p>
    <w:p w:rsidR="00F77C7C" w:rsidRPr="003B0FEC" w:rsidRDefault="00F77C7C" w:rsidP="00BD06B7">
      <w:pPr>
        <w:ind w:left="-15" w:right="55" w:firstLine="724"/>
        <w:rPr>
          <w:szCs w:val="28"/>
        </w:rPr>
      </w:pPr>
      <w:r w:rsidRPr="003B0FEC">
        <w:rPr>
          <w:szCs w:val="28"/>
        </w:rPr>
        <w:t xml:space="preserve">         - всесторонние гармоничное развитие физических способностей организма, укрепления здоровья, закаливание организма;</w:t>
      </w:r>
    </w:p>
    <w:p w:rsidR="00F77C7C" w:rsidRPr="003B0FEC" w:rsidRDefault="00F77C7C" w:rsidP="00BD06B7">
      <w:pPr>
        <w:spacing w:after="25" w:line="259" w:lineRule="auto"/>
        <w:ind w:left="-15" w:firstLine="724"/>
        <w:jc w:val="left"/>
        <w:rPr>
          <w:b/>
          <w:szCs w:val="28"/>
        </w:rPr>
      </w:pPr>
      <w:r w:rsidRPr="003B0FEC">
        <w:rPr>
          <w:szCs w:val="28"/>
        </w:rPr>
        <w:t xml:space="preserve">                  - овладение базовыми навыками скалолазания.</w:t>
      </w:r>
    </w:p>
    <w:p w:rsidR="00F77C7C" w:rsidRPr="003B0FEC" w:rsidRDefault="00F77C7C" w:rsidP="00BD06B7">
      <w:pPr>
        <w:spacing w:after="25" w:line="259" w:lineRule="auto"/>
        <w:ind w:left="-15" w:firstLine="724"/>
        <w:jc w:val="left"/>
        <w:rPr>
          <w:b/>
          <w:szCs w:val="28"/>
        </w:rPr>
      </w:pPr>
      <w:r w:rsidRPr="003B0FEC">
        <w:rPr>
          <w:b/>
          <w:szCs w:val="28"/>
        </w:rPr>
        <w:t>На этапе начальной подготовки:</w:t>
      </w:r>
    </w:p>
    <w:p w:rsidR="00F77C7C" w:rsidRPr="003B0FEC" w:rsidRDefault="00F77C7C" w:rsidP="00BD06B7">
      <w:pPr>
        <w:spacing w:after="25" w:line="259" w:lineRule="auto"/>
        <w:ind w:left="-15" w:firstLine="724"/>
        <w:jc w:val="left"/>
        <w:rPr>
          <w:szCs w:val="28"/>
        </w:rPr>
      </w:pPr>
      <w:r w:rsidRPr="003B0FEC">
        <w:rPr>
          <w:szCs w:val="28"/>
        </w:rPr>
        <w:t>-формирование устойчивого интереса к занятиям спортом</w:t>
      </w:r>
    </w:p>
    <w:p w:rsidR="00F77C7C" w:rsidRPr="003B0FEC" w:rsidRDefault="00F77C7C" w:rsidP="00BD06B7">
      <w:pPr>
        <w:spacing w:after="25" w:line="259" w:lineRule="auto"/>
        <w:ind w:left="-15" w:firstLine="724"/>
        <w:jc w:val="left"/>
        <w:rPr>
          <w:szCs w:val="28"/>
        </w:rPr>
      </w:pPr>
      <w:r w:rsidRPr="003B0FEC">
        <w:rPr>
          <w:szCs w:val="28"/>
        </w:rPr>
        <w:t>-формирование широкого круга двигательных умений и навыков, гармоничное развитие физических качеств</w:t>
      </w:r>
    </w:p>
    <w:p w:rsidR="00F77C7C" w:rsidRPr="003B0FEC" w:rsidRDefault="00F77C7C" w:rsidP="00BD06B7">
      <w:pPr>
        <w:spacing w:after="25" w:line="259" w:lineRule="auto"/>
        <w:ind w:left="-15" w:firstLine="724"/>
        <w:jc w:val="left"/>
        <w:rPr>
          <w:szCs w:val="28"/>
        </w:rPr>
      </w:pPr>
      <w:r w:rsidRPr="003B0FEC">
        <w:rPr>
          <w:szCs w:val="28"/>
        </w:rPr>
        <w:t>-повышение уровня общей физической подготовки и специальной физической подготовки</w:t>
      </w:r>
    </w:p>
    <w:p w:rsidR="00F77C7C" w:rsidRPr="003B0FEC" w:rsidRDefault="00F77C7C" w:rsidP="00BD06B7">
      <w:pPr>
        <w:spacing w:after="25" w:line="259" w:lineRule="auto"/>
        <w:ind w:left="-15" w:firstLine="724"/>
        <w:jc w:val="left"/>
        <w:rPr>
          <w:szCs w:val="28"/>
        </w:rPr>
      </w:pPr>
      <w:r w:rsidRPr="003B0FEC">
        <w:rPr>
          <w:szCs w:val="28"/>
        </w:rPr>
        <w:t>-освоение основ техники и тактики по виду спорта “скалолазание”</w:t>
      </w:r>
    </w:p>
    <w:p w:rsidR="00F77C7C" w:rsidRPr="003B0FEC" w:rsidRDefault="00F77C7C" w:rsidP="00BD06B7">
      <w:pPr>
        <w:spacing w:after="25" w:line="259" w:lineRule="auto"/>
        <w:ind w:left="-15" w:firstLine="724"/>
        <w:jc w:val="left"/>
        <w:rPr>
          <w:szCs w:val="28"/>
        </w:rPr>
      </w:pPr>
      <w:r w:rsidRPr="003B0FEC">
        <w:rPr>
          <w:szCs w:val="28"/>
        </w:rPr>
        <w:t>-общие знания об антидопинговых правилах</w:t>
      </w:r>
    </w:p>
    <w:p w:rsidR="00F77C7C" w:rsidRPr="003B0FEC" w:rsidRDefault="00F77C7C" w:rsidP="00BD06B7">
      <w:pPr>
        <w:spacing w:after="25" w:line="259" w:lineRule="auto"/>
        <w:ind w:left="-15" w:firstLine="724"/>
        <w:jc w:val="left"/>
        <w:rPr>
          <w:szCs w:val="28"/>
        </w:rPr>
      </w:pPr>
      <w:r w:rsidRPr="003B0FEC">
        <w:rPr>
          <w:szCs w:val="28"/>
        </w:rPr>
        <w:t>-укрепление здоровья</w:t>
      </w:r>
    </w:p>
    <w:p w:rsidR="00F77C7C" w:rsidRPr="003B0FEC" w:rsidRDefault="00F77C7C" w:rsidP="00BD06B7">
      <w:pPr>
        <w:spacing w:after="25" w:line="259" w:lineRule="auto"/>
        <w:ind w:left="-15" w:firstLine="724"/>
        <w:jc w:val="left"/>
        <w:rPr>
          <w:szCs w:val="28"/>
        </w:rPr>
      </w:pPr>
      <w:r w:rsidRPr="003B0FEC">
        <w:rPr>
          <w:szCs w:val="28"/>
        </w:rPr>
        <w:t>-отбор перспективных юных спортсменов для дальнейшей спортивной подготовки.</w:t>
      </w:r>
    </w:p>
    <w:p w:rsidR="00F77C7C" w:rsidRPr="003B0FEC" w:rsidRDefault="00F77C7C" w:rsidP="00BD06B7">
      <w:pPr>
        <w:spacing w:line="271" w:lineRule="auto"/>
        <w:ind w:left="-15" w:right="134" w:firstLine="724"/>
        <w:rPr>
          <w:szCs w:val="28"/>
        </w:rPr>
      </w:pPr>
      <w:r w:rsidRPr="003B0FEC">
        <w:rPr>
          <w:b/>
          <w:szCs w:val="28"/>
        </w:rPr>
        <w:t xml:space="preserve">На </w:t>
      </w:r>
      <w:r w:rsidR="002D1754">
        <w:rPr>
          <w:b/>
          <w:szCs w:val="28"/>
        </w:rPr>
        <w:t xml:space="preserve">учебно - </w:t>
      </w:r>
      <w:r w:rsidRPr="003B0FEC">
        <w:rPr>
          <w:b/>
          <w:szCs w:val="28"/>
        </w:rPr>
        <w:t>тренировочном этапе (этапе спортивной специализации)</w:t>
      </w:r>
      <w:r w:rsidRPr="003B0FEC">
        <w:rPr>
          <w:b/>
          <w:i/>
          <w:szCs w:val="28"/>
        </w:rPr>
        <w:t xml:space="preserve">: </w:t>
      </w:r>
      <w:r w:rsidRPr="003B0FEC">
        <w:rPr>
          <w:szCs w:val="28"/>
        </w:rPr>
        <w:t xml:space="preserve"> </w:t>
      </w:r>
    </w:p>
    <w:p w:rsidR="00F77C7C" w:rsidRPr="003B0FEC" w:rsidRDefault="00F77C7C" w:rsidP="00BD06B7">
      <w:pPr>
        <w:ind w:left="-15" w:right="140" w:firstLine="724"/>
        <w:rPr>
          <w:szCs w:val="28"/>
        </w:rPr>
      </w:pPr>
      <w:r w:rsidRPr="003B0FEC">
        <w:rPr>
          <w:szCs w:val="28"/>
        </w:rPr>
        <w:t xml:space="preserve">-повышение функциональных возможностей организма спортсменов;  </w:t>
      </w:r>
    </w:p>
    <w:p w:rsidR="00F77C7C" w:rsidRPr="003B0FEC" w:rsidRDefault="00F77C7C" w:rsidP="00BD06B7">
      <w:pPr>
        <w:ind w:left="-15" w:right="140" w:firstLine="724"/>
        <w:rPr>
          <w:szCs w:val="28"/>
        </w:rPr>
      </w:pPr>
      <w:r w:rsidRPr="003B0FEC">
        <w:rPr>
          <w:szCs w:val="28"/>
        </w:rPr>
        <w:t xml:space="preserve">-совершенствование общих и специальных физических качеств, технической, тактической и психологической подготовки с учетом индивидуальных особенностей;  </w:t>
      </w:r>
    </w:p>
    <w:p w:rsidR="00F77C7C" w:rsidRPr="003B0FEC" w:rsidRDefault="00F77C7C" w:rsidP="00BD06B7">
      <w:pPr>
        <w:ind w:left="-15" w:right="140" w:firstLine="724"/>
        <w:rPr>
          <w:szCs w:val="28"/>
        </w:rPr>
      </w:pPr>
      <w:r w:rsidRPr="003B0FEC">
        <w:rPr>
          <w:szCs w:val="28"/>
        </w:rPr>
        <w:t xml:space="preserve">-стабильность демонстрации высоких спортивных результатов на соревнованиях различного уровня;  </w:t>
      </w:r>
    </w:p>
    <w:p w:rsidR="00F77C7C" w:rsidRPr="003B0FEC" w:rsidRDefault="00F77C7C" w:rsidP="00BD06B7">
      <w:pPr>
        <w:ind w:left="-15" w:right="140" w:firstLine="724"/>
        <w:rPr>
          <w:szCs w:val="28"/>
        </w:rPr>
      </w:pPr>
      <w:r w:rsidRPr="003B0FEC">
        <w:rPr>
          <w:szCs w:val="28"/>
        </w:rPr>
        <w:t xml:space="preserve">-поддержание высокого уровня спортивной мотивации;  </w:t>
      </w:r>
    </w:p>
    <w:p w:rsidR="00F77C7C" w:rsidRPr="003B0FEC" w:rsidRDefault="00F77C7C" w:rsidP="00BD06B7">
      <w:pPr>
        <w:ind w:left="-15" w:right="140" w:firstLine="724"/>
        <w:rPr>
          <w:szCs w:val="28"/>
        </w:rPr>
      </w:pPr>
      <w:r w:rsidRPr="003B0FEC">
        <w:rPr>
          <w:szCs w:val="28"/>
        </w:rPr>
        <w:t xml:space="preserve">-сохранение здоровья спортсменов.  </w:t>
      </w:r>
    </w:p>
    <w:p w:rsidR="00F77C7C" w:rsidRPr="003B0FEC" w:rsidRDefault="00F77C7C" w:rsidP="002D1754">
      <w:pPr>
        <w:spacing w:after="25" w:line="259" w:lineRule="auto"/>
        <w:ind w:left="-15" w:firstLine="724"/>
        <w:jc w:val="left"/>
        <w:rPr>
          <w:szCs w:val="28"/>
        </w:rPr>
      </w:pPr>
      <w:r w:rsidRPr="003B0FEC">
        <w:rPr>
          <w:b/>
          <w:szCs w:val="28"/>
        </w:rPr>
        <w:t xml:space="preserve"> На этапе совершенствования спортивного мастерства</w:t>
      </w:r>
      <w:r w:rsidRPr="003B0FEC">
        <w:rPr>
          <w:b/>
          <w:i/>
          <w:szCs w:val="28"/>
        </w:rPr>
        <w:t xml:space="preserve">: </w:t>
      </w:r>
      <w:r w:rsidRPr="003B0FEC">
        <w:rPr>
          <w:szCs w:val="28"/>
        </w:rPr>
        <w:t xml:space="preserve"> </w:t>
      </w:r>
    </w:p>
    <w:p w:rsidR="00F77C7C" w:rsidRPr="003B0FEC" w:rsidRDefault="00F77C7C" w:rsidP="00BD06B7">
      <w:pPr>
        <w:ind w:left="-15" w:right="140" w:firstLine="724"/>
        <w:rPr>
          <w:szCs w:val="28"/>
        </w:rPr>
      </w:pPr>
      <w:r w:rsidRPr="003B0FEC">
        <w:rPr>
          <w:szCs w:val="28"/>
        </w:rPr>
        <w:t xml:space="preserve">-повышение функциональных возможностей организма спортсменов;  </w:t>
      </w:r>
    </w:p>
    <w:p w:rsidR="00F77C7C" w:rsidRPr="003B0FEC" w:rsidRDefault="00F77C7C" w:rsidP="00BD06B7">
      <w:pPr>
        <w:ind w:left="-15" w:right="140" w:firstLine="724"/>
        <w:rPr>
          <w:szCs w:val="28"/>
        </w:rPr>
      </w:pPr>
      <w:r w:rsidRPr="003B0FEC">
        <w:rPr>
          <w:szCs w:val="28"/>
        </w:rPr>
        <w:t xml:space="preserve">-совершенствование общих и специальных физических качеств, технической, тактической и психологической подготовки с учетом индивидуальных особенностей;  </w:t>
      </w:r>
    </w:p>
    <w:p w:rsidR="00F77C7C" w:rsidRPr="003B0FEC" w:rsidRDefault="00F77C7C" w:rsidP="00BD06B7">
      <w:pPr>
        <w:ind w:left="-15" w:right="140" w:firstLine="724"/>
        <w:rPr>
          <w:szCs w:val="28"/>
        </w:rPr>
      </w:pPr>
      <w:r w:rsidRPr="003B0FEC">
        <w:rPr>
          <w:szCs w:val="28"/>
        </w:rPr>
        <w:t xml:space="preserve">-стабильность демонстрации высоких спортивных результатов на соревнованиях различного уровня;  </w:t>
      </w:r>
    </w:p>
    <w:p w:rsidR="00F77C7C" w:rsidRPr="003B0FEC" w:rsidRDefault="00F77C7C" w:rsidP="00BD06B7">
      <w:pPr>
        <w:ind w:left="-15" w:right="2693" w:firstLine="724"/>
        <w:rPr>
          <w:szCs w:val="28"/>
        </w:rPr>
      </w:pPr>
      <w:r w:rsidRPr="003B0FEC">
        <w:rPr>
          <w:szCs w:val="28"/>
        </w:rPr>
        <w:t xml:space="preserve">-поддержание высокого уровня спортивной мотивации; </w:t>
      </w:r>
    </w:p>
    <w:p w:rsidR="00F77C7C" w:rsidRPr="003B0FEC" w:rsidRDefault="00F77C7C" w:rsidP="00BD06B7">
      <w:pPr>
        <w:ind w:left="-15" w:right="2693" w:firstLine="724"/>
        <w:rPr>
          <w:szCs w:val="28"/>
        </w:rPr>
      </w:pPr>
      <w:r w:rsidRPr="003B0FEC">
        <w:rPr>
          <w:szCs w:val="28"/>
        </w:rPr>
        <w:lastRenderedPageBreak/>
        <w:t xml:space="preserve">                   -сохранение здоровья спортсменов.  </w:t>
      </w:r>
    </w:p>
    <w:p w:rsidR="00F77C7C" w:rsidRPr="003B0FEC" w:rsidRDefault="00F77C7C" w:rsidP="00BD06B7">
      <w:pPr>
        <w:spacing w:line="271" w:lineRule="auto"/>
        <w:ind w:left="-15" w:right="134" w:firstLine="724"/>
        <w:rPr>
          <w:szCs w:val="28"/>
        </w:rPr>
      </w:pPr>
      <w:r w:rsidRPr="003B0FEC">
        <w:rPr>
          <w:b/>
          <w:szCs w:val="28"/>
        </w:rPr>
        <w:t xml:space="preserve">На этапе высшего спортивного мастерства: </w:t>
      </w:r>
      <w:r w:rsidRPr="003B0FEC">
        <w:rPr>
          <w:szCs w:val="28"/>
        </w:rPr>
        <w:t xml:space="preserve"> </w:t>
      </w:r>
    </w:p>
    <w:p w:rsidR="00F77C7C" w:rsidRPr="003B0FEC" w:rsidRDefault="00F77C7C" w:rsidP="00BD06B7">
      <w:pPr>
        <w:spacing w:after="11" w:line="269" w:lineRule="auto"/>
        <w:ind w:left="-15" w:right="296" w:firstLine="724"/>
        <w:jc w:val="center"/>
        <w:rPr>
          <w:szCs w:val="28"/>
        </w:rPr>
      </w:pPr>
      <w:r w:rsidRPr="003B0FEC">
        <w:rPr>
          <w:i/>
          <w:szCs w:val="28"/>
        </w:rPr>
        <w:t>-</w:t>
      </w:r>
      <w:r w:rsidRPr="003B0FEC">
        <w:rPr>
          <w:szCs w:val="28"/>
        </w:rPr>
        <w:t xml:space="preserve">достижение результатов уровня спортивных сборных команд Российской Федерации;  </w:t>
      </w:r>
    </w:p>
    <w:p w:rsidR="00F77C7C" w:rsidRPr="003B0FEC" w:rsidRDefault="00F77C7C" w:rsidP="00BD06B7">
      <w:pPr>
        <w:ind w:left="-15" w:right="140" w:firstLine="724"/>
        <w:rPr>
          <w:szCs w:val="28"/>
        </w:rPr>
      </w:pPr>
      <w:r w:rsidRPr="003B0FEC">
        <w:rPr>
          <w:szCs w:val="28"/>
        </w:rPr>
        <w:t xml:space="preserve">-достижение высоких стабильных результатов при выступлении в составе сборных команд Красноярского края, Российской Федерации. </w:t>
      </w:r>
    </w:p>
    <w:p w:rsidR="00F77C7C" w:rsidRPr="003B0FEC" w:rsidRDefault="00F77C7C" w:rsidP="00BD06B7">
      <w:pPr>
        <w:ind w:left="-15" w:right="140" w:firstLine="724"/>
        <w:rPr>
          <w:szCs w:val="28"/>
        </w:rPr>
      </w:pPr>
      <w:r w:rsidRPr="003B0FEC">
        <w:rPr>
          <w:szCs w:val="28"/>
        </w:rPr>
        <w:t xml:space="preserve">Для контроля за результатами реализации Программы спортивной подготовки используются целевые индикаторы и показатели, характеризующие планируемые и конечные результаты реализации Программы и определяющие ее эффективность. </w:t>
      </w:r>
    </w:p>
    <w:p w:rsidR="00F77C7C" w:rsidRPr="003B0FEC" w:rsidRDefault="00F77C7C" w:rsidP="00F77C7C">
      <w:pPr>
        <w:spacing w:after="190" w:line="240" w:lineRule="auto"/>
        <w:ind w:left="0" w:firstLine="0"/>
        <w:jc w:val="center"/>
        <w:rPr>
          <w:rFonts w:eastAsia="Calibri"/>
          <w:b/>
          <w:color w:val="auto"/>
          <w:szCs w:val="28"/>
          <w:lang w:eastAsia="en-US"/>
        </w:rPr>
      </w:pPr>
      <w:r w:rsidRPr="003B0FEC">
        <w:rPr>
          <w:b/>
          <w:i/>
          <w:color w:val="auto"/>
          <w:szCs w:val="28"/>
          <w:lang w:eastAsia="en-US"/>
        </w:rPr>
        <w:t>Требования к участию в спортивных соревнованиях обучающихся:</w:t>
      </w:r>
    </w:p>
    <w:p w:rsidR="00F77C7C" w:rsidRPr="003B0FEC" w:rsidRDefault="00F77C7C" w:rsidP="00E56274">
      <w:pPr>
        <w:numPr>
          <w:ilvl w:val="0"/>
          <w:numId w:val="12"/>
        </w:numPr>
        <w:spacing w:after="15"/>
        <w:ind w:left="0" w:firstLine="709"/>
        <w:contextualSpacing/>
        <w:jc w:val="left"/>
        <w:rPr>
          <w:rFonts w:eastAsia="Calibri"/>
          <w:color w:val="auto"/>
          <w:szCs w:val="28"/>
          <w:lang w:eastAsia="en-US"/>
        </w:rPr>
      </w:pPr>
      <w:r w:rsidRPr="003B0FEC">
        <w:rPr>
          <w:rFonts w:eastAsia="Calibri"/>
          <w:color w:val="auto"/>
          <w:szCs w:val="28"/>
          <w:lang w:eastAsia="en-US"/>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«скалолазание»; </w:t>
      </w:r>
    </w:p>
    <w:p w:rsidR="00F77C7C" w:rsidRPr="003B0FEC" w:rsidRDefault="00F77C7C" w:rsidP="00E56274">
      <w:pPr>
        <w:numPr>
          <w:ilvl w:val="0"/>
          <w:numId w:val="12"/>
        </w:numPr>
        <w:spacing w:after="15"/>
        <w:ind w:left="0" w:firstLine="709"/>
        <w:contextualSpacing/>
        <w:jc w:val="left"/>
        <w:rPr>
          <w:rFonts w:eastAsia="Calibri"/>
          <w:color w:val="auto"/>
          <w:szCs w:val="28"/>
          <w:lang w:eastAsia="en-US"/>
        </w:rPr>
      </w:pPr>
      <w:r w:rsidRPr="003B0FEC">
        <w:rPr>
          <w:rFonts w:eastAsia="Calibri"/>
          <w:color w:val="auto"/>
          <w:szCs w:val="28"/>
          <w:lang w:eastAsia="en-US"/>
        </w:rPr>
        <w:t xml:space="preserve">наличие медицинского заключения о допуске к участию в спортивных соревнованиях; </w:t>
      </w:r>
    </w:p>
    <w:p w:rsidR="00513BB2" w:rsidRPr="003B0FEC" w:rsidRDefault="00F77C7C" w:rsidP="00DE608D">
      <w:pPr>
        <w:ind w:left="0" w:right="134" w:firstLine="709"/>
        <w:jc w:val="center"/>
        <w:rPr>
          <w:b/>
          <w:szCs w:val="28"/>
        </w:rPr>
      </w:pPr>
      <w:r w:rsidRPr="003B0FEC">
        <w:rPr>
          <w:rFonts w:eastAsia="Calibri"/>
          <w:color w:val="auto"/>
          <w:szCs w:val="28"/>
          <w:lang w:eastAsia="en-US"/>
        </w:rPr>
        <w:t>соблюдение общероссийских антидопинговых правил и антидопинговых правил, утвержденных международными антидопинговыми организациями.</w:t>
      </w:r>
    </w:p>
    <w:p w:rsidR="006A26B0" w:rsidRDefault="006A26B0" w:rsidP="00F77C7C">
      <w:pPr>
        <w:spacing w:after="192" w:line="240" w:lineRule="auto"/>
        <w:ind w:left="1133" w:right="109" w:firstLine="0"/>
        <w:jc w:val="center"/>
        <w:rPr>
          <w:b/>
          <w:szCs w:val="28"/>
        </w:rPr>
      </w:pPr>
    </w:p>
    <w:p w:rsidR="002D1754" w:rsidRDefault="002D1754" w:rsidP="00F77C7C">
      <w:pPr>
        <w:spacing w:after="192" w:line="240" w:lineRule="auto"/>
        <w:ind w:left="1133" w:right="109" w:firstLine="0"/>
        <w:jc w:val="center"/>
        <w:rPr>
          <w:b/>
          <w:szCs w:val="28"/>
        </w:rPr>
      </w:pPr>
    </w:p>
    <w:p w:rsidR="00F77C7C" w:rsidRPr="003B0FEC" w:rsidRDefault="00F77C7C" w:rsidP="00F77C7C">
      <w:pPr>
        <w:spacing w:after="192" w:line="240" w:lineRule="auto"/>
        <w:ind w:left="1133" w:right="109" w:firstLine="0"/>
        <w:jc w:val="center"/>
        <w:rPr>
          <w:szCs w:val="28"/>
        </w:rPr>
      </w:pPr>
      <w:r w:rsidRPr="003B0FEC">
        <w:rPr>
          <w:b/>
          <w:szCs w:val="28"/>
        </w:rPr>
        <w:t>3.2. Оценка результатов освоения дополнительной образовательной</w:t>
      </w:r>
    </w:p>
    <w:p w:rsidR="00F77C7C" w:rsidRPr="003B0FEC" w:rsidRDefault="00F77C7C" w:rsidP="00F77C7C">
      <w:pPr>
        <w:spacing w:line="271" w:lineRule="auto"/>
        <w:ind w:left="561" w:right="134" w:hanging="10"/>
        <w:jc w:val="center"/>
        <w:rPr>
          <w:b/>
          <w:szCs w:val="28"/>
        </w:rPr>
      </w:pPr>
      <w:r w:rsidRPr="003B0FEC">
        <w:rPr>
          <w:b/>
          <w:szCs w:val="28"/>
        </w:rPr>
        <w:t>программы спортивной подготовки</w:t>
      </w:r>
    </w:p>
    <w:p w:rsidR="00F77C7C" w:rsidRPr="003B0FEC" w:rsidRDefault="00F77C7C" w:rsidP="00F77C7C">
      <w:pPr>
        <w:spacing w:line="271" w:lineRule="auto"/>
        <w:ind w:left="561" w:right="134" w:hanging="10"/>
        <w:jc w:val="center"/>
        <w:rPr>
          <w:b/>
          <w:szCs w:val="28"/>
        </w:rPr>
      </w:pPr>
    </w:p>
    <w:p w:rsidR="00F77C7C" w:rsidRPr="003B0FEC" w:rsidRDefault="00F77C7C" w:rsidP="00F77C7C">
      <w:pPr>
        <w:spacing w:after="160" w:line="240" w:lineRule="auto"/>
        <w:ind w:left="-15" w:firstLine="708"/>
        <w:rPr>
          <w:rFonts w:eastAsia="Calibri"/>
          <w:color w:val="auto"/>
          <w:szCs w:val="28"/>
          <w:lang w:eastAsia="en-US"/>
        </w:rPr>
      </w:pPr>
      <w:r w:rsidRPr="003B0FEC">
        <w:rPr>
          <w:rFonts w:eastAsia="Calibri"/>
          <w:color w:val="auto"/>
          <w:szCs w:val="28"/>
          <w:lang w:eastAsia="en-US"/>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Примерные вопросы для мониторинга знаний теоретического материала программы представлен в приложении №1 </w:t>
      </w:r>
    </w:p>
    <w:p w:rsidR="00F77C7C" w:rsidRPr="003B0FEC" w:rsidRDefault="00F77C7C" w:rsidP="00F77C7C">
      <w:pPr>
        <w:spacing w:after="160" w:line="240" w:lineRule="auto"/>
        <w:ind w:left="-15" w:firstLine="708"/>
        <w:rPr>
          <w:rFonts w:eastAsia="Calibri"/>
          <w:color w:val="auto"/>
          <w:szCs w:val="28"/>
          <w:lang w:eastAsia="en-US"/>
        </w:rPr>
      </w:pPr>
      <w:r w:rsidRPr="003B0FEC">
        <w:rPr>
          <w:rFonts w:eastAsia="Calibri"/>
          <w:color w:val="auto"/>
          <w:szCs w:val="28"/>
          <w:lang w:eastAsia="en-US"/>
        </w:rPr>
        <w:lastRenderedPageBreak/>
        <w:t xml:space="preserve">Помимо тестирования теоретического материала по окончании каждого года и этапа обучения осуществляется мониторинг развития общефизических и специальных навыков, необходимых для успешного освоения программы и высоких показателей соревновательной деятельности. </w:t>
      </w:r>
    </w:p>
    <w:p w:rsidR="00F77C7C" w:rsidRPr="003B0FEC" w:rsidRDefault="00F77C7C" w:rsidP="00F77C7C">
      <w:pPr>
        <w:spacing w:line="271" w:lineRule="auto"/>
        <w:ind w:left="561" w:right="134" w:hanging="10"/>
        <w:jc w:val="center"/>
        <w:rPr>
          <w:b/>
          <w:szCs w:val="28"/>
        </w:rPr>
      </w:pPr>
    </w:p>
    <w:p w:rsidR="00F77C7C" w:rsidRPr="003B0FEC" w:rsidRDefault="00F77C7C" w:rsidP="00F77C7C">
      <w:pPr>
        <w:spacing w:after="0" w:line="240" w:lineRule="auto"/>
        <w:ind w:left="0" w:right="109" w:firstLine="0"/>
        <w:jc w:val="center"/>
        <w:rPr>
          <w:szCs w:val="28"/>
        </w:rPr>
      </w:pPr>
      <w:r w:rsidRPr="003B0FEC">
        <w:rPr>
          <w:b/>
          <w:i/>
          <w:szCs w:val="28"/>
        </w:rPr>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F77C7C" w:rsidRPr="003B0FEC" w:rsidRDefault="00F77C7C" w:rsidP="00F77C7C">
      <w:pPr>
        <w:spacing w:line="271" w:lineRule="auto"/>
        <w:ind w:left="561" w:right="134" w:hanging="10"/>
        <w:jc w:val="center"/>
        <w:rPr>
          <w:b/>
          <w:szCs w:val="28"/>
        </w:rPr>
      </w:pPr>
    </w:p>
    <w:p w:rsidR="00F77C7C" w:rsidRPr="003B0FEC" w:rsidRDefault="00F77C7C" w:rsidP="00F77C7C">
      <w:pPr>
        <w:spacing w:line="240" w:lineRule="auto"/>
        <w:ind w:left="-15" w:firstLine="566"/>
        <w:rPr>
          <w:szCs w:val="28"/>
        </w:rPr>
      </w:pPr>
      <w:r w:rsidRPr="003B0FEC">
        <w:rPr>
          <w:szCs w:val="28"/>
        </w:rPr>
        <w:t xml:space="preserve">Для определения уровня физической подготовки обучающихся по данной программе проводится контроль нормативов по общей и специальной физической подготовке спортсменов. Для зачисления и перевода на этапы спортивной подготовки обучающемуся необходимо набрать определенное количество баллов по общей физической и специальной физической подготовке. </w:t>
      </w:r>
    </w:p>
    <w:p w:rsidR="00513BB2" w:rsidRDefault="00F77C7C" w:rsidP="006A26B0">
      <w:pPr>
        <w:spacing w:line="271" w:lineRule="auto"/>
        <w:ind w:left="0" w:right="134" w:firstLine="0"/>
        <w:rPr>
          <w:szCs w:val="28"/>
        </w:rPr>
      </w:pPr>
      <w:r w:rsidRPr="003B0FEC">
        <w:rPr>
          <w:szCs w:val="28"/>
        </w:rPr>
        <w:t xml:space="preserve">      Нормативы физической подготовки и иные спортивные нормативы лиц, проходящих спортивную подготовку,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«скалолазания» представлены в </w:t>
      </w:r>
      <w:r w:rsidR="00543382">
        <w:rPr>
          <w:szCs w:val="28"/>
        </w:rPr>
        <w:t>приложении №6</w:t>
      </w:r>
    </w:p>
    <w:p w:rsidR="006A26B0" w:rsidRPr="006A26B0" w:rsidRDefault="006A26B0" w:rsidP="006A26B0">
      <w:pPr>
        <w:spacing w:line="271" w:lineRule="auto"/>
        <w:ind w:left="0" w:right="134" w:firstLine="0"/>
        <w:rPr>
          <w:szCs w:val="28"/>
        </w:rPr>
      </w:pPr>
    </w:p>
    <w:p w:rsidR="00513BB2" w:rsidRPr="003B0FEC" w:rsidRDefault="00513BB2" w:rsidP="00513BB2">
      <w:pPr>
        <w:spacing w:after="31" w:line="259" w:lineRule="auto"/>
        <w:ind w:left="0" w:firstLine="0"/>
        <w:jc w:val="center"/>
        <w:rPr>
          <w:b/>
          <w:color w:val="auto"/>
          <w:szCs w:val="28"/>
        </w:rPr>
      </w:pPr>
      <w:r w:rsidRPr="003B0FEC">
        <w:rPr>
          <w:b/>
          <w:color w:val="auto"/>
          <w:szCs w:val="28"/>
        </w:rPr>
        <w:t>Нормативы общей физической и специальной физической подготовки для зачисления и перевода в группы на этапе начальной подготовки по виду спорта «скалолазание».</w:t>
      </w:r>
    </w:p>
    <w:p w:rsidR="00513BB2" w:rsidRPr="003B0FEC" w:rsidRDefault="00513BB2" w:rsidP="00513BB2">
      <w:pPr>
        <w:spacing w:after="31" w:line="259" w:lineRule="auto"/>
        <w:ind w:left="1700" w:firstLine="0"/>
        <w:jc w:val="center"/>
        <w:rPr>
          <w:b/>
          <w:szCs w:val="28"/>
        </w:rPr>
      </w:pPr>
    </w:p>
    <w:tbl>
      <w:tblPr>
        <w:tblStyle w:val="TableGrid"/>
        <w:tblW w:w="10943" w:type="dxa"/>
        <w:jc w:val="center"/>
        <w:tblInd w:w="0" w:type="dxa"/>
        <w:tblCellMar>
          <w:left w:w="36" w:type="dxa"/>
        </w:tblCellMar>
        <w:tblLook w:val="04A0" w:firstRow="1" w:lastRow="0" w:firstColumn="1" w:lastColumn="0" w:noHBand="0" w:noVBand="1"/>
      </w:tblPr>
      <w:tblGrid>
        <w:gridCol w:w="609"/>
        <w:gridCol w:w="3102"/>
        <w:gridCol w:w="1476"/>
        <w:gridCol w:w="1534"/>
        <w:gridCol w:w="1582"/>
        <w:gridCol w:w="1354"/>
        <w:gridCol w:w="1286"/>
      </w:tblGrid>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42" w:right="20" w:firstLine="0"/>
              <w:jc w:val="center"/>
              <w:rPr>
                <w:szCs w:val="28"/>
              </w:rPr>
            </w:pPr>
            <w:r w:rsidRPr="003B0FEC">
              <w:rPr>
                <w:b/>
                <w:szCs w:val="28"/>
              </w:rPr>
              <w:t xml:space="preserve">N п/п </w:t>
            </w:r>
          </w:p>
        </w:tc>
        <w:tc>
          <w:tcPr>
            <w:tcW w:w="316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2" w:firstLine="0"/>
              <w:jc w:val="center"/>
              <w:rPr>
                <w:szCs w:val="28"/>
              </w:rPr>
            </w:pPr>
            <w:r w:rsidRPr="003B0FEC">
              <w:rPr>
                <w:b/>
                <w:szCs w:val="28"/>
              </w:rPr>
              <w:t xml:space="preserve">Упражнения </w:t>
            </w:r>
          </w:p>
        </w:tc>
        <w:tc>
          <w:tcPr>
            <w:tcW w:w="143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firstLine="0"/>
              <w:jc w:val="center"/>
              <w:rPr>
                <w:szCs w:val="28"/>
              </w:rPr>
            </w:pPr>
            <w:r w:rsidRPr="003B0FEC">
              <w:rPr>
                <w:b/>
                <w:szCs w:val="28"/>
              </w:rPr>
              <w:t xml:space="preserve">Единица измерения </w:t>
            </w: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5" w:firstLine="0"/>
              <w:jc w:val="center"/>
              <w:rPr>
                <w:szCs w:val="28"/>
              </w:rPr>
            </w:pPr>
            <w:r w:rsidRPr="003B0FEC">
              <w:rPr>
                <w:b/>
                <w:szCs w:val="28"/>
              </w:rPr>
              <w:t>Норматив до одного года обучения</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5" w:firstLine="0"/>
              <w:jc w:val="center"/>
              <w:rPr>
                <w:b/>
                <w:szCs w:val="28"/>
              </w:rPr>
            </w:pPr>
            <w:r w:rsidRPr="003B0FEC">
              <w:rPr>
                <w:b/>
                <w:szCs w:val="28"/>
              </w:rPr>
              <w:t>Норматив свыше одного года обучения</w:t>
            </w:r>
          </w:p>
        </w:tc>
      </w:tr>
      <w:tr w:rsidR="00513BB2" w:rsidRPr="003B0FEC" w:rsidTr="0034154C">
        <w:trPr>
          <w:trHeight w:val="33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1543"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0" w:firstLine="0"/>
              <w:jc w:val="center"/>
              <w:rPr>
                <w:b/>
                <w:szCs w:val="28"/>
              </w:rPr>
            </w:pPr>
            <w:r w:rsidRPr="003B0FEC">
              <w:rPr>
                <w:b/>
                <w:szCs w:val="28"/>
              </w:rPr>
              <w:t>мальчики</w:t>
            </w:r>
          </w:p>
        </w:tc>
        <w:tc>
          <w:tcPr>
            <w:tcW w:w="160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0" w:firstLine="0"/>
              <w:jc w:val="center"/>
              <w:rPr>
                <w:b/>
                <w:szCs w:val="28"/>
              </w:rPr>
            </w:pPr>
            <w:r w:rsidRPr="003B0FEC">
              <w:rPr>
                <w:b/>
                <w:szCs w:val="28"/>
              </w:rPr>
              <w:t>девочки</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0" w:firstLine="0"/>
              <w:jc w:val="center"/>
              <w:rPr>
                <w:b/>
                <w:szCs w:val="28"/>
              </w:rPr>
            </w:pPr>
            <w:r w:rsidRPr="003B0FEC">
              <w:rPr>
                <w:b/>
                <w:szCs w:val="28"/>
              </w:rPr>
              <w:t>мальчики</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0" w:firstLine="0"/>
              <w:jc w:val="center"/>
              <w:rPr>
                <w:b/>
                <w:szCs w:val="28"/>
              </w:rPr>
            </w:pPr>
            <w:r w:rsidRPr="003B0FEC">
              <w:rPr>
                <w:b/>
                <w:szCs w:val="28"/>
              </w:rPr>
              <w:t>девочки</w:t>
            </w:r>
          </w:p>
        </w:tc>
      </w:tr>
      <w:tr w:rsidR="00513BB2" w:rsidRPr="003B0FEC" w:rsidTr="0034154C">
        <w:trPr>
          <w:trHeight w:val="336"/>
          <w:jc w:val="center"/>
        </w:trPr>
        <w:tc>
          <w:tcPr>
            <w:tcW w:w="614" w:type="dxa"/>
            <w:tcBorders>
              <w:top w:val="single" w:sz="4" w:space="0" w:color="000000"/>
              <w:left w:val="single" w:sz="4" w:space="0" w:color="000000"/>
              <w:bottom w:val="single" w:sz="4" w:space="0" w:color="000000"/>
              <w:right w:val="nil"/>
            </w:tcBorders>
          </w:tcPr>
          <w:p w:rsidR="00513BB2" w:rsidRPr="003B0FEC" w:rsidRDefault="00513BB2" w:rsidP="0034154C">
            <w:pPr>
              <w:spacing w:after="160" w:line="259" w:lineRule="auto"/>
              <w:ind w:left="0" w:firstLine="0"/>
              <w:jc w:val="left"/>
              <w:rPr>
                <w:szCs w:val="28"/>
              </w:rPr>
            </w:pPr>
          </w:p>
        </w:tc>
        <w:tc>
          <w:tcPr>
            <w:tcW w:w="10329" w:type="dxa"/>
            <w:gridSpan w:val="6"/>
            <w:tcBorders>
              <w:top w:val="single" w:sz="4" w:space="0" w:color="000000"/>
              <w:left w:val="nil"/>
              <w:bottom w:val="single" w:sz="4" w:space="0" w:color="000000"/>
              <w:right w:val="single" w:sz="4" w:space="0" w:color="000000"/>
            </w:tcBorders>
          </w:tcPr>
          <w:p w:rsidR="00513BB2" w:rsidRPr="003B0FEC" w:rsidRDefault="00513BB2" w:rsidP="0034154C">
            <w:pPr>
              <w:spacing w:after="0" w:line="259" w:lineRule="auto"/>
              <w:ind w:left="312" w:firstLine="0"/>
              <w:jc w:val="left"/>
              <w:rPr>
                <w:b/>
                <w:szCs w:val="28"/>
              </w:rPr>
            </w:pPr>
            <w:r w:rsidRPr="003B0FEC">
              <w:rPr>
                <w:b/>
                <w:szCs w:val="28"/>
              </w:rPr>
              <w:t xml:space="preserve">                                 1.</w:t>
            </w:r>
            <w:r w:rsidRPr="003B0FEC">
              <w:rPr>
                <w:rFonts w:eastAsia="Arial"/>
                <w:b/>
                <w:szCs w:val="28"/>
              </w:rPr>
              <w:t xml:space="preserve"> </w:t>
            </w:r>
            <w:r w:rsidRPr="003B0FEC">
              <w:rPr>
                <w:b/>
                <w:szCs w:val="28"/>
              </w:rPr>
              <w:t xml:space="preserve">Нормативы общей физической подготовки </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1.1. </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 xml:space="preserve">Бег на 30 м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 xml:space="preserve">с </w:t>
            </w: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более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Не более</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1543"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szCs w:val="28"/>
              </w:rPr>
            </w:pPr>
            <w:r w:rsidRPr="003B0FEC">
              <w:rPr>
                <w:szCs w:val="28"/>
              </w:rPr>
              <w:t xml:space="preserve">6,9 </w:t>
            </w:r>
          </w:p>
        </w:tc>
        <w:tc>
          <w:tcPr>
            <w:tcW w:w="160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 xml:space="preserve">7,1 </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6,7</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6,8</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1.2. </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 xml:space="preserve">Сгибание и разгибание рук в упоре лежа на полу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jc w:val="center"/>
              <w:rPr>
                <w:szCs w:val="28"/>
              </w:rPr>
            </w:pPr>
            <w:r w:rsidRPr="003B0FEC">
              <w:rPr>
                <w:szCs w:val="28"/>
              </w:rPr>
              <w:t>Количество раз</w:t>
            </w: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Не менее</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1543"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szCs w:val="28"/>
              </w:rPr>
            </w:pPr>
            <w:r w:rsidRPr="003B0FEC">
              <w:rPr>
                <w:szCs w:val="28"/>
              </w:rPr>
              <w:t xml:space="preserve">7 </w:t>
            </w:r>
          </w:p>
        </w:tc>
        <w:tc>
          <w:tcPr>
            <w:tcW w:w="160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 xml:space="preserve">4 </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10</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6</w:t>
            </w:r>
          </w:p>
        </w:tc>
      </w:tr>
      <w:tr w:rsidR="00513BB2" w:rsidRPr="003B0FEC" w:rsidTr="0034154C">
        <w:trPr>
          <w:trHeight w:val="337"/>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1.3. </w:t>
            </w:r>
          </w:p>
        </w:tc>
        <w:tc>
          <w:tcPr>
            <w:tcW w:w="316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firstLine="0"/>
              <w:jc w:val="center"/>
              <w:rPr>
                <w:szCs w:val="28"/>
              </w:rPr>
            </w:pPr>
            <w:r w:rsidRPr="003B0FEC">
              <w:rPr>
                <w:szCs w:val="28"/>
              </w:rPr>
              <w:t>Наклон вперед из полож</w:t>
            </w:r>
          </w:p>
          <w:p w:rsidR="00513BB2" w:rsidRPr="003B0FEC" w:rsidRDefault="00513BB2" w:rsidP="0034154C">
            <w:pPr>
              <w:spacing w:after="0" w:line="259" w:lineRule="auto"/>
              <w:ind w:left="0" w:firstLine="0"/>
              <w:jc w:val="center"/>
              <w:rPr>
                <w:szCs w:val="28"/>
              </w:rPr>
            </w:pPr>
            <w:r w:rsidRPr="003B0FEC">
              <w:rPr>
                <w:szCs w:val="28"/>
              </w:rPr>
              <w:t>ения стоя на гимнастической скамье (от уровня скамьи)</w:t>
            </w:r>
          </w:p>
        </w:tc>
        <w:tc>
          <w:tcPr>
            <w:tcW w:w="143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6" w:firstLine="0"/>
              <w:jc w:val="center"/>
              <w:rPr>
                <w:szCs w:val="28"/>
              </w:rPr>
            </w:pPr>
            <w:r w:rsidRPr="003B0FEC">
              <w:rPr>
                <w:szCs w:val="28"/>
              </w:rPr>
              <w:t xml:space="preserve">см </w:t>
            </w: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1543"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szCs w:val="28"/>
              </w:rPr>
            </w:pPr>
            <w:r w:rsidRPr="003B0FEC">
              <w:rPr>
                <w:szCs w:val="28"/>
              </w:rPr>
              <w:t>+1</w:t>
            </w:r>
          </w:p>
        </w:tc>
        <w:tc>
          <w:tcPr>
            <w:tcW w:w="160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+3</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+3</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+5</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1.4. </w:t>
            </w:r>
          </w:p>
        </w:tc>
        <w:tc>
          <w:tcPr>
            <w:tcW w:w="316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134" w:right="170" w:hanging="2"/>
              <w:jc w:val="center"/>
              <w:rPr>
                <w:szCs w:val="28"/>
              </w:rPr>
            </w:pPr>
            <w:r w:rsidRPr="003B0FEC">
              <w:rPr>
                <w:szCs w:val="28"/>
              </w:rPr>
              <w:t>Прыжок в длину с места толчком двумя ногами</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szCs w:val="28"/>
              </w:rPr>
            </w:pPr>
            <w:r w:rsidRPr="003B0FEC">
              <w:rPr>
                <w:szCs w:val="28"/>
              </w:rPr>
              <w:t xml:space="preserve">см </w:t>
            </w: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Не менее</w:t>
            </w:r>
          </w:p>
        </w:tc>
      </w:tr>
      <w:tr w:rsidR="00513BB2" w:rsidRPr="003B0FEC" w:rsidTr="0034154C">
        <w:trPr>
          <w:trHeight w:val="50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jc w:val="center"/>
              <w:rPr>
                <w:szCs w:val="28"/>
              </w:rPr>
            </w:pPr>
            <w:r w:rsidRPr="003B0FEC">
              <w:rPr>
                <w:szCs w:val="28"/>
              </w:rPr>
              <w:t xml:space="preserve">110 </w:t>
            </w:r>
          </w:p>
        </w:tc>
        <w:tc>
          <w:tcPr>
            <w:tcW w:w="1606"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8" w:firstLine="0"/>
              <w:jc w:val="center"/>
              <w:rPr>
                <w:szCs w:val="28"/>
              </w:rPr>
            </w:pPr>
            <w:r w:rsidRPr="003B0FEC">
              <w:rPr>
                <w:szCs w:val="28"/>
              </w:rPr>
              <w:t>105</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120</w:t>
            </w:r>
          </w:p>
        </w:tc>
        <w:tc>
          <w:tcPr>
            <w:tcW w:w="1295"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115</w:t>
            </w:r>
          </w:p>
        </w:tc>
      </w:tr>
      <w:tr w:rsidR="00513BB2" w:rsidRPr="003B0FEC" w:rsidTr="0034154C">
        <w:trPr>
          <w:trHeight w:val="336"/>
          <w:jc w:val="center"/>
        </w:trPr>
        <w:tc>
          <w:tcPr>
            <w:tcW w:w="614" w:type="dxa"/>
            <w:tcBorders>
              <w:top w:val="single" w:sz="4" w:space="0" w:color="000000"/>
              <w:left w:val="single" w:sz="4" w:space="0" w:color="000000"/>
              <w:bottom w:val="single" w:sz="4" w:space="0" w:color="000000"/>
              <w:right w:val="nil"/>
            </w:tcBorders>
          </w:tcPr>
          <w:p w:rsidR="00513BB2" w:rsidRPr="003B0FEC" w:rsidRDefault="00513BB2" w:rsidP="0034154C">
            <w:pPr>
              <w:spacing w:after="160" w:line="259" w:lineRule="auto"/>
              <w:ind w:left="0" w:firstLine="0"/>
              <w:jc w:val="left"/>
              <w:rPr>
                <w:szCs w:val="28"/>
              </w:rPr>
            </w:pPr>
          </w:p>
        </w:tc>
        <w:tc>
          <w:tcPr>
            <w:tcW w:w="10329" w:type="dxa"/>
            <w:gridSpan w:val="6"/>
            <w:tcBorders>
              <w:top w:val="single" w:sz="4" w:space="0" w:color="000000"/>
              <w:left w:val="nil"/>
              <w:bottom w:val="single" w:sz="4" w:space="0" w:color="000000"/>
              <w:right w:val="single" w:sz="4" w:space="0" w:color="000000"/>
            </w:tcBorders>
          </w:tcPr>
          <w:p w:rsidR="00513BB2" w:rsidRPr="003B0FEC" w:rsidRDefault="00513BB2" w:rsidP="0034154C">
            <w:pPr>
              <w:spacing w:after="0" w:line="259" w:lineRule="auto"/>
              <w:ind w:left="312" w:firstLine="0"/>
              <w:jc w:val="left"/>
              <w:rPr>
                <w:b/>
                <w:szCs w:val="28"/>
              </w:rPr>
            </w:pPr>
            <w:r w:rsidRPr="003B0FEC">
              <w:rPr>
                <w:b/>
                <w:szCs w:val="28"/>
              </w:rPr>
              <w:t xml:space="preserve">                            2.</w:t>
            </w:r>
            <w:r w:rsidRPr="003B0FEC">
              <w:rPr>
                <w:rFonts w:eastAsia="Arial"/>
                <w:b/>
                <w:szCs w:val="28"/>
              </w:rPr>
              <w:t xml:space="preserve"> </w:t>
            </w:r>
            <w:r w:rsidRPr="003B0FEC">
              <w:rPr>
                <w:b/>
                <w:szCs w:val="28"/>
              </w:rPr>
              <w:t xml:space="preserve">Нормативы специальной физической подготовки </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2.1. </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Бег на 30 м Исходное положение- лежа на спине, ноги согнуты в коленях на ширине плеч, руки согнуты и сцеплены в замок за головой поднимание туловища до касания бедер и опускание в исходное положение за 30 с</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 xml:space="preserve">Количество раз </w:t>
            </w: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не менее</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 xml:space="preserve"> </w:t>
            </w:r>
          </w:p>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 xml:space="preserve">15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15</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2.2. </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firstLine="0"/>
              <w:jc w:val="center"/>
              <w:rPr>
                <w:szCs w:val="28"/>
              </w:rPr>
            </w:pPr>
            <w:r w:rsidRPr="003B0FEC">
              <w:rPr>
                <w:szCs w:val="28"/>
              </w:rPr>
              <w:t>Исходное положение - вис хватом сверху  на высокой перекладине.</w:t>
            </w:r>
          </w:p>
          <w:p w:rsidR="00513BB2" w:rsidRPr="003B0FEC" w:rsidRDefault="00513BB2" w:rsidP="0034154C">
            <w:pPr>
              <w:spacing w:after="0" w:line="259" w:lineRule="auto"/>
              <w:ind w:left="0" w:right="37" w:firstLine="0"/>
              <w:jc w:val="center"/>
              <w:rPr>
                <w:szCs w:val="28"/>
              </w:rPr>
            </w:pPr>
            <w:r w:rsidRPr="003B0FEC">
              <w:rPr>
                <w:szCs w:val="28"/>
              </w:rPr>
              <w:t>Фиксация положения</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jc w:val="center"/>
              <w:rPr>
                <w:szCs w:val="28"/>
              </w:rPr>
            </w:pPr>
            <w:r w:rsidRPr="003B0FEC">
              <w:rPr>
                <w:szCs w:val="28"/>
              </w:rPr>
              <w:t xml:space="preserve">с </w:t>
            </w: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не менее</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30,0</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r w:rsidRPr="003B0FEC">
              <w:rPr>
                <w:szCs w:val="28"/>
              </w:rPr>
              <w:t>25,0</w:t>
            </w:r>
          </w:p>
        </w:tc>
      </w:tr>
      <w:tr w:rsidR="00513BB2" w:rsidRPr="003B0FEC" w:rsidTr="0034154C">
        <w:trPr>
          <w:trHeight w:val="392"/>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2.3. </w:t>
            </w:r>
          </w:p>
        </w:tc>
        <w:tc>
          <w:tcPr>
            <w:tcW w:w="316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134" w:right="170" w:hanging="2"/>
              <w:jc w:val="center"/>
              <w:rPr>
                <w:szCs w:val="28"/>
              </w:rPr>
            </w:pPr>
            <w:r w:rsidRPr="003B0FEC">
              <w:rPr>
                <w:szCs w:val="28"/>
              </w:rPr>
              <w:t>Исходное положение – вис хватом сверху на высокой перекладине.</w:t>
            </w:r>
          </w:p>
          <w:p w:rsidR="00513BB2" w:rsidRPr="003B0FEC" w:rsidRDefault="00513BB2" w:rsidP="0034154C">
            <w:pPr>
              <w:spacing w:after="0" w:line="259" w:lineRule="auto"/>
              <w:ind w:left="0" w:firstLine="0"/>
              <w:jc w:val="center"/>
              <w:rPr>
                <w:szCs w:val="28"/>
              </w:rPr>
            </w:pPr>
            <w:r w:rsidRPr="003B0FEC">
              <w:rPr>
                <w:szCs w:val="28"/>
              </w:rPr>
              <w:t xml:space="preserve">Силой сгибание и разгибание рук, ноги прямые  </w:t>
            </w:r>
          </w:p>
        </w:tc>
        <w:tc>
          <w:tcPr>
            <w:tcW w:w="143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6" w:firstLine="0"/>
              <w:jc w:val="center"/>
              <w:rPr>
                <w:szCs w:val="28"/>
              </w:rPr>
            </w:pPr>
            <w:r w:rsidRPr="003B0FEC">
              <w:rPr>
                <w:szCs w:val="28"/>
              </w:rPr>
              <w:t xml:space="preserve">количество раз </w:t>
            </w: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3149"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2</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2.4. </w:t>
            </w:r>
          </w:p>
        </w:tc>
        <w:tc>
          <w:tcPr>
            <w:tcW w:w="3160"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134" w:right="170" w:hanging="2"/>
              <w:jc w:val="center"/>
              <w:rPr>
                <w:szCs w:val="28"/>
              </w:rPr>
            </w:pPr>
            <w:r w:rsidRPr="003B0FEC">
              <w:rPr>
                <w:szCs w:val="28"/>
              </w:rPr>
              <w:t>Исходное положение – вис лежа на низкой перекладине, хват сверху. Сгибание и разгибание рук. Сгибание рук выполнять до пересечения подбородком перекладины.</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szCs w:val="28"/>
              </w:rPr>
            </w:pPr>
            <w:r w:rsidRPr="003B0FEC">
              <w:rPr>
                <w:szCs w:val="28"/>
              </w:rPr>
              <w:t xml:space="preserve">Количество раз </w:t>
            </w: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r>
      <w:tr w:rsidR="00513BB2" w:rsidRPr="003B0FEC" w:rsidTr="0034154C">
        <w:trPr>
          <w:trHeight w:val="50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3149"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rPr>
                <w:szCs w:val="28"/>
              </w:rPr>
            </w:pPr>
            <w:r w:rsidRPr="003B0FEC">
              <w:rPr>
                <w:szCs w:val="28"/>
              </w:rPr>
              <w:t xml:space="preserve">                         -</w:t>
            </w:r>
          </w:p>
        </w:tc>
        <w:tc>
          <w:tcPr>
            <w:tcW w:w="2590"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8</w:t>
            </w:r>
          </w:p>
        </w:tc>
      </w:tr>
      <w:tr w:rsidR="00513BB2" w:rsidRPr="003B0FEC" w:rsidTr="0034154C">
        <w:trPr>
          <w:trHeight w:val="336"/>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szCs w:val="28"/>
              </w:rPr>
            </w:pPr>
            <w:r w:rsidRPr="003B0FEC">
              <w:rPr>
                <w:szCs w:val="28"/>
              </w:rPr>
              <w:t xml:space="preserve">2.5. </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szCs w:val="28"/>
              </w:rPr>
            </w:pPr>
            <w:r w:rsidRPr="003B0FEC">
              <w:rPr>
                <w:szCs w:val="28"/>
              </w:rPr>
              <w:t>Исходное положение – стоя на полу ноги вместе, руки в стороны.</w:t>
            </w:r>
          </w:p>
          <w:p w:rsidR="00513BB2" w:rsidRPr="003B0FEC" w:rsidRDefault="00513BB2" w:rsidP="0034154C">
            <w:pPr>
              <w:spacing w:after="0" w:line="259" w:lineRule="auto"/>
              <w:ind w:left="0" w:right="34" w:firstLine="0"/>
              <w:jc w:val="center"/>
              <w:rPr>
                <w:szCs w:val="28"/>
              </w:rPr>
            </w:pPr>
            <w:r w:rsidRPr="003B0FEC">
              <w:rPr>
                <w:szCs w:val="28"/>
              </w:rPr>
              <w:t>Отрывая ногу от пола, стойка на одной ноге, стопа другой прижата к колену. Фиксация положения</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szCs w:val="28"/>
              </w:rPr>
            </w:pPr>
            <w:r w:rsidRPr="003B0FEC">
              <w:rPr>
                <w:szCs w:val="28"/>
              </w:rPr>
              <w:t xml:space="preserve">с </w:t>
            </w: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szCs w:val="28"/>
              </w:rPr>
            </w:pPr>
            <w:r w:rsidRPr="003B0FEC">
              <w:rPr>
                <w:szCs w:val="28"/>
              </w:rPr>
              <w:t xml:space="preserve">не менее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szCs w:val="28"/>
              </w:rPr>
            </w:pPr>
          </w:p>
        </w:tc>
        <w:tc>
          <w:tcPr>
            <w:tcW w:w="5739" w:type="dxa"/>
            <w:gridSpan w:val="4"/>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p>
          <w:p w:rsidR="00513BB2" w:rsidRPr="003B0FEC" w:rsidRDefault="00513BB2" w:rsidP="0034154C">
            <w:pPr>
              <w:spacing w:after="0" w:line="259" w:lineRule="auto"/>
              <w:ind w:left="0" w:right="38" w:firstLine="0"/>
              <w:jc w:val="center"/>
              <w:rPr>
                <w:szCs w:val="28"/>
              </w:rPr>
            </w:pPr>
            <w:r w:rsidRPr="003B0FEC">
              <w:rPr>
                <w:szCs w:val="28"/>
              </w:rPr>
              <w:t>10,0</w:t>
            </w:r>
          </w:p>
        </w:tc>
      </w:tr>
    </w:tbl>
    <w:p w:rsidR="007114EA" w:rsidRDefault="007114EA" w:rsidP="00513BB2">
      <w:pPr>
        <w:keepNext/>
        <w:spacing w:after="0" w:line="240" w:lineRule="auto"/>
        <w:ind w:left="0" w:right="293" w:firstLine="0"/>
        <w:outlineLvl w:val="0"/>
        <w:rPr>
          <w:b/>
          <w:bCs/>
          <w:color w:val="auto"/>
          <w:szCs w:val="28"/>
        </w:rPr>
      </w:pPr>
    </w:p>
    <w:p w:rsidR="007114EA" w:rsidRPr="003B0FEC" w:rsidRDefault="007114EA" w:rsidP="00513BB2">
      <w:pPr>
        <w:keepNext/>
        <w:spacing w:after="0" w:line="240" w:lineRule="auto"/>
        <w:ind w:left="0" w:right="293" w:firstLine="0"/>
        <w:outlineLvl w:val="0"/>
        <w:rPr>
          <w:b/>
          <w:bCs/>
          <w:color w:val="auto"/>
          <w:szCs w:val="28"/>
        </w:rPr>
      </w:pPr>
    </w:p>
    <w:p w:rsidR="00513BB2" w:rsidRPr="003B0FEC" w:rsidRDefault="00513BB2" w:rsidP="00513BB2">
      <w:pPr>
        <w:keepNext/>
        <w:spacing w:after="0" w:line="240" w:lineRule="auto"/>
        <w:ind w:left="1414" w:right="293" w:firstLine="0"/>
        <w:jc w:val="center"/>
        <w:outlineLvl w:val="0"/>
        <w:rPr>
          <w:b/>
          <w:bCs/>
          <w:color w:val="auto"/>
          <w:szCs w:val="28"/>
        </w:rPr>
      </w:pPr>
      <w:r w:rsidRPr="003B0FEC">
        <w:rPr>
          <w:b/>
          <w:bCs/>
          <w:color w:val="auto"/>
          <w:szCs w:val="28"/>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 по виду спорта «скалолазание»</w:t>
      </w:r>
    </w:p>
    <w:p w:rsidR="00513BB2" w:rsidRPr="003B0FEC" w:rsidRDefault="00513BB2" w:rsidP="00513BB2">
      <w:pPr>
        <w:spacing w:after="0" w:line="259" w:lineRule="auto"/>
        <w:ind w:left="1050" w:firstLine="0"/>
        <w:jc w:val="center"/>
        <w:rPr>
          <w:rFonts w:eastAsia="Calibri"/>
          <w:color w:val="auto"/>
          <w:szCs w:val="28"/>
          <w:lang w:eastAsia="en-US"/>
        </w:rPr>
      </w:pPr>
      <w:r w:rsidRPr="003B0FEC">
        <w:rPr>
          <w:rFonts w:eastAsia="Calibri"/>
          <w:b/>
          <w:color w:val="auto"/>
          <w:szCs w:val="28"/>
          <w:lang w:eastAsia="en-US"/>
        </w:rPr>
        <w:t xml:space="preserve"> </w:t>
      </w:r>
    </w:p>
    <w:tbl>
      <w:tblPr>
        <w:tblStyle w:val="TableGrid"/>
        <w:tblW w:w="9573" w:type="dxa"/>
        <w:jc w:val="center"/>
        <w:tblInd w:w="0" w:type="dxa"/>
        <w:tblCellMar>
          <w:left w:w="36" w:type="dxa"/>
        </w:tblCellMar>
        <w:tblLook w:val="04A0" w:firstRow="1" w:lastRow="0" w:firstColumn="1" w:lastColumn="0" w:noHBand="0" w:noVBand="1"/>
      </w:tblPr>
      <w:tblGrid>
        <w:gridCol w:w="674"/>
        <w:gridCol w:w="3687"/>
        <w:gridCol w:w="1505"/>
        <w:gridCol w:w="1846"/>
        <w:gridCol w:w="1861"/>
      </w:tblGrid>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42" w:right="20" w:firstLine="0"/>
              <w:jc w:val="center"/>
              <w:rPr>
                <w:rFonts w:eastAsia="Calibri"/>
                <w:color w:val="auto"/>
                <w:szCs w:val="28"/>
              </w:rPr>
            </w:pPr>
            <w:r w:rsidRPr="003B0FEC">
              <w:rPr>
                <w:rFonts w:eastAsia="Calibri"/>
                <w:b/>
                <w:color w:val="auto"/>
                <w:szCs w:val="28"/>
              </w:rPr>
              <w:t xml:space="preserve">N п/п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2" w:firstLine="0"/>
              <w:jc w:val="center"/>
              <w:rPr>
                <w:rFonts w:eastAsia="Calibri"/>
                <w:color w:val="auto"/>
                <w:szCs w:val="28"/>
              </w:rPr>
            </w:pPr>
            <w:r w:rsidRPr="003B0FEC">
              <w:rPr>
                <w:rFonts w:eastAsia="Calibri"/>
                <w:b/>
                <w:color w:val="auto"/>
                <w:szCs w:val="28"/>
              </w:rPr>
              <w:t xml:space="preserve">Упражнения </w:t>
            </w:r>
          </w:p>
        </w:tc>
        <w:tc>
          <w:tcPr>
            <w:tcW w:w="1505"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firstLine="0"/>
              <w:jc w:val="center"/>
              <w:rPr>
                <w:rFonts w:eastAsia="Calibri"/>
                <w:color w:val="auto"/>
                <w:szCs w:val="28"/>
              </w:rPr>
            </w:pPr>
            <w:r w:rsidRPr="003B0FEC">
              <w:rPr>
                <w:rFonts w:eastAsia="Calibri"/>
                <w:b/>
                <w:color w:val="auto"/>
                <w:szCs w:val="28"/>
              </w:rPr>
              <w:t xml:space="preserve">Единица измерения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5" w:firstLine="0"/>
              <w:jc w:val="center"/>
              <w:rPr>
                <w:rFonts w:eastAsia="Calibri"/>
                <w:color w:val="auto"/>
                <w:szCs w:val="28"/>
              </w:rPr>
            </w:pPr>
            <w:r w:rsidRPr="003B0FEC">
              <w:rPr>
                <w:rFonts w:eastAsia="Calibri"/>
                <w:b/>
                <w:color w:val="auto"/>
                <w:szCs w:val="28"/>
              </w:rPr>
              <w:t xml:space="preserve">Норматив </w:t>
            </w:r>
          </w:p>
        </w:tc>
      </w:tr>
      <w:tr w:rsidR="00513BB2" w:rsidRPr="003B0FEC" w:rsidTr="0034154C">
        <w:trPr>
          <w:trHeight w:val="33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3" w:firstLine="0"/>
              <w:jc w:val="center"/>
              <w:rPr>
                <w:rFonts w:eastAsia="Calibri"/>
                <w:color w:val="auto"/>
                <w:szCs w:val="28"/>
              </w:rPr>
            </w:pPr>
            <w:r w:rsidRPr="003B0FEC">
              <w:rPr>
                <w:rFonts w:eastAsia="Calibri"/>
                <w:b/>
                <w:color w:val="auto"/>
                <w:szCs w:val="28"/>
              </w:rPr>
              <w:t xml:space="preserve">юноши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40" w:firstLine="0"/>
              <w:jc w:val="center"/>
              <w:rPr>
                <w:rFonts w:eastAsia="Calibri"/>
                <w:color w:val="auto"/>
                <w:szCs w:val="28"/>
              </w:rPr>
            </w:pPr>
            <w:r w:rsidRPr="003B0FEC">
              <w:rPr>
                <w:rFonts w:eastAsia="Calibri"/>
                <w:b/>
                <w:color w:val="auto"/>
                <w:szCs w:val="28"/>
              </w:rPr>
              <w:t xml:space="preserve">девушки </w:t>
            </w:r>
          </w:p>
        </w:tc>
      </w:tr>
      <w:tr w:rsidR="00513BB2" w:rsidRPr="003B0FEC" w:rsidTr="0034154C">
        <w:trPr>
          <w:trHeight w:val="336"/>
          <w:jc w:val="center"/>
        </w:trPr>
        <w:tc>
          <w:tcPr>
            <w:tcW w:w="674" w:type="dxa"/>
            <w:tcBorders>
              <w:top w:val="single" w:sz="4" w:space="0" w:color="000000"/>
              <w:left w:val="single" w:sz="4" w:space="0" w:color="000000"/>
              <w:bottom w:val="single" w:sz="4" w:space="0" w:color="000000"/>
              <w:right w:val="nil"/>
            </w:tcBorders>
          </w:tcPr>
          <w:p w:rsidR="00513BB2" w:rsidRPr="003B0FEC" w:rsidRDefault="00513BB2" w:rsidP="0034154C">
            <w:pPr>
              <w:spacing w:after="160" w:line="259" w:lineRule="auto"/>
              <w:ind w:left="0" w:firstLine="0"/>
              <w:jc w:val="left"/>
              <w:rPr>
                <w:rFonts w:eastAsia="Calibri"/>
                <w:color w:val="auto"/>
                <w:szCs w:val="28"/>
              </w:rPr>
            </w:pPr>
          </w:p>
        </w:tc>
        <w:tc>
          <w:tcPr>
            <w:tcW w:w="8899" w:type="dxa"/>
            <w:gridSpan w:val="4"/>
            <w:tcBorders>
              <w:top w:val="single" w:sz="4" w:space="0" w:color="000000"/>
              <w:left w:val="nil"/>
              <w:bottom w:val="single" w:sz="4" w:space="0" w:color="000000"/>
              <w:right w:val="single" w:sz="4" w:space="0" w:color="000000"/>
            </w:tcBorders>
          </w:tcPr>
          <w:p w:rsidR="00513BB2" w:rsidRPr="003B0FEC" w:rsidRDefault="00513BB2" w:rsidP="0034154C">
            <w:pPr>
              <w:spacing w:after="0" w:line="259" w:lineRule="auto"/>
              <w:ind w:left="312" w:firstLine="0"/>
              <w:jc w:val="left"/>
              <w:rPr>
                <w:rFonts w:eastAsia="Calibri"/>
                <w:b/>
                <w:color w:val="auto"/>
                <w:szCs w:val="28"/>
              </w:rPr>
            </w:pPr>
            <w:r w:rsidRPr="003B0FEC">
              <w:rPr>
                <w:rFonts w:eastAsia="Calibri"/>
                <w:b/>
                <w:color w:val="auto"/>
                <w:szCs w:val="28"/>
              </w:rPr>
              <w:t>1.</w:t>
            </w:r>
            <w:r w:rsidRPr="003B0FEC">
              <w:rPr>
                <w:rFonts w:eastAsia="Arial"/>
                <w:b/>
                <w:color w:val="auto"/>
                <w:szCs w:val="28"/>
              </w:rPr>
              <w:t xml:space="preserve"> </w:t>
            </w:r>
            <w:r w:rsidRPr="003B0FEC">
              <w:rPr>
                <w:rFonts w:eastAsia="Calibri"/>
                <w:b/>
                <w:color w:val="auto"/>
                <w:szCs w:val="28"/>
              </w:rPr>
              <w:t xml:space="preserve">Нормативы общей физической подготовки </w:t>
            </w:r>
          </w:p>
        </w:tc>
      </w:tr>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1.1.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Бег на 30 м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с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более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6,0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6,2 </w:t>
            </w:r>
          </w:p>
        </w:tc>
      </w:tr>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1.2.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Бег на 1000 м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мин, с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более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5,50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6,20 </w:t>
            </w:r>
          </w:p>
        </w:tc>
      </w:tr>
      <w:tr w:rsidR="00513BB2" w:rsidRPr="003B0FEC" w:rsidTr="0034154C">
        <w:trPr>
          <w:trHeight w:val="337"/>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1.3.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firstLine="0"/>
              <w:jc w:val="center"/>
              <w:rPr>
                <w:rFonts w:eastAsia="Calibri"/>
                <w:color w:val="auto"/>
                <w:szCs w:val="28"/>
              </w:rPr>
            </w:pPr>
            <w:r w:rsidRPr="003B0FEC">
              <w:rPr>
                <w:rFonts w:eastAsia="Calibri"/>
                <w:color w:val="auto"/>
                <w:szCs w:val="28"/>
              </w:rPr>
              <w:t xml:space="preserve">Сгибание и разгибание рук в упоре лежа на полу </w:t>
            </w:r>
          </w:p>
        </w:tc>
        <w:tc>
          <w:tcPr>
            <w:tcW w:w="1505"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6" w:firstLine="0"/>
              <w:jc w:val="center"/>
              <w:rPr>
                <w:rFonts w:eastAsia="Calibri"/>
                <w:color w:val="auto"/>
                <w:szCs w:val="28"/>
              </w:rPr>
            </w:pPr>
            <w:r w:rsidRPr="003B0FEC">
              <w:rPr>
                <w:rFonts w:eastAsia="Calibri"/>
                <w:color w:val="auto"/>
                <w:szCs w:val="28"/>
              </w:rPr>
              <w:t xml:space="preserve">количество раз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менее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13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7 </w:t>
            </w:r>
          </w:p>
        </w:tc>
      </w:tr>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1.4.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134" w:right="170" w:hanging="2"/>
              <w:jc w:val="center"/>
              <w:rPr>
                <w:rFonts w:eastAsia="Calibri"/>
                <w:color w:val="auto"/>
                <w:szCs w:val="28"/>
              </w:rPr>
            </w:pPr>
            <w:r w:rsidRPr="003B0FEC">
              <w:rPr>
                <w:rFonts w:eastAsia="Calibri"/>
                <w:color w:val="auto"/>
                <w:szCs w:val="28"/>
              </w:rPr>
              <w:t xml:space="preserve">Наклон вперед из положения стоя на гимнастической скамье (от уровня скамьи)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rFonts w:eastAsia="Calibri"/>
                <w:color w:val="auto"/>
                <w:szCs w:val="28"/>
              </w:rPr>
            </w:pPr>
            <w:r w:rsidRPr="003B0FEC">
              <w:rPr>
                <w:rFonts w:eastAsia="Calibri"/>
                <w:color w:val="auto"/>
                <w:szCs w:val="28"/>
              </w:rPr>
              <w:t xml:space="preserve">см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менее </w:t>
            </w:r>
          </w:p>
        </w:tc>
      </w:tr>
      <w:tr w:rsidR="00513BB2" w:rsidRPr="003B0FEC" w:rsidTr="0034154C">
        <w:trPr>
          <w:trHeight w:val="50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+4 </w:t>
            </w:r>
          </w:p>
        </w:tc>
        <w:tc>
          <w:tcPr>
            <w:tcW w:w="1861"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+5 </w:t>
            </w:r>
          </w:p>
        </w:tc>
      </w:tr>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1.5.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rFonts w:eastAsia="Calibri"/>
                <w:color w:val="auto"/>
                <w:szCs w:val="28"/>
              </w:rPr>
            </w:pPr>
            <w:r w:rsidRPr="003B0FEC">
              <w:rPr>
                <w:rFonts w:eastAsia="Calibri"/>
                <w:color w:val="auto"/>
                <w:szCs w:val="28"/>
              </w:rPr>
              <w:t xml:space="preserve">Челночный бег 3x10 м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с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более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9,8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10,0 </w:t>
            </w:r>
          </w:p>
        </w:tc>
      </w:tr>
      <w:tr w:rsidR="00513BB2" w:rsidRPr="003B0FEC" w:rsidTr="0034154C">
        <w:trPr>
          <w:trHeight w:val="336"/>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72" w:firstLine="0"/>
              <w:jc w:val="left"/>
              <w:rPr>
                <w:rFonts w:eastAsia="Calibri"/>
                <w:color w:val="auto"/>
                <w:szCs w:val="28"/>
              </w:rPr>
            </w:pPr>
            <w:r w:rsidRPr="003B0FEC">
              <w:rPr>
                <w:rFonts w:eastAsia="Calibri"/>
                <w:color w:val="auto"/>
                <w:szCs w:val="28"/>
              </w:rPr>
              <w:t xml:space="preserve">1.6.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firstLine="0"/>
              <w:jc w:val="center"/>
              <w:rPr>
                <w:rFonts w:eastAsia="Calibri"/>
                <w:color w:val="auto"/>
                <w:szCs w:val="28"/>
              </w:rPr>
            </w:pPr>
            <w:r w:rsidRPr="003B0FEC">
              <w:rPr>
                <w:rFonts w:eastAsia="Calibri"/>
                <w:color w:val="auto"/>
                <w:szCs w:val="28"/>
              </w:rPr>
              <w:t xml:space="preserve">Прыжок в длину с места толчком двумя ногами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59" w:lineRule="auto"/>
              <w:ind w:left="0" w:right="34" w:firstLine="0"/>
              <w:jc w:val="center"/>
              <w:rPr>
                <w:rFonts w:eastAsia="Calibri"/>
                <w:color w:val="auto"/>
                <w:szCs w:val="28"/>
              </w:rPr>
            </w:pPr>
            <w:r w:rsidRPr="003B0FEC">
              <w:rPr>
                <w:rFonts w:eastAsia="Calibri"/>
                <w:color w:val="auto"/>
                <w:szCs w:val="28"/>
              </w:rPr>
              <w:t xml:space="preserve">см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7" w:firstLine="0"/>
              <w:jc w:val="center"/>
              <w:rPr>
                <w:rFonts w:eastAsia="Calibri"/>
                <w:color w:val="auto"/>
                <w:szCs w:val="28"/>
              </w:rPr>
            </w:pPr>
            <w:r w:rsidRPr="003B0FEC">
              <w:rPr>
                <w:rFonts w:eastAsia="Calibri"/>
                <w:color w:val="auto"/>
                <w:szCs w:val="28"/>
              </w:rPr>
              <w:t xml:space="preserve">не менее </w:t>
            </w:r>
          </w:p>
        </w:tc>
      </w:tr>
      <w:tr w:rsidR="00513BB2" w:rsidRPr="003B0FEC" w:rsidTr="0034154C">
        <w:trPr>
          <w:trHeight w:val="240"/>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160" w:line="259" w:lineRule="auto"/>
              <w:ind w:left="0" w:firstLine="0"/>
              <w:jc w:val="left"/>
              <w:rPr>
                <w:rFonts w:eastAsia="Calibri"/>
                <w:color w:val="auto"/>
                <w:szCs w:val="28"/>
              </w:rPr>
            </w:pP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9" w:firstLine="0"/>
              <w:jc w:val="center"/>
              <w:rPr>
                <w:rFonts w:eastAsia="Calibri"/>
                <w:color w:val="auto"/>
                <w:szCs w:val="28"/>
              </w:rPr>
            </w:pPr>
            <w:r w:rsidRPr="003B0FEC">
              <w:rPr>
                <w:rFonts w:eastAsia="Calibri"/>
                <w:color w:val="auto"/>
                <w:szCs w:val="28"/>
              </w:rPr>
              <w:t xml:space="preserve">140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59" w:lineRule="auto"/>
              <w:ind w:left="0" w:right="38" w:firstLine="0"/>
              <w:jc w:val="center"/>
              <w:rPr>
                <w:rFonts w:eastAsia="Calibri"/>
                <w:color w:val="auto"/>
                <w:szCs w:val="28"/>
              </w:rPr>
            </w:pPr>
            <w:r w:rsidRPr="003B0FEC">
              <w:rPr>
                <w:rFonts w:eastAsia="Calibri"/>
                <w:color w:val="auto"/>
                <w:szCs w:val="28"/>
              </w:rPr>
              <w:t xml:space="preserve">130 </w:t>
            </w:r>
          </w:p>
        </w:tc>
      </w:tr>
      <w:tr w:rsidR="00513BB2" w:rsidRPr="003B0FEC" w:rsidTr="0034154C">
        <w:trPr>
          <w:trHeight w:val="439"/>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787" w:firstLine="0"/>
              <w:jc w:val="left"/>
              <w:rPr>
                <w:b/>
                <w:szCs w:val="28"/>
              </w:rPr>
            </w:pPr>
            <w:r w:rsidRPr="003B0FEC">
              <w:rPr>
                <w:b/>
                <w:szCs w:val="28"/>
              </w:rPr>
              <w:t>2.</w:t>
            </w:r>
            <w:r w:rsidRPr="003B0FEC">
              <w:rPr>
                <w:rFonts w:eastAsia="Arial"/>
                <w:b/>
                <w:szCs w:val="28"/>
              </w:rPr>
              <w:t xml:space="preserve"> </w:t>
            </w:r>
            <w:r w:rsidRPr="003B0FEC">
              <w:rPr>
                <w:b/>
                <w:szCs w:val="28"/>
              </w:rPr>
              <w:t xml:space="preserve">Нормативы специальной физической подготовки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2.1.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81" w:lineRule="auto"/>
              <w:ind w:left="0" w:firstLine="0"/>
              <w:jc w:val="center"/>
              <w:rPr>
                <w:szCs w:val="28"/>
              </w:rPr>
            </w:pPr>
            <w:r w:rsidRPr="003B0FEC">
              <w:rPr>
                <w:szCs w:val="28"/>
              </w:rPr>
              <w:t xml:space="preserve">Исходное положение - основная стойка. Сгибание ног в положение глубокий присед, руки вперед, разгибание в исходное положение </w:t>
            </w:r>
          </w:p>
          <w:p w:rsidR="00513BB2" w:rsidRPr="003B0FEC" w:rsidRDefault="00513BB2" w:rsidP="0034154C">
            <w:pPr>
              <w:spacing w:after="0" w:line="240" w:lineRule="auto"/>
              <w:ind w:left="0" w:right="57" w:firstLine="0"/>
              <w:jc w:val="center"/>
              <w:rPr>
                <w:szCs w:val="28"/>
              </w:rPr>
            </w:pPr>
            <w:r w:rsidRPr="003B0FEC">
              <w:rPr>
                <w:szCs w:val="28"/>
              </w:rPr>
              <w:t xml:space="preserve">за 10 с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firstLine="0"/>
              <w:jc w:val="center"/>
              <w:rPr>
                <w:szCs w:val="28"/>
              </w:rPr>
            </w:pPr>
            <w:r w:rsidRPr="003B0FEC">
              <w:rPr>
                <w:szCs w:val="28"/>
              </w:rPr>
              <w:t xml:space="preserve">количество раз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1162"/>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9 </w:t>
            </w:r>
          </w:p>
        </w:tc>
        <w:tc>
          <w:tcPr>
            <w:tcW w:w="1861"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8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2.2.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1" w:line="276" w:lineRule="auto"/>
              <w:ind w:left="0" w:firstLine="0"/>
              <w:jc w:val="center"/>
              <w:rPr>
                <w:szCs w:val="28"/>
              </w:rPr>
            </w:pPr>
            <w:r w:rsidRPr="003B0FEC">
              <w:rPr>
                <w:szCs w:val="28"/>
              </w:rPr>
              <w:t xml:space="preserve">Исходное положение - основная стойка. Прыжок в высоту </w:t>
            </w:r>
          </w:p>
          <w:p w:rsidR="00513BB2" w:rsidRPr="003B0FEC" w:rsidRDefault="00513BB2" w:rsidP="0034154C">
            <w:pPr>
              <w:spacing w:after="0" w:line="240" w:lineRule="auto"/>
              <w:ind w:left="0" w:firstLine="0"/>
              <w:jc w:val="center"/>
              <w:rPr>
                <w:szCs w:val="28"/>
              </w:rPr>
            </w:pPr>
            <w:r w:rsidRPr="003B0FEC">
              <w:rPr>
                <w:szCs w:val="28"/>
              </w:rPr>
              <w:t xml:space="preserve">одновременным отталкиванием двумя ногами.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61" w:firstLine="0"/>
              <w:jc w:val="center"/>
              <w:rPr>
                <w:szCs w:val="28"/>
              </w:rPr>
            </w:pPr>
            <w:r w:rsidRPr="003B0FEC">
              <w:rPr>
                <w:szCs w:val="28"/>
              </w:rPr>
              <w:t xml:space="preserve">см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865"/>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25 </w:t>
            </w:r>
          </w:p>
        </w:tc>
        <w:tc>
          <w:tcPr>
            <w:tcW w:w="1861"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23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2.3.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1" w:line="280" w:lineRule="auto"/>
              <w:ind w:left="0" w:firstLine="0"/>
              <w:jc w:val="center"/>
              <w:rPr>
                <w:szCs w:val="28"/>
              </w:rPr>
            </w:pPr>
            <w:r w:rsidRPr="003B0FEC">
              <w:rPr>
                <w:szCs w:val="28"/>
              </w:rPr>
              <w:t xml:space="preserve">Исходное положение - лежа </w:t>
            </w:r>
            <w:r w:rsidRPr="003B0FEC">
              <w:rPr>
                <w:szCs w:val="28"/>
              </w:rPr>
              <w:lastRenderedPageBreak/>
              <w:t xml:space="preserve">на спине, ноги согнуты в коленях на ширине плеч, руки согнуты и сцеплены в замок за головой. </w:t>
            </w:r>
          </w:p>
          <w:p w:rsidR="00513BB2" w:rsidRPr="003B0FEC" w:rsidRDefault="00513BB2" w:rsidP="0034154C">
            <w:pPr>
              <w:spacing w:after="0" w:line="240" w:lineRule="auto"/>
              <w:ind w:left="0" w:firstLine="0"/>
              <w:jc w:val="center"/>
              <w:rPr>
                <w:szCs w:val="28"/>
              </w:rPr>
            </w:pPr>
            <w:r w:rsidRPr="003B0FEC">
              <w:rPr>
                <w:szCs w:val="28"/>
              </w:rPr>
              <w:t xml:space="preserve">Поднимание туловища до касания бедер и опускание в исходное положение за 30 с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firstLine="0"/>
              <w:jc w:val="center"/>
              <w:rPr>
                <w:szCs w:val="28"/>
              </w:rPr>
            </w:pPr>
            <w:r w:rsidRPr="003B0FEC">
              <w:rPr>
                <w:szCs w:val="28"/>
              </w:rPr>
              <w:lastRenderedPageBreak/>
              <w:t xml:space="preserve">количество </w:t>
            </w:r>
            <w:r w:rsidRPr="003B0FEC">
              <w:rPr>
                <w:szCs w:val="28"/>
              </w:rPr>
              <w:lastRenderedPageBreak/>
              <w:t xml:space="preserve">раз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lastRenderedPageBreak/>
              <w:t xml:space="preserve">не менее </w:t>
            </w:r>
          </w:p>
        </w:tc>
      </w:tr>
      <w:tr w:rsidR="00513BB2" w:rsidRPr="003B0FEC" w:rsidTr="0034154C">
        <w:trPr>
          <w:trHeight w:val="1716"/>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20 </w:t>
            </w:r>
          </w:p>
        </w:tc>
        <w:tc>
          <w:tcPr>
            <w:tcW w:w="1861"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2" w:firstLine="0"/>
              <w:jc w:val="center"/>
              <w:rPr>
                <w:szCs w:val="28"/>
              </w:rPr>
            </w:pPr>
            <w:r w:rsidRPr="003B0FEC">
              <w:rPr>
                <w:szCs w:val="28"/>
              </w:rPr>
              <w:t xml:space="preserve">18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7.4.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2" w:line="278" w:lineRule="auto"/>
              <w:ind w:left="0" w:firstLine="0"/>
              <w:jc w:val="center"/>
              <w:rPr>
                <w:szCs w:val="28"/>
              </w:rPr>
            </w:pPr>
            <w:r w:rsidRPr="003B0FEC">
              <w:rPr>
                <w:szCs w:val="28"/>
              </w:rPr>
              <w:t xml:space="preserve">Исходное положение - вис хватом сверху на высокой перекладине, </w:t>
            </w:r>
          </w:p>
          <w:p w:rsidR="00513BB2" w:rsidRPr="003B0FEC" w:rsidRDefault="00513BB2" w:rsidP="0034154C">
            <w:pPr>
              <w:spacing w:after="23" w:line="240" w:lineRule="auto"/>
              <w:ind w:left="17" w:firstLine="0"/>
              <w:rPr>
                <w:szCs w:val="28"/>
              </w:rPr>
            </w:pPr>
            <w:r w:rsidRPr="003B0FEC">
              <w:rPr>
                <w:szCs w:val="28"/>
              </w:rPr>
              <w:t xml:space="preserve">силой, сгибание и разгибание рук, </w:t>
            </w:r>
          </w:p>
          <w:p w:rsidR="00513BB2" w:rsidRPr="003B0FEC" w:rsidRDefault="00513BB2" w:rsidP="0034154C">
            <w:pPr>
              <w:spacing w:after="0" w:line="240" w:lineRule="auto"/>
              <w:ind w:left="0" w:right="57" w:firstLine="0"/>
              <w:jc w:val="center"/>
              <w:rPr>
                <w:szCs w:val="28"/>
              </w:rPr>
            </w:pPr>
            <w:r w:rsidRPr="003B0FEC">
              <w:rPr>
                <w:szCs w:val="28"/>
              </w:rPr>
              <w:t xml:space="preserve">ноги прямые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firstLine="0"/>
              <w:jc w:val="center"/>
              <w:rPr>
                <w:szCs w:val="28"/>
              </w:rPr>
            </w:pPr>
            <w:r w:rsidRPr="003B0FEC">
              <w:rPr>
                <w:szCs w:val="28"/>
              </w:rPr>
              <w:t xml:space="preserve">количество раз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883"/>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tabs>
                <w:tab w:val="center" w:pos="886"/>
                <w:tab w:val="center" w:pos="1810"/>
                <w:tab w:val="center" w:pos="2739"/>
              </w:tabs>
              <w:spacing w:after="0" w:line="240" w:lineRule="auto"/>
              <w:ind w:left="0" w:firstLine="0"/>
              <w:jc w:val="left"/>
              <w:rPr>
                <w:szCs w:val="28"/>
              </w:rPr>
            </w:pPr>
            <w:r w:rsidRPr="003B0FEC">
              <w:rPr>
                <w:rFonts w:eastAsia="Calibri"/>
                <w:szCs w:val="28"/>
              </w:rPr>
              <w:tab/>
            </w:r>
            <w:r w:rsidRPr="003B0FEC">
              <w:rPr>
                <w:szCs w:val="28"/>
              </w:rPr>
              <w:t xml:space="preserve">12 </w:t>
            </w:r>
            <w:r w:rsidRPr="003B0FEC">
              <w:rPr>
                <w:szCs w:val="28"/>
              </w:rPr>
              <w:tab/>
            </w:r>
            <w:r w:rsidR="00D95421">
              <w:rPr>
                <w:rFonts w:eastAsia="Calibri"/>
                <w:noProof/>
                <w:szCs w:val="28"/>
              </w:rPr>
            </w:r>
            <w:r w:rsidR="00D95421">
              <w:rPr>
                <w:rFonts w:eastAsia="Calibri"/>
                <w:noProof/>
                <w:szCs w:val="28"/>
              </w:rPr>
              <w:pict>
                <v:group id="Group 175428" o:spid="_x0000_s1026" style="width:.5pt;height:43.7pt;mso-position-horizontal-relative:char;mso-position-vertical-relative:line" coordsize="60,5547">
                  <v:shape id="Shape 198422" o:spid="_x0000_s1027" style="position:absolute;width:91;height:5547;visibility:visible;mso-wrap-style:square;v-text-anchor:top" coordsize="9144,554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" adj="0,,0" path="m,l9144,r,554736l,554736,,e" fillcolor="black" stroked="f" strokeweight="0">
                    <v:stroke miterlimit="83231f" joinstyle="miter"/>
                    <v:formulas/>
                    <v:path arrowok="t" o:connecttype="segments" textboxrect="0,0,9144,554736"/>
                  </v:shape>
                  <w10:wrap type="none"/>
                  <w10:anchorlock/>
                </v:group>
              </w:pict>
            </w:r>
            <w:r w:rsidRPr="003B0FEC">
              <w:rPr>
                <w:szCs w:val="28"/>
              </w:rPr>
              <w:tab/>
              <w:t xml:space="preserve">8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7.5.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81" w:lineRule="auto"/>
              <w:ind w:left="0" w:firstLine="0"/>
              <w:jc w:val="center"/>
              <w:rPr>
                <w:szCs w:val="28"/>
              </w:rPr>
            </w:pPr>
            <w:r w:rsidRPr="003B0FEC">
              <w:rPr>
                <w:szCs w:val="28"/>
              </w:rPr>
              <w:t xml:space="preserve">Исходное положение - упор лежа на предплечьях, фиксация </w:t>
            </w:r>
          </w:p>
          <w:p w:rsidR="00513BB2" w:rsidRPr="003B0FEC" w:rsidRDefault="00513BB2" w:rsidP="0034154C">
            <w:pPr>
              <w:spacing w:after="0" w:line="240" w:lineRule="auto"/>
              <w:ind w:left="0" w:right="57" w:firstLine="0"/>
              <w:jc w:val="center"/>
              <w:rPr>
                <w:szCs w:val="28"/>
              </w:rPr>
            </w:pPr>
            <w:r w:rsidRPr="003B0FEC">
              <w:rPr>
                <w:szCs w:val="28"/>
              </w:rPr>
              <w:t xml:space="preserve">положения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с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605"/>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30,0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7.6.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center"/>
              <w:rPr>
                <w:szCs w:val="28"/>
              </w:rPr>
            </w:pPr>
            <w:r w:rsidRPr="003B0FEC">
              <w:rPr>
                <w:szCs w:val="28"/>
              </w:rPr>
              <w:t xml:space="preserve">Исходное положение - вис хватом сверху на высокой перекладине, фиксация положения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с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602"/>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60,0 </w:t>
            </w:r>
          </w:p>
        </w:tc>
      </w:tr>
      <w:tr w:rsidR="00513BB2" w:rsidRPr="003B0FEC" w:rsidTr="0034154C">
        <w:trPr>
          <w:trHeight w:val="240"/>
          <w:jc w:val="center"/>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7.7. </w:t>
            </w:r>
          </w:p>
        </w:tc>
        <w:tc>
          <w:tcPr>
            <w:tcW w:w="3687" w:type="dxa"/>
            <w:vMerge w:val="restart"/>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80" w:lineRule="auto"/>
              <w:ind w:left="0" w:firstLine="0"/>
              <w:jc w:val="center"/>
              <w:rPr>
                <w:szCs w:val="28"/>
              </w:rPr>
            </w:pPr>
            <w:r w:rsidRPr="003B0FEC">
              <w:rPr>
                <w:szCs w:val="28"/>
              </w:rPr>
              <w:t xml:space="preserve">Исходное положение - стойка на качающейся опоре (основание </w:t>
            </w:r>
          </w:p>
          <w:p w:rsidR="00513BB2" w:rsidRPr="003B0FEC" w:rsidRDefault="00513BB2" w:rsidP="0034154C">
            <w:pPr>
              <w:spacing w:after="25" w:line="240" w:lineRule="auto"/>
              <w:ind w:left="0" w:right="63" w:firstLine="0"/>
              <w:jc w:val="center"/>
              <w:rPr>
                <w:szCs w:val="28"/>
              </w:rPr>
            </w:pPr>
            <w:r w:rsidRPr="003B0FEC">
              <w:rPr>
                <w:szCs w:val="28"/>
              </w:rPr>
              <w:t xml:space="preserve">12 см, длина площадки 75 см) </w:t>
            </w:r>
          </w:p>
          <w:p w:rsidR="00513BB2" w:rsidRPr="003B0FEC" w:rsidRDefault="00513BB2" w:rsidP="0034154C">
            <w:pPr>
              <w:spacing w:after="23" w:line="240" w:lineRule="auto"/>
              <w:ind w:left="0" w:right="60" w:firstLine="0"/>
              <w:jc w:val="center"/>
              <w:rPr>
                <w:szCs w:val="28"/>
              </w:rPr>
            </w:pPr>
            <w:r w:rsidRPr="003B0FEC">
              <w:rPr>
                <w:szCs w:val="28"/>
              </w:rPr>
              <w:t xml:space="preserve">на двух ногах, руки в стороны, </w:t>
            </w:r>
          </w:p>
          <w:p w:rsidR="00513BB2" w:rsidRPr="003B0FEC" w:rsidRDefault="00513BB2" w:rsidP="0034154C">
            <w:pPr>
              <w:spacing w:after="0" w:line="240" w:lineRule="auto"/>
              <w:ind w:left="0" w:right="59" w:firstLine="0"/>
              <w:jc w:val="center"/>
              <w:rPr>
                <w:szCs w:val="28"/>
              </w:rPr>
            </w:pPr>
            <w:r w:rsidRPr="003B0FEC">
              <w:rPr>
                <w:szCs w:val="28"/>
              </w:rPr>
              <w:t xml:space="preserve">фиксация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с </w:t>
            </w:r>
          </w:p>
          <w:p w:rsidR="00513BB2" w:rsidRPr="003B0FEC" w:rsidRDefault="00513BB2" w:rsidP="0034154C">
            <w:pPr>
              <w:spacing w:after="0" w:line="240" w:lineRule="auto"/>
              <w:ind w:left="0" w:firstLine="0"/>
              <w:jc w:val="center"/>
              <w:rPr>
                <w:szCs w:val="28"/>
              </w:rPr>
            </w:pPr>
            <w:r w:rsidRPr="003B0FEC">
              <w:rPr>
                <w:szCs w:val="28"/>
              </w:rPr>
              <w:t xml:space="preserve"> </w:t>
            </w:r>
          </w:p>
        </w:tc>
        <w:tc>
          <w:tcPr>
            <w:tcW w:w="3707" w:type="dxa"/>
            <w:gridSpan w:val="2"/>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63" w:firstLine="0"/>
              <w:jc w:val="center"/>
              <w:rPr>
                <w:szCs w:val="28"/>
              </w:rPr>
            </w:pPr>
            <w:r w:rsidRPr="003B0FEC">
              <w:rPr>
                <w:szCs w:val="28"/>
              </w:rPr>
              <w:t xml:space="preserve">не менее </w:t>
            </w:r>
          </w:p>
        </w:tc>
      </w:tr>
      <w:tr w:rsidR="00513BB2" w:rsidRPr="003B0FEC" w:rsidTr="0034154C">
        <w:trPr>
          <w:trHeight w:val="1162"/>
          <w:jc w:val="center"/>
        </w:trPr>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firstLine="0"/>
              <w:jc w:val="left"/>
              <w:rPr>
                <w:szCs w:val="28"/>
              </w:rPr>
            </w:pPr>
          </w:p>
        </w:tc>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10,0 </w:t>
            </w:r>
          </w:p>
        </w:tc>
      </w:tr>
      <w:tr w:rsidR="00513BB2" w:rsidRPr="003B0FEC" w:rsidTr="0034154C">
        <w:trPr>
          <w:trHeight w:val="842"/>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7.8. </w:t>
            </w:r>
          </w:p>
          <w:p w:rsidR="00513BB2" w:rsidRPr="003B0FEC" w:rsidRDefault="00513BB2" w:rsidP="0034154C">
            <w:pPr>
              <w:spacing w:after="0" w:line="240" w:lineRule="auto"/>
              <w:ind w:left="38" w:firstLine="0"/>
              <w:jc w:val="left"/>
              <w:rPr>
                <w:szCs w:val="28"/>
              </w:rPr>
            </w:pPr>
            <w:r w:rsidRPr="003B0FEC">
              <w:rPr>
                <w:szCs w:val="28"/>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25" w:line="240" w:lineRule="auto"/>
              <w:ind w:left="3" w:firstLine="0"/>
              <w:jc w:val="center"/>
              <w:rPr>
                <w:szCs w:val="28"/>
              </w:rPr>
            </w:pPr>
            <w:r w:rsidRPr="003B0FEC">
              <w:rPr>
                <w:szCs w:val="28"/>
              </w:rPr>
              <w:t xml:space="preserve"> </w:t>
            </w:r>
          </w:p>
          <w:p w:rsidR="00513BB2" w:rsidRPr="003B0FEC" w:rsidRDefault="00513BB2" w:rsidP="0034154C">
            <w:pPr>
              <w:spacing w:after="0" w:line="240" w:lineRule="auto"/>
              <w:ind w:left="245" w:right="297" w:firstLine="0"/>
              <w:jc w:val="center"/>
              <w:rPr>
                <w:szCs w:val="28"/>
              </w:rPr>
            </w:pPr>
            <w:r w:rsidRPr="003B0FEC">
              <w:rPr>
                <w:szCs w:val="28"/>
              </w:rPr>
              <w:t xml:space="preserve">Пролезть эталонную трассу с дополнительными зацепами </w:t>
            </w:r>
          </w:p>
        </w:tc>
        <w:tc>
          <w:tcPr>
            <w:tcW w:w="1505"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9" w:firstLine="0"/>
              <w:jc w:val="center"/>
              <w:rPr>
                <w:szCs w:val="28"/>
              </w:rPr>
            </w:pPr>
            <w:r w:rsidRPr="003B0FEC">
              <w:rPr>
                <w:szCs w:val="28"/>
              </w:rPr>
              <w:t xml:space="preserve">с </w:t>
            </w:r>
          </w:p>
        </w:tc>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61" w:firstLine="0"/>
              <w:jc w:val="center"/>
              <w:rPr>
                <w:szCs w:val="28"/>
              </w:rPr>
            </w:pPr>
            <w:r w:rsidRPr="003B0FEC">
              <w:rPr>
                <w:szCs w:val="28"/>
              </w:rPr>
              <w:t xml:space="preserve">без учета времени </w:t>
            </w:r>
          </w:p>
        </w:tc>
      </w:tr>
      <w:tr w:rsidR="00513BB2" w:rsidRPr="003B0FEC" w:rsidTr="0034154C">
        <w:trPr>
          <w:trHeight w:val="903"/>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7.9. </w:t>
            </w:r>
          </w:p>
        </w:tc>
        <w:tc>
          <w:tcPr>
            <w:tcW w:w="3687"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25" w:line="240" w:lineRule="auto"/>
              <w:ind w:left="3" w:firstLine="0"/>
              <w:jc w:val="center"/>
              <w:rPr>
                <w:szCs w:val="28"/>
              </w:rPr>
            </w:pPr>
            <w:r w:rsidRPr="003B0FEC">
              <w:rPr>
                <w:szCs w:val="28"/>
              </w:rPr>
              <w:t xml:space="preserve"> </w:t>
            </w:r>
          </w:p>
          <w:p w:rsidR="00513BB2" w:rsidRPr="003B0FEC" w:rsidRDefault="00513BB2" w:rsidP="0034154C">
            <w:pPr>
              <w:spacing w:after="0" w:line="240" w:lineRule="auto"/>
              <w:ind w:left="0" w:right="56" w:firstLine="0"/>
              <w:jc w:val="center"/>
              <w:rPr>
                <w:szCs w:val="28"/>
              </w:rPr>
            </w:pPr>
            <w:r w:rsidRPr="003B0FEC">
              <w:rPr>
                <w:szCs w:val="28"/>
              </w:rPr>
              <w:t xml:space="preserve">Пролезть трассу «6а флэш» </w:t>
            </w:r>
          </w:p>
        </w:tc>
        <w:tc>
          <w:tcPr>
            <w:tcW w:w="1505"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6" w:firstLine="0"/>
              <w:jc w:val="center"/>
              <w:rPr>
                <w:szCs w:val="28"/>
              </w:rPr>
            </w:pPr>
            <w:r w:rsidRPr="003B0FEC">
              <w:rPr>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vAlign w:val="bottom"/>
          </w:tcPr>
          <w:p w:rsidR="00513BB2" w:rsidRPr="003B0FEC" w:rsidRDefault="00513BB2" w:rsidP="0034154C">
            <w:pPr>
              <w:spacing w:after="0" w:line="240" w:lineRule="auto"/>
              <w:ind w:left="845" w:right="813" w:hanging="41"/>
              <w:jc w:val="left"/>
              <w:rPr>
                <w:szCs w:val="28"/>
              </w:rPr>
            </w:pPr>
            <w:r w:rsidRPr="003B0FEC">
              <w:rPr>
                <w:szCs w:val="28"/>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70" w:line="240" w:lineRule="auto"/>
              <w:ind w:left="0" w:right="66" w:firstLine="0"/>
              <w:jc w:val="center"/>
              <w:rPr>
                <w:szCs w:val="28"/>
              </w:rPr>
            </w:pPr>
            <w:r w:rsidRPr="003B0FEC">
              <w:rPr>
                <w:szCs w:val="28"/>
              </w:rPr>
              <w:t xml:space="preserve">без учета </w:t>
            </w:r>
          </w:p>
          <w:p w:rsidR="00513BB2" w:rsidRPr="003B0FEC" w:rsidRDefault="00513BB2" w:rsidP="0034154C">
            <w:pPr>
              <w:spacing w:after="0" w:line="240" w:lineRule="auto"/>
              <w:ind w:left="0" w:right="67" w:firstLine="0"/>
              <w:jc w:val="center"/>
              <w:rPr>
                <w:szCs w:val="28"/>
              </w:rPr>
            </w:pPr>
            <w:r w:rsidRPr="003B0FEC">
              <w:rPr>
                <w:szCs w:val="28"/>
              </w:rPr>
              <w:t xml:space="preserve">времени </w:t>
            </w:r>
          </w:p>
          <w:p w:rsidR="00513BB2" w:rsidRPr="003B0FEC" w:rsidRDefault="00513BB2" w:rsidP="0034154C">
            <w:pPr>
              <w:spacing w:after="0" w:line="240" w:lineRule="auto"/>
              <w:ind w:left="0" w:right="6" w:firstLine="0"/>
              <w:jc w:val="center"/>
              <w:rPr>
                <w:szCs w:val="28"/>
              </w:rPr>
            </w:pPr>
            <w:r w:rsidRPr="003B0FEC">
              <w:rPr>
                <w:szCs w:val="28"/>
              </w:rPr>
              <w:t xml:space="preserve"> </w:t>
            </w:r>
          </w:p>
        </w:tc>
      </w:tr>
      <w:tr w:rsidR="00513BB2" w:rsidRPr="003B0FEC" w:rsidTr="0034154C">
        <w:trPr>
          <w:trHeight w:val="71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 xml:space="preserve">7.10. </w:t>
            </w:r>
          </w:p>
        </w:tc>
        <w:tc>
          <w:tcPr>
            <w:tcW w:w="3687"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8" w:firstLine="0"/>
              <w:jc w:val="center"/>
              <w:rPr>
                <w:szCs w:val="28"/>
              </w:rPr>
            </w:pPr>
            <w:r w:rsidRPr="003B0FEC">
              <w:rPr>
                <w:szCs w:val="28"/>
              </w:rPr>
              <w:t xml:space="preserve">Пролезть трассу «6Ь флэш» </w:t>
            </w:r>
          </w:p>
        </w:tc>
        <w:tc>
          <w:tcPr>
            <w:tcW w:w="1505"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6" w:firstLine="0"/>
              <w:jc w:val="center"/>
              <w:rPr>
                <w:szCs w:val="28"/>
              </w:rPr>
            </w:pPr>
            <w:r w:rsidRPr="003B0FEC">
              <w:rPr>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0" w:line="240" w:lineRule="auto"/>
              <w:ind w:left="0" w:right="7" w:firstLine="0"/>
              <w:jc w:val="center"/>
              <w:rPr>
                <w:szCs w:val="28"/>
              </w:rPr>
            </w:pPr>
            <w:r w:rsidRPr="003B0FEC">
              <w:rPr>
                <w:szCs w:val="28"/>
              </w:rPr>
              <w:t xml:space="preserve"> </w:t>
            </w:r>
          </w:p>
          <w:p w:rsidR="00513BB2" w:rsidRPr="003B0FEC" w:rsidRDefault="00513BB2" w:rsidP="0034154C">
            <w:pPr>
              <w:spacing w:after="0" w:line="240" w:lineRule="auto"/>
              <w:ind w:left="0" w:firstLine="0"/>
              <w:jc w:val="center"/>
              <w:rPr>
                <w:szCs w:val="28"/>
              </w:rPr>
            </w:pPr>
            <w:r w:rsidRPr="003B0FEC">
              <w:rPr>
                <w:szCs w:val="28"/>
              </w:rPr>
              <w:t xml:space="preserve">без учета времени </w:t>
            </w:r>
          </w:p>
        </w:tc>
        <w:tc>
          <w:tcPr>
            <w:tcW w:w="1861" w:type="dxa"/>
            <w:tcBorders>
              <w:top w:val="single" w:sz="4" w:space="0" w:color="000000"/>
              <w:left w:val="single" w:sz="4" w:space="0" w:color="000000"/>
              <w:bottom w:val="single" w:sz="4" w:space="0" w:color="000000"/>
              <w:right w:val="single" w:sz="4" w:space="0" w:color="000000"/>
            </w:tcBorders>
          </w:tcPr>
          <w:p w:rsidR="00513BB2" w:rsidRPr="003B0FEC" w:rsidRDefault="00513BB2" w:rsidP="0034154C">
            <w:pPr>
              <w:spacing w:after="69" w:line="240" w:lineRule="auto"/>
              <w:ind w:left="0" w:right="68" w:firstLine="0"/>
              <w:jc w:val="center"/>
              <w:rPr>
                <w:szCs w:val="28"/>
              </w:rPr>
            </w:pPr>
            <w:r w:rsidRPr="003B0FEC">
              <w:rPr>
                <w:szCs w:val="28"/>
              </w:rPr>
              <w:t xml:space="preserve">- </w:t>
            </w:r>
          </w:p>
          <w:p w:rsidR="00513BB2" w:rsidRPr="003B0FEC" w:rsidRDefault="00513BB2" w:rsidP="0034154C">
            <w:pPr>
              <w:spacing w:after="0" w:line="240" w:lineRule="auto"/>
              <w:ind w:left="0" w:right="28" w:firstLine="0"/>
              <w:jc w:val="center"/>
              <w:rPr>
                <w:szCs w:val="28"/>
              </w:rPr>
            </w:pPr>
            <w:r w:rsidRPr="003B0FEC">
              <w:rPr>
                <w:szCs w:val="28"/>
              </w:rPr>
              <w:t xml:space="preserve"> </w:t>
            </w:r>
          </w:p>
        </w:tc>
      </w:tr>
      <w:tr w:rsidR="00513BB2" w:rsidRPr="003B0FEC" w:rsidTr="0034154C">
        <w:trPr>
          <w:trHeight w:val="710"/>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69" w:line="240" w:lineRule="auto"/>
              <w:ind w:left="0" w:right="68" w:firstLine="0"/>
              <w:jc w:val="center"/>
              <w:rPr>
                <w:b/>
                <w:szCs w:val="28"/>
              </w:rPr>
            </w:pPr>
            <w:r w:rsidRPr="003B0FEC">
              <w:rPr>
                <w:b/>
                <w:szCs w:val="28"/>
              </w:rPr>
              <w:t>3.Уровень спортивной квалификации</w:t>
            </w:r>
          </w:p>
        </w:tc>
      </w:tr>
      <w:tr w:rsidR="00513BB2" w:rsidRPr="003B0FEC" w:rsidTr="0034154C">
        <w:trPr>
          <w:trHeight w:val="71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lastRenderedPageBreak/>
              <w:t>3.1</w:t>
            </w:r>
          </w:p>
        </w:tc>
        <w:tc>
          <w:tcPr>
            <w:tcW w:w="3687"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8" w:firstLine="0"/>
              <w:jc w:val="center"/>
              <w:rPr>
                <w:szCs w:val="28"/>
              </w:rPr>
            </w:pPr>
            <w:r w:rsidRPr="003B0FEC">
              <w:rPr>
                <w:szCs w:val="28"/>
              </w:rPr>
              <w:t>Период обучения на этапе спортивной подготовки (до трех лет)</w:t>
            </w:r>
          </w:p>
        </w:tc>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69" w:line="240" w:lineRule="auto"/>
              <w:ind w:left="0" w:right="68" w:firstLine="0"/>
              <w:jc w:val="center"/>
              <w:rPr>
                <w:szCs w:val="28"/>
              </w:rPr>
            </w:pPr>
            <w:r w:rsidRPr="003B0FEC">
              <w:rPr>
                <w:szCs w:val="28"/>
              </w:rPr>
              <w:t>Спортивные разряды- третий юношеский спортивный разряд, второй юношеский разряд, первый юношеский спортивный разряд</w:t>
            </w:r>
          </w:p>
        </w:tc>
      </w:tr>
      <w:tr w:rsidR="00513BB2" w:rsidRPr="003B0FEC" w:rsidTr="0034154C">
        <w:trPr>
          <w:trHeight w:val="71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38" w:firstLine="0"/>
              <w:jc w:val="left"/>
              <w:rPr>
                <w:szCs w:val="28"/>
              </w:rPr>
            </w:pPr>
            <w:r w:rsidRPr="003B0FEC">
              <w:rPr>
                <w:szCs w:val="28"/>
              </w:rPr>
              <w:t>3.2</w:t>
            </w:r>
          </w:p>
        </w:tc>
        <w:tc>
          <w:tcPr>
            <w:tcW w:w="3687" w:type="dxa"/>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0" w:line="240" w:lineRule="auto"/>
              <w:ind w:left="0" w:right="58" w:firstLine="0"/>
              <w:jc w:val="center"/>
              <w:rPr>
                <w:szCs w:val="28"/>
              </w:rPr>
            </w:pPr>
            <w:r w:rsidRPr="003B0FEC">
              <w:rPr>
                <w:szCs w:val="28"/>
              </w:rPr>
              <w:t>Период обучения на этапе спортивной подготовки(свыше трех лет)</w:t>
            </w:r>
          </w:p>
        </w:tc>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513BB2" w:rsidRPr="003B0FEC" w:rsidRDefault="00513BB2" w:rsidP="0034154C">
            <w:pPr>
              <w:spacing w:after="69" w:line="240" w:lineRule="auto"/>
              <w:ind w:left="0" w:right="68" w:firstLine="0"/>
              <w:jc w:val="center"/>
              <w:rPr>
                <w:szCs w:val="28"/>
              </w:rPr>
            </w:pPr>
            <w:r w:rsidRPr="003B0FEC">
              <w:rPr>
                <w:szCs w:val="28"/>
              </w:rPr>
              <w:t>Спортивные разряды- третий спортивный разряд, второй спортивный разряд, первый спортивный разряд</w:t>
            </w:r>
          </w:p>
        </w:tc>
      </w:tr>
    </w:tbl>
    <w:p w:rsidR="00513BB2" w:rsidRPr="003B0FEC" w:rsidRDefault="00513BB2" w:rsidP="00513BB2">
      <w:pPr>
        <w:pStyle w:val="1"/>
        <w:spacing w:after="0"/>
        <w:ind w:left="1851" w:right="293" w:firstLine="0"/>
        <w:rPr>
          <w:szCs w:val="28"/>
        </w:rPr>
      </w:pPr>
    </w:p>
    <w:p w:rsidR="00513BB2" w:rsidRPr="003B0FEC" w:rsidRDefault="00513BB2" w:rsidP="00513BB2">
      <w:pPr>
        <w:pStyle w:val="1"/>
        <w:spacing w:after="0"/>
        <w:ind w:left="1414" w:right="293" w:firstLine="0"/>
        <w:jc w:val="both"/>
        <w:rPr>
          <w:szCs w:val="28"/>
        </w:rPr>
      </w:pPr>
    </w:p>
    <w:p w:rsidR="00513BB2" w:rsidRPr="003B0FEC" w:rsidRDefault="00513BB2" w:rsidP="00513BB2">
      <w:pPr>
        <w:spacing w:after="0" w:line="268" w:lineRule="auto"/>
        <w:ind w:left="1455" w:right="633" w:hanging="10"/>
        <w:jc w:val="center"/>
        <w:rPr>
          <w:b/>
          <w:szCs w:val="28"/>
        </w:rPr>
      </w:pPr>
    </w:p>
    <w:p w:rsidR="00513BB2" w:rsidRDefault="00513BB2"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7114EA" w:rsidRDefault="007114EA" w:rsidP="00513BB2">
      <w:pPr>
        <w:spacing w:after="0" w:line="268" w:lineRule="auto"/>
        <w:ind w:left="1455" w:right="633" w:hanging="10"/>
        <w:jc w:val="center"/>
        <w:rPr>
          <w:b/>
          <w:szCs w:val="28"/>
        </w:rPr>
      </w:pPr>
    </w:p>
    <w:p w:rsidR="00513BB2" w:rsidRPr="003B0FEC" w:rsidRDefault="00513BB2" w:rsidP="00513BB2">
      <w:pPr>
        <w:spacing w:after="0" w:line="268" w:lineRule="auto"/>
        <w:ind w:left="1455" w:right="633" w:hanging="10"/>
        <w:jc w:val="center"/>
        <w:rPr>
          <w:b/>
          <w:szCs w:val="28"/>
        </w:rPr>
      </w:pPr>
    </w:p>
    <w:p w:rsidR="0086399E" w:rsidRPr="003B0FEC" w:rsidRDefault="0086399E" w:rsidP="00513BB2">
      <w:pPr>
        <w:spacing w:after="174" w:line="269" w:lineRule="auto"/>
        <w:ind w:left="567"/>
        <w:jc w:val="center"/>
        <w:rPr>
          <w:b/>
          <w:i/>
          <w:szCs w:val="28"/>
        </w:rPr>
      </w:pPr>
    </w:p>
    <w:p w:rsidR="0086399E" w:rsidRPr="003B0FEC" w:rsidRDefault="0086399E" w:rsidP="00513BB2">
      <w:pPr>
        <w:spacing w:after="174" w:line="269" w:lineRule="auto"/>
        <w:ind w:left="567"/>
        <w:jc w:val="center"/>
        <w:rPr>
          <w:b/>
          <w:i/>
          <w:szCs w:val="28"/>
        </w:rPr>
      </w:pPr>
    </w:p>
    <w:p w:rsidR="0086399E" w:rsidRPr="003B0FEC" w:rsidRDefault="0086399E" w:rsidP="00513BB2">
      <w:pPr>
        <w:spacing w:after="174" w:line="269" w:lineRule="auto"/>
        <w:ind w:left="567"/>
        <w:jc w:val="center"/>
        <w:rPr>
          <w:b/>
          <w:i/>
          <w:szCs w:val="28"/>
        </w:rPr>
        <w:sectPr w:rsidR="0086399E" w:rsidRPr="003B0FEC">
          <w:headerReference w:type="even" r:id="rId55"/>
          <w:headerReference w:type="default" r:id="rId56"/>
          <w:headerReference w:type="first" r:id="rId57"/>
          <w:pgSz w:w="11906" w:h="16838"/>
          <w:pgMar w:top="1147" w:right="563" w:bottom="1167" w:left="1136" w:header="720" w:footer="720" w:gutter="0"/>
          <w:cols w:space="720"/>
          <w:titlePg/>
        </w:sectPr>
      </w:pPr>
    </w:p>
    <w:p w:rsidR="00486D31" w:rsidRPr="003B0FEC" w:rsidRDefault="00486D31" w:rsidP="00513BB2">
      <w:pPr>
        <w:spacing w:after="174" w:line="269" w:lineRule="auto"/>
        <w:ind w:left="567"/>
        <w:jc w:val="center"/>
        <w:rPr>
          <w:b/>
          <w:i/>
          <w:szCs w:val="28"/>
        </w:rPr>
      </w:pPr>
      <w:r w:rsidRPr="003B0FEC">
        <w:rPr>
          <w:rFonts w:eastAsia="Calibri"/>
          <w:b/>
          <w:i/>
          <w:color w:val="auto"/>
          <w:szCs w:val="28"/>
          <w:lang w:eastAsia="en-US"/>
        </w:rPr>
        <w:lastRenderedPageBreak/>
        <w:t>Рабочая программа по виду спорта «Скалолазание</w:t>
      </w:r>
      <w:r w:rsidRPr="003B0FEC">
        <w:rPr>
          <w:b/>
          <w:i/>
          <w:szCs w:val="28"/>
        </w:rPr>
        <w:t>»</w:t>
      </w:r>
    </w:p>
    <w:p w:rsidR="00513BB2" w:rsidRPr="002B32A2" w:rsidRDefault="00513BB2" w:rsidP="002B32A2">
      <w:pPr>
        <w:spacing w:after="174" w:line="269" w:lineRule="auto"/>
        <w:ind w:left="567"/>
        <w:jc w:val="center"/>
        <w:rPr>
          <w:rFonts w:ascii="Arial" w:hAnsi="Arial" w:cs="Arial"/>
          <w:b/>
          <w:sz w:val="22"/>
        </w:rPr>
      </w:pPr>
      <w:r w:rsidRPr="003B0FEC">
        <w:rPr>
          <w:b/>
          <w:i/>
          <w:szCs w:val="28"/>
        </w:rPr>
        <w:t xml:space="preserve">  4.</w:t>
      </w:r>
      <w:r w:rsidR="00486D31" w:rsidRPr="003B0FEC">
        <w:rPr>
          <w:b/>
          <w:i/>
          <w:szCs w:val="28"/>
        </w:rPr>
        <w:t>1</w:t>
      </w:r>
      <w:r w:rsidRPr="003B0FEC">
        <w:rPr>
          <w:b/>
          <w:i/>
          <w:szCs w:val="28"/>
        </w:rPr>
        <w:t>.</w:t>
      </w:r>
      <w:r w:rsidRPr="003B0FEC">
        <w:rPr>
          <w:rFonts w:eastAsia="Arial"/>
          <w:b/>
          <w:i/>
          <w:szCs w:val="28"/>
        </w:rPr>
        <w:t xml:space="preserve"> </w:t>
      </w:r>
      <w:r w:rsidRPr="003B0FEC">
        <w:rPr>
          <w:b/>
          <w:i/>
          <w:szCs w:val="28"/>
        </w:rPr>
        <w:t>Учебно-тематический план</w:t>
      </w:r>
    </w:p>
    <w:p w:rsidR="00F77C7C" w:rsidRPr="003B0FEC" w:rsidRDefault="00F77C7C" w:rsidP="00F77C7C">
      <w:pPr>
        <w:spacing w:line="271" w:lineRule="auto"/>
        <w:ind w:left="561" w:right="134" w:hanging="10"/>
        <w:jc w:val="center"/>
        <w:rPr>
          <w:b/>
          <w:szCs w:val="28"/>
        </w:rPr>
      </w:pPr>
    </w:p>
    <w:p w:rsidR="0086399E" w:rsidRDefault="002749B4" w:rsidP="00F77C7C">
      <w:pPr>
        <w:spacing w:line="271" w:lineRule="auto"/>
        <w:ind w:left="561" w:right="134" w:hanging="10"/>
        <w:jc w:val="center"/>
        <w:rPr>
          <w:b/>
          <w:szCs w:val="28"/>
        </w:rPr>
      </w:pPr>
      <w:r>
        <w:rPr>
          <w:b/>
          <w:noProof/>
          <w:szCs w:val="28"/>
        </w:rPr>
        <w:drawing>
          <wp:inline distT="0" distB="0" distL="0" distR="0">
            <wp:extent cx="9182100" cy="4781550"/>
            <wp:effectExtent l="19050" t="0" r="0" b="0"/>
            <wp:docPr id="4" name="Рисунок 4"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png"/>
                    <pic:cNvPicPr>
                      <a:picLocks noChangeAspect="1" noChangeArrowheads="1"/>
                    </pic:cNvPicPr>
                  </pic:nvPicPr>
                  <pic:blipFill>
                    <a:blip r:embed="rId58" cstate="print"/>
                    <a:srcRect/>
                    <a:stretch>
                      <a:fillRect/>
                    </a:stretch>
                  </pic:blipFill>
                  <pic:spPr bwMode="auto">
                    <a:xfrm>
                      <a:off x="0" y="0"/>
                      <a:ext cx="9182100" cy="4781550"/>
                    </a:xfrm>
                    <a:prstGeom prst="rect">
                      <a:avLst/>
                    </a:prstGeom>
                    <a:noFill/>
                    <a:ln w="9525">
                      <a:noFill/>
                      <a:miter lim="800000"/>
                      <a:headEnd/>
                      <a:tailEnd/>
                    </a:ln>
                  </pic:spPr>
                </pic:pic>
              </a:graphicData>
            </a:graphic>
          </wp:inline>
        </w:drawing>
      </w: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2749B4" w:rsidP="00F77C7C">
      <w:pPr>
        <w:spacing w:line="271" w:lineRule="auto"/>
        <w:ind w:left="561" w:right="134" w:hanging="10"/>
        <w:jc w:val="center"/>
        <w:rPr>
          <w:b/>
          <w:szCs w:val="28"/>
        </w:rPr>
      </w:pPr>
      <w:r>
        <w:rPr>
          <w:b/>
          <w:noProof/>
          <w:szCs w:val="28"/>
        </w:rPr>
        <w:lastRenderedPageBreak/>
        <w:drawing>
          <wp:inline distT="0" distB="0" distL="0" distR="0">
            <wp:extent cx="9220200" cy="4867275"/>
            <wp:effectExtent l="19050" t="0" r="0" b="0"/>
            <wp:docPr id="5" name="Рисунок 5"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png"/>
                    <pic:cNvPicPr>
                      <a:picLocks noChangeAspect="1" noChangeArrowheads="1"/>
                    </pic:cNvPicPr>
                  </pic:nvPicPr>
                  <pic:blipFill>
                    <a:blip r:embed="rId59" cstate="print"/>
                    <a:srcRect/>
                    <a:stretch>
                      <a:fillRect/>
                    </a:stretch>
                  </pic:blipFill>
                  <pic:spPr bwMode="auto">
                    <a:xfrm>
                      <a:off x="0" y="0"/>
                      <a:ext cx="9220200" cy="4867275"/>
                    </a:xfrm>
                    <a:prstGeom prst="rect">
                      <a:avLst/>
                    </a:prstGeom>
                    <a:noFill/>
                    <a:ln w="9525">
                      <a:noFill/>
                      <a:miter lim="800000"/>
                      <a:headEnd/>
                      <a:tailEnd/>
                    </a:ln>
                  </pic:spPr>
                </pic:pic>
              </a:graphicData>
            </a:graphic>
          </wp:inline>
        </w:drawing>
      </w: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4D2E75" w:rsidP="00F77C7C">
      <w:pPr>
        <w:spacing w:line="271" w:lineRule="auto"/>
        <w:ind w:left="561" w:right="134" w:hanging="10"/>
        <w:jc w:val="center"/>
        <w:rPr>
          <w:b/>
          <w:szCs w:val="28"/>
        </w:rPr>
      </w:pPr>
    </w:p>
    <w:p w:rsidR="004D2E75" w:rsidRDefault="002749B4" w:rsidP="00F77C7C">
      <w:pPr>
        <w:spacing w:line="271" w:lineRule="auto"/>
        <w:ind w:left="561" w:right="134" w:hanging="10"/>
        <w:jc w:val="center"/>
        <w:rPr>
          <w:b/>
          <w:szCs w:val="28"/>
        </w:rPr>
      </w:pPr>
      <w:r>
        <w:rPr>
          <w:b/>
          <w:noProof/>
          <w:szCs w:val="28"/>
        </w:rPr>
        <w:lastRenderedPageBreak/>
        <w:drawing>
          <wp:inline distT="0" distB="0" distL="0" distR="0">
            <wp:extent cx="8991600" cy="4676775"/>
            <wp:effectExtent l="19050" t="0" r="0" b="0"/>
            <wp:docPr id="6" name="Рисунок 6"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3.png"/>
                    <pic:cNvPicPr>
                      <a:picLocks noChangeAspect="1" noChangeArrowheads="1"/>
                    </pic:cNvPicPr>
                  </pic:nvPicPr>
                  <pic:blipFill>
                    <a:blip r:embed="rId60" cstate="print"/>
                    <a:srcRect/>
                    <a:stretch>
                      <a:fillRect/>
                    </a:stretch>
                  </pic:blipFill>
                  <pic:spPr bwMode="auto">
                    <a:xfrm>
                      <a:off x="0" y="0"/>
                      <a:ext cx="8991600" cy="4676775"/>
                    </a:xfrm>
                    <a:prstGeom prst="rect">
                      <a:avLst/>
                    </a:prstGeom>
                    <a:noFill/>
                    <a:ln w="9525">
                      <a:noFill/>
                      <a:miter lim="800000"/>
                      <a:headEnd/>
                      <a:tailEnd/>
                    </a:ln>
                  </pic:spPr>
                </pic:pic>
              </a:graphicData>
            </a:graphic>
          </wp:inline>
        </w:drawing>
      </w:r>
    </w:p>
    <w:p w:rsidR="004D2E75" w:rsidRPr="003B0FEC" w:rsidRDefault="004D2E75"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Default="00246B1C" w:rsidP="00F77C7C">
      <w:pPr>
        <w:spacing w:line="271" w:lineRule="auto"/>
        <w:ind w:left="561" w:right="134" w:hanging="10"/>
        <w:jc w:val="center"/>
        <w:rPr>
          <w:b/>
          <w:szCs w:val="28"/>
        </w:rPr>
      </w:pPr>
      <w:r>
        <w:rPr>
          <w:b/>
          <w:noProof/>
          <w:szCs w:val="28"/>
        </w:rPr>
        <w:lastRenderedPageBreak/>
        <w:drawing>
          <wp:inline distT="0" distB="0" distL="0" distR="0">
            <wp:extent cx="9105900" cy="4819650"/>
            <wp:effectExtent l="19050" t="0" r="0" b="0"/>
            <wp:docPr id="7" name="Рисунок 7"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4.png"/>
                    <pic:cNvPicPr>
                      <a:picLocks noChangeAspect="1" noChangeArrowheads="1"/>
                    </pic:cNvPicPr>
                  </pic:nvPicPr>
                  <pic:blipFill>
                    <a:blip r:embed="rId61" cstate="print"/>
                    <a:srcRect/>
                    <a:stretch>
                      <a:fillRect/>
                    </a:stretch>
                  </pic:blipFill>
                  <pic:spPr bwMode="auto">
                    <a:xfrm>
                      <a:off x="0" y="0"/>
                      <a:ext cx="9105900" cy="4819650"/>
                    </a:xfrm>
                    <a:prstGeom prst="rect">
                      <a:avLst/>
                    </a:prstGeom>
                    <a:noFill/>
                    <a:ln w="9525">
                      <a:noFill/>
                      <a:miter lim="800000"/>
                      <a:headEnd/>
                      <a:tailEnd/>
                    </a:ln>
                  </pic:spPr>
                </pic:pic>
              </a:graphicData>
            </a:graphic>
          </wp:inline>
        </w:drawing>
      </w: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Pr="003B0FEC" w:rsidRDefault="00246B1C"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86399E" w:rsidRPr="003B0FEC" w:rsidRDefault="0086399E" w:rsidP="00F77C7C">
      <w:pPr>
        <w:spacing w:line="271" w:lineRule="auto"/>
        <w:ind w:left="561" w:right="134" w:hanging="10"/>
        <w:jc w:val="center"/>
        <w:rPr>
          <w:b/>
          <w:szCs w:val="28"/>
        </w:rPr>
      </w:pPr>
    </w:p>
    <w:p w:rsidR="00486D31" w:rsidRPr="003B0FEC" w:rsidRDefault="00486D31" w:rsidP="00F77C7C">
      <w:pPr>
        <w:spacing w:line="271" w:lineRule="auto"/>
        <w:ind w:left="561" w:right="134" w:hanging="10"/>
        <w:jc w:val="center"/>
        <w:rPr>
          <w:b/>
          <w:szCs w:val="28"/>
        </w:rPr>
      </w:pPr>
    </w:p>
    <w:p w:rsidR="00486D31" w:rsidRDefault="00246B1C" w:rsidP="00F77C7C">
      <w:pPr>
        <w:spacing w:line="271" w:lineRule="auto"/>
        <w:ind w:left="561" w:right="134" w:hanging="10"/>
        <w:jc w:val="center"/>
        <w:rPr>
          <w:b/>
          <w:szCs w:val="28"/>
        </w:rPr>
      </w:pPr>
      <w:r>
        <w:rPr>
          <w:b/>
          <w:noProof/>
          <w:szCs w:val="28"/>
        </w:rPr>
        <w:drawing>
          <wp:inline distT="0" distB="0" distL="0" distR="0">
            <wp:extent cx="9223375" cy="4957683"/>
            <wp:effectExtent l="19050" t="0" r="0" b="0"/>
            <wp:docPr id="8" name="Рисунок 8"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5.png"/>
                    <pic:cNvPicPr>
                      <a:picLocks noChangeAspect="1" noChangeArrowheads="1"/>
                    </pic:cNvPicPr>
                  </pic:nvPicPr>
                  <pic:blipFill>
                    <a:blip r:embed="rId62" cstate="print"/>
                    <a:srcRect/>
                    <a:stretch>
                      <a:fillRect/>
                    </a:stretch>
                  </pic:blipFill>
                  <pic:spPr bwMode="auto">
                    <a:xfrm>
                      <a:off x="0" y="0"/>
                      <a:ext cx="9223375" cy="4957683"/>
                    </a:xfrm>
                    <a:prstGeom prst="rect">
                      <a:avLst/>
                    </a:prstGeom>
                    <a:noFill/>
                    <a:ln w="9525">
                      <a:noFill/>
                      <a:miter lim="800000"/>
                      <a:headEnd/>
                      <a:tailEnd/>
                    </a:ln>
                  </pic:spPr>
                </pic:pic>
              </a:graphicData>
            </a:graphic>
          </wp:inline>
        </w:drawing>
      </w: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r>
        <w:rPr>
          <w:b/>
          <w:noProof/>
          <w:szCs w:val="28"/>
        </w:rPr>
        <w:drawing>
          <wp:inline distT="0" distB="0" distL="0" distR="0">
            <wp:extent cx="9153525" cy="5114925"/>
            <wp:effectExtent l="19050" t="0" r="9525" b="0"/>
            <wp:docPr id="9" name="Рисунок 9" descr="C:\Users\use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6.png"/>
                    <pic:cNvPicPr>
                      <a:picLocks noChangeAspect="1" noChangeArrowheads="1"/>
                    </pic:cNvPicPr>
                  </pic:nvPicPr>
                  <pic:blipFill>
                    <a:blip r:embed="rId63" cstate="print"/>
                    <a:srcRect/>
                    <a:stretch>
                      <a:fillRect/>
                    </a:stretch>
                  </pic:blipFill>
                  <pic:spPr bwMode="auto">
                    <a:xfrm>
                      <a:off x="0" y="0"/>
                      <a:ext cx="9153525" cy="5114925"/>
                    </a:xfrm>
                    <a:prstGeom prst="rect">
                      <a:avLst/>
                    </a:prstGeom>
                    <a:noFill/>
                    <a:ln w="9525">
                      <a:noFill/>
                      <a:miter lim="800000"/>
                      <a:headEnd/>
                      <a:tailEnd/>
                    </a:ln>
                  </pic:spPr>
                </pic:pic>
              </a:graphicData>
            </a:graphic>
          </wp:inline>
        </w:drawing>
      </w: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r>
        <w:rPr>
          <w:b/>
          <w:noProof/>
          <w:szCs w:val="28"/>
        </w:rPr>
        <w:drawing>
          <wp:inline distT="0" distB="0" distL="0" distR="0">
            <wp:extent cx="8353425" cy="4733925"/>
            <wp:effectExtent l="19050" t="0" r="9525" b="0"/>
            <wp:docPr id="10" name="Рисунок 10" descr="C:\Users\use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7.png"/>
                    <pic:cNvPicPr>
                      <a:picLocks noChangeAspect="1" noChangeArrowheads="1"/>
                    </pic:cNvPicPr>
                  </pic:nvPicPr>
                  <pic:blipFill>
                    <a:blip r:embed="rId64" cstate="print"/>
                    <a:srcRect/>
                    <a:stretch>
                      <a:fillRect/>
                    </a:stretch>
                  </pic:blipFill>
                  <pic:spPr bwMode="auto">
                    <a:xfrm>
                      <a:off x="0" y="0"/>
                      <a:ext cx="8353425" cy="4733925"/>
                    </a:xfrm>
                    <a:prstGeom prst="rect">
                      <a:avLst/>
                    </a:prstGeom>
                    <a:noFill/>
                    <a:ln w="9525">
                      <a:noFill/>
                      <a:miter lim="800000"/>
                      <a:headEnd/>
                      <a:tailEnd/>
                    </a:ln>
                  </pic:spPr>
                </pic:pic>
              </a:graphicData>
            </a:graphic>
          </wp:inline>
        </w:drawing>
      </w: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r>
        <w:rPr>
          <w:b/>
          <w:noProof/>
          <w:szCs w:val="28"/>
        </w:rPr>
        <w:lastRenderedPageBreak/>
        <w:drawing>
          <wp:inline distT="0" distB="0" distL="0" distR="0">
            <wp:extent cx="8077200" cy="4895850"/>
            <wp:effectExtent l="19050" t="0" r="0" b="0"/>
            <wp:docPr id="11" name="Рисунок 11" descr="C:\Users\user\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9.png"/>
                    <pic:cNvPicPr>
                      <a:picLocks noChangeAspect="1" noChangeArrowheads="1"/>
                    </pic:cNvPicPr>
                  </pic:nvPicPr>
                  <pic:blipFill>
                    <a:blip r:embed="rId65" cstate="print"/>
                    <a:srcRect/>
                    <a:stretch>
                      <a:fillRect/>
                    </a:stretch>
                  </pic:blipFill>
                  <pic:spPr bwMode="auto">
                    <a:xfrm>
                      <a:off x="0" y="0"/>
                      <a:ext cx="8077200" cy="4895850"/>
                    </a:xfrm>
                    <a:prstGeom prst="rect">
                      <a:avLst/>
                    </a:prstGeom>
                    <a:noFill/>
                    <a:ln w="9525">
                      <a:noFill/>
                      <a:miter lim="800000"/>
                      <a:headEnd/>
                      <a:tailEnd/>
                    </a:ln>
                  </pic:spPr>
                </pic:pic>
              </a:graphicData>
            </a:graphic>
          </wp:inline>
        </w:drawing>
      </w: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p>
    <w:p w:rsidR="00246B1C" w:rsidRDefault="00246B1C" w:rsidP="00F77C7C">
      <w:pPr>
        <w:spacing w:line="271" w:lineRule="auto"/>
        <w:ind w:left="561" w:right="134" w:hanging="10"/>
        <w:jc w:val="center"/>
        <w:rPr>
          <w:b/>
          <w:szCs w:val="28"/>
        </w:rPr>
      </w:pPr>
      <w:r>
        <w:rPr>
          <w:b/>
          <w:noProof/>
          <w:szCs w:val="28"/>
        </w:rPr>
        <w:lastRenderedPageBreak/>
        <w:drawing>
          <wp:inline distT="0" distB="0" distL="0" distR="0">
            <wp:extent cx="8210550" cy="4867275"/>
            <wp:effectExtent l="19050" t="0" r="0" b="0"/>
            <wp:docPr id="12" name="Рисунок 12" descr="C:\Users\use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10.png"/>
                    <pic:cNvPicPr>
                      <a:picLocks noChangeAspect="1" noChangeArrowheads="1"/>
                    </pic:cNvPicPr>
                  </pic:nvPicPr>
                  <pic:blipFill>
                    <a:blip r:embed="rId66" cstate="print"/>
                    <a:srcRect/>
                    <a:stretch>
                      <a:fillRect/>
                    </a:stretch>
                  </pic:blipFill>
                  <pic:spPr bwMode="auto">
                    <a:xfrm>
                      <a:off x="0" y="0"/>
                      <a:ext cx="8210550" cy="4867275"/>
                    </a:xfrm>
                    <a:prstGeom prst="rect">
                      <a:avLst/>
                    </a:prstGeom>
                    <a:noFill/>
                    <a:ln w="9525">
                      <a:noFill/>
                      <a:miter lim="800000"/>
                      <a:headEnd/>
                      <a:tailEnd/>
                    </a:ln>
                  </pic:spPr>
                </pic:pic>
              </a:graphicData>
            </a:graphic>
          </wp:inline>
        </w:drawing>
      </w:r>
    </w:p>
    <w:p w:rsidR="00246B1C" w:rsidRPr="004D2E75" w:rsidRDefault="00246B1C" w:rsidP="00F77C7C">
      <w:pPr>
        <w:spacing w:line="271" w:lineRule="auto"/>
        <w:ind w:left="561" w:right="134" w:hanging="10"/>
        <w:jc w:val="center"/>
        <w:rPr>
          <w:b/>
          <w:szCs w:val="28"/>
        </w:rPr>
        <w:sectPr w:rsidR="00246B1C" w:rsidRPr="004D2E75" w:rsidSect="00486D31">
          <w:pgSz w:w="16838" w:h="11906" w:orient="landscape"/>
          <w:pgMar w:top="1134" w:right="1145" w:bottom="561" w:left="1168" w:header="720" w:footer="720" w:gutter="0"/>
          <w:cols w:space="720"/>
          <w:titlePg/>
        </w:sectPr>
      </w:pPr>
    </w:p>
    <w:p w:rsidR="00DD320D" w:rsidRPr="003B0FEC" w:rsidRDefault="00DD320D" w:rsidP="00DD320D">
      <w:pPr>
        <w:keepNext/>
        <w:keepLines/>
        <w:spacing w:after="0" w:line="240" w:lineRule="auto"/>
        <w:ind w:left="310" w:right="305" w:firstLine="0"/>
        <w:jc w:val="center"/>
        <w:outlineLvl w:val="0"/>
        <w:rPr>
          <w:rFonts w:eastAsia="Calibri Light"/>
          <w:b/>
          <w:color w:val="auto"/>
          <w:szCs w:val="28"/>
          <w:lang w:eastAsia="en-US"/>
        </w:rPr>
      </w:pPr>
      <w:r w:rsidRPr="003B0FEC">
        <w:rPr>
          <w:rFonts w:eastAsia="Calibri Light"/>
          <w:b/>
          <w:color w:val="auto"/>
          <w:szCs w:val="28"/>
          <w:lang w:eastAsia="en-US"/>
        </w:rPr>
        <w:lastRenderedPageBreak/>
        <w:t xml:space="preserve">Учебно-тематический план  </w:t>
      </w:r>
    </w:p>
    <w:tbl>
      <w:tblPr>
        <w:tblStyle w:val="TableGrid3"/>
        <w:tblW w:w="9922" w:type="dxa"/>
        <w:tblInd w:w="392" w:type="dxa"/>
        <w:tblCellMar>
          <w:top w:w="15" w:type="dxa"/>
          <w:left w:w="108" w:type="dxa"/>
          <w:right w:w="51" w:type="dxa"/>
        </w:tblCellMar>
        <w:tblLook w:val="04A0" w:firstRow="1" w:lastRow="0" w:firstColumn="1" w:lastColumn="0" w:noHBand="0" w:noVBand="1"/>
      </w:tblPr>
      <w:tblGrid>
        <w:gridCol w:w="2072"/>
        <w:gridCol w:w="2440"/>
        <w:gridCol w:w="1215"/>
        <w:gridCol w:w="1362"/>
        <w:gridCol w:w="2833"/>
      </w:tblGrid>
      <w:tr w:rsidR="00DD320D" w:rsidRPr="003B0FEC" w:rsidTr="0034154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31"/>
              <w:jc w:val="center"/>
              <w:rPr>
                <w:rFonts w:eastAsia="Calibri"/>
                <w:color w:val="auto"/>
                <w:szCs w:val="28"/>
              </w:rPr>
            </w:pPr>
            <w:r w:rsidRPr="003B0FEC">
              <w:rPr>
                <w:rFonts w:eastAsia="Calibri"/>
                <w:color w:val="auto"/>
                <w:szCs w:val="28"/>
              </w:rPr>
              <w:t xml:space="preserve">Этап спортивной подготовки </w:t>
            </w: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Темы по теоретической подготовке </w:t>
            </w:r>
          </w:p>
        </w:tc>
        <w:tc>
          <w:tcPr>
            <w:tcW w:w="1218"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0" w:right="25" w:firstLine="0"/>
              <w:jc w:val="center"/>
              <w:rPr>
                <w:rFonts w:eastAsia="Calibri"/>
                <w:color w:val="auto"/>
                <w:szCs w:val="28"/>
              </w:rPr>
            </w:pPr>
            <w:r w:rsidRPr="003B0FEC">
              <w:rPr>
                <w:rFonts w:eastAsia="Calibri"/>
                <w:color w:val="auto"/>
                <w:szCs w:val="28"/>
              </w:rPr>
              <w:t xml:space="preserve">Объем времени в год </w:t>
            </w:r>
          </w:p>
          <w:p w:rsidR="00DD320D" w:rsidRPr="003B0FEC" w:rsidRDefault="00DD320D" w:rsidP="00DD320D">
            <w:pPr>
              <w:spacing w:after="0" w:line="240" w:lineRule="auto"/>
              <w:ind w:left="0" w:right="53" w:firstLine="0"/>
              <w:jc w:val="center"/>
              <w:rPr>
                <w:rFonts w:eastAsia="Calibri"/>
                <w:color w:val="auto"/>
                <w:szCs w:val="28"/>
              </w:rPr>
            </w:pPr>
            <w:r w:rsidRPr="003B0FEC">
              <w:rPr>
                <w:rFonts w:eastAsia="Calibri"/>
                <w:color w:val="auto"/>
                <w:szCs w:val="28"/>
              </w:rPr>
              <w:t xml:space="preserve">(минут)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Сроки проведе-</w:t>
            </w:r>
          </w:p>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ния </w:t>
            </w:r>
          </w:p>
        </w:tc>
        <w:tc>
          <w:tcPr>
            <w:tcW w:w="309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5" w:firstLine="0"/>
              <w:jc w:val="center"/>
              <w:rPr>
                <w:rFonts w:eastAsia="Calibri"/>
                <w:color w:val="auto"/>
                <w:szCs w:val="28"/>
              </w:rPr>
            </w:pPr>
            <w:r w:rsidRPr="003B0FEC">
              <w:rPr>
                <w:rFonts w:eastAsia="Calibri"/>
                <w:color w:val="auto"/>
                <w:szCs w:val="28"/>
              </w:rPr>
              <w:t xml:space="preserve">Краткое содержание </w:t>
            </w:r>
          </w:p>
        </w:tc>
      </w:tr>
      <w:tr w:rsidR="00DD320D" w:rsidRPr="003B0FEC" w:rsidTr="0034154C">
        <w:trPr>
          <w:trHeight w:val="1023"/>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26"/>
              <w:jc w:val="center"/>
              <w:rPr>
                <w:rFonts w:eastAsia="Calibri"/>
                <w:color w:val="auto"/>
                <w:szCs w:val="28"/>
              </w:rPr>
            </w:pPr>
            <w:r w:rsidRPr="003B0FEC">
              <w:rPr>
                <w:rFonts w:eastAsia="Calibri"/>
                <w:color w:val="auto"/>
                <w:szCs w:val="28"/>
              </w:rPr>
              <w:t xml:space="preserve">Этап начальной подготовки </w:t>
            </w: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b/>
                <w:color w:val="auto"/>
                <w:szCs w:val="28"/>
              </w:rPr>
              <w:t xml:space="preserve">Всего на этапе начальной подготовки до одного года </w:t>
            </w:r>
          </w:p>
          <w:p w:rsidR="00DD320D" w:rsidRPr="003B0FEC" w:rsidRDefault="00DD320D" w:rsidP="00DD320D">
            <w:pPr>
              <w:spacing w:after="0" w:line="240" w:lineRule="auto"/>
              <w:ind w:left="0" w:firstLine="0"/>
              <w:jc w:val="center"/>
              <w:rPr>
                <w:rFonts w:eastAsia="Calibri"/>
                <w:color w:val="auto"/>
                <w:szCs w:val="28"/>
              </w:rPr>
            </w:pPr>
            <w:r w:rsidRPr="003B0FEC">
              <w:rPr>
                <w:b/>
                <w:color w:val="auto"/>
                <w:szCs w:val="28"/>
              </w:rPr>
              <w:t xml:space="preserve">обучения/ свыше одного года обучения: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24" w:firstLine="0"/>
              <w:jc w:val="left"/>
              <w:rPr>
                <w:rFonts w:eastAsia="Calibri"/>
                <w:color w:val="auto"/>
                <w:szCs w:val="28"/>
              </w:rPr>
            </w:pPr>
            <w:r w:rsidRPr="003B0FEC">
              <w:rPr>
                <w:b/>
                <w:color w:val="auto"/>
                <w:szCs w:val="28"/>
              </w:rPr>
              <w:t xml:space="preserve">≈ 120/180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8" w:firstLine="0"/>
              <w:jc w:val="center"/>
              <w:rPr>
                <w:rFonts w:eastAsia="Calibri"/>
                <w:color w:val="auto"/>
                <w:szCs w:val="28"/>
              </w:rPr>
            </w:pPr>
            <w:r w:rsidRPr="003B0FEC">
              <w:rPr>
                <w:rFonts w:eastAsia="Calibri"/>
                <w:color w:val="auto"/>
                <w:szCs w:val="28"/>
              </w:rPr>
              <w:t xml:space="preserve"> </w:t>
            </w:r>
          </w:p>
        </w:tc>
      </w:tr>
      <w:tr w:rsidR="00DD320D" w:rsidRPr="003B0FEC" w:rsidTr="0034154C">
        <w:trPr>
          <w:trHeight w:val="516"/>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История возникновения вида спорта и его развитие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89" w:firstLine="0"/>
              <w:jc w:val="left"/>
              <w:rPr>
                <w:rFonts w:eastAsia="Calibri"/>
                <w:color w:val="auto"/>
                <w:szCs w:val="28"/>
              </w:rPr>
            </w:pPr>
            <w:r w:rsidRPr="003B0FEC">
              <w:rPr>
                <w:rFonts w:eastAsia="Calibri"/>
                <w:color w:val="auto"/>
                <w:szCs w:val="28"/>
              </w:rPr>
              <w:t xml:space="preserve">сентябрь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Зарождение и развитие вида спорта. Автобиографии выдающихся спортсменов. Чемпионы и призеры Олимпийских игр. </w:t>
            </w:r>
          </w:p>
        </w:tc>
      </w:tr>
      <w:tr w:rsidR="00DD320D" w:rsidRPr="003B0FEC" w:rsidTr="0034154C">
        <w:trPr>
          <w:trHeight w:val="768"/>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Физическая культура – важное средство физического развития и укрепления здоровья человека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6" w:firstLine="0"/>
              <w:jc w:val="center"/>
              <w:rPr>
                <w:rFonts w:eastAsia="Calibri"/>
                <w:color w:val="auto"/>
                <w:szCs w:val="28"/>
              </w:rPr>
            </w:pPr>
            <w:r w:rsidRPr="003B0FEC">
              <w:rPr>
                <w:rFonts w:eastAsia="Calibri"/>
                <w:color w:val="auto"/>
                <w:szCs w:val="28"/>
              </w:rPr>
              <w:t xml:space="preserve">октябрь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right="59" w:firstLine="0"/>
              <w:jc w:val="left"/>
              <w:rPr>
                <w:rFonts w:eastAsia="Calibri"/>
                <w:color w:val="auto"/>
                <w:szCs w:val="28"/>
              </w:rPr>
            </w:pPr>
            <w:r w:rsidRPr="003B0FEC">
              <w:rPr>
                <w:rFonts w:eastAsia="Calibri"/>
                <w:color w:val="auto"/>
                <w:szCs w:val="28"/>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 </w:t>
            </w:r>
          </w:p>
        </w:tc>
      </w:tr>
      <w:tr w:rsidR="00DD320D" w:rsidRPr="003B0FEC" w:rsidTr="0034154C">
        <w:trPr>
          <w:trHeight w:val="1277"/>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38"/>
              <w:jc w:val="center"/>
              <w:rPr>
                <w:rFonts w:eastAsia="Calibri"/>
                <w:color w:val="auto"/>
                <w:szCs w:val="28"/>
              </w:rPr>
            </w:pPr>
            <w:r w:rsidRPr="003B0FEC">
              <w:rPr>
                <w:rFonts w:eastAsia="Calibri"/>
                <w:color w:val="auto"/>
                <w:szCs w:val="28"/>
              </w:rPr>
              <w:t xml:space="preserve">Гигиенические основы физической культуры и спорта, гигиена обучающихся при занятиях физической культурой   и спортом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5" w:firstLine="0"/>
              <w:jc w:val="center"/>
              <w:rPr>
                <w:rFonts w:eastAsia="Calibri"/>
                <w:color w:val="auto"/>
                <w:szCs w:val="28"/>
              </w:rPr>
            </w:pPr>
            <w:r w:rsidRPr="003B0FEC">
              <w:rPr>
                <w:rFonts w:eastAsia="Calibri"/>
                <w:color w:val="auto"/>
                <w:szCs w:val="28"/>
              </w:rPr>
              <w:t xml:space="preserve">ноябрь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right="55" w:firstLine="0"/>
              <w:jc w:val="left"/>
              <w:rPr>
                <w:rFonts w:eastAsia="Calibri"/>
                <w:color w:val="auto"/>
                <w:szCs w:val="28"/>
              </w:rPr>
            </w:pPr>
            <w:r w:rsidRPr="003B0FEC">
              <w:rPr>
                <w:rFonts w:eastAsia="Calibri"/>
                <w:color w:val="auto"/>
                <w:szCs w:val="28"/>
              </w:rPr>
              <w:t xml:space="preserve">Понятие о гигиене и санитарии. Уход за телом, полостью рта и зубами. Гигиенические требования к одежде и обуви. Соблюдение гигиены на спортивных объектах. </w:t>
            </w:r>
          </w:p>
        </w:tc>
      </w:tr>
      <w:tr w:rsidR="00DD320D" w:rsidRPr="003B0FEC" w:rsidTr="0034154C">
        <w:trPr>
          <w:trHeight w:val="516"/>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1" w:firstLine="0"/>
              <w:jc w:val="center"/>
              <w:rPr>
                <w:rFonts w:eastAsia="Calibri"/>
                <w:color w:val="auto"/>
                <w:szCs w:val="28"/>
              </w:rPr>
            </w:pPr>
            <w:r w:rsidRPr="003B0FEC">
              <w:rPr>
                <w:rFonts w:eastAsia="Calibri"/>
                <w:color w:val="auto"/>
                <w:szCs w:val="28"/>
              </w:rPr>
              <w:t xml:space="preserve">Закаливание организма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6" w:firstLine="0"/>
              <w:jc w:val="center"/>
              <w:rPr>
                <w:rFonts w:eastAsia="Calibri"/>
                <w:color w:val="auto"/>
                <w:szCs w:val="28"/>
              </w:rPr>
            </w:pPr>
            <w:r w:rsidRPr="003B0FEC">
              <w:rPr>
                <w:rFonts w:eastAsia="Calibri"/>
                <w:color w:val="auto"/>
                <w:szCs w:val="28"/>
              </w:rPr>
              <w:t xml:space="preserve">декабрь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DD320D" w:rsidRPr="003B0FEC" w:rsidTr="0034154C">
        <w:trPr>
          <w:trHeight w:val="769"/>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Самоконтроль в процессе занятий физической культуры и спортом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8" w:firstLine="0"/>
              <w:jc w:val="center"/>
              <w:rPr>
                <w:rFonts w:eastAsia="Calibri"/>
                <w:color w:val="auto"/>
                <w:szCs w:val="28"/>
              </w:rPr>
            </w:pPr>
            <w:r w:rsidRPr="003B0FEC">
              <w:rPr>
                <w:rFonts w:eastAsia="Calibri"/>
                <w:color w:val="auto"/>
                <w:szCs w:val="28"/>
              </w:rPr>
              <w:t xml:space="preserve">январь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right="57" w:firstLine="0"/>
              <w:jc w:val="left"/>
              <w:rPr>
                <w:rFonts w:eastAsia="Calibri"/>
                <w:color w:val="auto"/>
                <w:szCs w:val="28"/>
              </w:rPr>
            </w:pPr>
            <w:r w:rsidRPr="003B0FEC">
              <w:rPr>
                <w:rFonts w:eastAsia="Calibri"/>
                <w:color w:val="auto"/>
                <w:szCs w:val="28"/>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травматизме. </w:t>
            </w:r>
          </w:p>
        </w:tc>
      </w:tr>
      <w:tr w:rsidR="00DD320D" w:rsidRPr="003B0FEC" w:rsidTr="0034154C">
        <w:trPr>
          <w:trHeight w:val="768"/>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Теоретические основы обучения базовым элементам техники и тактики вида спорта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13/20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9" w:firstLine="0"/>
              <w:jc w:val="center"/>
              <w:rPr>
                <w:rFonts w:eastAsia="Calibri"/>
                <w:color w:val="auto"/>
                <w:szCs w:val="28"/>
              </w:rPr>
            </w:pPr>
            <w:r w:rsidRPr="003B0FEC">
              <w:rPr>
                <w:rFonts w:eastAsia="Calibri"/>
                <w:color w:val="auto"/>
                <w:szCs w:val="28"/>
              </w:rPr>
              <w:t xml:space="preserve">май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Понятие о технических элементах вида спорта. Теоретические знания по технике их выполнения. </w:t>
            </w:r>
          </w:p>
        </w:tc>
      </w:tr>
      <w:tr w:rsidR="00DD320D" w:rsidRPr="003B0FEC" w:rsidTr="0034154C">
        <w:trPr>
          <w:trHeight w:val="1277"/>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Теоретические основы судейства. Правила вида спорта </w:t>
            </w:r>
          </w:p>
          <w:p w:rsidR="00DD320D" w:rsidRPr="003B0FEC" w:rsidRDefault="00DD320D" w:rsidP="00DD320D">
            <w:pPr>
              <w:spacing w:after="0" w:line="240" w:lineRule="auto"/>
              <w:ind w:left="0" w:firstLine="0"/>
              <w:jc w:val="center"/>
              <w:rPr>
                <w:rFonts w:eastAsia="Calibri"/>
                <w:color w:val="auto"/>
                <w:szCs w:val="28"/>
              </w:rPr>
            </w:pPr>
          </w:p>
          <w:p w:rsidR="00DD320D" w:rsidRPr="003B0FEC" w:rsidRDefault="00DD320D" w:rsidP="00DD320D">
            <w:pPr>
              <w:spacing w:after="0" w:line="240" w:lineRule="auto"/>
              <w:ind w:left="0" w:firstLine="0"/>
              <w:jc w:val="center"/>
              <w:rPr>
                <w:rFonts w:eastAsia="Calibri"/>
                <w:color w:val="auto"/>
                <w:szCs w:val="28"/>
              </w:rPr>
            </w:pPr>
          </w:p>
          <w:p w:rsidR="00DD320D" w:rsidRPr="003B0FEC" w:rsidRDefault="00DD320D" w:rsidP="00DD320D">
            <w:pPr>
              <w:spacing w:after="0" w:line="240" w:lineRule="auto"/>
              <w:ind w:left="0" w:firstLine="0"/>
              <w:jc w:val="center"/>
              <w:rPr>
                <w:rFonts w:eastAsia="Calibri"/>
                <w:color w:val="auto"/>
                <w:szCs w:val="28"/>
              </w:rPr>
            </w:pPr>
          </w:p>
          <w:p w:rsidR="00DD320D" w:rsidRPr="003B0FEC" w:rsidRDefault="00DD320D" w:rsidP="00DD320D">
            <w:pPr>
              <w:spacing w:after="0" w:line="240" w:lineRule="auto"/>
              <w:ind w:left="0" w:firstLine="0"/>
              <w:jc w:val="center"/>
              <w:rPr>
                <w:rFonts w:eastAsia="Calibri"/>
                <w:color w:val="auto"/>
                <w:szCs w:val="2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14/20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7" w:firstLine="0"/>
              <w:jc w:val="center"/>
              <w:rPr>
                <w:rFonts w:eastAsia="Calibri"/>
                <w:color w:val="auto"/>
                <w:szCs w:val="28"/>
              </w:rPr>
            </w:pPr>
            <w:r w:rsidRPr="003B0FEC">
              <w:rPr>
                <w:rFonts w:eastAsia="Calibri"/>
                <w:color w:val="auto"/>
                <w:szCs w:val="28"/>
              </w:rPr>
              <w:t xml:space="preserve">июнь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right="55" w:firstLine="0"/>
              <w:jc w:val="left"/>
              <w:rPr>
                <w:rFonts w:eastAsia="Calibri"/>
                <w:color w:val="auto"/>
                <w:szCs w:val="28"/>
              </w:rPr>
            </w:pPr>
            <w:r w:rsidRPr="003B0FEC">
              <w:rPr>
                <w:rFonts w:eastAsia="Calibri"/>
                <w:color w:val="auto"/>
                <w:szCs w:val="28"/>
              </w:rPr>
              <w:t xml:space="preserve">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w:t>
            </w:r>
            <w:r w:rsidRPr="003B0FEC">
              <w:rPr>
                <w:rFonts w:eastAsia="Calibri"/>
                <w:color w:val="auto"/>
                <w:szCs w:val="28"/>
              </w:rPr>
              <w:lastRenderedPageBreak/>
              <w:t xml:space="preserve">соревнований. Система зачета в спортивных соревнованиях по виду спорта. </w:t>
            </w:r>
          </w:p>
        </w:tc>
      </w:tr>
      <w:tr w:rsidR="00DD320D" w:rsidRPr="003B0FEC" w:rsidTr="0034154C">
        <w:trPr>
          <w:trHeight w:val="516"/>
        </w:trPr>
        <w:tc>
          <w:tcPr>
            <w:tcW w:w="1843" w:type="dxa"/>
            <w:vMerge/>
            <w:tcBorders>
              <w:top w:val="nil"/>
              <w:left w:val="single" w:sz="4" w:space="0" w:color="000000"/>
              <w:bottom w:val="nil"/>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Режим дня и питание обучающихся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14/20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left"/>
              <w:rPr>
                <w:rFonts w:eastAsia="Calibri"/>
                <w:color w:val="auto"/>
                <w:szCs w:val="28"/>
              </w:rPr>
            </w:pPr>
            <w:r w:rsidRPr="003B0FEC">
              <w:rPr>
                <w:rFonts w:eastAsia="Calibri"/>
                <w:color w:val="auto"/>
                <w:szCs w:val="28"/>
              </w:rPr>
              <w:t xml:space="preserve">    август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DD320D" w:rsidRPr="003B0FEC" w:rsidTr="0034154C">
        <w:trPr>
          <w:trHeight w:val="516"/>
        </w:trPr>
        <w:tc>
          <w:tcPr>
            <w:tcW w:w="1843" w:type="dxa"/>
            <w:tcBorders>
              <w:top w:val="nil"/>
              <w:left w:val="single" w:sz="4" w:space="0" w:color="000000"/>
              <w:bottom w:val="single" w:sz="4" w:space="0" w:color="auto"/>
              <w:right w:val="single" w:sz="4" w:space="0" w:color="000000"/>
            </w:tcBorders>
          </w:tcPr>
          <w:p w:rsidR="00DD320D" w:rsidRPr="003B0FEC" w:rsidRDefault="00DD320D" w:rsidP="00DD320D">
            <w:pPr>
              <w:spacing w:after="0" w:line="240" w:lineRule="auto"/>
              <w:ind w:left="0" w:firstLine="0"/>
              <w:jc w:val="left"/>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Оборудование и спортивный инвентарь по виду спорта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14/20 </w:t>
            </w:r>
          </w:p>
        </w:tc>
        <w:tc>
          <w:tcPr>
            <w:tcW w:w="1219"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ноябрь-май</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Правила эксплуатации и безопасного использования оборудования и спортивного инвентаря. </w:t>
            </w:r>
          </w:p>
        </w:tc>
      </w:tr>
      <w:tr w:rsidR="00DD320D" w:rsidRPr="003B0FEC" w:rsidTr="0034154C">
        <w:trPr>
          <w:trHeight w:val="516"/>
        </w:trPr>
        <w:tc>
          <w:tcPr>
            <w:tcW w:w="1843" w:type="dxa"/>
            <w:vMerge w:val="restart"/>
            <w:tcBorders>
              <w:top w:val="single" w:sz="4" w:space="0" w:color="auto"/>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r w:rsidRPr="003B0FEC">
              <w:rPr>
                <w:rFonts w:eastAsia="Calibri"/>
                <w:color w:val="auto"/>
                <w:szCs w:val="28"/>
              </w:rPr>
              <w:t>Учебно-тренировочный</w:t>
            </w:r>
          </w:p>
          <w:p w:rsidR="00DD320D" w:rsidRPr="003B0FEC" w:rsidRDefault="00DD320D" w:rsidP="00DD320D">
            <w:pPr>
              <w:spacing w:after="0" w:line="240" w:lineRule="auto"/>
              <w:ind w:left="0" w:right="55" w:firstLine="0"/>
              <w:jc w:val="center"/>
              <w:rPr>
                <w:rFonts w:eastAsia="Calibri"/>
                <w:color w:val="auto"/>
                <w:szCs w:val="28"/>
              </w:rPr>
            </w:pPr>
            <w:r w:rsidRPr="003B0FEC">
              <w:rPr>
                <w:rFonts w:eastAsia="Calibri"/>
                <w:color w:val="auto"/>
                <w:szCs w:val="28"/>
              </w:rPr>
              <w:t>этап (этап спортивной</w:t>
            </w:r>
          </w:p>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специализации)</w:t>
            </w: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b/>
                <w:color w:val="auto"/>
                <w:szCs w:val="28"/>
              </w:rPr>
            </w:pPr>
            <w:r w:rsidRPr="003B0FEC">
              <w:rPr>
                <w:b/>
                <w:color w:val="auto"/>
                <w:szCs w:val="28"/>
              </w:rPr>
              <w:t xml:space="preserve">Всего на учебно-тренировочном этапе до трех лет обучения/ свыше трех лет обучения: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b/>
                <w:color w:val="auto"/>
                <w:szCs w:val="28"/>
              </w:rPr>
            </w:pPr>
            <w:r w:rsidRPr="003B0FEC">
              <w:rPr>
                <w:b/>
                <w:color w:val="auto"/>
                <w:szCs w:val="28"/>
              </w:rPr>
              <w:t xml:space="preserve">≈ 600/960 </w:t>
            </w:r>
          </w:p>
        </w:tc>
        <w:tc>
          <w:tcPr>
            <w:tcW w:w="1219"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p>
        </w:tc>
      </w:tr>
      <w:tr w:rsidR="00DD320D" w:rsidRPr="003B0FEC" w:rsidTr="0034154C">
        <w:trPr>
          <w:trHeight w:val="516"/>
        </w:trPr>
        <w:tc>
          <w:tcPr>
            <w:tcW w:w="1843" w:type="dxa"/>
            <w:vMerge/>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b/>
                <w:color w:val="auto"/>
                <w:szCs w:val="28"/>
              </w:rPr>
            </w:pPr>
            <w:r w:rsidRPr="003B0FEC">
              <w:rPr>
                <w:rFonts w:eastAsia="Calibri"/>
                <w:color w:val="auto"/>
                <w:szCs w:val="28"/>
              </w:rPr>
              <w:t xml:space="preserve">Роль и место физической культуры в формировании личностных качеств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b/>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сентябрь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r>
      <w:tr w:rsidR="00DD320D" w:rsidRPr="003B0FEC" w:rsidTr="0034154C">
        <w:trPr>
          <w:trHeight w:val="516"/>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История возникновения олимпийского движения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октябрь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color w:val="auto"/>
                <w:szCs w:val="28"/>
              </w:rPr>
              <w:t xml:space="preserve">Зарождение олимпийского движения. Возрождение олимпийской идеи. </w:t>
            </w:r>
            <w:r w:rsidRPr="003B0FEC">
              <w:rPr>
                <w:color w:val="auto"/>
                <w:szCs w:val="28"/>
              </w:rPr>
              <w:lastRenderedPageBreak/>
              <w:t xml:space="preserve">Международный Олимпийский комитет (МОК). </w:t>
            </w:r>
          </w:p>
        </w:tc>
      </w:tr>
      <w:tr w:rsidR="00DD320D" w:rsidRPr="003B0FEC" w:rsidTr="0034154C">
        <w:trPr>
          <w:trHeight w:val="82"/>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Режим дня и питание обучающихся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ноябрь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b/>
                <w:color w:val="auto"/>
                <w:szCs w:val="28"/>
              </w:rPr>
            </w:pPr>
            <w:r w:rsidRPr="003B0FEC">
              <w:rPr>
                <w:rFonts w:eastAsia="Calibri"/>
                <w:color w:val="auto"/>
                <w:szCs w:val="28"/>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r w:rsidRPr="003B0FEC">
              <w:rPr>
                <w:b/>
                <w:color w:val="auto"/>
                <w:szCs w:val="28"/>
              </w:rPr>
              <w:t xml:space="preserve"> </w:t>
            </w:r>
          </w:p>
        </w:tc>
      </w:tr>
      <w:tr w:rsidR="00DD320D" w:rsidRPr="003B0FEC" w:rsidTr="0034154C">
        <w:trPr>
          <w:trHeight w:val="516"/>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Физиологические основы физической культуры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декабрь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b/>
                <w:color w:val="auto"/>
                <w:szCs w:val="28"/>
              </w:rPr>
            </w:pPr>
            <w:r w:rsidRPr="003B0FEC">
              <w:rPr>
                <w:rFonts w:eastAsia="Calibri"/>
                <w:color w:val="auto"/>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3B0FEC">
              <w:rPr>
                <w:i/>
                <w:color w:val="auto"/>
                <w:szCs w:val="28"/>
              </w:rPr>
              <w:t xml:space="preserve"> </w:t>
            </w:r>
            <w:r w:rsidRPr="003B0FEC">
              <w:rPr>
                <w:rFonts w:eastAsia="Calibri"/>
                <w:color w:val="auto"/>
                <w:szCs w:val="28"/>
              </w:rPr>
              <w:t xml:space="preserve">Физиологические механизмы развития двигательных навыков. </w:t>
            </w:r>
          </w:p>
        </w:tc>
      </w:tr>
      <w:tr w:rsidR="00DD320D" w:rsidRPr="003B0FEC" w:rsidTr="0034154C">
        <w:trPr>
          <w:trHeight w:val="791"/>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Учет соревновательной деятельности, самоанализ обучающегося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январь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Структура и содержание Дневника обучающегося. Классификация и типы спортивных соревнований.  </w:t>
            </w:r>
          </w:p>
        </w:tc>
      </w:tr>
      <w:tr w:rsidR="00DD320D" w:rsidRPr="003B0FEC" w:rsidTr="0034154C">
        <w:trPr>
          <w:trHeight w:val="516"/>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Теоретические основы технико-тактической подготовки. Основы техники вида спорта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70/107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май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w:t>
            </w:r>
            <w:r w:rsidRPr="003B0FEC">
              <w:rPr>
                <w:rFonts w:eastAsia="Calibri"/>
                <w:color w:val="auto"/>
                <w:szCs w:val="28"/>
              </w:rPr>
              <w:lastRenderedPageBreak/>
              <w:t xml:space="preserve">техники в достижении высокого спортивного результата. </w:t>
            </w:r>
          </w:p>
        </w:tc>
      </w:tr>
      <w:tr w:rsidR="00DD320D" w:rsidRPr="003B0FEC" w:rsidTr="0034154C">
        <w:trPr>
          <w:trHeight w:val="516"/>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Психологическая подготовка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60/106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50" w:firstLine="0"/>
              <w:jc w:val="left"/>
              <w:rPr>
                <w:rFonts w:eastAsia="Calibri"/>
                <w:color w:val="auto"/>
                <w:szCs w:val="28"/>
              </w:rPr>
            </w:pPr>
            <w:r w:rsidRPr="003B0FEC">
              <w:rPr>
                <w:rFonts w:eastAsia="Calibri"/>
                <w:color w:val="auto"/>
                <w:szCs w:val="28"/>
              </w:rPr>
              <w:t xml:space="preserve">сентябрь- </w:t>
            </w:r>
          </w:p>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апрель </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Характеристика психологической подготовки. Общая психологическая подготовка. Базовые волевые качества личности. Системные волевые качества личности </w:t>
            </w:r>
          </w:p>
        </w:tc>
      </w:tr>
      <w:tr w:rsidR="00DD320D" w:rsidRPr="003B0FEC" w:rsidTr="0034154C">
        <w:trPr>
          <w:trHeight w:val="516"/>
        </w:trPr>
        <w:tc>
          <w:tcPr>
            <w:tcW w:w="1843" w:type="dxa"/>
            <w:tcBorders>
              <w:left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Оборудование, спортивный инвентарь и экипировка по виду спорта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60/106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50" w:firstLine="0"/>
              <w:jc w:val="center"/>
              <w:rPr>
                <w:rFonts w:eastAsia="Calibri"/>
                <w:color w:val="auto"/>
                <w:szCs w:val="28"/>
              </w:rPr>
            </w:pPr>
            <w:r w:rsidRPr="003B0FEC">
              <w:rPr>
                <w:rFonts w:eastAsia="Calibri"/>
                <w:color w:val="auto"/>
                <w:szCs w:val="28"/>
              </w:rPr>
              <w:t>Декабрь-май</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DD320D" w:rsidRPr="003B0FEC" w:rsidTr="0034154C">
        <w:trPr>
          <w:trHeight w:val="516"/>
        </w:trPr>
        <w:tc>
          <w:tcPr>
            <w:tcW w:w="1843" w:type="dxa"/>
            <w:tcBorders>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45" w:firstLine="0"/>
              <w:jc w:val="center"/>
              <w:rPr>
                <w:rFonts w:eastAsia="Calibri"/>
                <w:color w:val="auto"/>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firstLine="0"/>
              <w:jc w:val="center"/>
              <w:rPr>
                <w:rFonts w:eastAsia="Calibri"/>
                <w:color w:val="auto"/>
                <w:szCs w:val="28"/>
              </w:rPr>
            </w:pPr>
            <w:r w:rsidRPr="003B0FEC">
              <w:rPr>
                <w:rFonts w:eastAsia="Calibri"/>
                <w:color w:val="auto"/>
                <w:szCs w:val="28"/>
              </w:rPr>
              <w:t xml:space="preserve">Правила вида спорта </w:t>
            </w:r>
          </w:p>
        </w:tc>
        <w:tc>
          <w:tcPr>
            <w:tcW w:w="1218"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0" w:right="50" w:firstLine="0"/>
              <w:jc w:val="center"/>
              <w:rPr>
                <w:rFonts w:eastAsia="Calibri"/>
                <w:color w:val="auto"/>
                <w:szCs w:val="28"/>
              </w:rPr>
            </w:pPr>
            <w:r w:rsidRPr="003B0FEC">
              <w:rPr>
                <w:rFonts w:eastAsia="Calibri"/>
                <w:color w:val="auto"/>
                <w:szCs w:val="28"/>
              </w:rPr>
              <w:t>≈</w:t>
            </w:r>
            <w:r w:rsidRPr="003B0FEC">
              <w:rPr>
                <w:b/>
                <w:color w:val="auto"/>
                <w:szCs w:val="28"/>
              </w:rPr>
              <w:t xml:space="preserve"> </w:t>
            </w:r>
            <w:r w:rsidRPr="003B0FEC">
              <w:rPr>
                <w:rFonts w:eastAsia="Calibri"/>
                <w:color w:val="auto"/>
                <w:szCs w:val="28"/>
              </w:rPr>
              <w:t xml:space="preserve">60/106 </w:t>
            </w:r>
          </w:p>
        </w:tc>
        <w:tc>
          <w:tcPr>
            <w:tcW w:w="1219" w:type="dxa"/>
            <w:tcBorders>
              <w:top w:val="single" w:sz="4" w:space="0" w:color="000000"/>
              <w:left w:val="single" w:sz="4" w:space="0" w:color="000000"/>
              <w:bottom w:val="single" w:sz="4" w:space="0" w:color="000000"/>
              <w:right w:val="single" w:sz="4" w:space="0" w:color="000000"/>
            </w:tcBorders>
            <w:vAlign w:val="center"/>
          </w:tcPr>
          <w:p w:rsidR="00DD320D" w:rsidRPr="003B0FEC" w:rsidRDefault="00DD320D" w:rsidP="00DD320D">
            <w:pPr>
              <w:spacing w:after="0" w:line="240" w:lineRule="auto"/>
              <w:ind w:left="50" w:firstLine="0"/>
              <w:jc w:val="center"/>
              <w:rPr>
                <w:rFonts w:eastAsia="Calibri"/>
                <w:color w:val="auto"/>
                <w:szCs w:val="28"/>
              </w:rPr>
            </w:pPr>
            <w:r w:rsidRPr="003B0FEC">
              <w:rPr>
                <w:rFonts w:eastAsia="Calibri"/>
                <w:color w:val="auto"/>
                <w:szCs w:val="28"/>
              </w:rPr>
              <w:t>Декабрь-май</w:t>
            </w:r>
          </w:p>
        </w:tc>
        <w:tc>
          <w:tcPr>
            <w:tcW w:w="3091" w:type="dxa"/>
            <w:tcBorders>
              <w:top w:val="single" w:sz="4" w:space="0" w:color="000000"/>
              <w:left w:val="single" w:sz="4" w:space="0" w:color="000000"/>
              <w:bottom w:val="single" w:sz="4" w:space="0" w:color="000000"/>
              <w:right w:val="single" w:sz="4" w:space="0" w:color="000000"/>
            </w:tcBorders>
          </w:tcPr>
          <w:p w:rsidR="00DD320D" w:rsidRPr="003B0FEC" w:rsidRDefault="00DD320D" w:rsidP="00DD320D">
            <w:pPr>
              <w:spacing w:after="0" w:line="240" w:lineRule="auto"/>
              <w:ind w:left="3" w:firstLine="0"/>
              <w:jc w:val="left"/>
              <w:rPr>
                <w:rFonts w:eastAsia="Calibri"/>
                <w:color w:val="auto"/>
                <w:szCs w:val="28"/>
              </w:rPr>
            </w:pPr>
            <w:r w:rsidRPr="003B0FEC">
              <w:rPr>
                <w:rFonts w:eastAsia="Calibri"/>
                <w:color w:val="auto"/>
                <w:szCs w:val="28"/>
              </w:rPr>
              <w:t xml:space="preserve">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 </w:t>
            </w:r>
          </w:p>
        </w:tc>
      </w:tr>
    </w:tbl>
    <w:p w:rsidR="00DD320D" w:rsidRPr="003B0FEC" w:rsidRDefault="00DD320D" w:rsidP="00DD320D">
      <w:pPr>
        <w:spacing w:after="0" w:line="259" w:lineRule="auto"/>
        <w:ind w:left="0" w:firstLine="0"/>
        <w:jc w:val="left"/>
        <w:rPr>
          <w:rFonts w:eastAsia="Calibri"/>
          <w:color w:val="auto"/>
          <w:szCs w:val="28"/>
          <w:lang w:eastAsia="en-US"/>
        </w:rPr>
      </w:pPr>
    </w:p>
    <w:p w:rsidR="00DD320D" w:rsidRPr="003B0FEC" w:rsidRDefault="00DD320D" w:rsidP="00DD320D">
      <w:pPr>
        <w:spacing w:after="0" w:line="240" w:lineRule="auto"/>
        <w:ind w:left="0" w:right="3" w:firstLine="709"/>
        <w:rPr>
          <w:rFonts w:eastAsia="Calibri"/>
          <w:color w:val="auto"/>
          <w:szCs w:val="28"/>
          <w:lang w:eastAsia="en-US"/>
        </w:rPr>
      </w:pPr>
      <w:r w:rsidRPr="003B0FEC">
        <w:rPr>
          <w:rFonts w:eastAsia="Calibri"/>
          <w:color w:val="auto"/>
          <w:szCs w:val="28"/>
          <w:lang w:eastAsia="en-US"/>
        </w:rPr>
        <w:t xml:space="preserve"> Практическая часть программного материала распределена на 52 недели непрерывного процесса спортивной подготовки с учетом самостоятельной работы спортсменов.  </w:t>
      </w:r>
    </w:p>
    <w:p w:rsidR="00DD320D" w:rsidRPr="003B0FEC" w:rsidRDefault="00DD320D" w:rsidP="00DD320D">
      <w:pPr>
        <w:spacing w:after="0" w:line="240" w:lineRule="auto"/>
        <w:ind w:left="0" w:right="3" w:firstLine="709"/>
        <w:rPr>
          <w:rFonts w:eastAsia="Calibri"/>
          <w:color w:val="auto"/>
          <w:szCs w:val="28"/>
          <w:lang w:eastAsia="en-US"/>
        </w:rPr>
      </w:pPr>
      <w:r w:rsidRPr="003B0FEC">
        <w:rPr>
          <w:rFonts w:eastAsia="Calibri"/>
          <w:color w:val="auto"/>
          <w:szCs w:val="28"/>
          <w:lang w:eastAsia="en-US"/>
        </w:rPr>
        <w:t xml:space="preserve"> Одним из важнейших вопросов построения тренировочного процесса является распределение программного материала по годам подготовки, этапам и недельным микроциклам – основными структурными блоками планирования.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 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lastRenderedPageBreak/>
        <w:t xml:space="preserve">На данном этапе подготовки исключительно важное значение имеет обучение детей технике выполнения упражнений, формированию двигательных навыков и умений.  Важно стремиться к тому, чтобы юный спортсмен с самого начала овладевал основами техники целостных упражнений, а не их отдельными элементами. </w:t>
      </w:r>
    </w:p>
    <w:p w:rsidR="00DD320D" w:rsidRPr="003B0FEC" w:rsidRDefault="00DD320D" w:rsidP="00DD320D">
      <w:pPr>
        <w:spacing w:after="0" w:line="259" w:lineRule="auto"/>
        <w:ind w:left="0" w:right="87" w:firstLine="709"/>
        <w:rPr>
          <w:rFonts w:eastAsia="Calibri"/>
          <w:color w:val="auto"/>
          <w:szCs w:val="28"/>
          <w:lang w:eastAsia="en-US"/>
        </w:rPr>
      </w:pPr>
      <w:r w:rsidRPr="003B0FEC">
        <w:rPr>
          <w:rFonts w:eastAsia="Calibri"/>
          <w:color w:val="auto"/>
          <w:szCs w:val="28"/>
          <w:lang w:eastAsia="en-US"/>
        </w:rPr>
        <w:t xml:space="preserve">Современное представление о планировании подготовки связано с ее определенной структурой, в которой выделяют микроциклы, мезоциклы и макроциклы.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color w:val="auto"/>
          <w:szCs w:val="28"/>
          <w:lang w:eastAsia="en-US"/>
        </w:rPr>
        <w:t>Микроциклом</w:t>
      </w:r>
      <w:r w:rsidRPr="003B0FEC">
        <w:rPr>
          <w:rFonts w:eastAsia="Calibri"/>
          <w:color w:val="auto"/>
          <w:szCs w:val="28"/>
          <w:lang w:eastAsia="en-US"/>
        </w:rPr>
        <w:t xml:space="preserve">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color w:val="auto"/>
          <w:szCs w:val="28"/>
          <w:lang w:eastAsia="en-US"/>
        </w:rPr>
        <w:t>Мезоцикл</w:t>
      </w:r>
      <w:r w:rsidRPr="003B0FEC">
        <w:rPr>
          <w:rFonts w:eastAsia="Calibri"/>
          <w:color w:val="auto"/>
          <w:szCs w:val="28"/>
          <w:lang w:eastAsia="en-US"/>
        </w:rPr>
        <w:t xml:space="preserve"> - структура средних циклов тренировки, включающих относительно законченный ряд микроциклов. Строительными блоками мезоцикла служат микроциклы различного типа. В практике средний цикл тренировки содержит от двух до шести микроциклов.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color w:val="auto"/>
          <w:szCs w:val="28"/>
          <w:lang w:eastAsia="en-US"/>
        </w:rPr>
        <w:t>Макроцикл</w:t>
      </w:r>
      <w:r w:rsidRPr="003B0FEC">
        <w:rPr>
          <w:rFonts w:eastAsia="Calibri"/>
          <w:color w:val="auto"/>
          <w:szCs w:val="28"/>
          <w:lang w:eastAsia="en-US"/>
        </w:rPr>
        <w:t xml:space="preserve"> тренировки предполагает три последовательных фазы - приобретения, сохранения (относительной стабилизации) и некоторой утраты спортивной формы.  </w:t>
      </w:r>
    </w:p>
    <w:p w:rsidR="00DD320D" w:rsidRPr="003B0FEC" w:rsidRDefault="00DD320D" w:rsidP="00DD320D">
      <w:pPr>
        <w:spacing w:after="160" w:line="259" w:lineRule="auto"/>
        <w:ind w:left="0" w:right="76" w:firstLine="0"/>
        <w:rPr>
          <w:rFonts w:eastAsia="Calibri"/>
          <w:color w:val="auto"/>
          <w:szCs w:val="28"/>
          <w:lang w:eastAsia="en-US"/>
        </w:rPr>
      </w:pPr>
      <w:r w:rsidRPr="003B0FEC">
        <w:rPr>
          <w:rFonts w:eastAsia="Calibri"/>
          <w:color w:val="auto"/>
          <w:szCs w:val="28"/>
          <w:lang w:eastAsia="en-US"/>
        </w:rPr>
        <w:t xml:space="preserve">      Построение макроцикла основывается на периодизации круглогодичной тренировки.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На данном этапе подготовки исключительно важное значение имеет обучение детей технике выполнения физических упражнений.  </w:t>
      </w:r>
    </w:p>
    <w:p w:rsidR="00DD320D" w:rsidRPr="003B0FEC" w:rsidRDefault="00DD320D" w:rsidP="00DD320D">
      <w:pPr>
        <w:spacing w:after="160" w:line="259" w:lineRule="auto"/>
        <w:ind w:left="-5" w:right="76" w:firstLine="714"/>
        <w:rPr>
          <w:rFonts w:eastAsia="Calibri"/>
          <w:color w:val="auto"/>
          <w:szCs w:val="28"/>
          <w:lang w:eastAsia="en-US"/>
        </w:rPr>
      </w:pPr>
      <w:r w:rsidRPr="003B0FEC">
        <w:rPr>
          <w:rFonts w:eastAsia="Calibri"/>
          <w:color w:val="auto"/>
          <w:szCs w:val="28"/>
          <w:lang w:eastAsia="en-US"/>
        </w:rPr>
        <w:t xml:space="preserve">Формирование двигательных навыков и умений создает необходимую предпосылку для дальнейшего совершенствования двигательного аппарата.  </w:t>
      </w:r>
    </w:p>
    <w:p w:rsidR="00DD320D" w:rsidRPr="003B0FEC" w:rsidRDefault="00DD320D" w:rsidP="00DD320D">
      <w:pPr>
        <w:spacing w:after="160" w:line="259" w:lineRule="auto"/>
        <w:ind w:left="-5" w:right="76" w:firstLine="0"/>
        <w:rPr>
          <w:rFonts w:eastAsia="Calibri"/>
          <w:color w:val="auto"/>
          <w:szCs w:val="28"/>
          <w:lang w:eastAsia="en-US"/>
        </w:rPr>
      </w:pPr>
      <w:r w:rsidRPr="003B0FEC">
        <w:rPr>
          <w:rFonts w:eastAsia="Calibri"/>
          <w:color w:val="auto"/>
          <w:szCs w:val="28"/>
          <w:lang w:eastAsia="en-US"/>
        </w:rPr>
        <w:t xml:space="preserve">Важно стремиться к тому, чтобы юный спортсмен с самого начала овладевал основами техники целостных упражнений, а не их отдельными элементами.  </w:t>
      </w:r>
    </w:p>
    <w:p w:rsidR="00DD320D" w:rsidRPr="003B0FEC" w:rsidRDefault="00DD320D" w:rsidP="00DD320D">
      <w:pPr>
        <w:spacing w:after="160" w:line="259" w:lineRule="auto"/>
        <w:ind w:left="-5" w:right="76" w:firstLine="0"/>
        <w:rPr>
          <w:rFonts w:eastAsia="Calibri"/>
          <w:color w:val="auto"/>
          <w:szCs w:val="28"/>
          <w:lang w:eastAsia="en-US"/>
        </w:rPr>
      </w:pPr>
      <w:r w:rsidRPr="003B0FEC">
        <w:rPr>
          <w:rFonts w:eastAsia="Calibri"/>
          <w:color w:val="auto"/>
          <w:szCs w:val="28"/>
          <w:lang w:eastAsia="en-US"/>
        </w:rPr>
        <w:t xml:space="preserve">Такой подход к обучению двигательным действиям позволит эффективно понимать и изучать технико-тактический арсенал борьбы.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На тренировочном этапе годичный цикл подготовки включает подготовительный, соревновательный и переходный периоды.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 До 2-х лет обучения основное внимание продолжает уделяться разносторонней физической подготовке, повышению уровня функциональных </w:t>
      </w:r>
      <w:r w:rsidRPr="003B0FEC">
        <w:rPr>
          <w:rFonts w:eastAsia="Calibri"/>
          <w:color w:val="auto"/>
          <w:szCs w:val="28"/>
          <w:lang w:eastAsia="en-US"/>
        </w:rPr>
        <w:lastRenderedPageBreak/>
        <w:t xml:space="preserve">возможностей, дальнейшему расширению арсенала технико-тактических навыков и приемов.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 При планировании годичных циклов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w:t>
      </w:r>
    </w:p>
    <w:p w:rsidR="00DD320D" w:rsidRPr="003B0FEC" w:rsidRDefault="00DD320D" w:rsidP="00DD320D">
      <w:pPr>
        <w:spacing w:after="160" w:line="259" w:lineRule="auto"/>
        <w:ind w:left="718" w:right="76" w:firstLine="0"/>
        <w:rPr>
          <w:rFonts w:eastAsia="Calibri"/>
          <w:color w:val="auto"/>
          <w:szCs w:val="28"/>
          <w:lang w:eastAsia="en-US"/>
        </w:rPr>
      </w:pPr>
      <w:r w:rsidRPr="003B0FEC">
        <w:rPr>
          <w:rFonts w:eastAsia="Calibri"/>
          <w:color w:val="auto"/>
          <w:szCs w:val="28"/>
          <w:lang w:eastAsia="en-US"/>
        </w:rPr>
        <w:t xml:space="preserve">Продолжительность подготовительного периода 6-9 недель.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Этот период подразделяется на два этапа общей подготовки и специальной подготовки.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На первом этапе подготовительного периода ставится задача повышения уровня общей физической подготовки, развития силы, быстроты, выносливости, двигательных навыков; </w:t>
      </w:r>
    </w:p>
    <w:p w:rsidR="00DD320D" w:rsidRPr="003B0FEC" w:rsidRDefault="00DD320D" w:rsidP="00DD320D">
      <w:pPr>
        <w:spacing w:after="160" w:line="259" w:lineRule="auto"/>
        <w:ind w:left="718" w:right="76" w:firstLine="0"/>
        <w:rPr>
          <w:rFonts w:eastAsia="Calibri"/>
          <w:color w:val="auto"/>
          <w:szCs w:val="28"/>
          <w:lang w:eastAsia="en-US"/>
        </w:rPr>
      </w:pPr>
      <w:r w:rsidRPr="003B0FEC">
        <w:rPr>
          <w:rFonts w:eastAsia="Calibri"/>
          <w:color w:val="auto"/>
          <w:szCs w:val="28"/>
          <w:lang w:eastAsia="en-US"/>
        </w:rPr>
        <w:t xml:space="preserve">Для данного этапа характерен достаточно большой объем тренировочной нагрузки.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На втором этапе продолжается развитие физических качеств, совершенствование техники, изучаются элементы тактики, организуются учебные, тренировочные и контрольные </w:t>
      </w:r>
      <w:r w:rsidR="00546DAE" w:rsidRPr="003B0FEC">
        <w:rPr>
          <w:rFonts w:eastAsia="Calibri"/>
          <w:color w:val="auto"/>
          <w:szCs w:val="28"/>
          <w:lang w:eastAsia="en-US"/>
        </w:rPr>
        <w:t>мероприятия</w:t>
      </w:r>
      <w:r w:rsidRPr="003B0FEC">
        <w:rPr>
          <w:rFonts w:eastAsia="Calibri"/>
          <w:color w:val="auto"/>
          <w:szCs w:val="28"/>
          <w:lang w:eastAsia="en-US"/>
        </w:rPr>
        <w:t xml:space="preserve">.  </w:t>
      </w:r>
    </w:p>
    <w:p w:rsidR="00DD320D" w:rsidRPr="003B0FEC" w:rsidRDefault="00DD320D" w:rsidP="00DD320D">
      <w:pPr>
        <w:spacing w:after="160" w:line="259" w:lineRule="auto"/>
        <w:ind w:left="718" w:right="76" w:firstLine="0"/>
        <w:rPr>
          <w:rFonts w:eastAsia="Calibri"/>
          <w:color w:val="auto"/>
          <w:szCs w:val="28"/>
          <w:lang w:eastAsia="en-US"/>
        </w:rPr>
      </w:pPr>
      <w:r w:rsidRPr="003B0FEC">
        <w:rPr>
          <w:rFonts w:eastAsia="Calibri"/>
          <w:color w:val="auto"/>
          <w:szCs w:val="28"/>
          <w:lang w:eastAsia="en-US"/>
        </w:rPr>
        <w:t xml:space="preserve">Большое внимание уделяется развитию моральных и волевых качеств. </w:t>
      </w:r>
    </w:p>
    <w:p w:rsidR="00DD320D" w:rsidRPr="003B0FEC" w:rsidRDefault="00DD320D" w:rsidP="00DD320D">
      <w:pPr>
        <w:spacing w:after="0" w:line="259" w:lineRule="auto"/>
        <w:ind w:left="708" w:firstLine="0"/>
        <w:rPr>
          <w:b/>
          <w:color w:val="auto"/>
          <w:szCs w:val="28"/>
          <w:lang w:eastAsia="en-US"/>
        </w:rPr>
      </w:pPr>
    </w:p>
    <w:p w:rsidR="00DD320D" w:rsidRPr="003B0FEC" w:rsidRDefault="00DD320D" w:rsidP="00DD320D">
      <w:pPr>
        <w:spacing w:after="0" w:line="259" w:lineRule="auto"/>
        <w:ind w:left="0" w:firstLine="0"/>
        <w:jc w:val="center"/>
        <w:rPr>
          <w:rFonts w:eastAsia="Calibri"/>
          <w:color w:val="auto"/>
          <w:szCs w:val="28"/>
          <w:lang w:eastAsia="en-US"/>
        </w:rPr>
      </w:pPr>
      <w:r w:rsidRPr="003B0FEC">
        <w:rPr>
          <w:b/>
          <w:color w:val="auto"/>
          <w:szCs w:val="28"/>
          <w:lang w:eastAsia="en-US"/>
        </w:rPr>
        <w:t>Типы и структура мезоциклов</w:t>
      </w:r>
      <w:r w:rsidRPr="003B0FEC">
        <w:rPr>
          <w:rFonts w:eastAsia="Calibri"/>
          <w:color w:val="auto"/>
          <w:szCs w:val="28"/>
          <w:lang w:eastAsia="en-US"/>
        </w:rPr>
        <w:t>.</w:t>
      </w:r>
    </w:p>
    <w:p w:rsidR="00DD320D" w:rsidRPr="003B0FEC" w:rsidRDefault="00DD320D" w:rsidP="00DD320D">
      <w:pPr>
        <w:spacing w:after="0" w:line="259" w:lineRule="auto"/>
        <w:ind w:left="708" w:firstLine="0"/>
        <w:rPr>
          <w:rFonts w:eastAsia="Calibri"/>
          <w:color w:val="auto"/>
          <w:szCs w:val="28"/>
          <w:lang w:eastAsia="en-US"/>
        </w:rPr>
      </w:pP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Построение тренировочного процесса в форме мезоциклов позволяет более целесообразно управлять суммарным тренировочным эффектом, обеспечивать при этом высокие темпы роста тренированности спортсменов.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Различают следующие типы мезоциклов: втягивающий, базовый, контрольно-подготовительный, предсоревновательный, соревновательный, восстановительный и др.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Втягивающий</w:t>
      </w:r>
      <w:r w:rsidRPr="003B0FEC">
        <w:rPr>
          <w:rFonts w:eastAsia="Calibri"/>
          <w:color w:val="auto"/>
          <w:szCs w:val="28"/>
          <w:lang w:eastAsia="en-US"/>
        </w:rPr>
        <w:t xml:space="preserve"> мезоцикл характеризуется повышением объема тренировочных нагрузок, вплоть до значительных величин с постепенным повышением интенсивности. </w:t>
      </w:r>
    </w:p>
    <w:p w:rsidR="00DD320D" w:rsidRPr="003B0FEC" w:rsidRDefault="00DD320D" w:rsidP="00DD320D">
      <w:pPr>
        <w:spacing w:after="160" w:line="259" w:lineRule="auto"/>
        <w:ind w:left="718" w:right="76" w:firstLine="0"/>
        <w:rPr>
          <w:rFonts w:eastAsia="Calibri"/>
          <w:color w:val="auto"/>
          <w:szCs w:val="28"/>
          <w:lang w:eastAsia="en-US"/>
        </w:rPr>
      </w:pPr>
      <w:r w:rsidRPr="003B0FEC">
        <w:rPr>
          <w:rFonts w:eastAsia="Calibri"/>
          <w:color w:val="auto"/>
          <w:szCs w:val="28"/>
          <w:lang w:eastAsia="en-US"/>
        </w:rPr>
        <w:t xml:space="preserve"> С такого мезоцикла начинается подготовительный период.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lastRenderedPageBreak/>
        <w:t xml:space="preserve"> Больше внимания уделяется средствам общей физической подготовки для повышения возможностей систем дыхания и кровообращения.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Базовый</w:t>
      </w:r>
      <w:r w:rsidRPr="003B0FEC">
        <w:rPr>
          <w:b/>
          <w:color w:val="auto"/>
          <w:szCs w:val="28"/>
          <w:lang w:eastAsia="en-US"/>
        </w:rPr>
        <w:t xml:space="preserve"> </w:t>
      </w:r>
      <w:r w:rsidRPr="003B0FEC">
        <w:rPr>
          <w:rFonts w:eastAsia="Calibri"/>
          <w:color w:val="auto"/>
          <w:szCs w:val="28"/>
          <w:lang w:eastAsia="en-US"/>
        </w:rPr>
        <w:t xml:space="preserve">мезоцикл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Контрольно-подготовительный</w:t>
      </w:r>
      <w:r w:rsidRPr="003B0FEC">
        <w:rPr>
          <w:rFonts w:eastAsia="Calibri"/>
          <w:color w:val="auto"/>
          <w:szCs w:val="28"/>
          <w:lang w:eastAsia="en-US"/>
        </w:rPr>
        <w:t xml:space="preserve"> мезоцикл представляет собой переходящую форму от базовых мезоциклов к соревновательным.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Тренировочная работа сочетается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Мезоцикл данного типа может состоять из двух-трех собственно тренировочных микроциклов и одного микроцикла соревновательного типа.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Предсоревновательные</w:t>
      </w:r>
      <w:r w:rsidRPr="003B0FEC">
        <w:rPr>
          <w:b/>
          <w:color w:val="auto"/>
          <w:szCs w:val="28"/>
          <w:lang w:eastAsia="en-US"/>
        </w:rPr>
        <w:t xml:space="preserve"> </w:t>
      </w:r>
      <w:r w:rsidRPr="003B0FEC">
        <w:rPr>
          <w:rFonts w:eastAsia="Calibri"/>
          <w:color w:val="auto"/>
          <w:szCs w:val="28"/>
          <w:lang w:eastAsia="en-US"/>
        </w:rPr>
        <w:t xml:space="preserve">мезоциклы типичны для этапа непосредственной подготовки к основному соревнованию или одному из основных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Соревновательные</w:t>
      </w:r>
      <w:r w:rsidRPr="003B0FEC">
        <w:rPr>
          <w:rFonts w:eastAsia="Calibri"/>
          <w:color w:val="auto"/>
          <w:szCs w:val="28"/>
          <w:lang w:eastAsia="en-US"/>
        </w:rPr>
        <w:t xml:space="preserve"> мезоциклы - это типичная форма построения тренировки в период основных соревнований.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соответствовать значимости соревнования.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b/>
          <w:i/>
          <w:color w:val="auto"/>
          <w:szCs w:val="28"/>
          <w:lang w:eastAsia="en-US"/>
        </w:rPr>
        <w:t>Восстановительные</w:t>
      </w:r>
      <w:r w:rsidRPr="003B0FEC">
        <w:rPr>
          <w:rFonts w:eastAsia="Calibri"/>
          <w:color w:val="auto"/>
          <w:szCs w:val="28"/>
          <w:lang w:eastAsia="en-US"/>
        </w:rPr>
        <w:t xml:space="preserve"> мезоциклы подразделяются восстановительно-подготовительные и восстановительно-поддерживающие.  </w:t>
      </w:r>
    </w:p>
    <w:p w:rsidR="00DD320D" w:rsidRPr="003B0FEC" w:rsidRDefault="00DD320D" w:rsidP="00DD320D">
      <w:pPr>
        <w:spacing w:after="160" w:line="259" w:lineRule="auto"/>
        <w:ind w:left="718" w:right="76" w:firstLine="0"/>
        <w:rPr>
          <w:rFonts w:eastAsia="Calibri"/>
          <w:color w:val="auto"/>
          <w:szCs w:val="28"/>
          <w:lang w:eastAsia="en-US"/>
        </w:rPr>
      </w:pPr>
      <w:r w:rsidRPr="003B0FEC">
        <w:rPr>
          <w:rFonts w:eastAsia="Calibri"/>
          <w:color w:val="auto"/>
          <w:szCs w:val="28"/>
          <w:lang w:eastAsia="en-US"/>
        </w:rPr>
        <w:t xml:space="preserve">Первые планируют между двумя соревновательными мезоциклами. </w:t>
      </w:r>
    </w:p>
    <w:p w:rsidR="00DD320D" w:rsidRPr="003B0FEC" w:rsidRDefault="00DD320D" w:rsidP="00DD320D">
      <w:pPr>
        <w:spacing w:after="160" w:line="259" w:lineRule="auto"/>
        <w:ind w:left="-15" w:right="76" w:firstLine="708"/>
        <w:rPr>
          <w:rFonts w:eastAsia="Calibri"/>
          <w:color w:val="auto"/>
          <w:szCs w:val="28"/>
          <w:lang w:eastAsia="en-US"/>
        </w:rPr>
      </w:pPr>
      <w:r w:rsidRPr="003B0FEC">
        <w:rPr>
          <w:rFonts w:eastAsia="Calibri"/>
          <w:color w:val="auto"/>
          <w:szCs w:val="28"/>
          <w:lang w:eastAsia="en-US"/>
        </w:rPr>
        <w:t xml:space="preserve"> Состоят они из одного-двух восстановительных, двух-трех собственно тренировочных микроциклов. Основная задача - восстановление спортсменов после серии основных соревнований, требующих не столько физических, сколько нервных затрат, а также подготовка к новой серии соревнований. </w:t>
      </w:r>
    </w:p>
    <w:p w:rsidR="0034154C" w:rsidRPr="003B0FEC" w:rsidRDefault="0034154C" w:rsidP="0034154C">
      <w:pPr>
        <w:spacing w:line="271" w:lineRule="auto"/>
        <w:ind w:left="561" w:right="134" w:hanging="10"/>
        <w:jc w:val="center"/>
        <w:rPr>
          <w:szCs w:val="28"/>
        </w:rPr>
      </w:pPr>
      <w:r w:rsidRPr="003B0FEC">
        <w:rPr>
          <w:b/>
          <w:szCs w:val="28"/>
        </w:rPr>
        <w:t>Скалолазание в мире и России.</w:t>
      </w:r>
    </w:p>
    <w:p w:rsidR="0034154C" w:rsidRPr="003B0FEC" w:rsidRDefault="0034154C" w:rsidP="00BD06B7">
      <w:pPr>
        <w:ind w:left="0" w:right="140"/>
        <w:rPr>
          <w:szCs w:val="28"/>
        </w:rPr>
      </w:pPr>
      <w:r w:rsidRPr="003B0FEC">
        <w:rPr>
          <w:szCs w:val="28"/>
        </w:rPr>
        <w:t xml:space="preserve">Скалолазание в мире. Анализ результатов выступлений российских скалолазов на международной арене. Мировые тенденции развития скалолазания в </w:t>
      </w:r>
      <w:r w:rsidRPr="003B0FEC">
        <w:rPr>
          <w:szCs w:val="28"/>
        </w:rPr>
        <w:lastRenderedPageBreak/>
        <w:t xml:space="preserve">мире и России. Анализ выступлений сильнейших спортсменов. Анализ рейтингов. Международные правила соревнований. Роль UIAA, Федерации скалолазания России и других международных и российских спортивных и общественных организаций в развитии скалолазания. Государственные структуры управления спортом, их функции и роль. </w:t>
      </w:r>
    </w:p>
    <w:p w:rsidR="0034154C" w:rsidRPr="003B0FEC" w:rsidRDefault="0034154C" w:rsidP="00BD06B7">
      <w:pPr>
        <w:spacing w:line="271" w:lineRule="auto"/>
        <w:ind w:left="0" w:right="134" w:hanging="10"/>
        <w:jc w:val="center"/>
        <w:rPr>
          <w:szCs w:val="28"/>
        </w:rPr>
      </w:pPr>
      <w:r w:rsidRPr="003B0FEC">
        <w:rPr>
          <w:b/>
          <w:szCs w:val="28"/>
        </w:rPr>
        <w:t>Физиологические основы спортивной тренировки</w:t>
      </w:r>
    </w:p>
    <w:p w:rsidR="0034154C" w:rsidRPr="003B0FEC" w:rsidRDefault="0034154C" w:rsidP="00BD06B7">
      <w:pPr>
        <w:ind w:left="0" w:right="140"/>
        <w:rPr>
          <w:szCs w:val="28"/>
        </w:rPr>
      </w:pPr>
      <w:r w:rsidRPr="003B0FEC">
        <w:rPr>
          <w:szCs w:val="28"/>
        </w:rPr>
        <w:t xml:space="preserve">Воздействие занятий физическими упражнениями на центральную нервную систему. Механизм нервной деятельности в процессе занятий физическими упражнениями. Совершенствование функций сердечно-сосудистой и мышечной систем под воздействием физических упражнений. Влияние занятий спортом на обмен веществ. Взаимокомпенсация функций всех систем организма спортсмена. </w:t>
      </w:r>
    </w:p>
    <w:p w:rsidR="0034154C" w:rsidRPr="003B0FEC" w:rsidRDefault="0034154C" w:rsidP="00BD06B7">
      <w:pPr>
        <w:spacing w:line="271" w:lineRule="auto"/>
        <w:ind w:left="0" w:right="134" w:hanging="10"/>
        <w:jc w:val="center"/>
        <w:rPr>
          <w:szCs w:val="28"/>
        </w:rPr>
      </w:pPr>
      <w:r w:rsidRPr="003B0FEC">
        <w:rPr>
          <w:b/>
          <w:szCs w:val="28"/>
        </w:rPr>
        <w:t>Врачебный контроль, самоконтроль, профилактика травматизма.</w:t>
      </w:r>
    </w:p>
    <w:p w:rsidR="0034154C" w:rsidRPr="003B0FEC" w:rsidRDefault="0034154C" w:rsidP="00BD06B7">
      <w:pPr>
        <w:ind w:left="0" w:right="140" w:firstLine="0"/>
        <w:rPr>
          <w:szCs w:val="28"/>
        </w:rPr>
      </w:pPr>
      <w:r w:rsidRPr="003B0FEC">
        <w:rPr>
          <w:szCs w:val="28"/>
        </w:rPr>
        <w:t xml:space="preserve">  Врачебный контроль и самоконтроль.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настроение. Дневник самоконтроля. Понятие о «спортивной форме», утомлении и переутомлении. </w:t>
      </w:r>
    </w:p>
    <w:p w:rsidR="0034154C" w:rsidRPr="003B0FEC" w:rsidRDefault="0034154C" w:rsidP="00BD06B7">
      <w:pPr>
        <w:ind w:left="0" w:right="140" w:firstLine="0"/>
        <w:rPr>
          <w:szCs w:val="28"/>
        </w:rPr>
      </w:pPr>
      <w:r w:rsidRPr="003B0FEC">
        <w:rPr>
          <w:szCs w:val="28"/>
        </w:rPr>
        <w:t xml:space="preserve">Меры предупреждения переутомления. Значение активного отдыха для спортсмена. Понятие о травмах. Особенности спортивного травматизма. Причины травм и их профилактика.  </w:t>
      </w:r>
    </w:p>
    <w:p w:rsidR="0034154C" w:rsidRPr="003B0FEC" w:rsidRDefault="0034154C" w:rsidP="006A26B0">
      <w:pPr>
        <w:spacing w:line="271" w:lineRule="auto"/>
        <w:ind w:left="0" w:right="134" w:hanging="10"/>
        <w:jc w:val="center"/>
        <w:rPr>
          <w:szCs w:val="28"/>
        </w:rPr>
      </w:pPr>
      <w:r w:rsidRPr="003B0FEC">
        <w:rPr>
          <w:b/>
          <w:szCs w:val="28"/>
        </w:rPr>
        <w:t>Гигиена, спортивный режим, закаливание, питание. Основные средства восстановления</w:t>
      </w:r>
    </w:p>
    <w:p w:rsidR="0034154C" w:rsidRPr="003B0FEC" w:rsidRDefault="0034154C" w:rsidP="00BD06B7">
      <w:pPr>
        <w:ind w:left="0" w:right="140"/>
        <w:rPr>
          <w:szCs w:val="28"/>
        </w:rPr>
      </w:pPr>
      <w:r w:rsidRPr="003B0FEC">
        <w:rPr>
          <w:szCs w:val="28"/>
        </w:rPr>
        <w:t xml:space="preserve">Гигиена физических упражнений и спорта, ее значение и основные задачи. Роль закаливания в занятиях спортом. Гигиенические основы закаливания. Средства закаливания, методика их применения. </w:t>
      </w:r>
    </w:p>
    <w:p w:rsidR="0034154C" w:rsidRPr="003B0FEC" w:rsidRDefault="0034154C" w:rsidP="00BD06B7">
      <w:pPr>
        <w:ind w:left="0" w:right="140"/>
        <w:rPr>
          <w:szCs w:val="28"/>
        </w:rPr>
      </w:pPr>
      <w:r w:rsidRPr="003B0FEC">
        <w:rPr>
          <w:szCs w:val="28"/>
        </w:rPr>
        <w:t xml:space="preserve">Значение питания как фактора сохранения укрепления здоровья. Понятие об основном обмене, об энергетических затратах при различных физических нагрузках. Назначение и роль белков, жиров, углеводов, минеральных солей и витаминов. Понятие о калорийности и усвояемости пищи. Примерные суточные рационы скалолазов в зависимости от возраста, пола, интенсивности тренировочных нагрузок и соревнований. Понятие о спортивном режиме. </w:t>
      </w:r>
    </w:p>
    <w:p w:rsidR="0034154C" w:rsidRPr="003B0FEC" w:rsidRDefault="0034154C" w:rsidP="00BD06B7">
      <w:pPr>
        <w:ind w:left="0" w:right="140"/>
        <w:rPr>
          <w:szCs w:val="28"/>
        </w:rPr>
      </w:pPr>
      <w:r w:rsidRPr="003B0FEC">
        <w:rPr>
          <w:szCs w:val="28"/>
        </w:rPr>
        <w:lastRenderedPageBreak/>
        <w:t xml:space="preserve">Виды средств восстановления. Зависимость дозировки средств восстановления в зависимости от объема и интенсивности тренировочных нагрузок. Спортивный массаж и самомассаж. Показания и противопоказания к массажу. </w:t>
      </w:r>
    </w:p>
    <w:p w:rsidR="0034154C" w:rsidRPr="003B0FEC" w:rsidRDefault="0034154C" w:rsidP="00BD06B7">
      <w:pPr>
        <w:spacing w:line="271" w:lineRule="auto"/>
        <w:ind w:left="0" w:right="134" w:hanging="10"/>
        <w:jc w:val="center"/>
        <w:rPr>
          <w:szCs w:val="28"/>
        </w:rPr>
      </w:pPr>
      <w:r w:rsidRPr="003B0FEC">
        <w:rPr>
          <w:b/>
          <w:szCs w:val="28"/>
        </w:rPr>
        <w:t>Основы методики совершенствования технического и тактического мастерства</w:t>
      </w:r>
    </w:p>
    <w:p w:rsidR="0034154C" w:rsidRPr="003B0FEC" w:rsidRDefault="0034154C" w:rsidP="00BD06B7">
      <w:pPr>
        <w:ind w:left="0" w:right="140"/>
        <w:rPr>
          <w:szCs w:val="28"/>
        </w:rPr>
      </w:pPr>
      <w:r w:rsidRPr="003B0FEC">
        <w:rPr>
          <w:szCs w:val="28"/>
        </w:rPr>
        <w:t xml:space="preserve">Закрепление и дальнейшее совершенствование двигательных действий. Вариативность применения различных технических приемов, в зависимости от вида лазанья. Причины технических ошибок. Методы предупреждения и исправления ошибок в процессе обучения и тренировки. Совершенствование технического мастерства по мере роста физической подготовленности. </w:t>
      </w:r>
    </w:p>
    <w:p w:rsidR="0034154C" w:rsidRPr="003B0FEC" w:rsidRDefault="0034154C" w:rsidP="00BD06B7">
      <w:pPr>
        <w:ind w:left="0" w:right="140"/>
        <w:rPr>
          <w:szCs w:val="28"/>
        </w:rPr>
      </w:pPr>
      <w:r w:rsidRPr="003B0FEC">
        <w:rPr>
          <w:szCs w:val="28"/>
        </w:rPr>
        <w:t xml:space="preserve">Развитие и совершенствование тактического мышления. Связь тактической подготовки с другими сторонами подготовки спортсмена. Совершенствование индивидуальных тактических приемов. Развитие специальных 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 </w:t>
      </w:r>
    </w:p>
    <w:p w:rsidR="0034154C" w:rsidRPr="003B0FEC" w:rsidRDefault="0034154C" w:rsidP="00BD06B7">
      <w:pPr>
        <w:spacing w:line="271" w:lineRule="auto"/>
        <w:ind w:left="0" w:right="134" w:hanging="10"/>
        <w:jc w:val="center"/>
        <w:rPr>
          <w:szCs w:val="28"/>
        </w:rPr>
      </w:pPr>
      <w:r w:rsidRPr="003B0FEC">
        <w:rPr>
          <w:b/>
          <w:szCs w:val="28"/>
        </w:rPr>
        <w:t>Специальная физическая подготовка, ее роль в спортивном совершенствовании</w:t>
      </w:r>
    </w:p>
    <w:p w:rsidR="0034154C" w:rsidRPr="003B0FEC" w:rsidRDefault="0034154C" w:rsidP="00BD06B7">
      <w:pPr>
        <w:ind w:left="0" w:right="140"/>
        <w:rPr>
          <w:szCs w:val="28"/>
        </w:rPr>
      </w:pPr>
      <w:r w:rsidRPr="003B0FEC">
        <w:rPr>
          <w:szCs w:val="28"/>
        </w:rPr>
        <w:t xml:space="preserve">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и др. Значение специальной физической подготовки в спортивном совершенствовании скалолазов и повышении их спортивного мастерства. Краткая характеристика применения средств специальной физической подготовки для различных групп занимающихся. Учет средств и методы оценки состояния и развития общей и специальной физической подготовки различных групп скалолазов. Разбор контрольных нормативов по общей и специальной физической подготовке. </w:t>
      </w:r>
    </w:p>
    <w:p w:rsidR="0034154C" w:rsidRPr="003B0FEC" w:rsidRDefault="0034154C" w:rsidP="00BD06B7">
      <w:pPr>
        <w:spacing w:line="271" w:lineRule="auto"/>
        <w:ind w:left="0" w:right="134" w:hanging="10"/>
        <w:jc w:val="center"/>
        <w:rPr>
          <w:szCs w:val="28"/>
        </w:rPr>
      </w:pPr>
      <w:r w:rsidRPr="003B0FEC">
        <w:rPr>
          <w:b/>
          <w:szCs w:val="28"/>
        </w:rPr>
        <w:t>Правила соревнований по скалолазанию, организация и проведение соревнований</w:t>
      </w:r>
    </w:p>
    <w:p w:rsidR="0034154C" w:rsidRPr="003B0FEC" w:rsidRDefault="0034154C" w:rsidP="00BD06B7">
      <w:pPr>
        <w:ind w:left="0" w:right="140"/>
        <w:rPr>
          <w:szCs w:val="28"/>
        </w:rPr>
      </w:pPr>
      <w:r w:rsidRPr="003B0FEC">
        <w:rPr>
          <w:szCs w:val="28"/>
        </w:rPr>
        <w:t xml:space="preserve">Значение соревнований, виды и характер соревнований. Положение о соревнованиях, программа соревнований, подготовка и проведение соревнований. </w:t>
      </w:r>
      <w:r w:rsidRPr="003B0FEC">
        <w:rPr>
          <w:szCs w:val="28"/>
        </w:rPr>
        <w:lastRenderedPageBreak/>
        <w:t xml:space="preserve">Судейские бригады и их состав. Место проведения соревнований. Меры, обеспечивающие безопасность проведения соревнований (очистка скал, судейская страховка). Права и обязанности участников соревнований. Порядок проведения соревнований. Определение результатов. </w:t>
      </w:r>
    </w:p>
    <w:p w:rsidR="0034154C" w:rsidRPr="003B0FEC" w:rsidRDefault="0034154C" w:rsidP="00BD06B7">
      <w:pPr>
        <w:ind w:left="0" w:right="140"/>
        <w:jc w:val="center"/>
        <w:rPr>
          <w:szCs w:val="28"/>
        </w:rPr>
      </w:pPr>
      <w:r w:rsidRPr="003B0FEC">
        <w:rPr>
          <w:b/>
          <w:szCs w:val="28"/>
        </w:rPr>
        <w:t>Скальные тренажеры.</w:t>
      </w:r>
    </w:p>
    <w:p w:rsidR="0034154C" w:rsidRPr="003B0FEC" w:rsidRDefault="0034154C" w:rsidP="00BD06B7">
      <w:pPr>
        <w:ind w:left="0" w:right="140"/>
        <w:rPr>
          <w:szCs w:val="28"/>
        </w:rPr>
      </w:pPr>
      <w:r w:rsidRPr="003B0FEC">
        <w:rPr>
          <w:szCs w:val="28"/>
        </w:rPr>
        <w:t xml:space="preserve">Центры скалолазания на естественном рельефе. Их роль в пропаганде скалолазания и развитии массового спорта и спорта высших достижений. Специфика поддержания скальных массивов и маршрутов в безопасном, пригодном для тренировок состоянии. Оборудование, применяемое в подготовке трасс на естественном рельефе. Организация соревнований на естественном рельефе. </w:t>
      </w:r>
    </w:p>
    <w:p w:rsidR="0034154C" w:rsidRPr="003B0FEC" w:rsidRDefault="0034154C" w:rsidP="00BD06B7">
      <w:pPr>
        <w:ind w:left="0" w:right="140"/>
        <w:rPr>
          <w:szCs w:val="28"/>
        </w:rPr>
      </w:pPr>
      <w:r w:rsidRPr="003B0FEC">
        <w:rPr>
          <w:szCs w:val="28"/>
        </w:rPr>
        <w:t xml:space="preserve">Центры скалолазания на искусственном рельефе. Их роль в развитии скалолазания и пропаганде спорта высших достижений. Специфика организации тренировочной работы на искусственных стендах различной конструкции. Соблюдение мер безопасности для занимающихся различных возрастов. Оборудование и снаряжение, применяемое для организации трасс на искусственном рельефе. Требования к такому оборудованию и снаряжению. </w:t>
      </w:r>
    </w:p>
    <w:p w:rsidR="0034154C" w:rsidRPr="003B0FEC" w:rsidRDefault="0034154C" w:rsidP="00BD06B7">
      <w:pPr>
        <w:spacing w:line="271" w:lineRule="auto"/>
        <w:ind w:left="0" w:right="134" w:hanging="10"/>
        <w:jc w:val="center"/>
        <w:rPr>
          <w:szCs w:val="28"/>
        </w:rPr>
      </w:pPr>
      <w:r w:rsidRPr="003B0FEC">
        <w:rPr>
          <w:b/>
          <w:szCs w:val="28"/>
        </w:rPr>
        <w:t>Правила техники безопасности</w:t>
      </w:r>
    </w:p>
    <w:p w:rsidR="0034154C" w:rsidRPr="003B0FEC" w:rsidRDefault="0034154C" w:rsidP="00BD06B7">
      <w:pPr>
        <w:ind w:left="0" w:right="140"/>
        <w:rPr>
          <w:szCs w:val="28"/>
        </w:rPr>
      </w:pPr>
      <w:r w:rsidRPr="003B0FEC">
        <w:rPr>
          <w:szCs w:val="28"/>
        </w:rPr>
        <w:t xml:space="preserve">Организация страховки и обеспечение безопасности во время тренировки в зале на скальных тренажерах различных типов и высоты. Требования, предъявляемые к страховочному снаряжению. Особенности обеспечения безопасности во время соревнований. Значение и функции заместителя главного судьи по безопасности. Предупреждение травмоопасных ситуаций. </w:t>
      </w:r>
    </w:p>
    <w:p w:rsidR="0034154C" w:rsidRPr="003B0FEC" w:rsidRDefault="0034154C" w:rsidP="00BD06B7">
      <w:pPr>
        <w:ind w:left="0" w:right="140"/>
        <w:rPr>
          <w:szCs w:val="28"/>
        </w:rPr>
      </w:pPr>
      <w:r w:rsidRPr="003B0FEC">
        <w:rPr>
          <w:szCs w:val="28"/>
        </w:rPr>
        <w:t xml:space="preserve">Организация и требования, предъявляемые к страховке на скалах. Особенности страховки на скалах. Особенности обеспечения безопасности во время соревнований на естественном скальном рельефе. Предупреждение травмоопасных ситуаций. </w:t>
      </w:r>
    </w:p>
    <w:p w:rsidR="0034154C" w:rsidRPr="003B0FEC" w:rsidRDefault="0034154C" w:rsidP="00BD06B7">
      <w:pPr>
        <w:spacing w:line="271" w:lineRule="auto"/>
        <w:ind w:left="0" w:right="134" w:hanging="10"/>
        <w:jc w:val="center"/>
        <w:rPr>
          <w:szCs w:val="28"/>
        </w:rPr>
      </w:pPr>
      <w:r w:rsidRPr="003B0FEC">
        <w:rPr>
          <w:b/>
          <w:szCs w:val="28"/>
        </w:rPr>
        <w:t>Методические рекомендации для развития быстроты и скоростных качеств</w:t>
      </w:r>
    </w:p>
    <w:p w:rsidR="0034154C" w:rsidRPr="003B0FEC" w:rsidRDefault="0034154C" w:rsidP="00BD06B7">
      <w:pPr>
        <w:ind w:left="0" w:right="140"/>
        <w:rPr>
          <w:szCs w:val="28"/>
        </w:rPr>
      </w:pPr>
      <w:r w:rsidRPr="003B0FEC">
        <w:rPr>
          <w:szCs w:val="28"/>
        </w:rPr>
        <w:t xml:space="preserve">Основными двигательными характеристиками при лазании являются: время реакции, скорость выполнения отдельных движений и темп продвижения. </w:t>
      </w:r>
      <w:r w:rsidRPr="003B0FEC">
        <w:rPr>
          <w:szCs w:val="28"/>
        </w:rPr>
        <w:lastRenderedPageBreak/>
        <w:t xml:space="preserve">Увеличение быстроты должно идти по пути совершенствования каждой из этих составляющих. </w:t>
      </w:r>
    </w:p>
    <w:p w:rsidR="0034154C" w:rsidRPr="003B0FEC" w:rsidRDefault="0034154C" w:rsidP="00BD06B7">
      <w:pPr>
        <w:ind w:left="0" w:right="140" w:firstLine="0"/>
        <w:rPr>
          <w:szCs w:val="28"/>
        </w:rPr>
      </w:pPr>
      <w:r w:rsidRPr="003B0FEC">
        <w:rPr>
          <w:szCs w:val="28"/>
        </w:rPr>
        <w:t xml:space="preserve">Тренировка быстроты отдельных движений должна отвечать трем основным требованиям: </w:t>
      </w:r>
    </w:p>
    <w:p w:rsidR="0034154C" w:rsidRPr="003B0FEC" w:rsidRDefault="0034154C" w:rsidP="00E56274">
      <w:pPr>
        <w:numPr>
          <w:ilvl w:val="0"/>
          <w:numId w:val="8"/>
        </w:numPr>
        <w:spacing w:after="12" w:line="267" w:lineRule="auto"/>
        <w:ind w:left="0" w:right="140"/>
        <w:rPr>
          <w:szCs w:val="28"/>
        </w:rPr>
      </w:pPr>
      <w:r w:rsidRPr="003B0FEC">
        <w:rPr>
          <w:szCs w:val="28"/>
        </w:rPr>
        <w:t xml:space="preserve">технический уровень спортсмена должен позволять выполнять данное упражнение </w:t>
      </w:r>
      <w:r w:rsidRPr="003B0FEC">
        <w:rPr>
          <w:b/>
          <w:szCs w:val="28"/>
        </w:rPr>
        <w:t xml:space="preserve">с </w:t>
      </w:r>
      <w:r w:rsidRPr="003B0FEC">
        <w:rPr>
          <w:szCs w:val="28"/>
        </w:rPr>
        <w:t xml:space="preserve">максимальной скоростью; </w:t>
      </w:r>
    </w:p>
    <w:p w:rsidR="0034154C" w:rsidRPr="003B0FEC" w:rsidRDefault="0034154C" w:rsidP="00E56274">
      <w:pPr>
        <w:numPr>
          <w:ilvl w:val="0"/>
          <w:numId w:val="8"/>
        </w:numPr>
        <w:spacing w:after="12" w:line="267" w:lineRule="auto"/>
        <w:ind w:left="0" w:right="140"/>
        <w:rPr>
          <w:szCs w:val="28"/>
        </w:rPr>
      </w:pPr>
      <w:r w:rsidRPr="003B0FEC">
        <w:rPr>
          <w:szCs w:val="28"/>
        </w:rPr>
        <w:t xml:space="preserve">трасса (или упражнение) должна быть настолько освоена, что бы во время лазанья (выполнения упражнения) все усилия спортсмена были направлены на развитие максимальной скорости, а не на способ выполнения; </w:t>
      </w:r>
    </w:p>
    <w:p w:rsidR="0034154C" w:rsidRPr="003B0FEC" w:rsidRDefault="0034154C" w:rsidP="00E56274">
      <w:pPr>
        <w:numPr>
          <w:ilvl w:val="0"/>
          <w:numId w:val="8"/>
        </w:numPr>
        <w:spacing w:after="12" w:line="267" w:lineRule="auto"/>
        <w:ind w:left="0" w:right="140"/>
        <w:rPr>
          <w:szCs w:val="28"/>
        </w:rPr>
      </w:pPr>
      <w:r w:rsidRPr="003B0FEC">
        <w:rPr>
          <w:szCs w:val="28"/>
        </w:rPr>
        <w:t xml:space="preserve">продолжительность работы должна быть такой, чтобы к концу повторения скорость не снижалась из-за утомления. </w:t>
      </w:r>
    </w:p>
    <w:p w:rsidR="0034154C" w:rsidRPr="003B0FEC" w:rsidRDefault="0034154C" w:rsidP="00BD06B7">
      <w:pPr>
        <w:spacing w:after="26" w:line="259" w:lineRule="auto"/>
        <w:ind w:left="0" w:right="132" w:hanging="10"/>
        <w:jc w:val="center"/>
        <w:rPr>
          <w:szCs w:val="28"/>
        </w:rPr>
      </w:pPr>
      <w:r w:rsidRPr="003B0FEC">
        <w:rPr>
          <w:b/>
          <w:szCs w:val="28"/>
        </w:rPr>
        <w:t>Методические рекомендации для развития гибкости, ловкости, координации движений</w:t>
      </w:r>
    </w:p>
    <w:p w:rsidR="0034154C" w:rsidRPr="003B0FEC" w:rsidRDefault="0034154C" w:rsidP="00BD06B7">
      <w:pPr>
        <w:spacing w:after="26" w:line="259" w:lineRule="auto"/>
        <w:ind w:left="0" w:right="132" w:firstLine="699"/>
        <w:jc w:val="left"/>
        <w:rPr>
          <w:szCs w:val="28"/>
        </w:rPr>
      </w:pPr>
      <w:r w:rsidRPr="003B0FEC">
        <w:rPr>
          <w:szCs w:val="28"/>
        </w:rPr>
        <w:t xml:space="preserve">Сложность двигательной задачи скалолаза определяется требованиями согласованности движений, точности пространственных, временных и силовых характеристик, выполнения технических приемов, включая способность к поддержанию равновесия. </w:t>
      </w:r>
    </w:p>
    <w:p w:rsidR="0034154C" w:rsidRPr="003B0FEC" w:rsidRDefault="0034154C" w:rsidP="00BD06B7">
      <w:pPr>
        <w:ind w:left="0" w:right="140" w:firstLine="699"/>
        <w:rPr>
          <w:szCs w:val="28"/>
        </w:rPr>
      </w:pPr>
      <w:r w:rsidRPr="003B0FEC">
        <w:rPr>
          <w:szCs w:val="28"/>
        </w:rPr>
        <w:t xml:space="preserve">Ловкость обусловлена: </w:t>
      </w:r>
    </w:p>
    <w:p w:rsidR="0034154C" w:rsidRPr="003B0FEC" w:rsidRDefault="0034154C" w:rsidP="00E56274">
      <w:pPr>
        <w:numPr>
          <w:ilvl w:val="0"/>
          <w:numId w:val="8"/>
        </w:numPr>
        <w:spacing w:after="26" w:line="259" w:lineRule="auto"/>
        <w:ind w:left="0" w:right="140" w:firstLine="699"/>
        <w:rPr>
          <w:szCs w:val="28"/>
        </w:rPr>
      </w:pPr>
      <w:r w:rsidRPr="003B0FEC">
        <w:rPr>
          <w:szCs w:val="28"/>
        </w:rPr>
        <w:t xml:space="preserve">предрасположенностью к быстрому освоению новых элементов техники на разнообразном рельефе; </w:t>
      </w:r>
    </w:p>
    <w:p w:rsidR="0034154C" w:rsidRPr="003B0FEC" w:rsidRDefault="0034154C" w:rsidP="00E56274">
      <w:pPr>
        <w:numPr>
          <w:ilvl w:val="0"/>
          <w:numId w:val="8"/>
        </w:numPr>
        <w:spacing w:after="12" w:line="267" w:lineRule="auto"/>
        <w:ind w:left="0" w:right="140" w:firstLine="699"/>
        <w:rPr>
          <w:szCs w:val="28"/>
        </w:rPr>
      </w:pPr>
      <w:r w:rsidRPr="003B0FEC">
        <w:rPr>
          <w:szCs w:val="28"/>
        </w:rPr>
        <w:t xml:space="preserve">умением быстро перестраиваться в условиях постоянно сменяющегося рельефа при прохождении трассы. В основе развития лежат разнообразные упражнения, но главное - это тренировка равновесия и элементов техники лазанья. </w:t>
      </w:r>
    </w:p>
    <w:p w:rsidR="0034154C" w:rsidRPr="003B0FEC" w:rsidRDefault="0034154C" w:rsidP="00BD06B7">
      <w:pPr>
        <w:spacing w:line="271" w:lineRule="auto"/>
        <w:ind w:left="0" w:right="134" w:hanging="10"/>
        <w:jc w:val="center"/>
        <w:rPr>
          <w:szCs w:val="28"/>
        </w:rPr>
      </w:pPr>
      <w:r w:rsidRPr="003B0FEC">
        <w:rPr>
          <w:b/>
          <w:szCs w:val="28"/>
        </w:rPr>
        <w:t>Методические рекомендации для развития скоростно-силовых качеств</w:t>
      </w:r>
    </w:p>
    <w:p w:rsidR="0034154C" w:rsidRPr="003B0FEC" w:rsidRDefault="0034154C" w:rsidP="00BD06B7">
      <w:pPr>
        <w:ind w:left="0" w:right="140"/>
        <w:rPr>
          <w:szCs w:val="28"/>
        </w:rPr>
      </w:pPr>
      <w:r w:rsidRPr="003B0FEC">
        <w:rPr>
          <w:szCs w:val="28"/>
        </w:rPr>
        <w:t xml:space="preserve">Известно, что чем большее усилие требуется приложить, тем медленнее выполняется движение. </w:t>
      </w:r>
    </w:p>
    <w:p w:rsidR="0034154C" w:rsidRPr="003B0FEC" w:rsidRDefault="0034154C" w:rsidP="00BD06B7">
      <w:pPr>
        <w:ind w:left="0" w:right="140"/>
        <w:rPr>
          <w:szCs w:val="28"/>
        </w:rPr>
      </w:pPr>
      <w:r w:rsidRPr="003B0FEC">
        <w:rPr>
          <w:szCs w:val="28"/>
        </w:rPr>
        <w:t>Почти все движения скалолаза предполагают значительные усилия, следовательно, увеличить быстроту можно двумя путями: -</w:t>
      </w:r>
      <w:r w:rsidRPr="003B0FEC">
        <w:rPr>
          <w:rFonts w:eastAsia="Arial"/>
          <w:szCs w:val="28"/>
        </w:rPr>
        <w:t xml:space="preserve"> </w:t>
      </w:r>
      <w:r w:rsidRPr="003B0FEC">
        <w:rPr>
          <w:szCs w:val="28"/>
        </w:rPr>
        <w:t>развивая максимальную скорость; -</w:t>
      </w:r>
      <w:r w:rsidRPr="003B0FEC">
        <w:rPr>
          <w:rFonts w:eastAsia="Arial"/>
          <w:szCs w:val="28"/>
        </w:rPr>
        <w:t xml:space="preserve"> </w:t>
      </w:r>
      <w:r w:rsidRPr="003B0FEC">
        <w:rPr>
          <w:szCs w:val="28"/>
        </w:rPr>
        <w:t xml:space="preserve">развивая максимальную силу. </w:t>
      </w:r>
    </w:p>
    <w:p w:rsidR="0034154C" w:rsidRPr="003B0FEC" w:rsidRDefault="0034154C" w:rsidP="00BD06B7">
      <w:pPr>
        <w:ind w:left="0" w:right="140"/>
        <w:rPr>
          <w:szCs w:val="28"/>
        </w:rPr>
      </w:pPr>
      <w:r w:rsidRPr="003B0FEC">
        <w:rPr>
          <w:szCs w:val="28"/>
        </w:rPr>
        <w:t xml:space="preserve">Обычно отдают предпочтение второму пути, так как он более эффективен. В ходе силовой подготовки, направленной на увеличение скорости отдельных движений, решаются задачи повышения максимального уровня силы и формирования способности совершать значительные усилия в условиях быстрых движений. </w:t>
      </w:r>
    </w:p>
    <w:p w:rsidR="0034154C" w:rsidRPr="003B0FEC" w:rsidRDefault="0034154C" w:rsidP="006A26B0">
      <w:pPr>
        <w:spacing w:line="271" w:lineRule="auto"/>
        <w:ind w:left="0" w:right="134" w:firstLine="709"/>
        <w:jc w:val="center"/>
        <w:rPr>
          <w:szCs w:val="28"/>
        </w:rPr>
      </w:pPr>
      <w:r w:rsidRPr="003B0FEC">
        <w:rPr>
          <w:b/>
          <w:szCs w:val="28"/>
        </w:rPr>
        <w:lastRenderedPageBreak/>
        <w:t>Методические рекомендации для развития общей, силовой и специальной выносливости</w:t>
      </w:r>
    </w:p>
    <w:p w:rsidR="0034154C" w:rsidRPr="003B0FEC" w:rsidRDefault="0034154C" w:rsidP="00BD06B7">
      <w:pPr>
        <w:ind w:left="0" w:right="140"/>
        <w:rPr>
          <w:szCs w:val="28"/>
        </w:rPr>
      </w:pPr>
      <w:r w:rsidRPr="003B0FEC">
        <w:rPr>
          <w:szCs w:val="28"/>
        </w:rPr>
        <w:t xml:space="preserve">Способность скалолаза проходить трассу без заметного снижения средней скорости, несмотря на возрастающее утомление, характеризует уровень его выносливости. Особенность двигательной деятельности скалолаза заключается в большом разнообразии выполняемых движений и необходимости постоянного контроля за их выполнением. Это требует высокой степени концентрации внимания и напряжения в условиях больших физических нагрузок. Речь идет о преодолении комплексного утомления - физического, умственного, сенсорного, эмоционального. </w:t>
      </w:r>
    </w:p>
    <w:p w:rsidR="0034154C" w:rsidRPr="003B0FEC" w:rsidRDefault="0034154C" w:rsidP="00BD06B7">
      <w:pPr>
        <w:ind w:left="0" w:right="140"/>
        <w:rPr>
          <w:szCs w:val="28"/>
        </w:rPr>
      </w:pPr>
      <w:r w:rsidRPr="003B0FEC">
        <w:rPr>
          <w:szCs w:val="28"/>
        </w:rPr>
        <w:t xml:space="preserve">В зависимости от продолжительности и скорости лазанья в действие вступают различные механизмы утомления. Преодолевая соревновательные трассы, скалолаз совершает работу либо большой, либо субмаксимальной интенсивности. Пульс при этом может достигать 190-200 уд/мин. Скалолаз должен обладать высоким уровнем специальной силовой и скоростной выносливости, а также локальной выносливости отдельных групп мышц (кистей рук, ступней ног и т.д.). Выполнение большого объема тренировочной работы, повышающей уровень выносливости спортсмена, позволяет ему легче преодолевать утомление при нагрузке, быстрее восстанавливаться в паузы отдыха. </w:t>
      </w:r>
    </w:p>
    <w:p w:rsidR="0034154C" w:rsidRPr="003B0FEC" w:rsidRDefault="0034154C" w:rsidP="00BD06B7">
      <w:pPr>
        <w:spacing w:line="271" w:lineRule="auto"/>
        <w:ind w:left="0" w:right="134" w:firstLine="567"/>
        <w:jc w:val="center"/>
        <w:rPr>
          <w:szCs w:val="28"/>
        </w:rPr>
      </w:pPr>
      <w:r w:rsidRPr="003B0FEC">
        <w:rPr>
          <w:b/>
          <w:szCs w:val="28"/>
        </w:rPr>
        <w:t>Методические рекомендации для совершенствования спортивно-технического мастерства</w:t>
      </w:r>
    </w:p>
    <w:p w:rsidR="0034154C" w:rsidRPr="003B0FEC" w:rsidRDefault="0034154C" w:rsidP="00BD06B7">
      <w:pPr>
        <w:ind w:left="0" w:right="140"/>
        <w:rPr>
          <w:szCs w:val="28"/>
        </w:rPr>
      </w:pPr>
      <w:r w:rsidRPr="003B0FEC">
        <w:rPr>
          <w:szCs w:val="28"/>
        </w:rPr>
        <w:t xml:space="preserve">Этот блок тренировочных заданий предназначается для повышения уровня мастерства. Развитие всех физических качеств скалолаза должно быть неразрывно связано с совершенствованием техники лазанья и выполнения специальных приемов, которые отрабатываются как на скалодромах (искусственный рельеф), так и на скалах. </w:t>
      </w:r>
    </w:p>
    <w:p w:rsidR="0034154C" w:rsidRPr="003B0FEC" w:rsidRDefault="0034154C" w:rsidP="00BD06B7">
      <w:pPr>
        <w:ind w:left="0" w:right="140"/>
        <w:rPr>
          <w:szCs w:val="28"/>
        </w:rPr>
      </w:pPr>
      <w:r w:rsidRPr="003B0FEC">
        <w:rPr>
          <w:szCs w:val="28"/>
        </w:rPr>
        <w:t>Также в качестве специальных тренажеров могут быть применены гимнастические снаряды, столбы, деревья, каменные и</w:t>
      </w:r>
      <w:r w:rsidRPr="003B0FEC">
        <w:rPr>
          <w:b/>
          <w:szCs w:val="28"/>
        </w:rPr>
        <w:t xml:space="preserve"> </w:t>
      </w:r>
      <w:r w:rsidRPr="003B0FEC">
        <w:rPr>
          <w:szCs w:val="28"/>
        </w:rPr>
        <w:t>кирпичные стенки, детали интерьера помещений. К этой группе упражнений следует отнести различные виды ходьбы «на трении» по наклонной</w:t>
      </w:r>
      <w:r w:rsidRPr="003B0FEC">
        <w:rPr>
          <w:b/>
          <w:szCs w:val="28"/>
        </w:rPr>
        <w:t xml:space="preserve"> </w:t>
      </w:r>
      <w:r w:rsidRPr="003B0FEC">
        <w:rPr>
          <w:szCs w:val="28"/>
        </w:rPr>
        <w:t xml:space="preserve">плоскости, передвижение по наклонным щитам </w:t>
      </w:r>
      <w:r w:rsidRPr="003B0FEC">
        <w:rPr>
          <w:szCs w:val="28"/>
        </w:rPr>
        <w:lastRenderedPageBreak/>
        <w:t xml:space="preserve">без помощи рук, перешагивания (перелезанья) через гимнастическое бревно или коня, а также отдельные лазательные движения. </w:t>
      </w:r>
    </w:p>
    <w:p w:rsidR="0034154C" w:rsidRPr="003B0FEC" w:rsidRDefault="0034154C" w:rsidP="00BD06B7">
      <w:pPr>
        <w:spacing w:line="271" w:lineRule="auto"/>
        <w:ind w:left="0" w:right="134" w:firstLine="567"/>
        <w:jc w:val="center"/>
        <w:rPr>
          <w:szCs w:val="28"/>
        </w:rPr>
      </w:pPr>
      <w:r w:rsidRPr="003B0FEC">
        <w:rPr>
          <w:b/>
          <w:szCs w:val="28"/>
        </w:rPr>
        <w:t>Методические рекомендации для тренировочных заданий, адекватных нагрузке собственного соревновательного упражнения</w:t>
      </w:r>
    </w:p>
    <w:p w:rsidR="0034154C" w:rsidRPr="003B0FEC" w:rsidRDefault="0034154C" w:rsidP="00BD06B7">
      <w:pPr>
        <w:ind w:left="0" w:right="140"/>
        <w:rPr>
          <w:szCs w:val="28"/>
        </w:rPr>
      </w:pPr>
      <w:r w:rsidRPr="003B0FEC">
        <w:rPr>
          <w:szCs w:val="28"/>
        </w:rPr>
        <w:t xml:space="preserve">Этот блок тренировочных заданий предназначается для повышения уровня специальной подготовленности спортсмена. Он должен включать разнообразные тренировочные упражнения, близкие по интенсивности и структуре выполнения движений к нагрузкам соревновательного упражнения. </w:t>
      </w:r>
    </w:p>
    <w:p w:rsidR="0034154C" w:rsidRPr="003B0FEC" w:rsidRDefault="0034154C" w:rsidP="00BD06B7">
      <w:pPr>
        <w:ind w:left="0" w:right="140"/>
        <w:rPr>
          <w:szCs w:val="28"/>
        </w:rPr>
      </w:pPr>
      <w:r w:rsidRPr="003B0FEC">
        <w:rPr>
          <w:szCs w:val="28"/>
        </w:rPr>
        <w:t xml:space="preserve">Каждый блок содержит серию тренировочных заданий определенной преимущественной направленности. Каждое тренировочное задание должно иметь конкретные педагогические и воспитательные задачи, отражать место комплекса упражнений в многолетнем тренировочном процессе.  </w:t>
      </w:r>
    </w:p>
    <w:p w:rsidR="0034154C" w:rsidRPr="003B0FEC" w:rsidRDefault="0034154C" w:rsidP="00BD06B7">
      <w:pPr>
        <w:ind w:left="0" w:right="140"/>
        <w:jc w:val="center"/>
        <w:rPr>
          <w:szCs w:val="28"/>
        </w:rPr>
      </w:pPr>
      <w:r w:rsidRPr="003B0FEC">
        <w:rPr>
          <w:b/>
          <w:szCs w:val="28"/>
        </w:rPr>
        <w:t>Методические рекомендации для освоения техники страховки</w:t>
      </w:r>
    </w:p>
    <w:p w:rsidR="0034154C" w:rsidRPr="003B0FEC" w:rsidRDefault="0034154C" w:rsidP="00BD06B7">
      <w:pPr>
        <w:ind w:left="0" w:right="140"/>
        <w:rPr>
          <w:szCs w:val="28"/>
        </w:rPr>
      </w:pPr>
      <w:r w:rsidRPr="003B0FEC">
        <w:rPr>
          <w:szCs w:val="28"/>
        </w:rPr>
        <w:t xml:space="preserve">Этот блок тренировочных заданий предназначается для сознательного освоения спортсменами техники страховки и самостраховки спортсменами. Страховке и самостраховке необходимо уделять внимание на каждой тренировке и проводить раз в год зачет по проверке знаний спортсменами техники страховки, самостраховки и безопасности в скалолазании. </w:t>
      </w:r>
    </w:p>
    <w:p w:rsidR="0034154C" w:rsidRPr="003B0FEC" w:rsidRDefault="0034154C" w:rsidP="00BD06B7">
      <w:pPr>
        <w:ind w:left="0" w:right="140" w:firstLine="0"/>
        <w:rPr>
          <w:szCs w:val="28"/>
        </w:rPr>
      </w:pPr>
      <w:r w:rsidRPr="003B0FEC">
        <w:rPr>
          <w:szCs w:val="28"/>
        </w:rPr>
        <w:t xml:space="preserve">Виды страховки - гимнастическая, верхняя, нижняя. Применение каждого вида страховки. </w:t>
      </w:r>
    </w:p>
    <w:p w:rsidR="0034154C" w:rsidRPr="003B0FEC" w:rsidRDefault="0034154C" w:rsidP="00BD06B7">
      <w:pPr>
        <w:ind w:left="0" w:right="140"/>
        <w:rPr>
          <w:szCs w:val="28"/>
        </w:rPr>
      </w:pPr>
      <w:r w:rsidRPr="003B0FEC">
        <w:rPr>
          <w:szCs w:val="28"/>
        </w:rPr>
        <w:t xml:space="preserve">Особенности гимнастической страховки. Области применения. Действия страховщика в зависимости от движений страхуемого скалолаза. Предупреждение травматизма. Сдача зачета. </w:t>
      </w:r>
    </w:p>
    <w:p w:rsidR="0034154C" w:rsidRPr="003B0FEC" w:rsidRDefault="0034154C" w:rsidP="00BD06B7">
      <w:pPr>
        <w:ind w:left="0" w:right="140"/>
        <w:rPr>
          <w:szCs w:val="28"/>
        </w:rPr>
      </w:pPr>
      <w:r w:rsidRPr="003B0FEC">
        <w:rPr>
          <w:szCs w:val="28"/>
        </w:rPr>
        <w:t xml:space="preserve">Особенности верхней страховки. Принцип действия и применение верхней страховки. Узлы, разрешенные правилами для применения в верхней страховке. Страховочные системы, страховочные веревки. Страховочные карабины. Требования к страховочному карабину. Страховочная «восьмерка», другие страховочные тестированные устройства. Отработка взаимодействия (устные команды) спортсмена и страховщика. Отработка действий страховщика в зависимости от момента лазанья. Предупреждение опасных ситуаций. </w:t>
      </w:r>
    </w:p>
    <w:p w:rsidR="0034154C" w:rsidRPr="003B0FEC" w:rsidRDefault="0034154C" w:rsidP="00BD06B7">
      <w:pPr>
        <w:ind w:left="0" w:right="140"/>
        <w:rPr>
          <w:szCs w:val="28"/>
        </w:rPr>
      </w:pPr>
      <w:r w:rsidRPr="003B0FEC">
        <w:rPr>
          <w:szCs w:val="28"/>
        </w:rPr>
        <w:lastRenderedPageBreak/>
        <w:t xml:space="preserve">Спуск. Приземление. Требования к площадке приземления. Отработка действий страховщика во время соревнований на скорость. Сдача зачета. </w:t>
      </w:r>
    </w:p>
    <w:p w:rsidR="0034154C" w:rsidRPr="003B0FEC" w:rsidRDefault="0034154C" w:rsidP="00BD06B7">
      <w:pPr>
        <w:ind w:left="0" w:right="140"/>
        <w:rPr>
          <w:szCs w:val="28"/>
        </w:rPr>
      </w:pPr>
      <w:r w:rsidRPr="003B0FEC">
        <w:rPr>
          <w:szCs w:val="28"/>
        </w:rPr>
        <w:t xml:space="preserve">Особенности нижней страховки. Принцип действия и применение нижней страховки. Промежуточные точки страховки, расстояние между ними. Страховочные оттяжки и карабины. Требования к страховочным оттяжкам и карабинам. Отработка техники вщелкивания веревки в карабин оттяжки. Ошибки вщелкивания и последствия (отработка). Требования к страховочной веревке для нижней страховки. Действия страховщика в зависимости от движений спортсмена. Отработка. Особенности расположения веревки на трассе, ошибки (полиспаст и т.п.). Особенности страховки в нижней части трассы, комбинированная страховка. Отработка. Требования к площадке старта и к площадке приземления. Отработка взаимодействия (устные команды) спортсмена и страховщика. Сдача зачета. </w:t>
      </w:r>
    </w:p>
    <w:p w:rsidR="0034154C" w:rsidRPr="003B0FEC" w:rsidRDefault="0034154C" w:rsidP="00BD06B7">
      <w:pPr>
        <w:ind w:left="0" w:right="140"/>
        <w:rPr>
          <w:szCs w:val="28"/>
        </w:rPr>
      </w:pPr>
      <w:r w:rsidRPr="003B0FEC">
        <w:rPr>
          <w:szCs w:val="28"/>
        </w:rPr>
        <w:t xml:space="preserve">Особенности организации страховки на естественном рельефе. Опасности и предупреждение травматизма. </w:t>
      </w:r>
    </w:p>
    <w:p w:rsidR="0034154C" w:rsidRPr="003B0FEC" w:rsidRDefault="0034154C" w:rsidP="00BD06B7">
      <w:pPr>
        <w:spacing w:after="0" w:line="259" w:lineRule="auto"/>
        <w:ind w:left="0" w:firstLine="0"/>
        <w:jc w:val="left"/>
        <w:rPr>
          <w:szCs w:val="28"/>
        </w:rPr>
      </w:pPr>
      <w:r w:rsidRPr="003B0FEC">
        <w:rPr>
          <w:szCs w:val="28"/>
        </w:rPr>
        <w:t xml:space="preserve"> </w:t>
      </w:r>
    </w:p>
    <w:p w:rsidR="0034154C" w:rsidRPr="003B0FEC" w:rsidRDefault="0034154C" w:rsidP="00BD06B7">
      <w:pPr>
        <w:spacing w:after="0" w:line="282" w:lineRule="auto"/>
        <w:ind w:left="0" w:right="744" w:firstLine="0"/>
        <w:jc w:val="center"/>
        <w:rPr>
          <w:szCs w:val="28"/>
        </w:rPr>
      </w:pPr>
      <w:r w:rsidRPr="003B0FEC">
        <w:rPr>
          <w:b/>
          <w:szCs w:val="28"/>
        </w:rPr>
        <w:t>Практические занятия для этапа совершенствование спортивного мастерства и высшего спортивного мастерства Общая и специальная физическая подготовка.</w:t>
      </w:r>
    </w:p>
    <w:p w:rsidR="0034154C" w:rsidRPr="003B0FEC" w:rsidRDefault="0034154C" w:rsidP="00BD06B7">
      <w:pPr>
        <w:ind w:left="0" w:right="140"/>
        <w:rPr>
          <w:szCs w:val="28"/>
        </w:rPr>
      </w:pPr>
      <w:r w:rsidRPr="003B0FEC">
        <w:rPr>
          <w:szCs w:val="28"/>
        </w:rPr>
        <w:t xml:space="preserve">Особое внимание при работе на этапах совершенствование спортивного мастерства и высшего спортивного мастерства нужно обратить на разнообразие условий тренировок, так как однообразие тренировочной нагрузки и мест занятий приводит к более быстрому утомлению спортсмена.   </w:t>
      </w:r>
    </w:p>
    <w:p w:rsidR="0034154C" w:rsidRPr="003B0FEC" w:rsidRDefault="0034154C" w:rsidP="00BD06B7">
      <w:pPr>
        <w:ind w:left="0" w:right="140"/>
        <w:rPr>
          <w:szCs w:val="28"/>
        </w:rPr>
      </w:pPr>
      <w:r w:rsidRPr="003B0FEC">
        <w:rPr>
          <w:szCs w:val="28"/>
        </w:rPr>
        <w:t xml:space="preserve">В основе подготовки скалолазов на этих этапах должны лежать соревнования, модели соревновательной деятельности и тренировки в соревновательных режимах. </w:t>
      </w:r>
    </w:p>
    <w:p w:rsidR="0034154C" w:rsidRPr="003B0FEC" w:rsidRDefault="0034154C" w:rsidP="00BD06B7">
      <w:pPr>
        <w:ind w:left="0" w:right="140"/>
        <w:jc w:val="center"/>
        <w:rPr>
          <w:szCs w:val="28"/>
        </w:rPr>
      </w:pPr>
      <w:r w:rsidRPr="003B0FEC">
        <w:rPr>
          <w:b/>
          <w:szCs w:val="28"/>
        </w:rPr>
        <w:t>Специальная техническая и тактическая подготовка.</w:t>
      </w:r>
    </w:p>
    <w:p w:rsidR="0034154C" w:rsidRPr="003B0FEC" w:rsidRDefault="0034154C" w:rsidP="00BD06B7">
      <w:pPr>
        <w:ind w:left="0" w:right="140"/>
        <w:rPr>
          <w:szCs w:val="28"/>
        </w:rPr>
      </w:pPr>
      <w:r w:rsidRPr="003B0FEC">
        <w:rPr>
          <w:szCs w:val="28"/>
        </w:rPr>
        <w:t xml:space="preserve">На данных этапах целью технико-тактической подготовки является отработка технических приемов скалолазания в соревновательных режимах. Эта стадия технико-тактического совершенствования охватывает весь период дальнейшей подготовки скалолаза, пока спортсмен стремится к улучшению своих результатов.  </w:t>
      </w:r>
    </w:p>
    <w:p w:rsidR="0034154C" w:rsidRPr="003B0FEC" w:rsidRDefault="0034154C" w:rsidP="00BD06B7">
      <w:pPr>
        <w:ind w:left="0" w:right="140"/>
        <w:rPr>
          <w:szCs w:val="28"/>
        </w:rPr>
      </w:pPr>
      <w:r w:rsidRPr="003B0FEC">
        <w:rPr>
          <w:szCs w:val="28"/>
        </w:rPr>
        <w:lastRenderedPageBreak/>
        <w:t xml:space="preserve">Основной задачей является совершенствование технико-тактического мастерства с учетом индивидуальных особенностей спортсмена. Важную роль играет обеспечение согласованности двигательной и вегетативных функций и максимальная реализация функционального потенциала. </w:t>
      </w:r>
    </w:p>
    <w:p w:rsidR="0034154C" w:rsidRPr="003B0FEC" w:rsidRDefault="0034154C" w:rsidP="00BD06B7">
      <w:pPr>
        <w:ind w:left="0" w:right="140"/>
        <w:rPr>
          <w:szCs w:val="28"/>
        </w:rPr>
      </w:pPr>
      <w:r w:rsidRPr="003B0FEC">
        <w:rPr>
          <w:szCs w:val="28"/>
        </w:rPr>
        <w:t xml:space="preserve">Особое внимание уделяется совершенствованию техники двигательных действий под влиянием утомления. </w:t>
      </w:r>
    </w:p>
    <w:p w:rsidR="00002A93" w:rsidRPr="00BD06B7" w:rsidRDefault="0034154C" w:rsidP="00BD06B7">
      <w:pPr>
        <w:ind w:left="0" w:right="140"/>
        <w:rPr>
          <w:szCs w:val="28"/>
        </w:rPr>
      </w:pPr>
      <w:r w:rsidRPr="003B0FEC">
        <w:rPr>
          <w:szCs w:val="28"/>
        </w:rPr>
        <w:t xml:space="preserve">На данных этапах спортсмен, овладевший высоким уровнем технико-тактического мастерства, способен строить вероятностный прогноз и использовать его для организации действий. </w:t>
      </w:r>
    </w:p>
    <w:p w:rsidR="006A26B0" w:rsidRDefault="006A26B0" w:rsidP="00BD06B7">
      <w:pPr>
        <w:pStyle w:val="21"/>
        <w:ind w:firstLine="0"/>
        <w:jc w:val="center"/>
        <w:rPr>
          <w:b/>
          <w:sz w:val="28"/>
          <w:szCs w:val="28"/>
        </w:rPr>
      </w:pPr>
    </w:p>
    <w:p w:rsidR="00546DAE" w:rsidRDefault="00546DAE" w:rsidP="00BD06B7">
      <w:pPr>
        <w:pStyle w:val="21"/>
        <w:ind w:firstLine="0"/>
        <w:jc w:val="center"/>
        <w:rPr>
          <w:b/>
          <w:sz w:val="28"/>
          <w:szCs w:val="28"/>
        </w:rPr>
      </w:pPr>
      <w:r w:rsidRPr="003B0FEC">
        <w:rPr>
          <w:b/>
          <w:sz w:val="28"/>
          <w:szCs w:val="28"/>
        </w:rPr>
        <w:t>V.</w:t>
      </w:r>
      <w:r w:rsidRPr="003B0FEC">
        <w:rPr>
          <w:rFonts w:eastAsia="Arial"/>
          <w:b/>
          <w:sz w:val="28"/>
          <w:szCs w:val="28"/>
        </w:rPr>
        <w:t xml:space="preserve"> </w:t>
      </w:r>
      <w:r w:rsidRPr="003B0FEC">
        <w:rPr>
          <w:rFonts w:eastAsia="Arial"/>
          <w:b/>
          <w:sz w:val="28"/>
          <w:szCs w:val="28"/>
        </w:rPr>
        <w:tab/>
      </w:r>
      <w:r w:rsidRPr="003B0FEC">
        <w:rPr>
          <w:b/>
          <w:sz w:val="28"/>
          <w:szCs w:val="28"/>
        </w:rPr>
        <w:t>Условия реализации дополнительной образовательной программы спортивной подготовки.</w:t>
      </w:r>
    </w:p>
    <w:p w:rsidR="006A26B0" w:rsidRPr="003B0FEC" w:rsidRDefault="006A26B0" w:rsidP="00BD06B7">
      <w:pPr>
        <w:pStyle w:val="21"/>
        <w:ind w:firstLine="0"/>
        <w:jc w:val="center"/>
        <w:rPr>
          <w:b/>
          <w:sz w:val="28"/>
          <w:szCs w:val="28"/>
        </w:rPr>
      </w:pPr>
    </w:p>
    <w:p w:rsidR="00546DAE" w:rsidRPr="003B0FEC" w:rsidRDefault="00D36515" w:rsidP="006A26B0">
      <w:pPr>
        <w:pStyle w:val="21"/>
        <w:ind w:firstLine="709"/>
        <w:rPr>
          <w:sz w:val="28"/>
          <w:szCs w:val="28"/>
        </w:rPr>
      </w:pPr>
      <w:r>
        <w:rPr>
          <w:sz w:val="28"/>
          <w:szCs w:val="28"/>
        </w:rPr>
        <w:t>5</w:t>
      </w:r>
      <w:r w:rsidR="00546DAE" w:rsidRPr="003B0FEC">
        <w:rPr>
          <w:sz w:val="28"/>
          <w:szCs w:val="28"/>
        </w:rPr>
        <w:t xml:space="preserve">.1 </w:t>
      </w:r>
      <w:r w:rsidR="00546DAE" w:rsidRPr="003B0FEC">
        <w:rPr>
          <w:sz w:val="28"/>
          <w:szCs w:val="28"/>
        </w:rPr>
        <w:tab/>
        <w:t xml:space="preserve">Требования к материально-техническим условиям реализации этапов спортивной подготовки </w:t>
      </w:r>
    </w:p>
    <w:p w:rsidR="00546DAE" w:rsidRPr="003B0FEC" w:rsidRDefault="00546DAE" w:rsidP="006A26B0">
      <w:pPr>
        <w:pStyle w:val="21"/>
        <w:ind w:firstLine="709"/>
        <w:rPr>
          <w:sz w:val="28"/>
          <w:szCs w:val="28"/>
        </w:rPr>
      </w:pPr>
      <w:r w:rsidRPr="003B0FEC">
        <w:rPr>
          <w:sz w:val="28"/>
          <w:szCs w:val="28"/>
        </w:rPr>
        <w:t xml:space="preserve">Для успешной реализации программы необходимо выполнение ряда условий.  </w:t>
      </w:r>
    </w:p>
    <w:p w:rsidR="00546DAE" w:rsidRPr="003B0FEC" w:rsidRDefault="00546DAE" w:rsidP="006A26B0">
      <w:pPr>
        <w:pStyle w:val="21"/>
        <w:ind w:firstLine="709"/>
        <w:rPr>
          <w:sz w:val="28"/>
          <w:szCs w:val="28"/>
        </w:rPr>
      </w:pPr>
    </w:p>
    <w:p w:rsidR="00546DAE" w:rsidRPr="003B0FEC" w:rsidRDefault="00546DAE" w:rsidP="006A26B0">
      <w:pPr>
        <w:pStyle w:val="21"/>
        <w:ind w:firstLine="709"/>
        <w:rPr>
          <w:i/>
          <w:sz w:val="28"/>
          <w:szCs w:val="28"/>
        </w:rPr>
      </w:pPr>
      <w:r w:rsidRPr="003B0FEC">
        <w:rPr>
          <w:sz w:val="28"/>
          <w:szCs w:val="28"/>
        </w:rPr>
        <w:t>Материально-технические условия</w:t>
      </w:r>
      <w:r w:rsidRPr="003B0FEC">
        <w:rPr>
          <w:i/>
          <w:sz w:val="28"/>
          <w:szCs w:val="28"/>
        </w:rPr>
        <w:t xml:space="preserve">: </w:t>
      </w:r>
    </w:p>
    <w:p w:rsidR="0034154C" w:rsidRPr="003B0FEC" w:rsidRDefault="0034154C" w:rsidP="006A26B0">
      <w:pPr>
        <w:ind w:left="0" w:right="11" w:firstLine="709"/>
        <w:rPr>
          <w:szCs w:val="28"/>
        </w:rPr>
      </w:pPr>
      <w:r w:rsidRPr="003B0FEC">
        <w:rPr>
          <w:szCs w:val="28"/>
        </w:rPr>
        <w:t xml:space="preserve">В целях качественного построения тренировочного процесса Организация должна самостоятельно и (или)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спортивной инфраструктуры, обеспечить наличие в оперативном управлении: </w:t>
      </w:r>
    </w:p>
    <w:p w:rsidR="0034154C" w:rsidRPr="003B0FEC" w:rsidRDefault="0034154C" w:rsidP="00BD06B7">
      <w:pPr>
        <w:spacing w:after="125" w:line="259" w:lineRule="auto"/>
        <w:ind w:left="0" w:right="11" w:firstLine="0"/>
        <w:rPr>
          <w:szCs w:val="28"/>
        </w:rPr>
      </w:pPr>
      <w:r w:rsidRPr="003B0FEC">
        <w:rPr>
          <w:rFonts w:eastAsia="Calibri"/>
          <w:szCs w:val="28"/>
        </w:rPr>
        <w:t xml:space="preserve">− </w:t>
      </w:r>
      <w:r w:rsidRPr="003B0FEC">
        <w:rPr>
          <w:szCs w:val="28"/>
        </w:rPr>
        <w:t>скалодрома;</w:t>
      </w:r>
    </w:p>
    <w:p w:rsidR="0034154C" w:rsidRPr="003B0FEC" w:rsidRDefault="0034154C" w:rsidP="00BD06B7">
      <w:pPr>
        <w:spacing w:after="127" w:line="259" w:lineRule="auto"/>
        <w:ind w:left="0" w:right="11" w:firstLine="0"/>
        <w:rPr>
          <w:szCs w:val="28"/>
        </w:rPr>
      </w:pPr>
      <w:r w:rsidRPr="003B0FEC">
        <w:rPr>
          <w:rFonts w:eastAsia="Calibri"/>
          <w:szCs w:val="28"/>
        </w:rPr>
        <w:t xml:space="preserve">− </w:t>
      </w:r>
      <w:r w:rsidRPr="003B0FEC">
        <w:rPr>
          <w:szCs w:val="28"/>
        </w:rPr>
        <w:t>тренировочного спортивного зала;</w:t>
      </w:r>
    </w:p>
    <w:p w:rsidR="0034154C" w:rsidRPr="003B0FEC" w:rsidRDefault="0034154C" w:rsidP="00BD06B7">
      <w:pPr>
        <w:spacing w:after="127" w:line="259" w:lineRule="auto"/>
        <w:ind w:left="0" w:right="11" w:firstLine="0"/>
        <w:rPr>
          <w:szCs w:val="28"/>
        </w:rPr>
      </w:pPr>
      <w:r w:rsidRPr="003B0FEC">
        <w:rPr>
          <w:rFonts w:eastAsia="Calibri"/>
          <w:szCs w:val="28"/>
        </w:rPr>
        <w:t xml:space="preserve">− </w:t>
      </w:r>
      <w:r w:rsidRPr="003B0FEC">
        <w:rPr>
          <w:szCs w:val="28"/>
        </w:rPr>
        <w:t>тренажерного зала;</w:t>
      </w:r>
    </w:p>
    <w:p w:rsidR="0034154C" w:rsidRPr="003B0FEC" w:rsidRDefault="0034154C" w:rsidP="00BD06B7">
      <w:pPr>
        <w:spacing w:after="124" w:line="259" w:lineRule="auto"/>
        <w:ind w:left="0" w:right="11" w:firstLine="0"/>
        <w:rPr>
          <w:szCs w:val="28"/>
        </w:rPr>
      </w:pPr>
      <w:r w:rsidRPr="003B0FEC">
        <w:rPr>
          <w:rFonts w:eastAsia="Calibri"/>
          <w:szCs w:val="28"/>
        </w:rPr>
        <w:t xml:space="preserve">− </w:t>
      </w:r>
      <w:r w:rsidRPr="003B0FEC">
        <w:rPr>
          <w:szCs w:val="28"/>
        </w:rPr>
        <w:t>раздевалок, душевых;</w:t>
      </w:r>
    </w:p>
    <w:p w:rsidR="0034154C" w:rsidRPr="003B0FEC" w:rsidRDefault="0034154C" w:rsidP="00BD06B7">
      <w:pPr>
        <w:ind w:left="0" w:right="11"/>
        <w:rPr>
          <w:szCs w:val="28"/>
        </w:rPr>
      </w:pPr>
      <w:r w:rsidRPr="003B0FEC">
        <w:rPr>
          <w:rFonts w:eastAsia="Calibri"/>
          <w:szCs w:val="28"/>
        </w:rPr>
        <w:t xml:space="preserve">− </w:t>
      </w:r>
      <w:r w:rsidRPr="003B0FEC">
        <w:rPr>
          <w:szCs w:val="28"/>
        </w:rPr>
        <w:t>медицинского пункта, оборудованного в соответствии с приказом Минздрава России от 23.10.2020 г. № 1144н;</w:t>
      </w:r>
    </w:p>
    <w:p w:rsidR="0034154C" w:rsidRDefault="0034154C" w:rsidP="00BD06B7">
      <w:pPr>
        <w:ind w:left="0" w:right="11"/>
        <w:rPr>
          <w:szCs w:val="28"/>
        </w:rPr>
      </w:pPr>
      <w:r w:rsidRPr="003B0FEC">
        <w:rPr>
          <w:rFonts w:eastAsia="Calibri"/>
          <w:szCs w:val="28"/>
        </w:rPr>
        <w:t xml:space="preserve">− </w:t>
      </w:r>
      <w:r w:rsidRPr="003B0FEC">
        <w:rPr>
          <w:szCs w:val="28"/>
        </w:rPr>
        <w:t>оборудованием и спортивным инвентарем, необходимым для осуществления спортивной подготовки.</w:t>
      </w:r>
    </w:p>
    <w:p w:rsidR="007114EA" w:rsidRDefault="007114EA" w:rsidP="007114EA">
      <w:pPr>
        <w:widowControl w:val="0"/>
        <w:spacing w:after="0" w:line="240" w:lineRule="auto"/>
        <w:ind w:left="5103"/>
        <w:jc w:val="center"/>
      </w:pPr>
    </w:p>
    <w:p w:rsidR="0034154C" w:rsidRPr="003B0FEC" w:rsidRDefault="0034154C" w:rsidP="0034154C">
      <w:pPr>
        <w:ind w:left="-15" w:right="11"/>
        <w:jc w:val="center"/>
        <w:rPr>
          <w:b/>
          <w:szCs w:val="28"/>
        </w:rPr>
      </w:pPr>
      <w:r w:rsidRPr="003B0FEC">
        <w:rPr>
          <w:b/>
          <w:szCs w:val="28"/>
        </w:rPr>
        <w:lastRenderedPageBreak/>
        <w:t>Оборудование и спортивный инвентарь, необходимые для осуществления спортивной подготовки</w:t>
      </w:r>
    </w:p>
    <w:tbl>
      <w:tblPr>
        <w:tblStyle w:val="TableGrid"/>
        <w:tblW w:w="10200" w:type="dxa"/>
        <w:tblInd w:w="4" w:type="dxa"/>
        <w:tblCellMar>
          <w:top w:w="15" w:type="dxa"/>
          <w:left w:w="110" w:type="dxa"/>
          <w:right w:w="115" w:type="dxa"/>
        </w:tblCellMar>
        <w:tblLook w:val="04A0" w:firstRow="1" w:lastRow="0" w:firstColumn="1" w:lastColumn="0" w:noHBand="0" w:noVBand="1"/>
      </w:tblPr>
      <w:tblGrid>
        <w:gridCol w:w="510"/>
        <w:gridCol w:w="5554"/>
        <w:gridCol w:w="1726"/>
        <w:gridCol w:w="2410"/>
      </w:tblGrid>
      <w:tr w:rsidR="0034154C" w:rsidRPr="003B0FEC" w:rsidTr="0034154C">
        <w:trPr>
          <w:trHeight w:val="962"/>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center"/>
              <w:rPr>
                <w:szCs w:val="28"/>
              </w:rPr>
            </w:pPr>
            <w:r w:rsidRPr="003B0FEC">
              <w:rPr>
                <w:szCs w:val="28"/>
              </w:rPr>
              <w:t>N п/ п</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center"/>
              <w:rPr>
                <w:szCs w:val="28"/>
              </w:rPr>
            </w:pPr>
            <w:r w:rsidRPr="003B0FEC">
              <w:rPr>
                <w:szCs w:val="28"/>
              </w:rPr>
              <w:t>Наименование оборудования и спортивного инвентаря</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center"/>
              <w:rPr>
                <w:szCs w:val="28"/>
              </w:rPr>
            </w:pPr>
            <w:r w:rsidRPr="003B0FEC">
              <w:rPr>
                <w:szCs w:val="28"/>
              </w:rPr>
              <w:t>Единица измерения</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54" w:firstLine="0"/>
              <w:jc w:val="left"/>
              <w:rPr>
                <w:szCs w:val="28"/>
              </w:rPr>
            </w:pPr>
            <w:r w:rsidRPr="003B0FEC">
              <w:rPr>
                <w:szCs w:val="28"/>
              </w:rPr>
              <w:t>Количество изделий</w:t>
            </w:r>
          </w:p>
        </w:tc>
      </w:tr>
      <w:tr w:rsidR="0034154C" w:rsidRPr="003B0FEC" w:rsidTr="0034154C">
        <w:trPr>
          <w:trHeight w:val="326"/>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1.</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Баланс-борд</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2.</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Веревки страховочные (статика) 40 м (на 1,5 метра ширины скалодрома с нависанием не более 15°)</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11" w:firstLine="0"/>
              <w:jc w:val="center"/>
              <w:rPr>
                <w:szCs w:val="28"/>
              </w:rPr>
            </w:pPr>
            <w:r w:rsidRPr="003B0FEC">
              <w:rPr>
                <w:szCs w:val="28"/>
              </w:rPr>
              <w:t>1</w:t>
            </w:r>
          </w:p>
        </w:tc>
      </w:tr>
      <w:tr w:rsidR="0034154C" w:rsidRPr="003B0FEC" w:rsidTr="0034154C">
        <w:trPr>
          <w:trHeight w:val="328"/>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3.</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Весы медицинские (электронные)</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1</w:t>
            </w:r>
          </w:p>
        </w:tc>
      </w:tr>
      <w:tr w:rsidR="0034154C" w:rsidRPr="003B0FEC" w:rsidTr="0034154C">
        <w:trPr>
          <w:trHeight w:val="326"/>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4.</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Гантели массивные (от 0,5 до 5 кг)</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9"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2</w:t>
            </w:r>
          </w:p>
        </w:tc>
      </w:tr>
      <w:tr w:rsidR="0034154C" w:rsidRPr="003B0FEC" w:rsidTr="0034154C">
        <w:trPr>
          <w:trHeight w:val="328"/>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5.</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Гантели переменной массы (от 3 до 12 кг)</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9" w:firstLine="0"/>
              <w:jc w:val="center"/>
              <w:rPr>
                <w:szCs w:val="28"/>
              </w:rPr>
            </w:pPr>
            <w:r w:rsidRPr="003B0FEC">
              <w:rPr>
                <w:szCs w:val="28"/>
              </w:rPr>
              <w:t>пар</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5</w:t>
            </w:r>
          </w:p>
        </w:tc>
      </w:tr>
      <w:tr w:rsidR="0034154C" w:rsidRPr="003B0FEC" w:rsidTr="0034154C">
        <w:trPr>
          <w:trHeight w:val="326"/>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6.</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Жилет с отягощением</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7.</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Зацепы для скалолазания различных конфигураций и размеров (на 1 м</w:t>
            </w:r>
            <w:r w:rsidRPr="003B0FEC">
              <w:rPr>
                <w:szCs w:val="28"/>
                <w:vertAlign w:val="superscript"/>
              </w:rPr>
              <w:t>2</w:t>
            </w:r>
            <w:r w:rsidRPr="003B0FEC">
              <w:rPr>
                <w:szCs w:val="28"/>
              </w:rPr>
              <w:t xml:space="preserve"> площади скалодрома)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11"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8.</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Рельефы для скалолазания (на 10 м</w:t>
            </w:r>
            <w:r w:rsidRPr="003B0FEC">
              <w:rPr>
                <w:szCs w:val="28"/>
                <w:vertAlign w:val="superscript"/>
              </w:rPr>
              <w:t>2</w:t>
            </w:r>
            <w:r w:rsidRPr="003B0FEC">
              <w:rPr>
                <w:szCs w:val="28"/>
              </w:rPr>
              <w:t xml:space="preserve"> площади скалодрома)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11" w:firstLine="0"/>
              <w:jc w:val="center"/>
              <w:rPr>
                <w:szCs w:val="28"/>
              </w:rPr>
            </w:pPr>
            <w:r w:rsidRPr="003B0FEC">
              <w:rPr>
                <w:szCs w:val="28"/>
              </w:rPr>
              <w:t>4</w:t>
            </w:r>
          </w:p>
        </w:tc>
      </w:tr>
      <w:tr w:rsidR="0034154C" w:rsidRPr="003B0FEC" w:rsidTr="0034154C">
        <w:trPr>
          <w:trHeight w:val="328"/>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9.</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Кампус-борд</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9"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6" w:line="259" w:lineRule="auto"/>
              <w:ind w:left="0" w:firstLine="0"/>
              <w:jc w:val="left"/>
              <w:rPr>
                <w:szCs w:val="28"/>
              </w:rPr>
            </w:pPr>
            <w:r w:rsidRPr="003B0FEC">
              <w:rPr>
                <w:szCs w:val="28"/>
              </w:rPr>
              <w:t>10</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Ключи шестигранные для болтов М10</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11" w:firstLine="0"/>
              <w:jc w:val="center"/>
              <w:rPr>
                <w:szCs w:val="28"/>
              </w:rPr>
            </w:pPr>
            <w:r w:rsidRPr="003B0FEC">
              <w:rPr>
                <w:szCs w:val="28"/>
              </w:rPr>
              <w:t>8</w:t>
            </w:r>
          </w:p>
        </w:tc>
      </w:tr>
      <w:tr w:rsidR="0034154C" w:rsidRPr="003B0FEC" w:rsidTr="0034154C">
        <w:trPr>
          <w:trHeight w:val="286"/>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11</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Коврик гимнастический</w:t>
            </w: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8"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11" w:firstLine="0"/>
              <w:jc w:val="center"/>
              <w:rPr>
                <w:szCs w:val="28"/>
              </w:rPr>
            </w:pPr>
            <w:r w:rsidRPr="003B0FEC">
              <w:rPr>
                <w:szCs w:val="28"/>
              </w:rPr>
              <w:t>15</w:t>
            </w:r>
          </w:p>
        </w:tc>
      </w:tr>
      <w:tr w:rsidR="0034154C" w:rsidRPr="003B0FEC" w:rsidTr="0034154C">
        <w:trPr>
          <w:trHeight w:val="326"/>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60" w:line="259" w:lineRule="auto"/>
              <w:ind w:left="0" w:firstLine="0"/>
              <w:jc w:val="left"/>
              <w:rPr>
                <w:szCs w:val="28"/>
              </w:rPr>
            </w:pPr>
          </w:p>
        </w:tc>
        <w:tc>
          <w:tcPr>
            <w:tcW w:w="1726"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60" w:line="259" w:lineRule="auto"/>
              <w:ind w:left="0" w:firstLine="0"/>
              <w:jc w:val="left"/>
              <w:rPr>
                <w:szCs w:val="28"/>
              </w:rPr>
            </w:pPr>
          </w:p>
        </w:tc>
        <w:tc>
          <w:tcPr>
            <w:tcW w:w="24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60" w:line="259" w:lineRule="auto"/>
              <w:ind w:left="0" w:firstLine="0"/>
              <w:jc w:val="left"/>
              <w:rPr>
                <w:szCs w:val="28"/>
              </w:rPr>
            </w:pP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12</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Лестница алюминиевая (до 5 м) (на 10 м ширины скалодрома)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13</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Лестница координационная</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2</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14</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Маты амортизационного покрытия</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15</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jc w:val="left"/>
              <w:rPr>
                <w:szCs w:val="28"/>
              </w:rPr>
            </w:pPr>
            <w:r w:rsidRPr="003B0FEC">
              <w:rPr>
                <w:szCs w:val="28"/>
              </w:rPr>
              <w:t>Гидравлический подъемник (для скалодромов выше 8 м)</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16</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Оттяжки с карабинами (на 2 м</w:t>
            </w:r>
            <w:r w:rsidRPr="003B0FEC">
              <w:rPr>
                <w:szCs w:val="28"/>
                <w:vertAlign w:val="superscript"/>
              </w:rPr>
              <w:t>2</w:t>
            </w:r>
            <w:r w:rsidRPr="003B0FEC">
              <w:rPr>
                <w:szCs w:val="28"/>
              </w:rPr>
              <w:t xml:space="preserve"> скалодрома)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17</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Турник навесной или стационарный</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6</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18</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Пояс утяжелительный</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lastRenderedPageBreak/>
              <w:t>19</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Система хронометража для скорости</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5" w:firstLine="0"/>
              <w:jc w:val="center"/>
              <w:rPr>
                <w:szCs w:val="28"/>
              </w:rPr>
            </w:pPr>
            <w:r w:rsidRPr="003B0FEC">
              <w:rPr>
                <w:szCs w:val="28"/>
              </w:rPr>
              <w:t>1 (на 2 трассы)</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20</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Система хронометража для боулдеринга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21</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Скалодром</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22</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Стенка гимнастическая</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6</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23</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Утяжелители для ног</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24</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Утяжелители для рук</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25</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0" w:line="259" w:lineRule="auto"/>
              <w:ind w:left="0" w:firstLine="0"/>
              <w:rPr>
                <w:szCs w:val="28"/>
              </w:rPr>
            </w:pPr>
            <w:r w:rsidRPr="003B0FEC">
              <w:rPr>
                <w:szCs w:val="28"/>
              </w:rPr>
              <w:t>Метизы для крепления зацепов и рельефов для скалодромов (на 1 м</w:t>
            </w:r>
            <w:r w:rsidRPr="003B0FEC">
              <w:rPr>
                <w:szCs w:val="28"/>
                <w:vertAlign w:val="superscript"/>
              </w:rPr>
              <w:t>2</w:t>
            </w:r>
            <w:r w:rsidRPr="003B0FEC">
              <w:rPr>
                <w:szCs w:val="28"/>
              </w:rPr>
              <w:t xml:space="preserve"> площади скалодрома)</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4" w:firstLine="0"/>
              <w:jc w:val="center"/>
              <w:rPr>
                <w:szCs w:val="28"/>
              </w:rPr>
            </w:pPr>
            <w:r w:rsidRPr="003B0FEC">
              <w:rPr>
                <w:szCs w:val="28"/>
              </w:rPr>
              <w:t>комплект</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8</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26</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Шуруповерт электрический (на один скалодром)</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2</w:t>
            </w:r>
          </w:p>
        </w:tc>
      </w:tr>
      <w:tr w:rsidR="0034154C" w:rsidRPr="003B0FEC" w:rsidTr="0034154C">
        <w:trPr>
          <w:trHeight w:val="644"/>
        </w:trPr>
        <w:tc>
          <w:tcPr>
            <w:tcW w:w="510" w:type="dxa"/>
            <w:tcBorders>
              <w:top w:val="single" w:sz="4" w:space="0" w:color="000000"/>
              <w:left w:val="single" w:sz="4" w:space="0" w:color="000000"/>
              <w:bottom w:val="single" w:sz="4" w:space="0" w:color="000000"/>
              <w:right w:val="single" w:sz="4" w:space="0" w:color="000000"/>
            </w:tcBorders>
          </w:tcPr>
          <w:p w:rsidR="0034154C" w:rsidRPr="003B0FEC" w:rsidRDefault="0034154C" w:rsidP="0034154C">
            <w:pPr>
              <w:spacing w:after="18" w:line="259" w:lineRule="auto"/>
              <w:ind w:left="0" w:firstLine="0"/>
              <w:jc w:val="left"/>
              <w:rPr>
                <w:szCs w:val="28"/>
              </w:rPr>
            </w:pPr>
            <w:r w:rsidRPr="003B0FEC">
              <w:rPr>
                <w:szCs w:val="28"/>
              </w:rPr>
              <w:t>27</w:t>
            </w:r>
          </w:p>
          <w:p w:rsidR="0034154C" w:rsidRPr="003B0FEC" w:rsidRDefault="0034154C" w:rsidP="0034154C">
            <w:pPr>
              <w:spacing w:after="0" w:line="259" w:lineRule="auto"/>
              <w:ind w:left="0" w:firstLine="0"/>
              <w:jc w:val="left"/>
              <w:rPr>
                <w:szCs w:val="28"/>
              </w:rPr>
            </w:pPr>
            <w:r w:rsidRPr="003B0FEC">
              <w:rPr>
                <w:szCs w:val="28"/>
              </w:rPr>
              <w:t>.</w:t>
            </w:r>
          </w:p>
        </w:tc>
        <w:tc>
          <w:tcPr>
            <w:tcW w:w="5554"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0" w:firstLine="0"/>
              <w:jc w:val="left"/>
              <w:rPr>
                <w:szCs w:val="28"/>
              </w:rPr>
            </w:pPr>
            <w:r w:rsidRPr="003B0FEC">
              <w:rPr>
                <w:szCs w:val="28"/>
              </w:rPr>
              <w:t>Ящики для хранения и переноски зацепов</w:t>
            </w:r>
          </w:p>
        </w:tc>
        <w:tc>
          <w:tcPr>
            <w:tcW w:w="1726"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2" w:firstLine="0"/>
              <w:jc w:val="center"/>
              <w:rPr>
                <w:szCs w:val="28"/>
              </w:rPr>
            </w:pPr>
            <w:r w:rsidRPr="003B0FEC">
              <w:rPr>
                <w:szCs w:val="28"/>
              </w:rPr>
              <w:t>штук</w:t>
            </w:r>
          </w:p>
        </w:tc>
        <w:tc>
          <w:tcPr>
            <w:tcW w:w="2410" w:type="dxa"/>
            <w:tcBorders>
              <w:top w:val="single" w:sz="4" w:space="0" w:color="000000"/>
              <w:left w:val="single" w:sz="4" w:space="0" w:color="000000"/>
              <w:bottom w:val="single" w:sz="4" w:space="0" w:color="000000"/>
              <w:right w:val="single" w:sz="4" w:space="0" w:color="000000"/>
            </w:tcBorders>
            <w:vAlign w:val="center"/>
          </w:tcPr>
          <w:p w:rsidR="0034154C" w:rsidRPr="003B0FEC" w:rsidRDefault="0034154C" w:rsidP="0034154C">
            <w:pPr>
              <w:spacing w:after="0" w:line="259" w:lineRule="auto"/>
              <w:ind w:left="56" w:firstLine="0"/>
              <w:jc w:val="center"/>
              <w:rPr>
                <w:szCs w:val="28"/>
              </w:rPr>
            </w:pPr>
            <w:r w:rsidRPr="003B0FEC">
              <w:rPr>
                <w:szCs w:val="28"/>
              </w:rPr>
              <w:t>10</w:t>
            </w:r>
          </w:p>
        </w:tc>
      </w:tr>
    </w:tbl>
    <w:p w:rsidR="0034154C" w:rsidRPr="003B0FEC" w:rsidRDefault="0034154C" w:rsidP="0034154C">
      <w:pPr>
        <w:ind w:left="-15" w:right="11"/>
        <w:rPr>
          <w:szCs w:val="28"/>
        </w:rPr>
      </w:pPr>
      <w:r w:rsidRPr="003B0FEC">
        <w:rPr>
          <w:szCs w:val="28"/>
        </w:rPr>
        <w:t>Уровень обеспечения оборудованием и спортивным инвентарем в Организации, предусмотренный ФССП, является минимальным и не зависит от количества спортсменов, проходящих на ее базе спортивную подготовку.</w:t>
      </w:r>
    </w:p>
    <w:p w:rsidR="0034154C" w:rsidRPr="003B0FEC" w:rsidRDefault="0034154C" w:rsidP="0034154C">
      <w:pPr>
        <w:ind w:left="-15" w:right="11"/>
        <w:rPr>
          <w:szCs w:val="28"/>
        </w:rPr>
      </w:pPr>
      <w:r w:rsidRPr="003B0FEC">
        <w:rPr>
          <w:szCs w:val="28"/>
        </w:rPr>
        <w:t>В целях повышения качества тренировочного процесса Организация имеет право пополнять перечень оборудования и спортивного инвентаря, необходимого для осуществления спортивной подготовки по виду спорта «скалолазание».</w:t>
      </w:r>
    </w:p>
    <w:p w:rsidR="0034154C" w:rsidRPr="003B0FEC" w:rsidRDefault="0034154C" w:rsidP="0034154C">
      <w:pPr>
        <w:ind w:left="-15" w:right="11" w:firstLine="0"/>
        <w:rPr>
          <w:szCs w:val="28"/>
        </w:rPr>
      </w:pPr>
      <w:r w:rsidRPr="003B0FEC">
        <w:rPr>
          <w:szCs w:val="28"/>
        </w:rPr>
        <w:t>Дополнение установленного перечня возможно только при условии абсолютной укомплектованности Организации оборудованием и спортивным инвентарем в минимально установленных объемах.</w:t>
      </w:r>
    </w:p>
    <w:p w:rsidR="0034154C" w:rsidRPr="003B0FEC" w:rsidRDefault="0034154C" w:rsidP="0034154C">
      <w:pPr>
        <w:ind w:left="-15" w:right="11" w:firstLine="0"/>
        <w:rPr>
          <w:szCs w:val="28"/>
        </w:rPr>
      </w:pPr>
    </w:p>
    <w:p w:rsidR="0034154C" w:rsidRPr="003B0FEC" w:rsidRDefault="0034154C" w:rsidP="0034154C">
      <w:pPr>
        <w:ind w:left="-15" w:right="11" w:firstLine="0"/>
        <w:rPr>
          <w:szCs w:val="28"/>
        </w:rPr>
      </w:pPr>
    </w:p>
    <w:p w:rsidR="0034154C" w:rsidRPr="003B0FEC" w:rsidRDefault="0034154C" w:rsidP="00546DAE">
      <w:pPr>
        <w:pStyle w:val="21"/>
        <w:ind w:firstLine="709"/>
        <w:rPr>
          <w:sz w:val="28"/>
          <w:szCs w:val="28"/>
        </w:rPr>
      </w:pPr>
    </w:p>
    <w:p w:rsidR="00546DAE" w:rsidRPr="003B0FEC" w:rsidRDefault="00546DAE" w:rsidP="003A1F9B">
      <w:pPr>
        <w:spacing w:line="271" w:lineRule="auto"/>
        <w:ind w:left="561" w:right="134" w:hanging="10"/>
        <w:jc w:val="center"/>
        <w:rPr>
          <w:b/>
          <w:szCs w:val="28"/>
        </w:rPr>
      </w:pPr>
    </w:p>
    <w:p w:rsidR="00546DAE" w:rsidRPr="003B0FEC" w:rsidRDefault="00546DAE" w:rsidP="003A1F9B">
      <w:pPr>
        <w:spacing w:line="271" w:lineRule="auto"/>
        <w:ind w:left="561" w:right="134" w:hanging="10"/>
        <w:jc w:val="center"/>
        <w:rPr>
          <w:b/>
          <w:szCs w:val="28"/>
        </w:rPr>
      </w:pPr>
    </w:p>
    <w:p w:rsidR="00002A93" w:rsidRPr="003B0FEC" w:rsidRDefault="00002A93" w:rsidP="003A1F9B">
      <w:pPr>
        <w:spacing w:line="271" w:lineRule="auto"/>
        <w:ind w:left="561" w:right="134" w:hanging="10"/>
        <w:jc w:val="center"/>
        <w:rPr>
          <w:b/>
          <w:szCs w:val="28"/>
        </w:rPr>
      </w:pPr>
    </w:p>
    <w:p w:rsidR="0024165D" w:rsidRPr="003B0FEC" w:rsidRDefault="0024165D" w:rsidP="003A1F9B">
      <w:pPr>
        <w:spacing w:line="271" w:lineRule="auto"/>
        <w:ind w:left="561" w:right="134" w:hanging="10"/>
        <w:jc w:val="center"/>
        <w:rPr>
          <w:b/>
          <w:szCs w:val="28"/>
        </w:rPr>
        <w:sectPr w:rsidR="0024165D" w:rsidRPr="003B0FEC">
          <w:pgSz w:w="11906" w:h="16838"/>
          <w:pgMar w:top="1147" w:right="563" w:bottom="1167" w:left="1136" w:header="720" w:footer="720" w:gutter="0"/>
          <w:cols w:space="720"/>
          <w:titlePg/>
        </w:sectPr>
      </w:pPr>
    </w:p>
    <w:p w:rsidR="0024165D" w:rsidRPr="003B0FEC" w:rsidRDefault="0024165D" w:rsidP="0024165D">
      <w:pPr>
        <w:tabs>
          <w:tab w:val="left" w:pos="8789"/>
        </w:tabs>
        <w:spacing w:line="259" w:lineRule="auto"/>
        <w:ind w:left="-426" w:right="-11" w:firstLine="0"/>
        <w:jc w:val="right"/>
        <w:rPr>
          <w:b/>
          <w:color w:val="111111"/>
          <w:szCs w:val="28"/>
        </w:rPr>
      </w:pPr>
      <w:r w:rsidRPr="003B0FEC">
        <w:rPr>
          <w:i/>
          <w:color w:val="111111"/>
          <w:szCs w:val="28"/>
        </w:rPr>
        <w:lastRenderedPageBreak/>
        <w:t xml:space="preserve">     </w:t>
      </w:r>
    </w:p>
    <w:p w:rsidR="0024165D" w:rsidRPr="003B0FEC" w:rsidRDefault="0024165D" w:rsidP="0024165D">
      <w:pPr>
        <w:spacing w:line="259" w:lineRule="auto"/>
        <w:ind w:left="220" w:firstLine="0"/>
        <w:jc w:val="center"/>
        <w:rPr>
          <w:szCs w:val="28"/>
        </w:rPr>
      </w:pPr>
      <w:r w:rsidRPr="003B0FEC">
        <w:rPr>
          <w:b/>
          <w:color w:val="111111"/>
          <w:szCs w:val="28"/>
        </w:rPr>
        <w:t xml:space="preserve">Спортивная экипировка </w:t>
      </w:r>
    </w:p>
    <w:tbl>
      <w:tblPr>
        <w:tblStyle w:val="TableGrid"/>
        <w:tblW w:w="13888" w:type="dxa"/>
        <w:tblInd w:w="566" w:type="dxa"/>
        <w:tblLayout w:type="fixed"/>
        <w:tblCellMar>
          <w:top w:w="46" w:type="dxa"/>
          <w:left w:w="106" w:type="dxa"/>
          <w:right w:w="50" w:type="dxa"/>
        </w:tblCellMar>
        <w:tblLook w:val="04A0" w:firstRow="1" w:lastRow="0" w:firstColumn="1" w:lastColumn="0" w:noHBand="0" w:noVBand="1"/>
      </w:tblPr>
      <w:tblGrid>
        <w:gridCol w:w="597"/>
        <w:gridCol w:w="2117"/>
        <w:gridCol w:w="971"/>
        <w:gridCol w:w="1326"/>
        <w:gridCol w:w="962"/>
        <w:gridCol w:w="969"/>
        <w:gridCol w:w="801"/>
        <w:gridCol w:w="1467"/>
        <w:gridCol w:w="874"/>
        <w:gridCol w:w="827"/>
        <w:gridCol w:w="284"/>
        <w:gridCol w:w="1134"/>
        <w:gridCol w:w="1559"/>
      </w:tblGrid>
      <w:tr w:rsidR="0024165D" w:rsidRPr="003B0FEC" w:rsidTr="00DE608D">
        <w:trPr>
          <w:trHeight w:val="290"/>
        </w:trPr>
        <w:tc>
          <w:tcPr>
            <w:tcW w:w="597" w:type="dxa"/>
            <w:tcBorders>
              <w:top w:val="single" w:sz="4" w:space="0" w:color="000000"/>
              <w:left w:val="single" w:sz="4" w:space="0" w:color="000000"/>
              <w:bottom w:val="single" w:sz="4" w:space="0" w:color="000000"/>
              <w:right w:val="nil"/>
            </w:tcBorders>
          </w:tcPr>
          <w:p w:rsidR="0024165D" w:rsidRPr="003B0FEC" w:rsidRDefault="0024165D" w:rsidP="00DE608D">
            <w:pPr>
              <w:spacing w:after="160" w:line="259" w:lineRule="auto"/>
              <w:ind w:left="0" w:firstLine="0"/>
              <w:jc w:val="left"/>
              <w:rPr>
                <w:szCs w:val="28"/>
              </w:rPr>
            </w:pPr>
          </w:p>
        </w:tc>
        <w:tc>
          <w:tcPr>
            <w:tcW w:w="10314" w:type="dxa"/>
            <w:gridSpan w:val="9"/>
            <w:tcBorders>
              <w:top w:val="single" w:sz="4" w:space="0" w:color="000000"/>
              <w:left w:val="nil"/>
              <w:bottom w:val="single" w:sz="4" w:space="0" w:color="000000"/>
              <w:right w:val="single" w:sz="4" w:space="0" w:color="000000"/>
            </w:tcBorders>
          </w:tcPr>
          <w:p w:rsidR="0024165D" w:rsidRPr="003B0FEC" w:rsidRDefault="0024165D" w:rsidP="00DE608D">
            <w:pPr>
              <w:spacing w:after="0" w:line="259" w:lineRule="auto"/>
              <w:ind w:left="749" w:firstLine="0"/>
              <w:jc w:val="left"/>
              <w:rPr>
                <w:szCs w:val="28"/>
              </w:rPr>
            </w:pPr>
            <w:r w:rsidRPr="003B0FEC">
              <w:rPr>
                <w:szCs w:val="28"/>
              </w:rPr>
              <w:t xml:space="preserve">Спортивная экипировка, передаваемая в индивидуальное пользование </w:t>
            </w:r>
          </w:p>
        </w:tc>
        <w:tc>
          <w:tcPr>
            <w:tcW w:w="2977" w:type="dxa"/>
            <w:gridSpan w:val="3"/>
            <w:tcBorders>
              <w:top w:val="single" w:sz="4" w:space="0" w:color="000000"/>
              <w:left w:val="nil"/>
              <w:bottom w:val="single" w:sz="4" w:space="0" w:color="000000"/>
              <w:right w:val="single" w:sz="4" w:space="0" w:color="000000"/>
            </w:tcBorders>
          </w:tcPr>
          <w:p w:rsidR="0024165D" w:rsidRPr="003B0FEC" w:rsidRDefault="0024165D" w:rsidP="00DE608D">
            <w:pPr>
              <w:spacing w:after="0" w:line="259" w:lineRule="auto"/>
              <w:ind w:left="749" w:firstLine="0"/>
              <w:jc w:val="left"/>
              <w:rPr>
                <w:szCs w:val="28"/>
              </w:rPr>
            </w:pPr>
          </w:p>
        </w:tc>
      </w:tr>
      <w:tr w:rsidR="0024165D" w:rsidRPr="003B0FEC" w:rsidTr="00DE608D">
        <w:trPr>
          <w:trHeight w:val="319"/>
        </w:trPr>
        <w:tc>
          <w:tcPr>
            <w:tcW w:w="597"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16" w:line="259" w:lineRule="auto"/>
              <w:ind w:left="132" w:firstLine="0"/>
              <w:jc w:val="left"/>
              <w:rPr>
                <w:szCs w:val="28"/>
              </w:rPr>
            </w:pPr>
            <w:r w:rsidRPr="003B0FEC">
              <w:rPr>
                <w:szCs w:val="28"/>
              </w:rPr>
              <w:t xml:space="preserve">№ </w:t>
            </w:r>
          </w:p>
          <w:p w:rsidR="0024165D" w:rsidRPr="003B0FEC" w:rsidRDefault="0024165D" w:rsidP="00DE608D">
            <w:pPr>
              <w:spacing w:after="0" w:line="259" w:lineRule="auto"/>
              <w:ind w:left="84" w:firstLine="0"/>
              <w:jc w:val="left"/>
              <w:rPr>
                <w:szCs w:val="28"/>
              </w:rPr>
            </w:pPr>
            <w:r w:rsidRPr="003B0FEC">
              <w:rPr>
                <w:szCs w:val="28"/>
              </w:rPr>
              <w:t xml:space="preserve">п/п </w:t>
            </w:r>
          </w:p>
        </w:tc>
        <w:tc>
          <w:tcPr>
            <w:tcW w:w="2117"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1" w:line="277" w:lineRule="auto"/>
              <w:ind w:left="13" w:hanging="13"/>
              <w:jc w:val="center"/>
              <w:rPr>
                <w:szCs w:val="28"/>
              </w:rPr>
            </w:pPr>
            <w:r w:rsidRPr="003B0FEC">
              <w:rPr>
                <w:szCs w:val="28"/>
              </w:rPr>
              <w:t xml:space="preserve">Наименование спортивной экипировки  </w:t>
            </w:r>
          </w:p>
          <w:p w:rsidR="0024165D" w:rsidRPr="003B0FEC" w:rsidRDefault="0024165D" w:rsidP="00DE608D">
            <w:pPr>
              <w:spacing w:after="0" w:line="259" w:lineRule="auto"/>
              <w:ind w:left="0" w:firstLine="0"/>
              <w:jc w:val="center"/>
              <w:rPr>
                <w:szCs w:val="28"/>
              </w:rPr>
            </w:pPr>
            <w:r w:rsidRPr="003B0FEC">
              <w:rPr>
                <w:szCs w:val="28"/>
              </w:rPr>
              <w:t xml:space="preserve">индивидуального  пользования </w:t>
            </w:r>
          </w:p>
        </w:tc>
        <w:tc>
          <w:tcPr>
            <w:tcW w:w="971"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32" w:firstLine="0"/>
              <w:jc w:val="center"/>
              <w:rPr>
                <w:szCs w:val="28"/>
              </w:rPr>
            </w:pPr>
            <w:r w:rsidRPr="003B0FEC">
              <w:rPr>
                <w:szCs w:val="28"/>
              </w:rPr>
              <w:t xml:space="preserve">Единиц а изм. </w:t>
            </w:r>
          </w:p>
        </w:tc>
        <w:tc>
          <w:tcPr>
            <w:tcW w:w="1326"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29" w:firstLine="0"/>
              <w:jc w:val="left"/>
              <w:rPr>
                <w:szCs w:val="28"/>
              </w:rPr>
            </w:pPr>
            <w:r w:rsidRPr="003B0FEC">
              <w:rPr>
                <w:szCs w:val="28"/>
              </w:rPr>
              <w:t xml:space="preserve">Расчетная </w:t>
            </w:r>
          </w:p>
          <w:p w:rsidR="0024165D" w:rsidRPr="003B0FEC" w:rsidRDefault="0024165D" w:rsidP="00DE608D">
            <w:pPr>
              <w:spacing w:after="0" w:line="259" w:lineRule="auto"/>
              <w:ind w:left="60" w:firstLine="0"/>
              <w:jc w:val="left"/>
              <w:rPr>
                <w:szCs w:val="28"/>
              </w:rPr>
            </w:pPr>
            <w:r w:rsidRPr="003B0FEC">
              <w:rPr>
                <w:szCs w:val="28"/>
              </w:rPr>
              <w:t xml:space="preserve">единица </w:t>
            </w:r>
          </w:p>
        </w:tc>
        <w:tc>
          <w:tcPr>
            <w:tcW w:w="8877" w:type="dxa"/>
            <w:gridSpan w:val="9"/>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62" w:firstLine="0"/>
              <w:jc w:val="center"/>
              <w:rPr>
                <w:szCs w:val="28"/>
              </w:rPr>
            </w:pPr>
            <w:r w:rsidRPr="003B0FEC">
              <w:rPr>
                <w:szCs w:val="28"/>
              </w:rPr>
              <w:t xml:space="preserve">Этапы спортивной подготовки </w:t>
            </w:r>
          </w:p>
        </w:tc>
      </w:tr>
      <w:tr w:rsidR="0024165D" w:rsidRPr="003B0FEC" w:rsidTr="00DE608D">
        <w:trPr>
          <w:trHeight w:val="1697"/>
        </w:trPr>
        <w:tc>
          <w:tcPr>
            <w:tcW w:w="597" w:type="dxa"/>
            <w:vMerge/>
            <w:tcBorders>
              <w:top w:val="nil"/>
              <w:left w:val="single" w:sz="4" w:space="0" w:color="000000"/>
              <w:bottom w:val="nil"/>
              <w:right w:val="single" w:sz="4" w:space="0" w:color="000000"/>
            </w:tcBorders>
          </w:tcPr>
          <w:p w:rsidR="0024165D" w:rsidRPr="003B0FEC" w:rsidRDefault="0024165D" w:rsidP="00DE608D">
            <w:pPr>
              <w:spacing w:after="160" w:line="259" w:lineRule="auto"/>
              <w:ind w:left="0" w:firstLine="0"/>
              <w:jc w:val="left"/>
              <w:rPr>
                <w:szCs w:val="28"/>
              </w:rPr>
            </w:pPr>
          </w:p>
        </w:tc>
        <w:tc>
          <w:tcPr>
            <w:tcW w:w="2117" w:type="dxa"/>
            <w:vMerge/>
            <w:tcBorders>
              <w:top w:val="nil"/>
              <w:left w:val="single" w:sz="4" w:space="0" w:color="000000"/>
              <w:bottom w:val="nil"/>
              <w:right w:val="single" w:sz="4" w:space="0" w:color="000000"/>
            </w:tcBorders>
          </w:tcPr>
          <w:p w:rsidR="0024165D" w:rsidRPr="003B0FEC" w:rsidRDefault="0024165D" w:rsidP="00DE608D">
            <w:pPr>
              <w:spacing w:after="160" w:line="259" w:lineRule="auto"/>
              <w:ind w:left="0" w:firstLine="0"/>
              <w:jc w:val="left"/>
              <w:rPr>
                <w:szCs w:val="28"/>
              </w:rPr>
            </w:pPr>
          </w:p>
        </w:tc>
        <w:tc>
          <w:tcPr>
            <w:tcW w:w="971" w:type="dxa"/>
            <w:vMerge/>
            <w:tcBorders>
              <w:top w:val="nil"/>
              <w:left w:val="single" w:sz="4" w:space="0" w:color="000000"/>
              <w:bottom w:val="nil"/>
              <w:right w:val="single" w:sz="4" w:space="0" w:color="000000"/>
            </w:tcBorders>
          </w:tcPr>
          <w:p w:rsidR="0024165D" w:rsidRPr="003B0FEC" w:rsidRDefault="0024165D" w:rsidP="00DE608D">
            <w:pPr>
              <w:spacing w:after="160" w:line="259" w:lineRule="auto"/>
              <w:ind w:left="0" w:firstLine="0"/>
              <w:jc w:val="left"/>
              <w:rPr>
                <w:szCs w:val="28"/>
              </w:rPr>
            </w:pPr>
          </w:p>
        </w:tc>
        <w:tc>
          <w:tcPr>
            <w:tcW w:w="1326" w:type="dxa"/>
            <w:vMerge/>
            <w:tcBorders>
              <w:top w:val="nil"/>
              <w:left w:val="single" w:sz="4" w:space="0" w:color="000000"/>
              <w:bottom w:val="nil"/>
              <w:right w:val="single" w:sz="4" w:space="0" w:color="000000"/>
            </w:tcBorders>
          </w:tcPr>
          <w:p w:rsidR="0024165D" w:rsidRPr="003B0FEC" w:rsidRDefault="0024165D" w:rsidP="00DE608D">
            <w:pPr>
              <w:spacing w:after="160" w:line="259" w:lineRule="auto"/>
              <w:ind w:left="0" w:firstLine="0"/>
              <w:jc w:val="left"/>
              <w:rPr>
                <w:szCs w:val="28"/>
              </w:rPr>
            </w:pPr>
          </w:p>
        </w:tc>
        <w:tc>
          <w:tcPr>
            <w:tcW w:w="193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21" w:line="259" w:lineRule="auto"/>
              <w:ind w:left="68" w:firstLine="0"/>
              <w:jc w:val="center"/>
              <w:rPr>
                <w:szCs w:val="28"/>
              </w:rPr>
            </w:pPr>
          </w:p>
          <w:p w:rsidR="0024165D" w:rsidRPr="003B0FEC" w:rsidRDefault="0024165D" w:rsidP="00DE608D">
            <w:pPr>
              <w:spacing w:after="21" w:line="259" w:lineRule="auto"/>
              <w:ind w:left="68" w:firstLine="0"/>
              <w:jc w:val="center"/>
              <w:rPr>
                <w:szCs w:val="28"/>
              </w:rPr>
            </w:pPr>
            <w:r w:rsidRPr="003B0FEC">
              <w:rPr>
                <w:szCs w:val="28"/>
              </w:rPr>
              <w:t>Этап начальной подготовки</w:t>
            </w:r>
          </w:p>
        </w:tc>
        <w:tc>
          <w:tcPr>
            <w:tcW w:w="2268"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center"/>
              <w:rPr>
                <w:szCs w:val="28"/>
              </w:rPr>
            </w:pPr>
            <w:r w:rsidRPr="003B0FEC">
              <w:rPr>
                <w:szCs w:val="28"/>
              </w:rPr>
              <w:t>Тренировочный этап (этап спортивной специализации)</w:t>
            </w:r>
          </w:p>
        </w:tc>
        <w:tc>
          <w:tcPr>
            <w:tcW w:w="1985" w:type="dxa"/>
            <w:gridSpan w:val="3"/>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64" w:firstLine="0"/>
              <w:jc w:val="center"/>
              <w:rPr>
                <w:szCs w:val="28"/>
              </w:rPr>
            </w:pPr>
            <w:r w:rsidRPr="003B0FEC">
              <w:rPr>
                <w:szCs w:val="28"/>
              </w:rPr>
              <w:t xml:space="preserve">Этап </w:t>
            </w:r>
          </w:p>
          <w:p w:rsidR="0024165D" w:rsidRPr="003B0FEC" w:rsidRDefault="0024165D" w:rsidP="00DE608D">
            <w:pPr>
              <w:spacing w:after="0" w:line="259" w:lineRule="auto"/>
              <w:ind w:left="0" w:firstLine="0"/>
              <w:jc w:val="center"/>
              <w:rPr>
                <w:szCs w:val="28"/>
              </w:rPr>
            </w:pPr>
            <w:r w:rsidRPr="003B0FEC">
              <w:rPr>
                <w:szCs w:val="28"/>
              </w:rPr>
              <w:t>совершенствования спортивного  мастерства</w:t>
            </w:r>
          </w:p>
        </w:tc>
        <w:tc>
          <w:tcPr>
            <w:tcW w:w="2693"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center"/>
              <w:rPr>
                <w:szCs w:val="28"/>
              </w:rPr>
            </w:pPr>
            <w:r w:rsidRPr="003B0FEC">
              <w:rPr>
                <w:szCs w:val="28"/>
              </w:rPr>
              <w:t>Этап высшего спортивного мастерства</w:t>
            </w:r>
          </w:p>
        </w:tc>
      </w:tr>
      <w:tr w:rsidR="0024165D" w:rsidRPr="003B0FEC" w:rsidTr="00DE608D">
        <w:trPr>
          <w:cantSplit/>
          <w:trHeight w:val="1794"/>
        </w:trPr>
        <w:tc>
          <w:tcPr>
            <w:tcW w:w="597" w:type="dxa"/>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2117" w:type="dxa"/>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971" w:type="dxa"/>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1326" w:type="dxa"/>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962"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0" w:line="259" w:lineRule="auto"/>
              <w:ind w:left="168" w:right="113" w:hanging="122"/>
              <w:jc w:val="center"/>
              <w:rPr>
                <w:szCs w:val="28"/>
              </w:rPr>
            </w:pPr>
            <w:r w:rsidRPr="003B0FEC">
              <w:rPr>
                <w:szCs w:val="28"/>
              </w:rPr>
              <w:t>Кол-во</w:t>
            </w:r>
          </w:p>
        </w:tc>
        <w:tc>
          <w:tcPr>
            <w:tcW w:w="969"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44" w:line="238" w:lineRule="auto"/>
              <w:ind w:left="5" w:right="113" w:firstLine="115"/>
              <w:jc w:val="center"/>
              <w:rPr>
                <w:szCs w:val="28"/>
              </w:rPr>
            </w:pPr>
            <w:r w:rsidRPr="003B0FEC">
              <w:rPr>
                <w:szCs w:val="28"/>
              </w:rPr>
              <w:t>срок эксплуатации</w:t>
            </w:r>
          </w:p>
          <w:p w:rsidR="0024165D" w:rsidRPr="003B0FEC" w:rsidRDefault="0024165D" w:rsidP="00DE608D">
            <w:pPr>
              <w:spacing w:after="0" w:line="259" w:lineRule="auto"/>
              <w:ind w:left="12" w:right="113" w:firstLine="0"/>
              <w:jc w:val="center"/>
              <w:rPr>
                <w:szCs w:val="28"/>
              </w:rPr>
            </w:pPr>
            <w:r w:rsidRPr="003B0FEC">
              <w:rPr>
                <w:szCs w:val="28"/>
              </w:rPr>
              <w:t>и (лет)</w:t>
            </w:r>
          </w:p>
        </w:tc>
        <w:tc>
          <w:tcPr>
            <w:tcW w:w="801"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0" w:line="259" w:lineRule="auto"/>
              <w:ind w:left="113" w:right="113" w:firstLine="0"/>
              <w:jc w:val="center"/>
              <w:rPr>
                <w:szCs w:val="28"/>
              </w:rPr>
            </w:pPr>
          </w:p>
          <w:p w:rsidR="0024165D" w:rsidRPr="003B0FEC" w:rsidRDefault="0024165D" w:rsidP="00DE608D">
            <w:pPr>
              <w:spacing w:after="0" w:line="259" w:lineRule="auto"/>
              <w:ind w:left="113" w:right="113" w:firstLine="0"/>
              <w:jc w:val="center"/>
              <w:rPr>
                <w:szCs w:val="28"/>
              </w:rPr>
            </w:pPr>
            <w:r w:rsidRPr="003B0FEC">
              <w:rPr>
                <w:szCs w:val="28"/>
              </w:rPr>
              <w:t>Кол -во</w:t>
            </w:r>
          </w:p>
        </w:tc>
        <w:tc>
          <w:tcPr>
            <w:tcW w:w="1467"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0" w:line="259" w:lineRule="auto"/>
              <w:ind w:left="113" w:right="61" w:firstLine="0"/>
              <w:jc w:val="center"/>
              <w:rPr>
                <w:szCs w:val="28"/>
              </w:rPr>
            </w:pPr>
            <w:r w:rsidRPr="003B0FEC">
              <w:rPr>
                <w:szCs w:val="28"/>
              </w:rPr>
              <w:t>срок</w:t>
            </w:r>
          </w:p>
          <w:p w:rsidR="0024165D" w:rsidRPr="003B0FEC" w:rsidRDefault="0024165D" w:rsidP="00DE608D">
            <w:pPr>
              <w:spacing w:after="42" w:line="238" w:lineRule="auto"/>
              <w:ind w:left="113" w:right="113" w:firstLine="0"/>
              <w:jc w:val="center"/>
              <w:rPr>
                <w:szCs w:val="28"/>
              </w:rPr>
            </w:pPr>
            <w:r w:rsidRPr="003B0FEC">
              <w:rPr>
                <w:szCs w:val="28"/>
              </w:rPr>
              <w:t>эксплуатации</w:t>
            </w:r>
          </w:p>
          <w:p w:rsidR="0024165D" w:rsidRPr="003B0FEC" w:rsidRDefault="0024165D" w:rsidP="00DE608D">
            <w:pPr>
              <w:spacing w:after="0" w:line="259" w:lineRule="auto"/>
              <w:ind w:left="113" w:right="62" w:firstLine="0"/>
              <w:jc w:val="center"/>
              <w:rPr>
                <w:szCs w:val="28"/>
              </w:rPr>
            </w:pPr>
            <w:r w:rsidRPr="003B0FEC">
              <w:rPr>
                <w:szCs w:val="28"/>
              </w:rPr>
              <w:t>(лет)</w:t>
            </w:r>
          </w:p>
        </w:tc>
        <w:tc>
          <w:tcPr>
            <w:tcW w:w="874"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0" w:line="259" w:lineRule="auto"/>
              <w:ind w:left="113" w:right="61" w:firstLine="0"/>
              <w:rPr>
                <w:szCs w:val="28"/>
              </w:rPr>
            </w:pPr>
            <w:r w:rsidRPr="003B0FEC">
              <w:rPr>
                <w:szCs w:val="28"/>
              </w:rPr>
              <w:t xml:space="preserve">       </w:t>
            </w:r>
          </w:p>
          <w:p w:rsidR="0024165D" w:rsidRPr="003B0FEC" w:rsidRDefault="0024165D" w:rsidP="00DE608D">
            <w:pPr>
              <w:spacing w:after="0" w:line="259" w:lineRule="auto"/>
              <w:ind w:left="113" w:right="61" w:firstLine="0"/>
              <w:rPr>
                <w:szCs w:val="28"/>
              </w:rPr>
            </w:pPr>
            <w:r w:rsidRPr="003B0FEC">
              <w:rPr>
                <w:szCs w:val="28"/>
              </w:rPr>
              <w:t xml:space="preserve">       Кол -во</w:t>
            </w:r>
          </w:p>
        </w:tc>
        <w:tc>
          <w:tcPr>
            <w:tcW w:w="1111" w:type="dxa"/>
            <w:gridSpan w:val="2"/>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42" w:line="238" w:lineRule="auto"/>
              <w:ind w:left="113" w:right="113" w:firstLine="0"/>
              <w:rPr>
                <w:szCs w:val="28"/>
              </w:rPr>
            </w:pPr>
            <w:r w:rsidRPr="003B0FEC">
              <w:rPr>
                <w:szCs w:val="28"/>
              </w:rPr>
              <w:t xml:space="preserve">        срок </w:t>
            </w:r>
          </w:p>
          <w:p w:rsidR="0024165D" w:rsidRPr="003B0FEC" w:rsidRDefault="0024165D" w:rsidP="00DE608D">
            <w:pPr>
              <w:spacing w:after="42" w:line="238" w:lineRule="auto"/>
              <w:ind w:left="113" w:right="113" w:firstLine="0"/>
              <w:jc w:val="center"/>
              <w:rPr>
                <w:szCs w:val="28"/>
              </w:rPr>
            </w:pPr>
            <w:r w:rsidRPr="003B0FEC">
              <w:rPr>
                <w:szCs w:val="28"/>
              </w:rPr>
              <w:t>эксплуатации</w:t>
            </w:r>
          </w:p>
          <w:p w:rsidR="0024165D" w:rsidRPr="003B0FEC" w:rsidRDefault="0024165D" w:rsidP="00DE608D">
            <w:pPr>
              <w:spacing w:after="0" w:line="259" w:lineRule="auto"/>
              <w:ind w:left="113" w:right="61" w:firstLine="0"/>
              <w:jc w:val="center"/>
              <w:rPr>
                <w:szCs w:val="28"/>
              </w:rPr>
            </w:pPr>
            <w:r w:rsidRPr="003B0FEC">
              <w:rPr>
                <w:szCs w:val="28"/>
              </w:rPr>
              <w:t>(лет)</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0" w:line="259" w:lineRule="auto"/>
              <w:ind w:left="113" w:right="61" w:firstLine="0"/>
              <w:jc w:val="center"/>
              <w:rPr>
                <w:szCs w:val="28"/>
              </w:rPr>
            </w:pPr>
          </w:p>
          <w:p w:rsidR="0024165D" w:rsidRPr="003B0FEC" w:rsidRDefault="0024165D" w:rsidP="00DE608D">
            <w:pPr>
              <w:spacing w:after="0" w:line="259" w:lineRule="auto"/>
              <w:ind w:left="113" w:right="61" w:firstLine="0"/>
              <w:jc w:val="center"/>
              <w:rPr>
                <w:szCs w:val="28"/>
              </w:rPr>
            </w:pPr>
            <w:r w:rsidRPr="003B0FEC">
              <w:rPr>
                <w:szCs w:val="28"/>
              </w:rPr>
              <w:t>Кол -во</w:t>
            </w:r>
          </w:p>
        </w:tc>
        <w:tc>
          <w:tcPr>
            <w:tcW w:w="1559" w:type="dxa"/>
            <w:tcBorders>
              <w:top w:val="single" w:sz="4" w:space="0" w:color="000000"/>
              <w:left w:val="single" w:sz="4" w:space="0" w:color="000000"/>
              <w:bottom w:val="single" w:sz="4" w:space="0" w:color="000000"/>
              <w:right w:val="single" w:sz="4" w:space="0" w:color="000000"/>
            </w:tcBorders>
            <w:textDirection w:val="btLr"/>
          </w:tcPr>
          <w:p w:rsidR="0024165D" w:rsidRPr="003B0FEC" w:rsidRDefault="0024165D" w:rsidP="00DE608D">
            <w:pPr>
              <w:spacing w:after="42" w:line="238" w:lineRule="auto"/>
              <w:ind w:left="113" w:right="113" w:firstLine="0"/>
              <w:rPr>
                <w:szCs w:val="28"/>
              </w:rPr>
            </w:pPr>
            <w:r w:rsidRPr="003B0FEC">
              <w:rPr>
                <w:szCs w:val="28"/>
              </w:rPr>
              <w:t xml:space="preserve">        срок </w:t>
            </w:r>
          </w:p>
          <w:p w:rsidR="0024165D" w:rsidRPr="003B0FEC" w:rsidRDefault="0024165D" w:rsidP="00DE608D">
            <w:pPr>
              <w:spacing w:after="42" w:line="238" w:lineRule="auto"/>
              <w:ind w:left="113" w:right="113" w:firstLine="0"/>
              <w:jc w:val="center"/>
              <w:rPr>
                <w:szCs w:val="28"/>
              </w:rPr>
            </w:pPr>
            <w:r w:rsidRPr="003B0FEC">
              <w:rPr>
                <w:szCs w:val="28"/>
              </w:rPr>
              <w:t>эксплуатации</w:t>
            </w:r>
          </w:p>
          <w:p w:rsidR="0024165D" w:rsidRPr="003B0FEC" w:rsidRDefault="0024165D" w:rsidP="00DE608D">
            <w:pPr>
              <w:spacing w:after="0" w:line="259" w:lineRule="auto"/>
              <w:ind w:left="113" w:right="61" w:firstLine="0"/>
              <w:jc w:val="center"/>
              <w:rPr>
                <w:szCs w:val="28"/>
              </w:rPr>
            </w:pPr>
            <w:r w:rsidRPr="003B0FEC">
              <w:rPr>
                <w:szCs w:val="28"/>
              </w:rPr>
              <w:t>(лет)</w:t>
            </w:r>
          </w:p>
        </w:tc>
      </w:tr>
      <w:tr w:rsidR="0024165D" w:rsidRPr="003B0FEC" w:rsidTr="00DE608D">
        <w:trPr>
          <w:trHeight w:val="852"/>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1.</w:t>
            </w:r>
            <w:r w:rsidRPr="003B0FEC">
              <w:rPr>
                <w:rFonts w:eastAsia="Arial"/>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 w:firstLine="0"/>
              <w:jc w:val="left"/>
              <w:rPr>
                <w:szCs w:val="28"/>
              </w:rPr>
            </w:pPr>
            <w:r w:rsidRPr="003B0FEC">
              <w:rPr>
                <w:szCs w:val="28"/>
              </w:rPr>
              <w:t xml:space="preserve">Кроссовки легкоатлетические </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3" w:firstLine="0"/>
              <w:jc w:val="center"/>
              <w:rPr>
                <w:szCs w:val="28"/>
              </w:rPr>
            </w:pPr>
            <w:r w:rsidRPr="003B0FEC">
              <w:rPr>
                <w:szCs w:val="28"/>
              </w:rPr>
              <w:t xml:space="preserve">пар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1" w:firstLine="0"/>
              <w:jc w:val="center"/>
              <w:rPr>
                <w:szCs w:val="28"/>
              </w:rPr>
            </w:pPr>
            <w:r w:rsidRPr="003B0FEC">
              <w:rPr>
                <w:szCs w:val="28"/>
              </w:rPr>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9" w:firstLine="0"/>
              <w:jc w:val="center"/>
              <w:rPr>
                <w:szCs w:val="28"/>
              </w:rPr>
            </w:pPr>
            <w:r w:rsidRPr="003B0FEC">
              <w:rPr>
                <w:szCs w:val="28"/>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r>
      <w:tr w:rsidR="0024165D" w:rsidRPr="003B0FEC" w:rsidTr="00DE608D">
        <w:trPr>
          <w:trHeight w:val="852"/>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2.</w:t>
            </w:r>
            <w:r w:rsidRPr="003B0FEC">
              <w:rPr>
                <w:rFonts w:eastAsia="Arial"/>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 w:firstLine="0"/>
              <w:jc w:val="left"/>
              <w:rPr>
                <w:szCs w:val="28"/>
              </w:rPr>
            </w:pPr>
            <w:r w:rsidRPr="003B0FEC">
              <w:rPr>
                <w:szCs w:val="28"/>
              </w:rPr>
              <w:t xml:space="preserve">Туфли скальные </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3" w:firstLine="0"/>
              <w:jc w:val="center"/>
              <w:rPr>
                <w:szCs w:val="28"/>
              </w:rPr>
            </w:pPr>
            <w:r w:rsidRPr="003B0FEC">
              <w:rPr>
                <w:szCs w:val="28"/>
              </w:rPr>
              <w:t xml:space="preserve">пар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0" w:firstLine="0"/>
              <w:jc w:val="center"/>
              <w:rPr>
                <w:szCs w:val="28"/>
              </w:rPr>
            </w:pPr>
            <w:r w:rsidRPr="003B0FEC">
              <w:rPr>
                <w:szCs w:val="28"/>
              </w:rPr>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2" w:firstLine="0"/>
              <w:jc w:val="center"/>
              <w:rPr>
                <w:szCs w:val="28"/>
              </w:rPr>
            </w:pPr>
            <w:r w:rsidRPr="003B0FEC">
              <w:rPr>
                <w:szCs w:val="28"/>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1</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1</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2</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2</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r>
      <w:tr w:rsidR="0024165D" w:rsidRPr="003B0FEC" w:rsidTr="00DE608D">
        <w:trPr>
          <w:trHeight w:val="852"/>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3.</w:t>
            </w:r>
            <w:r w:rsidRPr="003B0FEC">
              <w:rPr>
                <w:rFonts w:eastAsia="Arial"/>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 w:firstLine="0"/>
              <w:jc w:val="left"/>
              <w:rPr>
                <w:szCs w:val="28"/>
              </w:rPr>
            </w:pPr>
            <w:r w:rsidRPr="003B0FEC">
              <w:rPr>
                <w:szCs w:val="28"/>
              </w:rPr>
              <w:t>Футболки (короткий рукав)</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4" w:firstLine="0"/>
              <w:jc w:val="center"/>
              <w:rPr>
                <w:szCs w:val="28"/>
              </w:rPr>
            </w:pPr>
            <w:r w:rsidRPr="003B0FEC">
              <w:rPr>
                <w:szCs w:val="28"/>
              </w:rPr>
              <w:t xml:space="preserve">штук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 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0" w:firstLine="0"/>
              <w:jc w:val="center"/>
              <w:rPr>
                <w:szCs w:val="28"/>
              </w:rPr>
            </w:pPr>
            <w:r w:rsidRPr="003B0FEC">
              <w:rPr>
                <w:szCs w:val="28"/>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2" w:firstLine="0"/>
              <w:jc w:val="center"/>
              <w:rPr>
                <w:szCs w:val="28"/>
              </w:rPr>
            </w:pPr>
            <w:r w:rsidRPr="003B0FEC">
              <w:rPr>
                <w:szCs w:val="28"/>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1</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1</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r>
      <w:tr w:rsidR="0024165D" w:rsidRPr="003B0FEC" w:rsidTr="00DE608D">
        <w:trPr>
          <w:trHeight w:val="852"/>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4.</w:t>
            </w:r>
            <w:r w:rsidRPr="003B0FEC">
              <w:rPr>
                <w:rFonts w:eastAsia="Arial"/>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 w:firstLine="0"/>
              <w:jc w:val="left"/>
              <w:rPr>
                <w:szCs w:val="28"/>
              </w:rPr>
            </w:pPr>
            <w:r w:rsidRPr="003B0FEC">
              <w:rPr>
                <w:szCs w:val="28"/>
              </w:rPr>
              <w:t xml:space="preserve">Системы страховочные </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4" w:firstLine="0"/>
              <w:jc w:val="center"/>
              <w:rPr>
                <w:szCs w:val="28"/>
              </w:rPr>
            </w:pPr>
            <w:r w:rsidRPr="003B0FEC">
              <w:rPr>
                <w:szCs w:val="28"/>
              </w:rPr>
              <w:t xml:space="preserve">штук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 </w:t>
            </w:r>
            <w:r w:rsidRPr="003B0FEC">
              <w:rPr>
                <w:szCs w:val="28"/>
              </w:rPr>
              <w:lastRenderedPageBreak/>
              <w:t xml:space="preserve">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0" w:firstLine="0"/>
              <w:jc w:val="center"/>
              <w:rPr>
                <w:szCs w:val="28"/>
              </w:rPr>
            </w:pPr>
            <w:r w:rsidRPr="003B0FEC">
              <w:rPr>
                <w:szCs w:val="28"/>
              </w:rPr>
              <w:lastRenderedPageBreak/>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2" w:firstLine="0"/>
              <w:jc w:val="center"/>
              <w:rPr>
                <w:szCs w:val="28"/>
              </w:rPr>
            </w:pPr>
            <w:r w:rsidRPr="003B0FEC">
              <w:rPr>
                <w:szCs w:val="28"/>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1</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2</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2</w:t>
            </w:r>
          </w:p>
        </w:tc>
      </w:tr>
      <w:tr w:rsidR="0024165D" w:rsidRPr="003B0FEC" w:rsidTr="00DE608D">
        <w:trPr>
          <w:trHeight w:val="854"/>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5.</w:t>
            </w:r>
            <w:r w:rsidRPr="003B0FEC">
              <w:rPr>
                <w:rFonts w:eastAsia="Arial"/>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 w:firstLine="0"/>
              <w:jc w:val="left"/>
              <w:rPr>
                <w:szCs w:val="28"/>
              </w:rPr>
            </w:pPr>
            <w:r w:rsidRPr="003B0FEC">
              <w:rPr>
                <w:szCs w:val="28"/>
              </w:rPr>
              <w:t>Бриджи спортивные</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3" w:firstLine="0"/>
              <w:jc w:val="center"/>
              <w:rPr>
                <w:szCs w:val="28"/>
              </w:rPr>
            </w:pPr>
            <w:r w:rsidRPr="003B0FEC">
              <w:rPr>
                <w:szCs w:val="28"/>
              </w:rPr>
              <w:t xml:space="preserve">пар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 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0" w:firstLine="0"/>
              <w:jc w:val="center"/>
              <w:rPr>
                <w:szCs w:val="28"/>
              </w:rPr>
            </w:pPr>
            <w:r w:rsidRPr="003B0FEC">
              <w:rPr>
                <w:szCs w:val="28"/>
              </w:rPr>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2" w:firstLine="0"/>
              <w:jc w:val="center"/>
              <w:rPr>
                <w:szCs w:val="28"/>
              </w:rPr>
            </w:pPr>
            <w:r w:rsidRPr="003B0FEC">
              <w:rPr>
                <w:szCs w:val="28"/>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1</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1</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r>
      <w:tr w:rsidR="0024165D" w:rsidRPr="003B0FEC" w:rsidTr="00DE608D">
        <w:trPr>
          <w:trHeight w:val="852"/>
        </w:trPr>
        <w:tc>
          <w:tcPr>
            <w:tcW w:w="59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firstLine="0"/>
              <w:jc w:val="left"/>
              <w:rPr>
                <w:szCs w:val="28"/>
              </w:rPr>
            </w:pPr>
            <w:r w:rsidRPr="003B0FEC">
              <w:rPr>
                <w:szCs w:val="28"/>
              </w:rPr>
              <w:t>6.</w:t>
            </w:r>
            <w:r w:rsidRPr="003B0FEC">
              <w:rPr>
                <w:rFonts w:eastAsia="Arial"/>
                <w:szCs w:val="28"/>
              </w:rPr>
              <w:t xml:space="preserve"> </w:t>
            </w:r>
            <w:r w:rsidRPr="003B0FEC">
              <w:rPr>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2" w:firstLine="0"/>
              <w:jc w:val="left"/>
              <w:rPr>
                <w:szCs w:val="28"/>
              </w:rPr>
            </w:pPr>
            <w:r w:rsidRPr="003B0FEC">
              <w:rPr>
                <w:szCs w:val="28"/>
              </w:rPr>
              <w:t xml:space="preserve">Костюм ветрозащитный </w:t>
            </w:r>
          </w:p>
        </w:tc>
        <w:tc>
          <w:tcPr>
            <w:tcW w:w="97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4" w:firstLine="0"/>
              <w:jc w:val="center"/>
              <w:rPr>
                <w:szCs w:val="28"/>
              </w:rPr>
            </w:pPr>
            <w:r w:rsidRPr="003B0FEC">
              <w:rPr>
                <w:szCs w:val="28"/>
              </w:rPr>
              <w:t xml:space="preserve">штук </w:t>
            </w:r>
          </w:p>
        </w:tc>
        <w:tc>
          <w:tcPr>
            <w:tcW w:w="132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7" w:firstLine="0"/>
              <w:jc w:val="center"/>
              <w:rPr>
                <w:szCs w:val="28"/>
              </w:rPr>
            </w:pPr>
            <w:r w:rsidRPr="003B0FEC">
              <w:rPr>
                <w:szCs w:val="28"/>
              </w:rPr>
              <w:t xml:space="preserve">на </w:t>
            </w:r>
          </w:p>
          <w:p w:rsidR="0024165D" w:rsidRPr="003B0FEC" w:rsidRDefault="0024165D" w:rsidP="00DE608D">
            <w:pPr>
              <w:spacing w:after="0" w:line="259" w:lineRule="auto"/>
              <w:ind w:left="0" w:firstLine="0"/>
              <w:jc w:val="center"/>
              <w:rPr>
                <w:szCs w:val="28"/>
              </w:rPr>
            </w:pPr>
            <w:r w:rsidRPr="003B0FEC">
              <w:rPr>
                <w:szCs w:val="28"/>
              </w:rPr>
              <w:t xml:space="preserve">занимаю щегося </w:t>
            </w:r>
          </w:p>
        </w:tc>
        <w:tc>
          <w:tcPr>
            <w:tcW w:w="96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61" w:firstLine="0"/>
              <w:jc w:val="center"/>
              <w:rPr>
                <w:szCs w:val="28"/>
              </w:rPr>
            </w:pPr>
            <w:r w:rsidRPr="003B0FEC">
              <w:rPr>
                <w:szCs w:val="28"/>
              </w:rPr>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9" w:firstLine="0"/>
              <w:jc w:val="center"/>
              <w:rPr>
                <w:szCs w:val="28"/>
              </w:rPr>
            </w:pPr>
            <w:r w:rsidRPr="003B0FEC">
              <w:rPr>
                <w:szCs w:val="28"/>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5" w:firstLine="0"/>
              <w:jc w:val="center"/>
              <w:rPr>
                <w:szCs w:val="28"/>
              </w:rPr>
            </w:pPr>
            <w:r w:rsidRPr="003B0FEC">
              <w:rPr>
                <w:szCs w:val="28"/>
              </w:rPr>
              <w:t>-</w:t>
            </w:r>
          </w:p>
        </w:tc>
        <w:tc>
          <w:tcPr>
            <w:tcW w:w="1467"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0" w:right="58" w:firstLine="0"/>
              <w:jc w:val="center"/>
              <w:rPr>
                <w:szCs w:val="28"/>
              </w:rPr>
            </w:pPr>
            <w:r w:rsidRPr="003B0FEC">
              <w:rPr>
                <w:szCs w:val="28"/>
              </w:rPr>
              <w:t>-</w:t>
            </w:r>
          </w:p>
        </w:tc>
        <w:tc>
          <w:tcPr>
            <w:tcW w:w="87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11"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c>
          <w:tcPr>
            <w:tcW w:w="1559"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right="58" w:firstLine="0"/>
              <w:jc w:val="center"/>
              <w:rPr>
                <w:szCs w:val="28"/>
              </w:rPr>
            </w:pPr>
          </w:p>
          <w:p w:rsidR="0024165D" w:rsidRPr="003B0FEC" w:rsidRDefault="0024165D" w:rsidP="00DE608D">
            <w:pPr>
              <w:spacing w:after="0" w:line="259" w:lineRule="auto"/>
              <w:ind w:left="0" w:right="58" w:firstLine="0"/>
              <w:jc w:val="center"/>
              <w:rPr>
                <w:szCs w:val="28"/>
              </w:rPr>
            </w:pPr>
            <w:r w:rsidRPr="003B0FEC">
              <w:rPr>
                <w:szCs w:val="28"/>
              </w:rPr>
              <w:t>1</w:t>
            </w:r>
          </w:p>
        </w:tc>
      </w:tr>
    </w:tbl>
    <w:p w:rsidR="0024165D" w:rsidRPr="003B0FEC" w:rsidRDefault="0024165D" w:rsidP="0024165D">
      <w:pPr>
        <w:ind w:left="0" w:right="11" w:firstLine="0"/>
        <w:rPr>
          <w:szCs w:val="28"/>
        </w:rPr>
        <w:sectPr w:rsidR="0024165D" w:rsidRPr="003B0FEC" w:rsidSect="00D1220C">
          <w:headerReference w:type="even" r:id="rId67"/>
          <w:headerReference w:type="default" r:id="rId68"/>
          <w:headerReference w:type="first" r:id="rId69"/>
          <w:pgSz w:w="16838" w:h="11906" w:orient="landscape"/>
          <w:pgMar w:top="1140" w:right="505" w:bottom="1145" w:left="1134" w:header="720" w:footer="720" w:gutter="0"/>
          <w:cols w:space="720"/>
          <w:titlePg/>
          <w:docGrid w:linePitch="381"/>
        </w:sectPr>
      </w:pPr>
    </w:p>
    <w:p w:rsidR="0024165D" w:rsidRDefault="0024165D" w:rsidP="0024165D">
      <w:pPr>
        <w:ind w:left="-15" w:right="11" w:firstLine="0"/>
        <w:rPr>
          <w:szCs w:val="28"/>
        </w:rPr>
      </w:pPr>
    </w:p>
    <w:p w:rsidR="0024165D" w:rsidRPr="003B0FEC" w:rsidRDefault="0024165D" w:rsidP="0024165D">
      <w:pPr>
        <w:spacing w:line="271" w:lineRule="auto"/>
        <w:ind w:left="1846" w:firstLine="0"/>
        <w:rPr>
          <w:szCs w:val="28"/>
        </w:rPr>
      </w:pPr>
      <w:r w:rsidRPr="003B0FEC">
        <w:rPr>
          <w:b/>
          <w:szCs w:val="28"/>
        </w:rPr>
        <w:t>Спортивный инвентарь, передаваемый в индивидуальное пользование</w:t>
      </w:r>
    </w:p>
    <w:tbl>
      <w:tblPr>
        <w:tblStyle w:val="TableGrid1"/>
        <w:tblW w:w="14006" w:type="dxa"/>
        <w:tblInd w:w="137" w:type="dxa"/>
        <w:tblCellMar>
          <w:top w:w="52" w:type="dxa"/>
          <w:right w:w="115" w:type="dxa"/>
        </w:tblCellMar>
        <w:tblLook w:val="04A0" w:firstRow="1" w:lastRow="0" w:firstColumn="1" w:lastColumn="0" w:noHBand="0" w:noVBand="1"/>
      </w:tblPr>
      <w:tblGrid>
        <w:gridCol w:w="330"/>
        <w:gridCol w:w="1781"/>
        <w:gridCol w:w="1080"/>
        <w:gridCol w:w="1561"/>
        <w:gridCol w:w="1086"/>
        <w:gridCol w:w="1362"/>
        <w:gridCol w:w="1071"/>
        <w:gridCol w:w="1363"/>
        <w:gridCol w:w="1071"/>
        <w:gridCol w:w="1282"/>
        <w:gridCol w:w="1158"/>
        <w:gridCol w:w="1163"/>
        <w:gridCol w:w="200"/>
      </w:tblGrid>
      <w:tr w:rsidR="0024165D" w:rsidRPr="003B0FEC" w:rsidTr="00DE608D">
        <w:trPr>
          <w:gridAfter w:val="1"/>
          <w:wAfter w:w="13" w:type="dxa"/>
          <w:trHeight w:val="286"/>
        </w:trPr>
        <w:tc>
          <w:tcPr>
            <w:tcW w:w="5140" w:type="dxa"/>
            <w:gridSpan w:val="4"/>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142" w:firstLine="0"/>
              <w:jc w:val="center"/>
              <w:rPr>
                <w:szCs w:val="28"/>
              </w:rPr>
            </w:pPr>
            <w:r w:rsidRPr="003B0FEC">
              <w:rPr>
                <w:szCs w:val="28"/>
              </w:rPr>
              <w:t>Инвентарь</w:t>
            </w:r>
          </w:p>
        </w:tc>
        <w:tc>
          <w:tcPr>
            <w:tcW w:w="8853" w:type="dxa"/>
            <w:gridSpan w:val="8"/>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536" w:firstLine="0"/>
              <w:jc w:val="center"/>
              <w:rPr>
                <w:szCs w:val="28"/>
              </w:rPr>
            </w:pPr>
            <w:r w:rsidRPr="003B0FEC">
              <w:rPr>
                <w:b/>
                <w:szCs w:val="28"/>
              </w:rPr>
              <w:t xml:space="preserve">Этапы спортивной подготовки </w:t>
            </w:r>
          </w:p>
        </w:tc>
      </w:tr>
      <w:tr w:rsidR="0024165D" w:rsidRPr="003B0FEC" w:rsidTr="00DE608D">
        <w:tblPrEx>
          <w:tblCellMar>
            <w:top w:w="45" w:type="dxa"/>
            <w:bottom w:w="12" w:type="dxa"/>
            <w:right w:w="58" w:type="dxa"/>
          </w:tblCellMar>
        </w:tblPrEx>
        <w:trPr>
          <w:gridAfter w:val="1"/>
          <w:wAfter w:w="13" w:type="dxa"/>
          <w:trHeight w:val="2230"/>
        </w:trPr>
        <w:tc>
          <w:tcPr>
            <w:tcW w:w="332"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36" w:firstLine="0"/>
              <w:rPr>
                <w:szCs w:val="28"/>
              </w:rPr>
            </w:pPr>
            <w:r w:rsidRPr="003B0FEC">
              <w:rPr>
                <w:szCs w:val="28"/>
              </w:rPr>
              <w:t xml:space="preserve"> № п/п </w:t>
            </w:r>
          </w:p>
        </w:tc>
        <w:tc>
          <w:tcPr>
            <w:tcW w:w="1942"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53" w:firstLine="0"/>
              <w:jc w:val="center"/>
              <w:rPr>
                <w:szCs w:val="28"/>
              </w:rPr>
            </w:pPr>
            <w:r w:rsidRPr="003B0FEC">
              <w:rPr>
                <w:szCs w:val="28"/>
              </w:rPr>
              <w:t xml:space="preserve">Наименование </w:t>
            </w:r>
          </w:p>
        </w:tc>
        <w:tc>
          <w:tcPr>
            <w:tcW w:w="1183"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152" w:line="259" w:lineRule="auto"/>
              <w:ind w:left="106" w:firstLine="0"/>
              <w:jc w:val="left"/>
              <w:rPr>
                <w:szCs w:val="28"/>
              </w:rPr>
            </w:pPr>
            <w:r w:rsidRPr="003B0FEC">
              <w:rPr>
                <w:szCs w:val="28"/>
              </w:rPr>
              <w:t xml:space="preserve">Единица измерения </w:t>
            </w:r>
          </w:p>
        </w:tc>
        <w:tc>
          <w:tcPr>
            <w:tcW w:w="1683" w:type="dxa"/>
            <w:vMerge w:val="restart"/>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152" w:line="259" w:lineRule="auto"/>
              <w:ind w:left="54" w:firstLine="0"/>
              <w:jc w:val="center"/>
              <w:rPr>
                <w:szCs w:val="28"/>
              </w:rPr>
            </w:pPr>
            <w:r w:rsidRPr="003B0FEC">
              <w:rPr>
                <w:szCs w:val="28"/>
              </w:rPr>
              <w:t xml:space="preserve">Расчетная </w:t>
            </w:r>
          </w:p>
          <w:p w:rsidR="0024165D" w:rsidRPr="003B0FEC" w:rsidRDefault="0024165D" w:rsidP="00DE608D">
            <w:pPr>
              <w:spacing w:after="0" w:line="259" w:lineRule="auto"/>
              <w:ind w:left="71" w:right="18" w:firstLine="0"/>
              <w:jc w:val="center"/>
              <w:rPr>
                <w:szCs w:val="28"/>
              </w:rPr>
            </w:pPr>
            <w:r w:rsidRPr="003B0FEC">
              <w:rPr>
                <w:szCs w:val="28"/>
              </w:rPr>
              <w:t xml:space="preserve">единиц а </w:t>
            </w:r>
          </w:p>
        </w:tc>
        <w:tc>
          <w:tcPr>
            <w:tcW w:w="2587"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197" w:right="91" w:firstLine="22"/>
              <w:rPr>
                <w:szCs w:val="28"/>
              </w:rPr>
            </w:pPr>
            <w:r w:rsidRPr="003B0FEC">
              <w:rPr>
                <w:szCs w:val="28"/>
              </w:rPr>
              <w:t xml:space="preserve">Этап начальной подготовки </w:t>
            </w:r>
          </w:p>
        </w:tc>
        <w:tc>
          <w:tcPr>
            <w:tcW w:w="2585"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94" w:line="259" w:lineRule="auto"/>
              <w:ind w:left="149" w:firstLine="0"/>
              <w:rPr>
                <w:szCs w:val="28"/>
              </w:rPr>
            </w:pPr>
            <w:r w:rsidRPr="003B0FEC">
              <w:rPr>
                <w:szCs w:val="28"/>
              </w:rPr>
              <w:t>Тренировочный</w:t>
            </w:r>
          </w:p>
          <w:p w:rsidR="0024165D" w:rsidRPr="003B0FEC" w:rsidRDefault="0024165D" w:rsidP="00DE608D">
            <w:pPr>
              <w:spacing w:after="68" w:line="259" w:lineRule="auto"/>
              <w:ind w:left="57" w:firstLine="0"/>
              <w:rPr>
                <w:szCs w:val="28"/>
              </w:rPr>
            </w:pPr>
            <w:r w:rsidRPr="003B0FEC">
              <w:rPr>
                <w:szCs w:val="28"/>
              </w:rPr>
              <w:t>этап</w:t>
            </w:r>
          </w:p>
          <w:p w:rsidR="0024165D" w:rsidRPr="003B0FEC" w:rsidRDefault="0024165D" w:rsidP="00DE608D">
            <w:pPr>
              <w:spacing w:after="0" w:line="368" w:lineRule="auto"/>
              <w:ind w:left="64" w:firstLine="0"/>
              <w:rPr>
                <w:szCs w:val="28"/>
              </w:rPr>
            </w:pPr>
            <w:r w:rsidRPr="003B0FEC">
              <w:rPr>
                <w:szCs w:val="28"/>
              </w:rPr>
              <w:t>(этап спортивной</w:t>
            </w:r>
          </w:p>
          <w:p w:rsidR="0024165D" w:rsidRPr="003B0FEC" w:rsidRDefault="0024165D" w:rsidP="00DE608D">
            <w:pPr>
              <w:spacing w:after="68" w:line="259" w:lineRule="auto"/>
              <w:ind w:left="0" w:firstLine="0"/>
              <w:rPr>
                <w:szCs w:val="28"/>
              </w:rPr>
            </w:pPr>
            <w:r w:rsidRPr="003B0FEC">
              <w:rPr>
                <w:szCs w:val="28"/>
              </w:rPr>
              <w:t>специализации)</w:t>
            </w:r>
          </w:p>
        </w:tc>
        <w:tc>
          <w:tcPr>
            <w:tcW w:w="2484" w:type="dxa"/>
            <w:gridSpan w:val="2"/>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2" w:line="367" w:lineRule="auto"/>
              <w:ind w:left="401" w:firstLine="312"/>
              <w:rPr>
                <w:szCs w:val="28"/>
              </w:rPr>
            </w:pPr>
            <w:r w:rsidRPr="003B0FEC">
              <w:rPr>
                <w:szCs w:val="28"/>
              </w:rPr>
              <w:t>Этап совершенствования</w:t>
            </w:r>
          </w:p>
          <w:p w:rsidR="0024165D" w:rsidRPr="003B0FEC" w:rsidRDefault="0024165D" w:rsidP="00DE608D">
            <w:pPr>
              <w:spacing w:after="0" w:line="259" w:lineRule="auto"/>
              <w:ind w:left="0" w:firstLine="0"/>
              <w:rPr>
                <w:szCs w:val="28"/>
              </w:rPr>
            </w:pPr>
            <w:r w:rsidRPr="003B0FEC">
              <w:rPr>
                <w:szCs w:val="28"/>
              </w:rPr>
              <w:t>спортивного мастерства</w:t>
            </w:r>
          </w:p>
        </w:tc>
        <w:tc>
          <w:tcPr>
            <w:tcW w:w="1197" w:type="dxa"/>
            <w:gridSpan w:val="2"/>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rPr>
                <w:szCs w:val="28"/>
              </w:rPr>
            </w:pPr>
            <w:r w:rsidRPr="003B0FEC">
              <w:rPr>
                <w:szCs w:val="28"/>
              </w:rPr>
              <w:t xml:space="preserve">Этап высшего спортивного мастерства </w:t>
            </w:r>
          </w:p>
        </w:tc>
      </w:tr>
      <w:tr w:rsidR="0024165D" w:rsidRPr="003B0FEC" w:rsidTr="00DE608D">
        <w:tblPrEx>
          <w:tblCellMar>
            <w:top w:w="45" w:type="dxa"/>
            <w:bottom w:w="12" w:type="dxa"/>
            <w:right w:w="58" w:type="dxa"/>
          </w:tblCellMar>
        </w:tblPrEx>
        <w:trPr>
          <w:trHeight w:val="1354"/>
        </w:trPr>
        <w:tc>
          <w:tcPr>
            <w:tcW w:w="332" w:type="dxa"/>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24165D" w:rsidRPr="003B0FEC" w:rsidRDefault="0024165D" w:rsidP="00DE608D">
            <w:pPr>
              <w:spacing w:after="160" w:line="259" w:lineRule="auto"/>
              <w:ind w:left="0" w:firstLine="0"/>
              <w:jc w:val="left"/>
              <w:rPr>
                <w:szCs w:val="28"/>
              </w:rPr>
            </w:pPr>
          </w:p>
        </w:tc>
        <w:tc>
          <w:tcPr>
            <w:tcW w:w="1136"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left"/>
              <w:rPr>
                <w:szCs w:val="28"/>
              </w:rPr>
            </w:pPr>
            <w:r w:rsidRPr="003B0FEC">
              <w:rPr>
                <w:szCs w:val="28"/>
              </w:rPr>
              <w:t xml:space="preserve">количество </w:t>
            </w:r>
          </w:p>
        </w:tc>
        <w:tc>
          <w:tcPr>
            <w:tcW w:w="1451"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82" w:line="259" w:lineRule="auto"/>
              <w:ind w:left="54" w:firstLine="0"/>
              <w:jc w:val="center"/>
              <w:rPr>
                <w:szCs w:val="28"/>
              </w:rPr>
            </w:pPr>
            <w:r w:rsidRPr="003B0FEC">
              <w:rPr>
                <w:szCs w:val="28"/>
              </w:rPr>
              <w:t xml:space="preserve">срок </w:t>
            </w:r>
          </w:p>
          <w:p w:rsidR="0024165D" w:rsidRPr="003B0FEC" w:rsidRDefault="0024165D" w:rsidP="00DE608D">
            <w:pPr>
              <w:spacing w:after="0" w:line="381" w:lineRule="auto"/>
              <w:ind w:left="106" w:firstLine="0"/>
              <w:jc w:val="left"/>
              <w:rPr>
                <w:szCs w:val="28"/>
              </w:rPr>
            </w:pPr>
            <w:r w:rsidRPr="003B0FEC">
              <w:rPr>
                <w:szCs w:val="28"/>
              </w:rPr>
              <w:t xml:space="preserve">эксплуатации </w:t>
            </w:r>
          </w:p>
          <w:p w:rsidR="0024165D" w:rsidRPr="003B0FEC" w:rsidRDefault="0024165D" w:rsidP="00DE608D">
            <w:pPr>
              <w:spacing w:after="0" w:line="259" w:lineRule="auto"/>
              <w:ind w:left="50" w:firstLine="0"/>
              <w:jc w:val="center"/>
              <w:rPr>
                <w:szCs w:val="28"/>
              </w:rPr>
            </w:pPr>
            <w:r w:rsidRPr="003B0FEC">
              <w:rPr>
                <w:szCs w:val="28"/>
              </w:rPr>
              <w:t xml:space="preserve">(лет) </w:t>
            </w:r>
          </w:p>
        </w:tc>
        <w:tc>
          <w:tcPr>
            <w:tcW w:w="113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left"/>
              <w:rPr>
                <w:szCs w:val="28"/>
              </w:rPr>
            </w:pPr>
            <w:r w:rsidRPr="003B0FEC">
              <w:rPr>
                <w:szCs w:val="28"/>
              </w:rPr>
              <w:t xml:space="preserve">количество </w:t>
            </w:r>
          </w:p>
        </w:tc>
        <w:tc>
          <w:tcPr>
            <w:tcW w:w="145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82" w:line="259" w:lineRule="auto"/>
              <w:ind w:left="59" w:firstLine="0"/>
              <w:jc w:val="center"/>
              <w:rPr>
                <w:szCs w:val="28"/>
              </w:rPr>
            </w:pPr>
            <w:r w:rsidRPr="003B0FEC">
              <w:rPr>
                <w:szCs w:val="28"/>
              </w:rPr>
              <w:t xml:space="preserve">срок </w:t>
            </w:r>
          </w:p>
          <w:p w:rsidR="0024165D" w:rsidRPr="003B0FEC" w:rsidRDefault="0024165D" w:rsidP="00DE608D">
            <w:pPr>
              <w:spacing w:after="0" w:line="382" w:lineRule="auto"/>
              <w:ind w:left="108" w:firstLine="0"/>
              <w:jc w:val="left"/>
              <w:rPr>
                <w:szCs w:val="28"/>
              </w:rPr>
            </w:pPr>
            <w:r w:rsidRPr="003B0FEC">
              <w:rPr>
                <w:szCs w:val="28"/>
              </w:rPr>
              <w:t xml:space="preserve">эксплуатации </w:t>
            </w:r>
          </w:p>
          <w:p w:rsidR="0024165D" w:rsidRPr="003B0FEC" w:rsidRDefault="0024165D" w:rsidP="00DE608D">
            <w:pPr>
              <w:spacing w:after="0" w:line="259" w:lineRule="auto"/>
              <w:ind w:left="55" w:firstLine="0"/>
              <w:jc w:val="center"/>
              <w:rPr>
                <w:szCs w:val="28"/>
              </w:rPr>
            </w:pPr>
            <w:r w:rsidRPr="003B0FEC">
              <w:rPr>
                <w:szCs w:val="28"/>
              </w:rPr>
              <w:t xml:space="preserve">(лет) </w:t>
            </w:r>
          </w:p>
        </w:tc>
        <w:tc>
          <w:tcPr>
            <w:tcW w:w="113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left"/>
              <w:rPr>
                <w:szCs w:val="28"/>
              </w:rPr>
            </w:pPr>
            <w:r w:rsidRPr="003B0FEC">
              <w:rPr>
                <w:szCs w:val="28"/>
              </w:rPr>
              <w:t xml:space="preserve">количество </w:t>
            </w:r>
          </w:p>
        </w:tc>
        <w:tc>
          <w:tcPr>
            <w:tcW w:w="135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77" w:line="259" w:lineRule="auto"/>
              <w:ind w:left="56" w:firstLine="0"/>
              <w:jc w:val="center"/>
              <w:rPr>
                <w:szCs w:val="28"/>
              </w:rPr>
            </w:pPr>
            <w:r w:rsidRPr="003B0FEC">
              <w:rPr>
                <w:szCs w:val="28"/>
              </w:rPr>
              <w:t xml:space="preserve">срок </w:t>
            </w:r>
          </w:p>
          <w:p w:rsidR="0024165D" w:rsidRPr="003B0FEC" w:rsidRDefault="0024165D" w:rsidP="00DE608D">
            <w:pPr>
              <w:spacing w:after="2" w:line="373" w:lineRule="auto"/>
              <w:ind w:left="0" w:firstLine="0"/>
              <w:jc w:val="left"/>
              <w:rPr>
                <w:szCs w:val="28"/>
              </w:rPr>
            </w:pPr>
            <w:r w:rsidRPr="003B0FEC">
              <w:rPr>
                <w:szCs w:val="28"/>
              </w:rPr>
              <w:t xml:space="preserve">эксплуатации </w:t>
            </w:r>
          </w:p>
          <w:p w:rsidR="0024165D" w:rsidRPr="003B0FEC" w:rsidRDefault="0024165D" w:rsidP="00DE608D">
            <w:pPr>
              <w:spacing w:after="0" w:line="259" w:lineRule="auto"/>
              <w:ind w:left="52" w:firstLine="0"/>
              <w:jc w:val="center"/>
              <w:rPr>
                <w:szCs w:val="28"/>
              </w:rPr>
            </w:pPr>
            <w:r w:rsidRPr="003B0FEC">
              <w:rPr>
                <w:szCs w:val="28"/>
              </w:rPr>
              <w:t xml:space="preserve">(лет) </w:t>
            </w:r>
          </w:p>
        </w:tc>
        <w:tc>
          <w:tcPr>
            <w:tcW w:w="113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0" w:firstLine="0"/>
              <w:jc w:val="left"/>
              <w:rPr>
                <w:szCs w:val="28"/>
              </w:rPr>
            </w:pPr>
            <w:r w:rsidRPr="003B0FEC">
              <w:rPr>
                <w:szCs w:val="28"/>
              </w:rPr>
              <w:t xml:space="preserve">количество </w:t>
            </w:r>
          </w:p>
        </w:tc>
        <w:tc>
          <w:tcPr>
            <w:tcW w:w="78" w:type="dxa"/>
            <w:gridSpan w:val="2"/>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87" w:line="259" w:lineRule="auto"/>
              <w:ind w:left="56" w:firstLine="0"/>
              <w:jc w:val="center"/>
              <w:rPr>
                <w:szCs w:val="28"/>
              </w:rPr>
            </w:pPr>
            <w:r w:rsidRPr="003B0FEC">
              <w:rPr>
                <w:szCs w:val="28"/>
              </w:rPr>
              <w:t xml:space="preserve">срок </w:t>
            </w:r>
          </w:p>
          <w:p w:rsidR="0024165D" w:rsidRPr="003B0FEC" w:rsidRDefault="0024165D" w:rsidP="00DE608D">
            <w:pPr>
              <w:spacing w:after="0" w:line="387" w:lineRule="auto"/>
              <w:ind w:left="108" w:firstLine="0"/>
              <w:jc w:val="left"/>
              <w:rPr>
                <w:szCs w:val="28"/>
              </w:rPr>
            </w:pPr>
            <w:r w:rsidRPr="003B0FEC">
              <w:rPr>
                <w:szCs w:val="28"/>
              </w:rPr>
              <w:t xml:space="preserve">эксплуатации </w:t>
            </w:r>
          </w:p>
          <w:p w:rsidR="0024165D" w:rsidRPr="003B0FEC" w:rsidRDefault="0024165D" w:rsidP="00DE608D">
            <w:pPr>
              <w:spacing w:after="0" w:line="259" w:lineRule="auto"/>
              <w:ind w:left="53" w:firstLine="0"/>
              <w:jc w:val="center"/>
              <w:rPr>
                <w:szCs w:val="28"/>
              </w:rPr>
            </w:pPr>
            <w:r w:rsidRPr="003B0FEC">
              <w:rPr>
                <w:szCs w:val="28"/>
              </w:rPr>
              <w:t xml:space="preserve">(лет) </w:t>
            </w:r>
          </w:p>
        </w:tc>
      </w:tr>
      <w:tr w:rsidR="0024165D" w:rsidRPr="003B0FEC" w:rsidTr="00DE608D">
        <w:tblPrEx>
          <w:tblCellMar>
            <w:top w:w="45" w:type="dxa"/>
            <w:bottom w:w="12" w:type="dxa"/>
            <w:right w:w="58" w:type="dxa"/>
          </w:tblCellMar>
        </w:tblPrEx>
        <w:trPr>
          <w:trHeight w:val="1911"/>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0" w:right="1" w:firstLine="0"/>
              <w:rPr>
                <w:szCs w:val="28"/>
              </w:rPr>
            </w:pPr>
            <w:r w:rsidRPr="003B0FEC">
              <w:rPr>
                <w:szCs w:val="28"/>
              </w:rPr>
              <w:t xml:space="preserve"> 1.</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106" w:right="83" w:firstLine="0"/>
              <w:jc w:val="left"/>
              <w:rPr>
                <w:szCs w:val="28"/>
              </w:rPr>
            </w:pPr>
            <w:r w:rsidRPr="003B0FEC">
              <w:rPr>
                <w:szCs w:val="28"/>
              </w:rPr>
              <w:t>Баулы для транспортировки веревок (сумки для веревки)</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28" w:firstLine="0"/>
              <w:jc w:val="center"/>
              <w:rPr>
                <w:szCs w:val="28"/>
              </w:rPr>
            </w:pPr>
            <w:r w:rsidRPr="003B0FEC">
              <w:rPr>
                <w:szCs w:val="28"/>
              </w:rPr>
              <w:t>-</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6" w:firstLine="0"/>
              <w:jc w:val="center"/>
              <w:rPr>
                <w:szCs w:val="28"/>
              </w:rPr>
            </w:pPr>
            <w:r w:rsidRPr="003B0FEC">
              <w:rPr>
                <w:szCs w:val="28"/>
              </w:rPr>
              <w:t>0,5</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377" w:firstLine="0"/>
              <w:rPr>
                <w:szCs w:val="28"/>
              </w:rPr>
            </w:pPr>
            <w:r w:rsidRPr="003B0FEC">
              <w:rPr>
                <w:szCs w:val="28"/>
              </w:rPr>
              <w:t>0,5</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8"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93" w:firstLine="0"/>
              <w:jc w:val="center"/>
              <w:rPr>
                <w:szCs w:val="28"/>
              </w:rPr>
            </w:pPr>
            <w:r w:rsidRPr="003B0FEC">
              <w:rPr>
                <w:szCs w:val="28"/>
              </w:rPr>
              <w:t>0,5</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2</w:t>
            </w:r>
            <w:r w:rsidRPr="003B0FEC">
              <w:rPr>
                <w:i/>
                <w:szCs w:val="28"/>
              </w:rPr>
              <w:t xml:space="preserve"> </w:t>
            </w:r>
          </w:p>
        </w:tc>
      </w:tr>
      <w:tr w:rsidR="0024165D" w:rsidRPr="003B0FEC" w:rsidTr="00DE608D">
        <w:tblPrEx>
          <w:tblCellMar>
            <w:top w:w="45" w:type="dxa"/>
            <w:bottom w:w="12" w:type="dxa"/>
            <w:right w:w="58" w:type="dxa"/>
          </w:tblCellMar>
        </w:tblPrEx>
        <w:trPr>
          <w:trHeight w:val="1130"/>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0" w:right="1" w:firstLine="0"/>
              <w:rPr>
                <w:szCs w:val="28"/>
              </w:rPr>
            </w:pPr>
            <w:r w:rsidRPr="003B0FEC">
              <w:rPr>
                <w:szCs w:val="28"/>
              </w:rPr>
              <w:t xml:space="preserve"> 2.</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79" w:lineRule="auto"/>
              <w:ind w:left="106" w:firstLine="0"/>
              <w:jc w:val="left"/>
              <w:rPr>
                <w:szCs w:val="28"/>
              </w:rPr>
            </w:pPr>
            <w:r w:rsidRPr="003B0FEC">
              <w:rPr>
                <w:szCs w:val="28"/>
              </w:rPr>
              <w:t xml:space="preserve">Веревки страховочные </w:t>
            </w:r>
          </w:p>
          <w:p w:rsidR="0024165D" w:rsidRPr="003B0FEC" w:rsidRDefault="0024165D" w:rsidP="00DE608D">
            <w:pPr>
              <w:spacing w:after="14" w:line="259" w:lineRule="auto"/>
              <w:ind w:left="106" w:firstLine="0"/>
              <w:jc w:val="left"/>
              <w:rPr>
                <w:szCs w:val="28"/>
              </w:rPr>
            </w:pPr>
            <w:r w:rsidRPr="003B0FEC">
              <w:rPr>
                <w:szCs w:val="28"/>
              </w:rPr>
              <w:t xml:space="preserve">(динамика) </w:t>
            </w:r>
          </w:p>
          <w:p w:rsidR="0024165D" w:rsidRPr="003B0FEC" w:rsidRDefault="0024165D" w:rsidP="00DE608D">
            <w:pPr>
              <w:spacing w:after="0" w:line="259" w:lineRule="auto"/>
              <w:ind w:left="106" w:firstLine="0"/>
              <w:jc w:val="left"/>
              <w:rPr>
                <w:szCs w:val="28"/>
              </w:rPr>
            </w:pPr>
            <w:r w:rsidRPr="003B0FEC">
              <w:rPr>
                <w:szCs w:val="28"/>
              </w:rPr>
              <w:t>60 м</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32"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28" w:firstLine="0"/>
              <w:jc w:val="center"/>
              <w:rPr>
                <w:szCs w:val="28"/>
              </w:rPr>
            </w:pPr>
            <w:r w:rsidRPr="003B0FEC">
              <w:rPr>
                <w:szCs w:val="28"/>
              </w:rPr>
              <w:t>-</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6" w:firstLine="0"/>
              <w:jc w:val="center"/>
              <w:rPr>
                <w:szCs w:val="28"/>
              </w:rPr>
            </w:pPr>
            <w:r w:rsidRPr="003B0FEC">
              <w:rPr>
                <w:szCs w:val="28"/>
              </w:rPr>
              <w:t>0,5</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377" w:firstLine="0"/>
              <w:rPr>
                <w:szCs w:val="28"/>
              </w:rPr>
            </w:pPr>
            <w:r w:rsidRPr="003B0FEC">
              <w:rPr>
                <w:szCs w:val="28"/>
              </w:rPr>
              <w:t>0,5</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60" w:firstLine="0"/>
              <w:jc w:val="center"/>
              <w:rPr>
                <w:szCs w:val="28"/>
              </w:rPr>
            </w:pPr>
            <w:r w:rsidRPr="003B0FEC">
              <w:rPr>
                <w:szCs w:val="28"/>
              </w:rPr>
              <w:t>0,5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93" w:firstLine="0"/>
              <w:jc w:val="center"/>
              <w:rPr>
                <w:szCs w:val="28"/>
              </w:rPr>
            </w:pPr>
            <w:r w:rsidRPr="003B0FEC">
              <w:rPr>
                <w:szCs w:val="28"/>
              </w:rPr>
              <w:t>0,5</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9" w:firstLine="0"/>
              <w:jc w:val="center"/>
              <w:rPr>
                <w:szCs w:val="28"/>
              </w:rPr>
            </w:pPr>
            <w:r w:rsidRPr="003B0FEC">
              <w:rPr>
                <w:szCs w:val="28"/>
              </w:rPr>
              <w:t>0,5</w:t>
            </w:r>
            <w:r w:rsidRPr="003B0FEC">
              <w:rPr>
                <w:i/>
                <w:szCs w:val="28"/>
              </w:rPr>
              <w:t xml:space="preserve"> </w:t>
            </w:r>
          </w:p>
        </w:tc>
      </w:tr>
      <w:tr w:rsidR="0024165D" w:rsidRPr="003B0FEC" w:rsidTr="00DE608D">
        <w:tblPrEx>
          <w:tblCellMar>
            <w:top w:w="45" w:type="dxa"/>
            <w:bottom w:w="12" w:type="dxa"/>
            <w:right w:w="58" w:type="dxa"/>
          </w:tblCellMar>
        </w:tblPrEx>
        <w:trPr>
          <w:trHeight w:val="1130"/>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0" w:right="1" w:firstLine="0"/>
              <w:rPr>
                <w:szCs w:val="28"/>
              </w:rPr>
            </w:pPr>
            <w:r w:rsidRPr="003B0FEC">
              <w:rPr>
                <w:szCs w:val="28"/>
              </w:rPr>
              <w:lastRenderedPageBreak/>
              <w:t xml:space="preserve"> 3.</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06" w:firstLine="0"/>
              <w:jc w:val="left"/>
              <w:rPr>
                <w:szCs w:val="28"/>
              </w:rPr>
            </w:pPr>
            <w:r w:rsidRPr="003B0FEC">
              <w:rPr>
                <w:szCs w:val="28"/>
              </w:rPr>
              <w:t>Карабины с муфтой</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28" w:line="292"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61" w:firstLine="0"/>
              <w:jc w:val="center"/>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8"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5</w:t>
            </w:r>
            <w:r w:rsidRPr="003B0FEC">
              <w:rPr>
                <w:i/>
                <w:szCs w:val="28"/>
              </w:rPr>
              <w:t xml:space="preserve"> </w:t>
            </w:r>
          </w:p>
        </w:tc>
      </w:tr>
      <w:tr w:rsidR="0024165D" w:rsidRPr="003B0FEC" w:rsidTr="00DE608D">
        <w:tblPrEx>
          <w:tblCellMar>
            <w:top w:w="45" w:type="dxa"/>
            <w:bottom w:w="12" w:type="dxa"/>
            <w:right w:w="58" w:type="dxa"/>
          </w:tblCellMar>
        </w:tblPrEx>
        <w:trPr>
          <w:trHeight w:val="1131"/>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32" w:line="259" w:lineRule="auto"/>
              <w:ind w:left="0" w:right="1" w:firstLine="0"/>
              <w:rPr>
                <w:szCs w:val="28"/>
              </w:rPr>
            </w:pPr>
            <w:r w:rsidRPr="003B0FEC">
              <w:rPr>
                <w:szCs w:val="28"/>
              </w:rPr>
              <w:t xml:space="preserve">  4.</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06" w:firstLine="0"/>
              <w:jc w:val="left"/>
              <w:rPr>
                <w:szCs w:val="28"/>
              </w:rPr>
            </w:pPr>
            <w:r w:rsidRPr="003B0FEC">
              <w:rPr>
                <w:szCs w:val="28"/>
              </w:rPr>
              <w:t>Магнезия спортивная</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1" w:firstLine="0"/>
              <w:jc w:val="center"/>
              <w:rPr>
                <w:szCs w:val="28"/>
              </w:rPr>
            </w:pPr>
            <w:r w:rsidRPr="003B0FEC">
              <w:rPr>
                <w:szCs w:val="28"/>
              </w:rPr>
              <w:t>кг</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28" w:line="292"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261" w:firstLine="0"/>
              <w:jc w:val="center"/>
              <w:rPr>
                <w:szCs w:val="28"/>
              </w:rPr>
            </w:pPr>
            <w:r w:rsidRPr="003B0FEC">
              <w:rPr>
                <w:szCs w:val="28"/>
              </w:rPr>
              <w:t>2</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4</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7" w:firstLine="0"/>
              <w:jc w:val="center"/>
              <w:rPr>
                <w:szCs w:val="28"/>
              </w:rPr>
            </w:pPr>
            <w:r w:rsidRPr="003B0FEC">
              <w:rPr>
                <w:szCs w:val="28"/>
              </w:rPr>
              <w:t>6</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8"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244" w:firstLine="0"/>
              <w:jc w:val="center"/>
              <w:rPr>
                <w:szCs w:val="28"/>
              </w:rPr>
            </w:pPr>
            <w:r w:rsidRPr="003B0FEC">
              <w:rPr>
                <w:szCs w:val="28"/>
              </w:rPr>
              <w:t>8</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r>
      <w:tr w:rsidR="0024165D" w:rsidRPr="003B0FEC" w:rsidTr="00DE608D">
        <w:tblPrEx>
          <w:tblCellMar>
            <w:top w:w="45" w:type="dxa"/>
            <w:bottom w:w="12" w:type="dxa"/>
            <w:right w:w="58" w:type="dxa"/>
          </w:tblCellMar>
        </w:tblPrEx>
        <w:trPr>
          <w:trHeight w:val="1130"/>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29" w:line="259" w:lineRule="auto"/>
              <w:ind w:left="0" w:right="1" w:firstLine="0"/>
              <w:rPr>
                <w:szCs w:val="28"/>
              </w:rPr>
            </w:pPr>
            <w:r w:rsidRPr="003B0FEC">
              <w:rPr>
                <w:szCs w:val="28"/>
              </w:rPr>
              <w:t xml:space="preserve">   5.</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106" w:firstLine="0"/>
              <w:jc w:val="left"/>
              <w:rPr>
                <w:szCs w:val="28"/>
              </w:rPr>
            </w:pPr>
            <w:r w:rsidRPr="003B0FEC">
              <w:rPr>
                <w:szCs w:val="28"/>
              </w:rPr>
              <w:t>Мешки для магнезии спортивной</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32"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61" w:firstLine="0"/>
              <w:jc w:val="center"/>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8"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44"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2</w:t>
            </w:r>
            <w:r w:rsidRPr="003B0FEC">
              <w:rPr>
                <w:i/>
                <w:szCs w:val="28"/>
              </w:rPr>
              <w:t xml:space="preserve"> </w:t>
            </w:r>
          </w:p>
        </w:tc>
      </w:tr>
      <w:tr w:rsidR="0024165D" w:rsidRPr="003B0FEC" w:rsidTr="00DE608D">
        <w:tblPrEx>
          <w:tblCellMar>
            <w:top w:w="45" w:type="dxa"/>
            <w:bottom w:w="12" w:type="dxa"/>
            <w:right w:w="58" w:type="dxa"/>
          </w:tblCellMar>
        </w:tblPrEx>
        <w:trPr>
          <w:trHeight w:val="1130"/>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29" w:line="259" w:lineRule="auto"/>
              <w:ind w:left="0" w:right="1" w:firstLine="0"/>
              <w:rPr>
                <w:szCs w:val="28"/>
              </w:rPr>
            </w:pPr>
            <w:r w:rsidRPr="003B0FEC">
              <w:rPr>
                <w:szCs w:val="28"/>
              </w:rPr>
              <w:t xml:space="preserve">    6.</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106" w:firstLine="0"/>
              <w:jc w:val="left"/>
              <w:rPr>
                <w:szCs w:val="28"/>
              </w:rPr>
            </w:pPr>
            <w:r w:rsidRPr="003B0FEC">
              <w:rPr>
                <w:szCs w:val="28"/>
              </w:rPr>
              <w:t>Система</w:t>
            </w:r>
            <w:r w:rsidRPr="003B0FEC">
              <w:rPr>
                <w:i/>
                <w:szCs w:val="28"/>
              </w:rPr>
              <w:t xml:space="preserve"> </w:t>
            </w:r>
            <w:r w:rsidRPr="003B0FEC">
              <w:rPr>
                <w:szCs w:val="28"/>
              </w:rPr>
              <w:t>страховочная</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32"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61" w:firstLine="0"/>
              <w:jc w:val="center"/>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2</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8" w:firstLine="0"/>
              <w:jc w:val="center"/>
              <w:rPr>
                <w:szCs w:val="28"/>
              </w:rPr>
            </w:pPr>
            <w:r w:rsidRPr="003B0FEC">
              <w:rPr>
                <w:szCs w:val="28"/>
              </w:rPr>
              <w:t>2</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244"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2</w:t>
            </w:r>
            <w:r w:rsidRPr="003B0FEC">
              <w:rPr>
                <w:i/>
                <w:szCs w:val="28"/>
              </w:rPr>
              <w:t xml:space="preserve"> </w:t>
            </w:r>
          </w:p>
        </w:tc>
      </w:tr>
      <w:tr w:rsidR="0024165D" w:rsidRPr="003B0FEC" w:rsidTr="00DE608D">
        <w:tblPrEx>
          <w:tblCellMar>
            <w:top w:w="45" w:type="dxa"/>
            <w:bottom w:w="12" w:type="dxa"/>
            <w:right w:w="58" w:type="dxa"/>
          </w:tblCellMar>
        </w:tblPrEx>
        <w:trPr>
          <w:trHeight w:val="1129"/>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06" w:firstLine="0"/>
              <w:jc w:val="left"/>
              <w:rPr>
                <w:szCs w:val="28"/>
              </w:rPr>
            </w:pPr>
            <w:r w:rsidRPr="003B0FEC">
              <w:rPr>
                <w:szCs w:val="28"/>
              </w:rPr>
              <w:t xml:space="preserve"> 7.</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152" w:line="259" w:lineRule="auto"/>
              <w:ind w:left="106" w:firstLine="0"/>
              <w:jc w:val="left"/>
              <w:rPr>
                <w:szCs w:val="28"/>
              </w:rPr>
            </w:pPr>
            <w:r w:rsidRPr="003B0FEC">
              <w:rPr>
                <w:szCs w:val="28"/>
              </w:rPr>
              <w:t>Скакалка</w:t>
            </w:r>
            <w:r w:rsidRPr="003B0FEC">
              <w:rPr>
                <w:i/>
                <w:szCs w:val="28"/>
              </w:rPr>
              <w:t xml:space="preserve"> </w:t>
            </w:r>
          </w:p>
          <w:p w:rsidR="0024165D" w:rsidRPr="003B0FEC" w:rsidRDefault="0024165D" w:rsidP="00DE608D">
            <w:pPr>
              <w:spacing w:after="60" w:line="259" w:lineRule="auto"/>
              <w:ind w:left="106" w:firstLine="0"/>
              <w:jc w:val="left"/>
              <w:rPr>
                <w:szCs w:val="28"/>
              </w:rPr>
            </w:pPr>
            <w:r w:rsidRPr="003B0FEC">
              <w:rPr>
                <w:szCs w:val="28"/>
              </w:rPr>
              <w:t>гимнастическая</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33"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425" w:firstLine="0"/>
              <w:jc w:val="left"/>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0,5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8"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bottom"/>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r>
      <w:tr w:rsidR="0024165D" w:rsidRPr="003B0FEC" w:rsidTr="00DE608D">
        <w:tblPrEx>
          <w:tblCellMar>
            <w:top w:w="45" w:type="dxa"/>
            <w:bottom w:w="12" w:type="dxa"/>
            <w:right w:w="58" w:type="dxa"/>
          </w:tblCellMar>
        </w:tblPrEx>
        <w:trPr>
          <w:trHeight w:val="1572"/>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06" w:firstLine="0"/>
              <w:jc w:val="left"/>
              <w:rPr>
                <w:szCs w:val="28"/>
              </w:rPr>
            </w:pPr>
            <w:r w:rsidRPr="003B0FEC">
              <w:rPr>
                <w:szCs w:val="28"/>
              </w:rPr>
              <w:t xml:space="preserve"> 8.</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338" w:lineRule="auto"/>
              <w:ind w:left="106" w:firstLine="0"/>
              <w:jc w:val="left"/>
              <w:rPr>
                <w:szCs w:val="28"/>
              </w:rPr>
            </w:pPr>
            <w:r w:rsidRPr="003B0FEC">
              <w:rPr>
                <w:szCs w:val="28"/>
              </w:rPr>
              <w:t xml:space="preserve">Устройство страховочное с </w:t>
            </w:r>
          </w:p>
          <w:p w:rsidR="0024165D" w:rsidRPr="003B0FEC" w:rsidRDefault="0024165D" w:rsidP="00DE608D">
            <w:pPr>
              <w:spacing w:after="0" w:line="259" w:lineRule="auto"/>
              <w:ind w:left="106" w:firstLine="0"/>
              <w:jc w:val="left"/>
              <w:rPr>
                <w:szCs w:val="28"/>
              </w:rPr>
            </w:pPr>
            <w:r w:rsidRPr="003B0FEC">
              <w:rPr>
                <w:szCs w:val="28"/>
              </w:rPr>
              <w:t>карабином с муфтой</w:t>
            </w:r>
            <w:r w:rsidRPr="003B0FEC">
              <w:rPr>
                <w:i/>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66" w:line="259" w:lineRule="auto"/>
              <w:ind w:left="106" w:firstLine="0"/>
              <w:jc w:val="left"/>
              <w:rPr>
                <w:szCs w:val="28"/>
              </w:rPr>
            </w:pPr>
            <w:r w:rsidRPr="003B0FEC">
              <w:rPr>
                <w:szCs w:val="28"/>
              </w:rPr>
              <w:t>комплект</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28" w:line="292"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425" w:firstLine="0"/>
              <w:jc w:val="left"/>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8" w:firstLine="0"/>
              <w:jc w:val="center"/>
              <w:rPr>
                <w:szCs w:val="28"/>
              </w:rPr>
            </w:pPr>
            <w:r w:rsidRPr="003B0FEC">
              <w:rPr>
                <w:szCs w:val="28"/>
              </w:rPr>
              <w:t>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5</w:t>
            </w:r>
            <w:r w:rsidRPr="003B0FEC">
              <w:rPr>
                <w:i/>
                <w:szCs w:val="28"/>
              </w:rPr>
              <w:t xml:space="preserve"> </w:t>
            </w:r>
          </w:p>
        </w:tc>
      </w:tr>
      <w:tr w:rsidR="0024165D" w:rsidRPr="003B0FEC" w:rsidTr="00DE608D">
        <w:tblPrEx>
          <w:tblCellMar>
            <w:top w:w="45" w:type="dxa"/>
            <w:bottom w:w="12" w:type="dxa"/>
            <w:right w:w="58" w:type="dxa"/>
          </w:tblCellMar>
        </w:tblPrEx>
        <w:trPr>
          <w:trHeight w:val="1277"/>
        </w:trPr>
        <w:tc>
          <w:tcPr>
            <w:tcW w:w="3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06" w:firstLine="0"/>
              <w:jc w:val="left"/>
              <w:rPr>
                <w:szCs w:val="28"/>
              </w:rPr>
            </w:pPr>
            <w:r w:rsidRPr="003B0FEC">
              <w:rPr>
                <w:szCs w:val="28"/>
              </w:rPr>
              <w:t xml:space="preserve"> 9.</w:t>
            </w:r>
            <w:r w:rsidRPr="003B0FEC">
              <w:rPr>
                <w:i/>
                <w:szCs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0" w:line="259" w:lineRule="auto"/>
              <w:ind w:left="106" w:right="85" w:firstLine="0"/>
              <w:jc w:val="left"/>
              <w:rPr>
                <w:szCs w:val="28"/>
              </w:rPr>
            </w:pPr>
            <w:r w:rsidRPr="003B0FEC">
              <w:rPr>
                <w:szCs w:val="28"/>
              </w:rPr>
              <w:t>Щетки с</w:t>
            </w:r>
            <w:r w:rsidRPr="003B0FEC">
              <w:rPr>
                <w:i/>
                <w:szCs w:val="28"/>
              </w:rPr>
              <w:t xml:space="preserve"> </w:t>
            </w:r>
            <w:r w:rsidRPr="003B0FEC">
              <w:rPr>
                <w:szCs w:val="28"/>
              </w:rPr>
              <w:t xml:space="preserve">неметаллическим ворсом для чистки </w:t>
            </w:r>
            <w:r w:rsidRPr="003B0FEC">
              <w:rPr>
                <w:szCs w:val="28"/>
              </w:rPr>
              <w:lastRenderedPageBreak/>
              <w:t>зацепов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132" w:firstLine="0"/>
              <w:jc w:val="left"/>
              <w:rPr>
                <w:szCs w:val="28"/>
              </w:rPr>
            </w:pPr>
            <w:r w:rsidRPr="003B0FEC">
              <w:rPr>
                <w:szCs w:val="28"/>
              </w:rPr>
              <w:lastRenderedPageBreak/>
              <w:t>штук</w:t>
            </w:r>
            <w:r w:rsidRPr="003B0FEC">
              <w:rPr>
                <w:i/>
                <w:szCs w:val="2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4165D" w:rsidRPr="003B0FEC" w:rsidRDefault="0024165D" w:rsidP="00DE608D">
            <w:pPr>
              <w:spacing w:after="32" w:line="291" w:lineRule="auto"/>
              <w:ind w:left="108" w:firstLine="0"/>
              <w:jc w:val="left"/>
              <w:rPr>
                <w:szCs w:val="28"/>
              </w:rPr>
            </w:pPr>
            <w:r w:rsidRPr="003B0FEC">
              <w:rPr>
                <w:szCs w:val="28"/>
              </w:rPr>
              <w:t>на занимающегося</w:t>
            </w:r>
            <w:r w:rsidRPr="003B0FEC">
              <w:rPr>
                <w:i/>
                <w:szCs w:val="2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425" w:firstLine="0"/>
              <w:jc w:val="left"/>
              <w:rPr>
                <w:szCs w:val="28"/>
              </w:rPr>
            </w:pPr>
            <w:r w:rsidRPr="003B0FEC">
              <w:rPr>
                <w:szCs w:val="28"/>
              </w:rPr>
              <w:t>1</w:t>
            </w:r>
            <w:r w:rsidRPr="003B0FEC">
              <w:rPr>
                <w:i/>
                <w:szCs w:val="28"/>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3</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5" w:firstLine="0"/>
              <w:jc w:val="center"/>
              <w:rPr>
                <w:szCs w:val="28"/>
              </w:rPr>
            </w:pPr>
            <w:r w:rsidRPr="003B0FEC">
              <w:rPr>
                <w:szCs w:val="28"/>
              </w:rPr>
              <w:t>1</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60" w:firstLine="0"/>
              <w:jc w:val="center"/>
              <w:rPr>
                <w:szCs w:val="28"/>
              </w:rPr>
            </w:pPr>
            <w:r w:rsidRPr="003B0FEC">
              <w:rPr>
                <w:szCs w:val="28"/>
              </w:rPr>
              <w:t>0,5</w:t>
            </w:r>
            <w:r w:rsidRPr="003B0FEC">
              <w:rPr>
                <w:i/>
                <w:szCs w:val="28"/>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7" w:firstLine="0"/>
              <w:jc w:val="center"/>
              <w:rPr>
                <w:szCs w:val="28"/>
              </w:rPr>
            </w:pPr>
            <w:r w:rsidRPr="003B0FEC">
              <w:rPr>
                <w:szCs w:val="28"/>
              </w:rPr>
              <w:t>1</w:t>
            </w:r>
            <w:r w:rsidRPr="003B0FEC">
              <w:rPr>
                <w:i/>
                <w:szCs w:val="28"/>
              </w:rPr>
              <w:t xml:space="preserve"> </w:t>
            </w:r>
          </w:p>
        </w:tc>
        <w:tc>
          <w:tcPr>
            <w:tcW w:w="78" w:type="dxa"/>
            <w:gridSpan w:val="2"/>
            <w:tcBorders>
              <w:top w:val="single" w:sz="4" w:space="0" w:color="000000"/>
              <w:left w:val="single" w:sz="4" w:space="0" w:color="000000"/>
              <w:bottom w:val="single" w:sz="4" w:space="0" w:color="000000"/>
              <w:right w:val="single" w:sz="4" w:space="0" w:color="000000"/>
            </w:tcBorders>
            <w:vAlign w:val="center"/>
          </w:tcPr>
          <w:p w:rsidR="0024165D" w:rsidRPr="003B0FEC" w:rsidRDefault="0024165D" w:rsidP="00DE608D">
            <w:pPr>
              <w:spacing w:after="0" w:line="259" w:lineRule="auto"/>
              <w:ind w:left="59" w:firstLine="0"/>
              <w:jc w:val="center"/>
              <w:rPr>
                <w:szCs w:val="28"/>
              </w:rPr>
            </w:pPr>
            <w:r w:rsidRPr="003B0FEC">
              <w:rPr>
                <w:szCs w:val="28"/>
              </w:rPr>
              <w:t>0,5</w:t>
            </w:r>
            <w:r w:rsidRPr="003B0FEC">
              <w:rPr>
                <w:i/>
                <w:szCs w:val="28"/>
              </w:rPr>
              <w:t xml:space="preserve"> </w:t>
            </w:r>
          </w:p>
        </w:tc>
      </w:tr>
    </w:tbl>
    <w:p w:rsidR="0024165D" w:rsidRPr="003B0FEC" w:rsidRDefault="0024165D" w:rsidP="00E77067">
      <w:pPr>
        <w:ind w:left="551" w:right="140"/>
        <w:rPr>
          <w:szCs w:val="28"/>
        </w:rPr>
        <w:sectPr w:rsidR="0024165D" w:rsidRPr="003B0FEC" w:rsidSect="0024165D">
          <w:pgSz w:w="16838" w:h="11906" w:orient="landscape"/>
          <w:pgMar w:top="1134" w:right="1145" w:bottom="561" w:left="1168" w:header="720" w:footer="720" w:gutter="0"/>
          <w:cols w:space="720"/>
          <w:titlePg/>
        </w:sectPr>
      </w:pPr>
      <w:r w:rsidRPr="003B0FEC">
        <w:rPr>
          <w:szCs w:val="28"/>
        </w:rPr>
        <w:br w:type="page"/>
      </w:r>
    </w:p>
    <w:p w:rsidR="0024165D" w:rsidRPr="003B0FEC" w:rsidRDefault="00D36515" w:rsidP="006A26B0">
      <w:pPr>
        <w:jc w:val="center"/>
        <w:rPr>
          <w:szCs w:val="28"/>
        </w:rPr>
      </w:pPr>
      <w:r>
        <w:rPr>
          <w:b/>
          <w:szCs w:val="28"/>
        </w:rPr>
        <w:lastRenderedPageBreak/>
        <w:t>5</w:t>
      </w:r>
      <w:r w:rsidR="0024165D" w:rsidRPr="003B0FEC">
        <w:rPr>
          <w:b/>
          <w:szCs w:val="28"/>
        </w:rPr>
        <w:t xml:space="preserve">.2 </w:t>
      </w:r>
      <w:r w:rsidR="0024165D" w:rsidRPr="003B0FEC">
        <w:rPr>
          <w:b/>
          <w:szCs w:val="28"/>
        </w:rPr>
        <w:tab/>
        <w:t>Требования к кадровому составу организаций, реализующих дополнительные образовательные программы спортивной подготовки</w:t>
      </w:r>
    </w:p>
    <w:p w:rsidR="0024165D" w:rsidRPr="003B0FEC" w:rsidRDefault="0024165D" w:rsidP="006A26B0">
      <w:pPr>
        <w:ind w:left="0" w:firstLine="709"/>
        <w:rPr>
          <w:szCs w:val="28"/>
        </w:rPr>
      </w:pPr>
      <w:r w:rsidRPr="003B0FEC">
        <w:rPr>
          <w:szCs w:val="28"/>
        </w:rPr>
        <w:t xml:space="preserve">Кадровые: </w:t>
      </w:r>
    </w:p>
    <w:p w:rsidR="0024165D" w:rsidRPr="003B0FEC" w:rsidRDefault="0024165D" w:rsidP="00E56274">
      <w:pPr>
        <w:pStyle w:val="a3"/>
        <w:numPr>
          <w:ilvl w:val="0"/>
          <w:numId w:val="13"/>
        </w:numPr>
        <w:spacing w:after="160" w:line="259" w:lineRule="auto"/>
        <w:ind w:left="0" w:right="0" w:firstLine="709"/>
        <w:rPr>
          <w:sz w:val="28"/>
          <w:szCs w:val="28"/>
        </w:rPr>
      </w:pPr>
      <w:r w:rsidRPr="003B0FEC">
        <w:rPr>
          <w:sz w:val="28"/>
          <w:szCs w:val="28"/>
        </w:rPr>
        <w:t xml:space="preserve">укомплектованность педагогическими, руководящими и иными работниками; </w:t>
      </w:r>
    </w:p>
    <w:p w:rsidR="0024165D" w:rsidRPr="003B0FEC" w:rsidRDefault="0024165D" w:rsidP="00E56274">
      <w:pPr>
        <w:pStyle w:val="a3"/>
        <w:numPr>
          <w:ilvl w:val="0"/>
          <w:numId w:val="13"/>
        </w:numPr>
        <w:spacing w:after="160" w:line="259" w:lineRule="auto"/>
        <w:ind w:left="0" w:right="0" w:firstLine="709"/>
        <w:rPr>
          <w:sz w:val="28"/>
          <w:szCs w:val="28"/>
        </w:rPr>
      </w:pPr>
      <w:r w:rsidRPr="003B0FEC">
        <w:rPr>
          <w:sz w:val="28"/>
          <w:szCs w:val="28"/>
        </w:rPr>
        <w:t xml:space="preserve">уровень </w:t>
      </w:r>
      <w:r w:rsidRPr="003B0FEC">
        <w:rPr>
          <w:sz w:val="28"/>
          <w:szCs w:val="28"/>
        </w:rPr>
        <w:tab/>
        <w:t xml:space="preserve">квалификации </w:t>
      </w:r>
      <w:r w:rsidRPr="003B0FEC">
        <w:rPr>
          <w:sz w:val="28"/>
          <w:szCs w:val="28"/>
        </w:rPr>
        <w:tab/>
        <w:t xml:space="preserve">тренеров-преподавателей </w:t>
      </w:r>
      <w:r w:rsidRPr="003B0FEC">
        <w:rPr>
          <w:sz w:val="28"/>
          <w:szCs w:val="28"/>
        </w:rPr>
        <w:tab/>
        <w:t xml:space="preserve">и </w:t>
      </w:r>
      <w:r w:rsidRPr="003B0FEC">
        <w:rPr>
          <w:sz w:val="28"/>
          <w:szCs w:val="28"/>
        </w:rPr>
        <w:tab/>
        <w:t>иных работников;</w:t>
      </w:r>
    </w:p>
    <w:p w:rsidR="0024165D" w:rsidRPr="003B0FEC" w:rsidRDefault="0024165D" w:rsidP="00E56274">
      <w:pPr>
        <w:pStyle w:val="a3"/>
        <w:numPr>
          <w:ilvl w:val="0"/>
          <w:numId w:val="13"/>
        </w:numPr>
        <w:spacing w:after="160" w:line="259" w:lineRule="auto"/>
        <w:ind w:left="0" w:right="0" w:firstLine="709"/>
        <w:rPr>
          <w:sz w:val="28"/>
          <w:szCs w:val="28"/>
        </w:rPr>
      </w:pPr>
      <w:r w:rsidRPr="003B0FEC">
        <w:rPr>
          <w:sz w:val="28"/>
          <w:szCs w:val="28"/>
        </w:rPr>
        <w:t xml:space="preserve"> непрерывность профессионального развития тренеров-преподавателей. </w:t>
      </w:r>
    </w:p>
    <w:p w:rsidR="0024165D" w:rsidRPr="003B0FEC" w:rsidRDefault="0024165D" w:rsidP="006A26B0">
      <w:pPr>
        <w:ind w:left="0" w:firstLine="709"/>
        <w:rPr>
          <w:szCs w:val="28"/>
        </w:rPr>
      </w:pPr>
      <w:r w:rsidRPr="003B0FEC">
        <w:rPr>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учетом специфики вида спорта «скалолазания», а также  на всех этапах спортивной подготовки привлечение иных специалистов  (при условии их одновременной работы с обучающимися). </w:t>
      </w:r>
    </w:p>
    <w:p w:rsidR="0024165D" w:rsidRPr="003B0FEC" w:rsidRDefault="0024165D" w:rsidP="006A26B0">
      <w:pPr>
        <w:ind w:left="0" w:firstLine="709"/>
        <w:rPr>
          <w:szCs w:val="28"/>
        </w:rPr>
      </w:pPr>
      <w:r w:rsidRPr="003B0FEC">
        <w:rPr>
          <w:szCs w:val="28"/>
        </w:rPr>
        <w:t xml:space="preserve">Уровень квалификации лиц, осуществляющих спортивную подготовку должен соответствовать в постоянном и непрерывном режиме. Необходимо соблюдение своевременного обеспечения повышения квалификации тренеров-преподавателей. </w:t>
      </w:r>
    </w:p>
    <w:p w:rsidR="0024165D" w:rsidRPr="003B0FEC" w:rsidRDefault="006A26B0" w:rsidP="006A26B0">
      <w:pPr>
        <w:jc w:val="center"/>
        <w:rPr>
          <w:b/>
          <w:szCs w:val="28"/>
        </w:rPr>
      </w:pPr>
      <w:r>
        <w:rPr>
          <w:b/>
          <w:szCs w:val="28"/>
        </w:rPr>
        <w:t>5</w:t>
      </w:r>
      <w:r w:rsidR="0024165D" w:rsidRPr="003B0FEC">
        <w:rPr>
          <w:b/>
          <w:szCs w:val="28"/>
        </w:rPr>
        <w:t>.3 Требования к информационно-методическим и иным условиям реализации Программы Организационные условия:</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обеспечение наполняемости групп согласно установленной численности детей;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соблюдение возрастного контингента;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отсутствие медицинских противопоказаний у воспитанников; Временно-пространственные: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соблюдение расписания занятий;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определение места реализации программы; </w:t>
      </w:r>
    </w:p>
    <w:p w:rsidR="0024165D" w:rsidRPr="003B0FEC" w:rsidRDefault="0024165D" w:rsidP="0024165D">
      <w:pPr>
        <w:ind w:firstLine="709"/>
        <w:rPr>
          <w:i/>
          <w:szCs w:val="28"/>
        </w:rPr>
      </w:pPr>
      <w:r w:rsidRPr="003B0FEC">
        <w:rPr>
          <w:i/>
          <w:szCs w:val="28"/>
        </w:rPr>
        <w:t xml:space="preserve">Психолого-педагогические условия: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преемственность содержания и форм организации учебно-тренировочного процесса с учетом специфики возрастного психофизического развития воспитанников через сотрудничество, совместную деятельность, </w:t>
      </w:r>
      <w:r w:rsidRPr="003B0FEC">
        <w:rPr>
          <w:sz w:val="28"/>
          <w:szCs w:val="28"/>
        </w:rPr>
        <w:lastRenderedPageBreak/>
        <w:t xml:space="preserve">дискуссию, тренинги, групповую игру, освоение культуры, рефлексию, педагогическое общение, а также информационно-методическое обеспечение. </w:t>
      </w:r>
    </w:p>
    <w:p w:rsidR="0024165D" w:rsidRPr="003B0FEC" w:rsidRDefault="0024165D" w:rsidP="0024165D">
      <w:pPr>
        <w:ind w:firstLine="709"/>
        <w:rPr>
          <w:i/>
          <w:szCs w:val="28"/>
        </w:rPr>
      </w:pPr>
      <w:r w:rsidRPr="003B0FEC">
        <w:rPr>
          <w:i/>
          <w:szCs w:val="28"/>
        </w:rPr>
        <w:t xml:space="preserve">Санитарно-гигиенические условия: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соблюдение требований водоснабжения, канализации, освещения, воздушно-теплового режима и санитарных правил. </w:t>
      </w:r>
    </w:p>
    <w:p w:rsidR="0024165D" w:rsidRPr="003B0FEC" w:rsidRDefault="0024165D" w:rsidP="0024165D">
      <w:pPr>
        <w:ind w:firstLine="709"/>
        <w:rPr>
          <w:szCs w:val="28"/>
        </w:rPr>
      </w:pPr>
      <w:r w:rsidRPr="003B0FEC">
        <w:rPr>
          <w:szCs w:val="28"/>
        </w:rPr>
        <w:t xml:space="preserve">Социально-бытовые условия: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соблюдение правил техники безопасности при проведении занятий по самбо;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соблюдение пожарной безопасности, электробезопасности;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охрана труда. </w:t>
      </w:r>
    </w:p>
    <w:p w:rsidR="0024165D" w:rsidRPr="003B0FEC" w:rsidRDefault="0024165D" w:rsidP="0024165D">
      <w:pPr>
        <w:rPr>
          <w:i/>
          <w:szCs w:val="28"/>
        </w:rPr>
      </w:pPr>
      <w:r w:rsidRPr="003B0FEC">
        <w:rPr>
          <w:szCs w:val="28"/>
        </w:rPr>
        <w:t xml:space="preserve">          </w:t>
      </w:r>
      <w:r w:rsidRPr="003B0FEC">
        <w:rPr>
          <w:i/>
          <w:szCs w:val="28"/>
        </w:rPr>
        <w:t xml:space="preserve">Информационно-методические условия: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феде</w:t>
      </w:r>
      <w:r w:rsidR="006A26B0">
        <w:rPr>
          <w:sz w:val="28"/>
          <w:szCs w:val="28"/>
        </w:rPr>
        <w:t xml:space="preserve">ральные </w:t>
      </w:r>
      <w:r w:rsidR="006A26B0">
        <w:rPr>
          <w:sz w:val="28"/>
          <w:szCs w:val="28"/>
        </w:rPr>
        <w:tab/>
        <w:t xml:space="preserve">стандарты </w:t>
      </w:r>
      <w:r w:rsidR="006A26B0">
        <w:rPr>
          <w:sz w:val="28"/>
          <w:szCs w:val="28"/>
        </w:rPr>
        <w:tab/>
        <w:t xml:space="preserve">спортивной  </w:t>
      </w:r>
      <w:r w:rsidRPr="003B0FEC">
        <w:rPr>
          <w:sz w:val="28"/>
          <w:szCs w:val="28"/>
        </w:rPr>
        <w:t xml:space="preserve">подготовки по  виду </w:t>
      </w:r>
      <w:r w:rsidRPr="003B0FEC">
        <w:rPr>
          <w:sz w:val="28"/>
          <w:szCs w:val="28"/>
        </w:rPr>
        <w:tab/>
        <w:t xml:space="preserve">спорта «скалолазание»; </w:t>
      </w:r>
    </w:p>
    <w:p w:rsidR="0024165D" w:rsidRPr="003B0FEC" w:rsidRDefault="0024165D" w:rsidP="00E56274">
      <w:pPr>
        <w:pStyle w:val="a3"/>
        <w:numPr>
          <w:ilvl w:val="0"/>
          <w:numId w:val="13"/>
        </w:numPr>
        <w:spacing w:after="160" w:line="259" w:lineRule="auto"/>
        <w:ind w:left="709" w:right="0" w:hanging="709"/>
        <w:rPr>
          <w:sz w:val="28"/>
          <w:szCs w:val="28"/>
        </w:rPr>
      </w:pPr>
      <w:r w:rsidRPr="003B0FEC">
        <w:rPr>
          <w:sz w:val="28"/>
          <w:szCs w:val="28"/>
        </w:rPr>
        <w:t xml:space="preserve">наличие дополнительной образовательной программы;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 xml:space="preserve">своевременность информации в соответствии с реализацией программных требований. </w:t>
      </w:r>
    </w:p>
    <w:p w:rsidR="0024165D" w:rsidRPr="003B0FEC" w:rsidRDefault="0024165D" w:rsidP="00BD06B7">
      <w:pPr>
        <w:ind w:left="0"/>
        <w:rPr>
          <w:szCs w:val="28"/>
        </w:rPr>
      </w:pPr>
      <w:r w:rsidRPr="003B0FEC">
        <w:rPr>
          <w:szCs w:val="28"/>
        </w:rPr>
        <w:t xml:space="preserve">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w:t>
      </w:r>
      <w:r w:rsidRPr="003B0FEC">
        <w:rPr>
          <w:szCs w:val="28"/>
        </w:rPr>
        <w:tab/>
        <w:t>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r w:rsidRPr="003B0FEC">
        <w:rPr>
          <w:rFonts w:eastAsia="Calibri"/>
          <w:szCs w:val="28"/>
        </w:rPr>
        <w:t xml:space="preserve"> </w:t>
      </w:r>
    </w:p>
    <w:p w:rsidR="0024165D" w:rsidRPr="003B0FEC" w:rsidRDefault="0024165D" w:rsidP="00BD06B7">
      <w:pPr>
        <w:ind w:left="0"/>
        <w:rPr>
          <w:szCs w:val="28"/>
        </w:rPr>
      </w:pPr>
      <w:r w:rsidRPr="003B0FEC">
        <w:rPr>
          <w:szCs w:val="28"/>
        </w:rPr>
        <w:t>Дополнительная образовательная программа спортивной подготовки рассчитывается на 52 недели в год.</w:t>
      </w:r>
      <w:r w:rsidRPr="003B0FEC">
        <w:rPr>
          <w:rFonts w:eastAsia="Calibri"/>
          <w:szCs w:val="28"/>
        </w:rPr>
        <w:t xml:space="preserve"> </w:t>
      </w:r>
    </w:p>
    <w:p w:rsidR="0024165D" w:rsidRPr="003B0FEC" w:rsidRDefault="0024165D" w:rsidP="00BD06B7">
      <w:pPr>
        <w:ind w:left="0" w:firstLine="709"/>
        <w:rPr>
          <w:szCs w:val="28"/>
        </w:rPr>
      </w:pPr>
      <w:r w:rsidRPr="003B0FEC">
        <w:rPr>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Pr="003B0FEC">
        <w:rPr>
          <w:rFonts w:eastAsia="Calibri"/>
          <w:szCs w:val="28"/>
        </w:rPr>
        <w:t xml:space="preserve"> </w:t>
      </w:r>
    </w:p>
    <w:p w:rsidR="0024165D" w:rsidRPr="003B0FEC" w:rsidRDefault="0024165D" w:rsidP="00BD06B7">
      <w:pPr>
        <w:ind w:left="0" w:firstLine="709"/>
        <w:rPr>
          <w:szCs w:val="28"/>
        </w:rPr>
      </w:pPr>
      <w:r w:rsidRPr="003B0FEC">
        <w:rPr>
          <w:szCs w:val="28"/>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w:t>
      </w:r>
      <w:r w:rsidRPr="003B0FEC">
        <w:rPr>
          <w:szCs w:val="28"/>
        </w:rPr>
        <w:lastRenderedPageBreak/>
        <w:t xml:space="preserve">планом организации, реализующей дополнительную образовательную программу спортивной подготовки. </w:t>
      </w:r>
      <w:r w:rsidRPr="003B0FEC">
        <w:rPr>
          <w:rFonts w:eastAsia="Calibri"/>
          <w:szCs w:val="28"/>
        </w:rPr>
        <w:t xml:space="preserve"> </w:t>
      </w:r>
    </w:p>
    <w:p w:rsidR="0024165D" w:rsidRPr="003B0FEC" w:rsidRDefault="0024165D" w:rsidP="00BD06B7">
      <w:pPr>
        <w:ind w:left="0" w:firstLine="709"/>
        <w:rPr>
          <w:szCs w:val="28"/>
        </w:rPr>
      </w:pPr>
      <w:r w:rsidRPr="003B0FEC">
        <w:rPr>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r w:rsidRPr="003B0FEC">
        <w:rPr>
          <w:rFonts w:eastAsia="Calibri"/>
          <w:szCs w:val="28"/>
        </w:rPr>
        <w:t xml:space="preserve">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на этапе начальной подготовки – двух часов;</w:t>
      </w:r>
      <w:r w:rsidRPr="003B0FEC">
        <w:rPr>
          <w:rFonts w:eastAsia="Calibri"/>
          <w:sz w:val="28"/>
          <w:szCs w:val="28"/>
        </w:rPr>
        <w:t xml:space="preserve"> </w:t>
      </w:r>
    </w:p>
    <w:p w:rsidR="0024165D" w:rsidRPr="003B0FEC" w:rsidRDefault="0024165D" w:rsidP="00E56274">
      <w:pPr>
        <w:pStyle w:val="a3"/>
        <w:numPr>
          <w:ilvl w:val="0"/>
          <w:numId w:val="13"/>
        </w:numPr>
        <w:spacing w:after="160" w:line="259" w:lineRule="auto"/>
        <w:ind w:left="0" w:right="0" w:firstLine="0"/>
        <w:rPr>
          <w:sz w:val="28"/>
          <w:szCs w:val="28"/>
        </w:rPr>
      </w:pPr>
      <w:r w:rsidRPr="003B0FEC">
        <w:rPr>
          <w:sz w:val="28"/>
          <w:szCs w:val="28"/>
        </w:rPr>
        <w:t>на учебно-тренировочном этапе (этапе спортивной специализации) – трех часов;</w:t>
      </w:r>
      <w:r w:rsidRPr="003B0FEC">
        <w:rPr>
          <w:rFonts w:eastAsia="Calibri"/>
          <w:sz w:val="28"/>
          <w:szCs w:val="28"/>
        </w:rPr>
        <w:t xml:space="preserve"> </w:t>
      </w:r>
    </w:p>
    <w:p w:rsidR="0024165D" w:rsidRPr="003B0FEC" w:rsidRDefault="0024165D" w:rsidP="00BD06B7">
      <w:pPr>
        <w:ind w:left="0" w:firstLine="709"/>
        <w:rPr>
          <w:szCs w:val="28"/>
        </w:rPr>
      </w:pPr>
      <w:r w:rsidRPr="003B0FEC">
        <w:rPr>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24165D" w:rsidRPr="003B0FEC" w:rsidRDefault="0024165D" w:rsidP="00BD06B7">
      <w:pPr>
        <w:ind w:left="0" w:firstLine="709"/>
        <w:rPr>
          <w:szCs w:val="28"/>
        </w:rPr>
      </w:pPr>
      <w:r w:rsidRPr="003B0FEC">
        <w:rPr>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24165D" w:rsidRPr="003B0FEC" w:rsidRDefault="0024165D" w:rsidP="00BD06B7">
      <w:pPr>
        <w:ind w:left="0" w:right="140"/>
        <w:rPr>
          <w:szCs w:val="28"/>
        </w:rPr>
      </w:pPr>
    </w:p>
    <w:p w:rsidR="00B51E3B" w:rsidRPr="003B0FEC" w:rsidRDefault="00B51E3B"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rPr>
          <w:szCs w:val="28"/>
        </w:rPr>
      </w:pPr>
    </w:p>
    <w:p w:rsidR="0024165D" w:rsidRPr="003B0FEC" w:rsidRDefault="0024165D" w:rsidP="00BD06B7">
      <w:pPr>
        <w:ind w:left="0" w:right="11" w:firstLine="0"/>
        <w:rPr>
          <w:szCs w:val="28"/>
        </w:rPr>
      </w:pPr>
    </w:p>
    <w:p w:rsidR="0024165D" w:rsidRPr="00D36515" w:rsidRDefault="00D36515" w:rsidP="0024165D">
      <w:pPr>
        <w:pStyle w:val="1"/>
        <w:spacing w:after="178" w:line="270" w:lineRule="auto"/>
        <w:rPr>
          <w:color w:val="auto"/>
          <w:szCs w:val="28"/>
        </w:rPr>
      </w:pPr>
      <w:r w:rsidRPr="00D36515">
        <w:rPr>
          <w:color w:val="auto"/>
          <w:szCs w:val="28"/>
        </w:rPr>
        <w:t>VI</w:t>
      </w:r>
      <w:r w:rsidR="0024165D" w:rsidRPr="00D36515">
        <w:rPr>
          <w:color w:val="auto"/>
          <w:szCs w:val="28"/>
        </w:rPr>
        <w:t xml:space="preserve">. Перечень информационного обеспечения </w:t>
      </w:r>
    </w:p>
    <w:p w:rsidR="007F2133" w:rsidRPr="003B0FEC" w:rsidRDefault="00F8558B" w:rsidP="00E56274">
      <w:pPr>
        <w:numPr>
          <w:ilvl w:val="0"/>
          <w:numId w:val="2"/>
        </w:numPr>
        <w:ind w:right="11"/>
        <w:rPr>
          <w:szCs w:val="28"/>
        </w:rPr>
      </w:pPr>
      <w:r w:rsidRPr="003B0FEC">
        <w:rPr>
          <w:szCs w:val="28"/>
        </w:rPr>
        <w:t>Байковский Ю.В. Основы спортивной тренировки в горных видах спорта (альпинизм, спортивное скалолазание, горный туризм) - М.: ТОО «Вилард», 1996. – 80 с.</w:t>
      </w:r>
    </w:p>
    <w:p w:rsidR="007F2133" w:rsidRPr="003B0FEC" w:rsidRDefault="00F8558B" w:rsidP="00E56274">
      <w:pPr>
        <w:numPr>
          <w:ilvl w:val="0"/>
          <w:numId w:val="2"/>
        </w:numPr>
        <w:ind w:right="11"/>
        <w:rPr>
          <w:szCs w:val="28"/>
        </w:rPr>
      </w:pPr>
      <w:r w:rsidRPr="003B0FEC">
        <w:rPr>
          <w:szCs w:val="28"/>
        </w:rPr>
        <w:lastRenderedPageBreak/>
        <w:t>Гусак И.В. Особенности подготовки спортсменов-скалолазов в лазании на трудность // I Всероссийский образовательный семинар по скалолазанию. Доклад. – М.: ФСР, 2010 – 34 с.</w:t>
      </w:r>
    </w:p>
    <w:p w:rsidR="007F2133" w:rsidRPr="003B0FEC" w:rsidRDefault="00F8558B" w:rsidP="00E56274">
      <w:pPr>
        <w:numPr>
          <w:ilvl w:val="0"/>
          <w:numId w:val="2"/>
        </w:numPr>
        <w:spacing w:after="139" w:line="259" w:lineRule="auto"/>
        <w:ind w:right="11"/>
        <w:rPr>
          <w:szCs w:val="28"/>
        </w:rPr>
      </w:pPr>
      <w:r w:rsidRPr="003B0FEC">
        <w:rPr>
          <w:szCs w:val="28"/>
        </w:rPr>
        <w:t>Дестивель К. Подготовка скалолазов - Екатеринбург: УПИ, 1991. – 57 с.</w:t>
      </w:r>
    </w:p>
    <w:p w:rsidR="007F2133" w:rsidRPr="003B0FEC" w:rsidRDefault="00F8558B" w:rsidP="00E56274">
      <w:pPr>
        <w:numPr>
          <w:ilvl w:val="0"/>
          <w:numId w:val="2"/>
        </w:numPr>
        <w:spacing w:after="141" w:line="259" w:lineRule="auto"/>
        <w:ind w:right="11"/>
        <w:rPr>
          <w:szCs w:val="28"/>
        </w:rPr>
      </w:pPr>
      <w:r w:rsidRPr="003B0FEC">
        <w:rPr>
          <w:szCs w:val="28"/>
        </w:rPr>
        <w:t>Лебедихин А.В. Основы альпинизма и скалолазания: Учебное пособие. /</w:t>
      </w:r>
    </w:p>
    <w:p w:rsidR="007F2133" w:rsidRPr="003B0FEC" w:rsidRDefault="00F8558B">
      <w:pPr>
        <w:spacing w:after="132" w:line="259" w:lineRule="auto"/>
        <w:ind w:left="-15" w:right="11" w:firstLine="0"/>
        <w:rPr>
          <w:szCs w:val="28"/>
        </w:rPr>
      </w:pPr>
      <w:r w:rsidRPr="003B0FEC">
        <w:rPr>
          <w:szCs w:val="28"/>
        </w:rPr>
        <w:t>А.В. Лебедихин - Екатеринбург: ГОУ ВПО УГТУ-УПИ, 2004. – 130 с.</w:t>
      </w:r>
    </w:p>
    <w:p w:rsidR="007F2133" w:rsidRPr="003B0FEC" w:rsidRDefault="00F8558B" w:rsidP="00E56274">
      <w:pPr>
        <w:numPr>
          <w:ilvl w:val="0"/>
          <w:numId w:val="2"/>
        </w:numPr>
        <w:ind w:right="11"/>
        <w:rPr>
          <w:szCs w:val="28"/>
        </w:rPr>
      </w:pPr>
      <w:r w:rsidRPr="003B0FEC">
        <w:rPr>
          <w:szCs w:val="28"/>
        </w:rPr>
        <w:t xml:space="preserve">Примеров В.П. Спортивное скалолазание. Первое приближение: монография / В.П. Примеров, Г. Кёстермейер. – Екатеринбург, 2010 – 109 с. </w:t>
      </w:r>
    </w:p>
    <w:p w:rsidR="007F2133" w:rsidRPr="003B0FEC" w:rsidRDefault="00F8558B" w:rsidP="00E56274">
      <w:pPr>
        <w:numPr>
          <w:ilvl w:val="0"/>
          <w:numId w:val="2"/>
        </w:numPr>
        <w:ind w:right="11"/>
        <w:rPr>
          <w:szCs w:val="28"/>
        </w:rPr>
      </w:pPr>
      <w:r w:rsidRPr="003B0FEC">
        <w:rPr>
          <w:szCs w:val="28"/>
        </w:rPr>
        <w:t>Новикова Т.Н. Основы техники скалолазания на специальных стендах (тренажерах). СПб.: С.-Петерб. гос. ун-т, 2000. – 20 с.</w:t>
      </w:r>
    </w:p>
    <w:p w:rsidR="007F2133" w:rsidRPr="003B0FEC" w:rsidRDefault="00F8558B" w:rsidP="00E56274">
      <w:pPr>
        <w:numPr>
          <w:ilvl w:val="0"/>
          <w:numId w:val="2"/>
        </w:numPr>
        <w:spacing w:after="141" w:line="259" w:lineRule="auto"/>
        <w:ind w:right="11"/>
        <w:rPr>
          <w:szCs w:val="28"/>
        </w:rPr>
      </w:pPr>
      <w:r w:rsidRPr="003B0FEC">
        <w:rPr>
          <w:szCs w:val="28"/>
        </w:rPr>
        <w:t>Пахомова А.В. Скалолазание: учебное пособие. – М., 2005. – 156 с.</w:t>
      </w:r>
    </w:p>
    <w:p w:rsidR="007F2133" w:rsidRPr="003B0FEC" w:rsidRDefault="00F8558B" w:rsidP="00E56274">
      <w:pPr>
        <w:numPr>
          <w:ilvl w:val="0"/>
          <w:numId w:val="2"/>
        </w:numPr>
        <w:ind w:right="11"/>
        <w:rPr>
          <w:szCs w:val="28"/>
        </w:rPr>
      </w:pPr>
      <w:r w:rsidRPr="003B0FEC">
        <w:rPr>
          <w:szCs w:val="28"/>
        </w:rPr>
        <w:t>Пиратинский А.Е. Подготовка скалолаза: монография / А.Е. Пиратинский. — М.: ФиС, 1987. — 234 с.</w:t>
      </w:r>
    </w:p>
    <w:p w:rsidR="007F2133" w:rsidRPr="003B0FEC" w:rsidRDefault="00F8558B" w:rsidP="00E56274">
      <w:pPr>
        <w:numPr>
          <w:ilvl w:val="0"/>
          <w:numId w:val="2"/>
        </w:numPr>
        <w:ind w:right="11"/>
        <w:rPr>
          <w:szCs w:val="28"/>
        </w:rPr>
      </w:pPr>
      <w:r w:rsidRPr="003B0FEC">
        <w:rPr>
          <w:szCs w:val="28"/>
        </w:rPr>
        <w:t>Особенности проведения мероприятий по спортивному скалолазанию / Под редакцией Ю.И. Скурлатова - Свердловск: УПИ, 1988. – 96 с.</w:t>
      </w:r>
    </w:p>
    <w:p w:rsidR="007F2133" w:rsidRPr="003B0FEC" w:rsidRDefault="00F8558B" w:rsidP="00E56274">
      <w:pPr>
        <w:numPr>
          <w:ilvl w:val="0"/>
          <w:numId w:val="2"/>
        </w:numPr>
        <w:ind w:right="11"/>
        <w:rPr>
          <w:szCs w:val="28"/>
        </w:rPr>
      </w:pPr>
      <w:r w:rsidRPr="003B0FEC">
        <w:rPr>
          <w:szCs w:val="28"/>
        </w:rPr>
        <w:t>Спортивное скалолазание: правила соревнований. Требования и методические указания / Под редакцией А.Е. Пиратинского. — М.: ФСР, 2002 – 56 с.</w:t>
      </w:r>
    </w:p>
    <w:p w:rsidR="007F2133" w:rsidRPr="003B0FEC" w:rsidRDefault="00F8558B" w:rsidP="00E56274">
      <w:pPr>
        <w:numPr>
          <w:ilvl w:val="0"/>
          <w:numId w:val="2"/>
        </w:numPr>
        <w:spacing w:after="139" w:line="259" w:lineRule="auto"/>
        <w:ind w:right="11"/>
        <w:rPr>
          <w:szCs w:val="28"/>
        </w:rPr>
      </w:pPr>
      <w:r w:rsidRPr="003B0FEC">
        <w:rPr>
          <w:szCs w:val="28"/>
        </w:rPr>
        <w:t>Федотенкова Т.П. Юные скалолазы. [Текст] / Т.П. Федотенкова, А.Г.</w:t>
      </w:r>
    </w:p>
    <w:p w:rsidR="007F2133" w:rsidRPr="003B0FEC" w:rsidRDefault="00F8558B">
      <w:pPr>
        <w:spacing w:after="134" w:line="259" w:lineRule="auto"/>
        <w:ind w:left="-15" w:right="11" w:firstLine="0"/>
        <w:rPr>
          <w:szCs w:val="28"/>
        </w:rPr>
      </w:pPr>
      <w:r w:rsidRPr="003B0FEC">
        <w:rPr>
          <w:szCs w:val="28"/>
        </w:rPr>
        <w:t>Федотенкова, С.Г. Чистякова - М.: ФСР, 2003 - 68 с.</w:t>
      </w:r>
    </w:p>
    <w:p w:rsidR="007F2133" w:rsidRPr="003B0FEC" w:rsidRDefault="00F8558B" w:rsidP="00E56274">
      <w:pPr>
        <w:numPr>
          <w:ilvl w:val="0"/>
          <w:numId w:val="2"/>
        </w:numPr>
        <w:spacing w:after="139" w:line="259" w:lineRule="auto"/>
        <w:ind w:right="11"/>
        <w:rPr>
          <w:szCs w:val="28"/>
        </w:rPr>
      </w:pPr>
      <w:r w:rsidRPr="003B0FEC">
        <w:rPr>
          <w:szCs w:val="28"/>
        </w:rPr>
        <w:t>Шеррер Ф. Физическая подготовка скалолаза. Пер. с фр. - Екатеринбург:</w:t>
      </w:r>
    </w:p>
    <w:p w:rsidR="007F2133" w:rsidRPr="003B0FEC" w:rsidRDefault="00F8558B">
      <w:pPr>
        <w:spacing w:line="259" w:lineRule="auto"/>
        <w:ind w:left="-15" w:right="11" w:firstLine="0"/>
        <w:rPr>
          <w:szCs w:val="28"/>
        </w:rPr>
      </w:pPr>
      <w:r w:rsidRPr="003B0FEC">
        <w:rPr>
          <w:szCs w:val="28"/>
        </w:rPr>
        <w:t>УПИ, 1991. - 132 с.</w:t>
      </w:r>
    </w:p>
    <w:p w:rsidR="00B51E3B" w:rsidRPr="003B0FEC" w:rsidRDefault="00B51E3B">
      <w:pPr>
        <w:pStyle w:val="2"/>
        <w:ind w:left="720" w:right="0"/>
        <w:rPr>
          <w:szCs w:val="28"/>
        </w:rPr>
      </w:pPr>
    </w:p>
    <w:p w:rsidR="007F2133" w:rsidRPr="00BD06B7" w:rsidRDefault="00BD06B7" w:rsidP="00BD06B7">
      <w:pPr>
        <w:pStyle w:val="2"/>
        <w:ind w:left="720" w:right="0"/>
        <w:jc w:val="center"/>
        <w:rPr>
          <w:szCs w:val="28"/>
        </w:rPr>
      </w:pPr>
      <w:r w:rsidRPr="00BD06B7">
        <w:rPr>
          <w:rFonts w:eastAsia="Calibri"/>
          <w:i/>
          <w:color w:val="auto"/>
          <w:szCs w:val="28"/>
          <w:lang w:eastAsia="en-US"/>
        </w:rPr>
        <w:t>VI. Перечень информационного обеспечения</w:t>
      </w:r>
    </w:p>
    <w:p w:rsidR="007F2133" w:rsidRPr="003B0FEC" w:rsidRDefault="00F8558B" w:rsidP="00E56274">
      <w:pPr>
        <w:numPr>
          <w:ilvl w:val="0"/>
          <w:numId w:val="3"/>
        </w:numPr>
        <w:spacing w:after="141" w:line="259" w:lineRule="auto"/>
        <w:ind w:right="11" w:hanging="424"/>
        <w:rPr>
          <w:szCs w:val="28"/>
        </w:rPr>
      </w:pPr>
      <w:r w:rsidRPr="003B0FEC">
        <w:rPr>
          <w:szCs w:val="28"/>
        </w:rPr>
        <w:t>Абрамова Г.С. Возрастная психология. М., Академия Проект, 2001. – 811 с.</w:t>
      </w:r>
    </w:p>
    <w:p w:rsidR="007F2133" w:rsidRPr="003B0FEC" w:rsidRDefault="00F8558B" w:rsidP="00E56274">
      <w:pPr>
        <w:numPr>
          <w:ilvl w:val="0"/>
          <w:numId w:val="3"/>
        </w:numPr>
        <w:spacing w:after="139" w:line="259" w:lineRule="auto"/>
        <w:ind w:right="11" w:hanging="424"/>
        <w:rPr>
          <w:szCs w:val="28"/>
        </w:rPr>
      </w:pPr>
      <w:r w:rsidRPr="003B0FEC">
        <w:rPr>
          <w:szCs w:val="28"/>
        </w:rPr>
        <w:lastRenderedPageBreak/>
        <w:t>Антонович И.И. Спортивное скалолазание. – М.: Физкультура и спорт,</w:t>
      </w:r>
    </w:p>
    <w:p w:rsidR="007F2133" w:rsidRPr="003B0FEC" w:rsidRDefault="00F8558B">
      <w:pPr>
        <w:spacing w:after="134" w:line="259" w:lineRule="auto"/>
        <w:ind w:left="-15" w:right="11" w:firstLine="0"/>
        <w:rPr>
          <w:szCs w:val="28"/>
        </w:rPr>
      </w:pPr>
      <w:r w:rsidRPr="003B0FEC">
        <w:rPr>
          <w:szCs w:val="28"/>
        </w:rPr>
        <w:t>1978. – 70 с.</w:t>
      </w:r>
    </w:p>
    <w:p w:rsidR="007F2133" w:rsidRPr="003B0FEC" w:rsidRDefault="00F8558B" w:rsidP="00E56274">
      <w:pPr>
        <w:numPr>
          <w:ilvl w:val="0"/>
          <w:numId w:val="4"/>
        </w:numPr>
        <w:ind w:right="11"/>
        <w:rPr>
          <w:szCs w:val="28"/>
        </w:rPr>
      </w:pPr>
      <w:r w:rsidRPr="003B0FEC">
        <w:rPr>
          <w:szCs w:val="28"/>
        </w:rPr>
        <w:t>Арансон М.В. Питание для спортсменов. – М.: Физкультура и спорт, 2001 – 81 с.</w:t>
      </w:r>
    </w:p>
    <w:p w:rsidR="007F2133" w:rsidRPr="003B0FEC" w:rsidRDefault="00F8558B" w:rsidP="00E56274">
      <w:pPr>
        <w:numPr>
          <w:ilvl w:val="0"/>
          <w:numId w:val="4"/>
        </w:numPr>
        <w:ind w:right="11"/>
        <w:rPr>
          <w:szCs w:val="28"/>
        </w:rPr>
      </w:pPr>
      <w:r w:rsidRPr="003B0FEC">
        <w:rPr>
          <w:szCs w:val="28"/>
        </w:rPr>
        <w:t>Бабанский Ю.К. Оптимизация учебно-воспитательного процесса - М.: Просвещение, 1982. - 192 с.</w:t>
      </w:r>
    </w:p>
    <w:p w:rsidR="007F2133" w:rsidRPr="003B0FEC" w:rsidRDefault="00F8558B" w:rsidP="00E56274">
      <w:pPr>
        <w:numPr>
          <w:ilvl w:val="0"/>
          <w:numId w:val="4"/>
        </w:numPr>
        <w:ind w:right="11"/>
        <w:rPr>
          <w:szCs w:val="28"/>
        </w:rPr>
      </w:pPr>
      <w:r w:rsidRPr="003B0FEC">
        <w:rPr>
          <w:szCs w:val="28"/>
        </w:rPr>
        <w:t>Байковский Ю.В. Классификация и особенности формирования горных неолимпийских видов спорта. – М.: Вертикаль; Анита-пресс, 2005. – 256 с.</w:t>
      </w:r>
    </w:p>
    <w:p w:rsidR="007F2133" w:rsidRPr="003B0FEC" w:rsidRDefault="00F8558B" w:rsidP="00E56274">
      <w:pPr>
        <w:numPr>
          <w:ilvl w:val="0"/>
          <w:numId w:val="4"/>
        </w:numPr>
        <w:ind w:right="11"/>
        <w:rPr>
          <w:szCs w:val="28"/>
        </w:rPr>
      </w:pPr>
      <w:r w:rsidRPr="003B0FEC">
        <w:rPr>
          <w:szCs w:val="28"/>
        </w:rPr>
        <w:t>Башкиров В.Ф. Профилактика травм у спортсменов. - М.: ФиС, 1987 –177 с.</w:t>
      </w:r>
    </w:p>
    <w:p w:rsidR="007F2133" w:rsidRPr="003B0FEC" w:rsidRDefault="00F8558B" w:rsidP="00E56274">
      <w:pPr>
        <w:numPr>
          <w:ilvl w:val="0"/>
          <w:numId w:val="4"/>
        </w:numPr>
        <w:ind w:right="11"/>
        <w:rPr>
          <w:szCs w:val="28"/>
        </w:rPr>
      </w:pPr>
      <w:r w:rsidRPr="003B0FEC">
        <w:rPr>
          <w:szCs w:val="28"/>
        </w:rPr>
        <w:t>Белоцерковский З.Б. Эргометрические и кардиографические критерии физической работоспособности у спортсменов. - М.: Советский спорт, 2005 – 348 с.</w:t>
      </w:r>
    </w:p>
    <w:p w:rsidR="007F2133" w:rsidRPr="003B0FEC" w:rsidRDefault="00F8558B" w:rsidP="00E56274">
      <w:pPr>
        <w:numPr>
          <w:ilvl w:val="0"/>
          <w:numId w:val="4"/>
        </w:numPr>
        <w:ind w:right="11"/>
        <w:rPr>
          <w:szCs w:val="28"/>
        </w:rPr>
      </w:pPr>
      <w:r w:rsidRPr="003B0FEC">
        <w:rPr>
          <w:szCs w:val="28"/>
        </w:rPr>
        <w:t>Берншнтейн Н.А. О ловкости и её развитии. М.: Физкультура и спорт, 1991 – 288 с.</w:t>
      </w:r>
    </w:p>
    <w:p w:rsidR="007F2133" w:rsidRPr="003B0FEC" w:rsidRDefault="00F8558B" w:rsidP="00E56274">
      <w:pPr>
        <w:numPr>
          <w:ilvl w:val="0"/>
          <w:numId w:val="4"/>
        </w:numPr>
        <w:ind w:right="11"/>
        <w:rPr>
          <w:szCs w:val="28"/>
        </w:rPr>
      </w:pPr>
      <w:r w:rsidRPr="003B0FEC">
        <w:rPr>
          <w:szCs w:val="28"/>
        </w:rPr>
        <w:t>Блудов Ю.М., Плахтиенко В.А. Надёжность в спорте. М.: Физкультура и спорт, 1983 – 176 с.</w:t>
      </w:r>
    </w:p>
    <w:p w:rsidR="007F2133" w:rsidRPr="003B0FEC" w:rsidRDefault="00F8558B" w:rsidP="00E56274">
      <w:pPr>
        <w:numPr>
          <w:ilvl w:val="0"/>
          <w:numId w:val="4"/>
        </w:numPr>
        <w:ind w:right="11"/>
        <w:rPr>
          <w:szCs w:val="28"/>
        </w:rPr>
      </w:pPr>
      <w:r w:rsidRPr="003B0FEC">
        <w:rPr>
          <w:szCs w:val="28"/>
        </w:rPr>
        <w:t>Божевич Л.И. Личность и ее формирование в детском возрасте. М., 1986 – 398 с.</w:t>
      </w:r>
    </w:p>
    <w:p w:rsidR="007F2133" w:rsidRPr="003B0FEC" w:rsidRDefault="00F8558B" w:rsidP="00E56274">
      <w:pPr>
        <w:numPr>
          <w:ilvl w:val="0"/>
          <w:numId w:val="4"/>
        </w:numPr>
        <w:spacing w:after="139" w:line="259" w:lineRule="auto"/>
        <w:ind w:right="11"/>
        <w:rPr>
          <w:szCs w:val="28"/>
        </w:rPr>
      </w:pPr>
      <w:r w:rsidRPr="003B0FEC">
        <w:rPr>
          <w:szCs w:val="28"/>
        </w:rPr>
        <w:t>Боген М.М. Обучение двигательным действиям. М., ФиС, 2005 – 219 с.</w:t>
      </w:r>
    </w:p>
    <w:p w:rsidR="007F2133" w:rsidRPr="003B0FEC" w:rsidRDefault="00F8558B" w:rsidP="00E56274">
      <w:pPr>
        <w:numPr>
          <w:ilvl w:val="0"/>
          <w:numId w:val="4"/>
        </w:numPr>
        <w:spacing w:after="141" w:line="259" w:lineRule="auto"/>
        <w:ind w:right="11"/>
        <w:rPr>
          <w:szCs w:val="28"/>
        </w:rPr>
      </w:pPr>
      <w:r w:rsidRPr="003B0FEC">
        <w:rPr>
          <w:szCs w:val="28"/>
        </w:rPr>
        <w:t>Бондарчук А.П. Периодизация спортивной тренировки. Киев.</w:t>
      </w:r>
    </w:p>
    <w:p w:rsidR="007F2133" w:rsidRPr="003B0FEC" w:rsidRDefault="00F8558B">
      <w:pPr>
        <w:spacing w:after="132" w:line="259" w:lineRule="auto"/>
        <w:ind w:left="-15" w:right="11" w:firstLine="0"/>
        <w:rPr>
          <w:szCs w:val="28"/>
        </w:rPr>
      </w:pPr>
      <w:r w:rsidRPr="003B0FEC">
        <w:rPr>
          <w:szCs w:val="28"/>
        </w:rPr>
        <w:t>Олимпийская литература, 2005 – 157 с.</w:t>
      </w:r>
    </w:p>
    <w:p w:rsidR="007F2133" w:rsidRPr="003B0FEC" w:rsidRDefault="00F8558B" w:rsidP="00E56274">
      <w:pPr>
        <w:numPr>
          <w:ilvl w:val="0"/>
          <w:numId w:val="4"/>
        </w:numPr>
        <w:spacing w:after="141" w:line="259" w:lineRule="auto"/>
        <w:ind w:right="11"/>
        <w:rPr>
          <w:szCs w:val="28"/>
        </w:rPr>
      </w:pPr>
      <w:r w:rsidRPr="003B0FEC">
        <w:rPr>
          <w:szCs w:val="28"/>
        </w:rPr>
        <w:t>Брукс Дуглас. Умный тренинг. М.: ACT, 2010 – 381 с.</w:t>
      </w:r>
    </w:p>
    <w:p w:rsidR="007F2133" w:rsidRPr="003B0FEC" w:rsidRDefault="00F8558B" w:rsidP="00E56274">
      <w:pPr>
        <w:numPr>
          <w:ilvl w:val="0"/>
          <w:numId w:val="4"/>
        </w:numPr>
        <w:ind w:right="11"/>
        <w:rPr>
          <w:szCs w:val="28"/>
        </w:rPr>
      </w:pPr>
      <w:r w:rsidRPr="003B0FEC">
        <w:rPr>
          <w:szCs w:val="28"/>
        </w:rPr>
        <w:t>Волков Н.И., Олейников В.И. Биологические активные пищевые добавки в специализированном питании спортсменов. - М.: СпортАкадемПресс, 2001 – 158 с.</w:t>
      </w:r>
    </w:p>
    <w:p w:rsidR="007F2133" w:rsidRPr="003B0FEC" w:rsidRDefault="00F8558B" w:rsidP="00E56274">
      <w:pPr>
        <w:numPr>
          <w:ilvl w:val="0"/>
          <w:numId w:val="4"/>
        </w:numPr>
        <w:ind w:right="11"/>
        <w:rPr>
          <w:szCs w:val="28"/>
        </w:rPr>
      </w:pPr>
      <w:r w:rsidRPr="003B0FEC">
        <w:rPr>
          <w:szCs w:val="28"/>
        </w:rPr>
        <w:t>Гиссен Л.Д. Психология и психогигиена в спорте. М.: Физкультура и спорт, 2010 – 150 с.</w:t>
      </w:r>
    </w:p>
    <w:p w:rsidR="007F2133" w:rsidRPr="003B0FEC" w:rsidRDefault="00F8558B" w:rsidP="00E56274">
      <w:pPr>
        <w:numPr>
          <w:ilvl w:val="0"/>
          <w:numId w:val="4"/>
        </w:numPr>
        <w:ind w:right="11"/>
        <w:rPr>
          <w:szCs w:val="28"/>
        </w:rPr>
      </w:pPr>
      <w:r w:rsidRPr="003B0FEC">
        <w:rPr>
          <w:szCs w:val="28"/>
        </w:rPr>
        <w:lastRenderedPageBreak/>
        <w:t>Гладков В.Н. Психопрессинг лидерства. К проблеме личности (опыт комплексного применения психотерапевтических методов в спорте высших достижений). - М.: Советский спорт, 2007 – 186 с.</w:t>
      </w:r>
    </w:p>
    <w:p w:rsidR="007F2133" w:rsidRPr="003B0FEC" w:rsidRDefault="00F8558B" w:rsidP="00E56274">
      <w:pPr>
        <w:numPr>
          <w:ilvl w:val="0"/>
          <w:numId w:val="4"/>
        </w:numPr>
        <w:spacing w:after="136" w:line="259" w:lineRule="auto"/>
        <w:ind w:right="11"/>
        <w:rPr>
          <w:szCs w:val="28"/>
        </w:rPr>
      </w:pPr>
      <w:r w:rsidRPr="003B0FEC">
        <w:rPr>
          <w:szCs w:val="28"/>
        </w:rPr>
        <w:t>Горбунов Г Д. Психопедагогика спорта. М.: Советский спорт, 2006 – 326 с.</w:t>
      </w:r>
    </w:p>
    <w:p w:rsidR="007F2133" w:rsidRPr="003B0FEC" w:rsidRDefault="00F8558B" w:rsidP="00E56274">
      <w:pPr>
        <w:numPr>
          <w:ilvl w:val="0"/>
          <w:numId w:val="4"/>
        </w:numPr>
        <w:spacing w:after="136" w:line="259" w:lineRule="auto"/>
        <w:ind w:right="11"/>
        <w:rPr>
          <w:szCs w:val="28"/>
        </w:rPr>
      </w:pPr>
      <w:r w:rsidRPr="003B0FEC">
        <w:rPr>
          <w:szCs w:val="28"/>
        </w:rPr>
        <w:t>Готовский П.И., Дубровский В.И. Спортсменам о восстановлении. - М.:</w:t>
      </w:r>
    </w:p>
    <w:p w:rsidR="007F2133" w:rsidRPr="003B0FEC" w:rsidRDefault="00F8558B">
      <w:pPr>
        <w:spacing w:after="134" w:line="259" w:lineRule="auto"/>
        <w:ind w:left="-15" w:right="11" w:firstLine="0"/>
        <w:rPr>
          <w:szCs w:val="28"/>
        </w:rPr>
      </w:pPr>
      <w:r w:rsidRPr="003B0FEC">
        <w:rPr>
          <w:szCs w:val="28"/>
        </w:rPr>
        <w:t>Шаг, 1993 – 144 с.</w:t>
      </w:r>
    </w:p>
    <w:p w:rsidR="007F2133" w:rsidRPr="003B0FEC" w:rsidRDefault="00F8558B" w:rsidP="00E56274">
      <w:pPr>
        <w:numPr>
          <w:ilvl w:val="0"/>
          <w:numId w:val="4"/>
        </w:numPr>
        <w:ind w:right="11"/>
        <w:rPr>
          <w:szCs w:val="28"/>
        </w:rPr>
      </w:pPr>
      <w:r w:rsidRPr="003B0FEC">
        <w:rPr>
          <w:szCs w:val="28"/>
        </w:rPr>
        <w:t>Губа В.П. Основы распознавания раннего спортивного таланта. - М.: Терра-Спорт, 2003 – 208 с.</w:t>
      </w:r>
    </w:p>
    <w:p w:rsidR="007F2133" w:rsidRPr="003B0FEC" w:rsidRDefault="00F8558B" w:rsidP="00E56274">
      <w:pPr>
        <w:numPr>
          <w:ilvl w:val="0"/>
          <w:numId w:val="4"/>
        </w:numPr>
        <w:ind w:right="11"/>
        <w:rPr>
          <w:szCs w:val="28"/>
        </w:rPr>
      </w:pPr>
      <w:r w:rsidRPr="003B0FEC">
        <w:rPr>
          <w:szCs w:val="28"/>
        </w:rPr>
        <w:t>Гуревич И.А. 1500 упражнений для моделирования круговой тренировки. 2-е изд., перераб. и доп. - Минск: Высшая школа 1980 – 255 с.</w:t>
      </w:r>
    </w:p>
    <w:p w:rsidR="007F2133" w:rsidRPr="003B0FEC" w:rsidRDefault="00F8558B" w:rsidP="00E56274">
      <w:pPr>
        <w:numPr>
          <w:ilvl w:val="0"/>
          <w:numId w:val="4"/>
        </w:numPr>
        <w:ind w:right="11"/>
        <w:rPr>
          <w:szCs w:val="28"/>
        </w:rPr>
      </w:pPr>
      <w:r w:rsidRPr="003B0FEC">
        <w:rPr>
          <w:szCs w:val="28"/>
        </w:rPr>
        <w:t>Верхошанский Ю.В. Основы специальной физической подготовкиспортсменов. – М.: Физкультура и спорт, 1988. – 331 с.</w:t>
      </w:r>
    </w:p>
    <w:p w:rsidR="007F2133" w:rsidRPr="003B0FEC" w:rsidRDefault="00F8558B" w:rsidP="00E56274">
      <w:pPr>
        <w:numPr>
          <w:ilvl w:val="0"/>
          <w:numId w:val="4"/>
        </w:numPr>
        <w:ind w:right="11"/>
        <w:rPr>
          <w:szCs w:val="28"/>
        </w:rPr>
      </w:pPr>
      <w:r w:rsidRPr="003B0FEC">
        <w:rPr>
          <w:szCs w:val="28"/>
        </w:rPr>
        <w:t>Деркач А.А., Исаев А.А. Педагогическое мастерство тренера. М.: Физкультура и спорт, 1989 – 238 с.</w:t>
      </w:r>
    </w:p>
    <w:p w:rsidR="007F2133" w:rsidRPr="003B0FEC" w:rsidRDefault="00F8558B" w:rsidP="00E56274">
      <w:pPr>
        <w:numPr>
          <w:ilvl w:val="0"/>
          <w:numId w:val="4"/>
        </w:numPr>
        <w:ind w:right="11"/>
        <w:rPr>
          <w:szCs w:val="28"/>
        </w:rPr>
      </w:pPr>
      <w:r w:rsidRPr="003B0FEC">
        <w:rPr>
          <w:szCs w:val="28"/>
        </w:rPr>
        <w:t>Зациорский В.М. Физические качества спортсмена: Основы теории и методики воспитания. М.: Совет. спорт, 2009 – 199 с.</w:t>
      </w:r>
    </w:p>
    <w:p w:rsidR="007F2133" w:rsidRPr="003B0FEC" w:rsidRDefault="00F8558B" w:rsidP="00E56274">
      <w:pPr>
        <w:numPr>
          <w:ilvl w:val="0"/>
          <w:numId w:val="4"/>
        </w:numPr>
        <w:ind w:right="11"/>
        <w:rPr>
          <w:szCs w:val="28"/>
        </w:rPr>
      </w:pPr>
      <w:r w:rsidRPr="003B0FEC">
        <w:rPr>
          <w:szCs w:val="28"/>
        </w:rPr>
        <w:t>Колчанова В.П. Совершенствование подготовки начинающих скалолазов 9-10 лет.: Магистерская диссертация. / В.П. Колчанова — Санкт- Петербург: АФК им. П.Ф.Лесгафта, 2001 - 98 с.</w:t>
      </w:r>
    </w:p>
    <w:p w:rsidR="007F2133" w:rsidRPr="003B0FEC" w:rsidRDefault="00F8558B" w:rsidP="00E56274">
      <w:pPr>
        <w:numPr>
          <w:ilvl w:val="0"/>
          <w:numId w:val="4"/>
        </w:numPr>
        <w:ind w:right="11"/>
        <w:rPr>
          <w:szCs w:val="28"/>
        </w:rPr>
      </w:pPr>
      <w:r w:rsidRPr="003B0FEC">
        <w:rPr>
          <w:szCs w:val="28"/>
        </w:rPr>
        <w:t>Корх А.Я. Тренер: деятельность и личность. - М.: Терра- спорт, 2000 –367 с.</w:t>
      </w:r>
    </w:p>
    <w:p w:rsidR="007F2133" w:rsidRPr="003B0FEC" w:rsidRDefault="00F8558B" w:rsidP="00E56274">
      <w:pPr>
        <w:numPr>
          <w:ilvl w:val="0"/>
          <w:numId w:val="4"/>
        </w:numPr>
        <w:ind w:right="11"/>
        <w:rPr>
          <w:szCs w:val="28"/>
        </w:rPr>
      </w:pPr>
      <w:r w:rsidRPr="003B0FEC">
        <w:rPr>
          <w:szCs w:val="28"/>
        </w:rPr>
        <w:t>Мартынов A.C. Безопасность и надёжность в альпинизме - М.: СпортАкадемПресс, 2003 - 118 с.</w:t>
      </w:r>
    </w:p>
    <w:p w:rsidR="007F2133" w:rsidRPr="003B0FEC" w:rsidRDefault="00F8558B" w:rsidP="00E56274">
      <w:pPr>
        <w:numPr>
          <w:ilvl w:val="0"/>
          <w:numId w:val="4"/>
        </w:numPr>
        <w:ind w:right="11"/>
        <w:rPr>
          <w:szCs w:val="28"/>
        </w:rPr>
      </w:pPr>
      <w:r w:rsidRPr="003B0FEC">
        <w:rPr>
          <w:szCs w:val="28"/>
        </w:rPr>
        <w:t>Никитушкин В.Г. Многолетняя подготовка юных спортсменов. М., ФиС, 2010 – 230 с.</w:t>
      </w:r>
    </w:p>
    <w:p w:rsidR="007F2133" w:rsidRPr="003B0FEC" w:rsidRDefault="00F8558B" w:rsidP="00E56274">
      <w:pPr>
        <w:numPr>
          <w:ilvl w:val="0"/>
          <w:numId w:val="4"/>
        </w:numPr>
        <w:spacing w:after="141" w:line="259" w:lineRule="auto"/>
        <w:ind w:right="11"/>
        <w:rPr>
          <w:szCs w:val="28"/>
        </w:rPr>
      </w:pPr>
      <w:r w:rsidRPr="003B0FEC">
        <w:rPr>
          <w:szCs w:val="28"/>
        </w:rPr>
        <w:t>Озолин Н.Г. Молодому коллеге. - М.: Физкультура и спорт, 1998 – 286 с.</w:t>
      </w:r>
    </w:p>
    <w:p w:rsidR="007F2133" w:rsidRPr="003B0FEC" w:rsidRDefault="00F8558B" w:rsidP="00E56274">
      <w:pPr>
        <w:numPr>
          <w:ilvl w:val="0"/>
          <w:numId w:val="4"/>
        </w:numPr>
        <w:ind w:right="11"/>
        <w:rPr>
          <w:szCs w:val="28"/>
        </w:rPr>
      </w:pPr>
      <w:r w:rsidRPr="003B0FEC">
        <w:rPr>
          <w:szCs w:val="28"/>
        </w:rPr>
        <w:t>Озолин Н.Г. Наука побеждать: Настольная книга тренера. М.: ACT, 2012 – 863 с.</w:t>
      </w:r>
    </w:p>
    <w:p w:rsidR="007F2133" w:rsidRPr="003B0FEC" w:rsidRDefault="00F8558B" w:rsidP="00E56274">
      <w:pPr>
        <w:numPr>
          <w:ilvl w:val="0"/>
          <w:numId w:val="4"/>
        </w:numPr>
        <w:ind w:right="11"/>
        <w:rPr>
          <w:szCs w:val="28"/>
        </w:rPr>
      </w:pPr>
      <w:r w:rsidRPr="003B0FEC">
        <w:rPr>
          <w:szCs w:val="28"/>
        </w:rPr>
        <w:lastRenderedPageBreak/>
        <w:t>Платонов В.Н. Система подготовки в олимпийском спорте. - М.: Советский спорт, 2005 – 807 с.</w:t>
      </w:r>
    </w:p>
    <w:p w:rsidR="007F2133" w:rsidRPr="003B0FEC" w:rsidRDefault="00F8558B" w:rsidP="00E56274">
      <w:pPr>
        <w:numPr>
          <w:ilvl w:val="0"/>
          <w:numId w:val="4"/>
        </w:numPr>
        <w:ind w:right="11"/>
        <w:rPr>
          <w:szCs w:val="28"/>
        </w:rPr>
      </w:pPr>
      <w:r w:rsidRPr="003B0FEC">
        <w:rPr>
          <w:szCs w:val="28"/>
        </w:rPr>
        <w:t>Роженцов В.В., Полевщиков М.М. Утомление при занятиях физической культурой и спортом: проблемы, методы, исследования. - М.: Советский спорт, 2006 – 278 с.</w:t>
      </w:r>
    </w:p>
    <w:p w:rsidR="007F2133" w:rsidRPr="003B0FEC" w:rsidRDefault="00F8558B" w:rsidP="00E56274">
      <w:pPr>
        <w:numPr>
          <w:ilvl w:val="0"/>
          <w:numId w:val="4"/>
        </w:numPr>
        <w:spacing w:after="136" w:line="259" w:lineRule="auto"/>
        <w:ind w:right="11"/>
        <w:rPr>
          <w:szCs w:val="28"/>
        </w:rPr>
      </w:pPr>
      <w:r w:rsidRPr="003B0FEC">
        <w:rPr>
          <w:szCs w:val="28"/>
        </w:rPr>
        <w:t>Организационно-методические основы подготовки спортивного резерва:</w:t>
      </w:r>
    </w:p>
    <w:p w:rsidR="007F2133" w:rsidRPr="003B0FEC" w:rsidRDefault="00F8558B">
      <w:pPr>
        <w:ind w:left="-15" w:right="11" w:firstLine="0"/>
        <w:rPr>
          <w:szCs w:val="28"/>
        </w:rPr>
      </w:pPr>
      <w:r w:rsidRPr="003B0FEC">
        <w:rPr>
          <w:szCs w:val="28"/>
        </w:rPr>
        <w:t xml:space="preserve">монография / В.Г. Никитушкин, П.В. Квашук, В.Г. Бауэр. - М.: Совет. спорт, 2005 (ПИК ВИНИТИ). – 229 с. </w:t>
      </w:r>
    </w:p>
    <w:p w:rsidR="007F2133" w:rsidRPr="003B0FEC" w:rsidRDefault="00F8558B" w:rsidP="00E56274">
      <w:pPr>
        <w:numPr>
          <w:ilvl w:val="0"/>
          <w:numId w:val="4"/>
        </w:numPr>
        <w:ind w:right="11"/>
        <w:rPr>
          <w:szCs w:val="28"/>
        </w:rPr>
      </w:pPr>
      <w:r w:rsidRPr="003B0FEC">
        <w:rPr>
          <w:szCs w:val="28"/>
        </w:rPr>
        <w:t>Терминология экстрима. Энциклопедический словарь-справочник экстремальных видов спортивной деятельности / Ю.В. Байковский. – М.: ВертикальТВ; ТВТ Дивизион, 2014. – 292 с.</w:t>
      </w:r>
    </w:p>
    <w:p w:rsidR="007F2133" w:rsidRPr="003B0FEC" w:rsidRDefault="00F8558B" w:rsidP="00E56274">
      <w:pPr>
        <w:numPr>
          <w:ilvl w:val="0"/>
          <w:numId w:val="4"/>
        </w:numPr>
        <w:spacing w:after="136" w:line="259" w:lineRule="auto"/>
        <w:ind w:right="11"/>
        <w:rPr>
          <w:szCs w:val="28"/>
        </w:rPr>
      </w:pPr>
      <w:r w:rsidRPr="003B0FEC">
        <w:rPr>
          <w:szCs w:val="28"/>
        </w:rPr>
        <w:t>Тристан В.Г. Спортивная антропология и морфология: учебное пособие /</w:t>
      </w:r>
    </w:p>
    <w:p w:rsidR="007F2133" w:rsidRPr="003B0FEC" w:rsidRDefault="00F8558B">
      <w:pPr>
        <w:spacing w:after="498"/>
        <w:ind w:left="-15" w:right="11" w:firstLine="0"/>
        <w:rPr>
          <w:szCs w:val="28"/>
        </w:rPr>
      </w:pPr>
      <w:r w:rsidRPr="003B0FEC">
        <w:rPr>
          <w:szCs w:val="28"/>
        </w:rPr>
        <w:t>В.Г. Тристан, Ю.Н. Глухих. - Омск: СибГАФК, 2000. – 112 с.</w:t>
      </w:r>
    </w:p>
    <w:p w:rsidR="007F2133" w:rsidRPr="003B0FEC" w:rsidRDefault="00F8558B">
      <w:pPr>
        <w:pStyle w:val="2"/>
        <w:spacing w:after="0" w:line="362" w:lineRule="auto"/>
        <w:ind w:left="0" w:right="0" w:firstLine="710"/>
        <w:rPr>
          <w:szCs w:val="28"/>
        </w:rPr>
      </w:pPr>
      <w:r w:rsidRPr="003B0FEC">
        <w:rPr>
          <w:szCs w:val="28"/>
        </w:rPr>
        <w:t>Перечень ресурсов информационно-телекоммуникационной сети</w:t>
      </w:r>
    </w:p>
    <w:p w:rsidR="007F2133" w:rsidRPr="003B0FEC" w:rsidRDefault="00F8558B">
      <w:pPr>
        <w:pStyle w:val="1"/>
        <w:spacing w:after="0" w:line="362" w:lineRule="auto"/>
        <w:ind w:left="0" w:right="0" w:firstLine="710"/>
        <w:jc w:val="both"/>
        <w:rPr>
          <w:szCs w:val="28"/>
        </w:rPr>
      </w:pPr>
      <w:r w:rsidRPr="003B0FEC">
        <w:rPr>
          <w:szCs w:val="28"/>
        </w:rPr>
        <w:t>«Интернет»</w:t>
      </w:r>
    </w:p>
    <w:p w:rsidR="007F2133" w:rsidRPr="003B0FEC" w:rsidRDefault="00F8558B" w:rsidP="00E56274">
      <w:pPr>
        <w:numPr>
          <w:ilvl w:val="0"/>
          <w:numId w:val="5"/>
        </w:numPr>
        <w:ind w:right="11"/>
        <w:rPr>
          <w:szCs w:val="28"/>
        </w:rPr>
      </w:pPr>
      <w:r w:rsidRPr="003B0FEC">
        <w:rPr>
          <w:szCs w:val="28"/>
        </w:rPr>
        <w:t xml:space="preserve">Официальный интернет-сайт Всероссийского физкультурно-спортивного комплекса «Готов к труду и обороне» [электронный ресурс] URL: </w:t>
      </w:r>
      <w:r w:rsidRPr="003B0FEC">
        <w:rPr>
          <w:szCs w:val="28"/>
          <w:u w:val="single" w:color="000000"/>
        </w:rPr>
        <w:t xml:space="preserve">https://www.gto.ru/ </w:t>
      </w:r>
      <w:r w:rsidRPr="003B0FEC">
        <w:rPr>
          <w:szCs w:val="28"/>
        </w:rPr>
        <w:t>(дата обращения: 17.11.2021).</w:t>
      </w:r>
    </w:p>
    <w:p w:rsidR="007F2133" w:rsidRPr="003B0FEC" w:rsidRDefault="00F8558B" w:rsidP="00E56274">
      <w:pPr>
        <w:numPr>
          <w:ilvl w:val="0"/>
          <w:numId w:val="5"/>
        </w:numPr>
        <w:spacing w:after="141" w:line="259" w:lineRule="auto"/>
        <w:ind w:right="11"/>
        <w:rPr>
          <w:szCs w:val="28"/>
        </w:rPr>
      </w:pPr>
      <w:r w:rsidRPr="003B0FEC">
        <w:rPr>
          <w:szCs w:val="28"/>
        </w:rPr>
        <w:t>Официальный интернет-сайт Федерации скалолазания России (ФСР)</w:t>
      </w:r>
    </w:p>
    <w:p w:rsidR="007F2133" w:rsidRPr="003B0FEC" w:rsidRDefault="00F8558B">
      <w:pPr>
        <w:spacing w:after="132" w:line="259" w:lineRule="auto"/>
        <w:ind w:left="-15" w:right="11" w:firstLine="0"/>
        <w:rPr>
          <w:szCs w:val="28"/>
        </w:rPr>
      </w:pPr>
      <w:r w:rsidRPr="003B0FEC">
        <w:rPr>
          <w:szCs w:val="28"/>
        </w:rPr>
        <w:t xml:space="preserve">[электронный ресурс] </w:t>
      </w:r>
      <w:r w:rsidRPr="003B0FEC">
        <w:rPr>
          <w:szCs w:val="28"/>
          <w:u w:val="single" w:color="000000"/>
        </w:rPr>
        <w:t>https://rusclimbing.ru/</w:t>
      </w:r>
      <w:r w:rsidRPr="003B0FEC">
        <w:rPr>
          <w:szCs w:val="28"/>
        </w:rPr>
        <w:t xml:space="preserve"> (дата обращения: 21.11.2021).</w:t>
      </w:r>
    </w:p>
    <w:p w:rsidR="007F2133" w:rsidRPr="003B0FEC" w:rsidRDefault="00F8558B" w:rsidP="00E56274">
      <w:pPr>
        <w:numPr>
          <w:ilvl w:val="0"/>
          <w:numId w:val="5"/>
        </w:numPr>
        <w:spacing w:after="136" w:line="259" w:lineRule="auto"/>
        <w:ind w:right="11"/>
        <w:rPr>
          <w:szCs w:val="28"/>
        </w:rPr>
      </w:pPr>
      <w:r w:rsidRPr="003B0FEC">
        <w:rPr>
          <w:szCs w:val="28"/>
        </w:rPr>
        <w:t>Официальный интернет-сайт Олимпийского комитета России</w:t>
      </w:r>
    </w:p>
    <w:p w:rsidR="007F2133" w:rsidRPr="003B0FEC" w:rsidRDefault="00F8558B">
      <w:pPr>
        <w:spacing w:after="132" w:line="259" w:lineRule="auto"/>
        <w:ind w:left="-15" w:right="11" w:firstLine="0"/>
        <w:rPr>
          <w:szCs w:val="28"/>
        </w:rPr>
      </w:pPr>
      <w:r w:rsidRPr="003B0FEC">
        <w:rPr>
          <w:szCs w:val="28"/>
        </w:rPr>
        <w:t xml:space="preserve">[электронный ресурс] </w:t>
      </w:r>
      <w:r w:rsidRPr="003B0FEC">
        <w:rPr>
          <w:szCs w:val="28"/>
          <w:u w:val="single" w:color="000000"/>
        </w:rPr>
        <w:t>https://olympic.ru/</w:t>
      </w:r>
      <w:r w:rsidRPr="003B0FEC">
        <w:rPr>
          <w:szCs w:val="28"/>
        </w:rPr>
        <w:t xml:space="preserve"> (дата обращения: 17.11.2021).</w:t>
      </w:r>
    </w:p>
    <w:p w:rsidR="007F2133" w:rsidRPr="003B0FEC" w:rsidRDefault="00F8558B" w:rsidP="00E56274">
      <w:pPr>
        <w:numPr>
          <w:ilvl w:val="0"/>
          <w:numId w:val="5"/>
        </w:numPr>
        <w:ind w:right="11"/>
        <w:rPr>
          <w:szCs w:val="28"/>
        </w:rPr>
      </w:pPr>
      <w:r w:rsidRPr="003B0FEC">
        <w:rPr>
          <w:szCs w:val="28"/>
        </w:rPr>
        <w:t xml:space="preserve">Официальный интернет-сайт Международной федерации скалолазания (IFCS) [электронный ресурс] </w:t>
      </w:r>
      <w:r w:rsidRPr="003B0FEC">
        <w:rPr>
          <w:szCs w:val="28"/>
          <w:u w:val="single" w:color="000000"/>
        </w:rPr>
        <w:t>https://www.ifsc-climbing.org/</w:t>
      </w:r>
      <w:r w:rsidRPr="003B0FEC">
        <w:rPr>
          <w:szCs w:val="28"/>
        </w:rPr>
        <w:t xml:space="preserve"> (дата обращения:</w:t>
      </w:r>
    </w:p>
    <w:p w:rsidR="007F2133" w:rsidRPr="003B0FEC" w:rsidRDefault="00F8558B">
      <w:pPr>
        <w:spacing w:line="259" w:lineRule="auto"/>
        <w:ind w:left="-15" w:right="11" w:firstLine="0"/>
        <w:rPr>
          <w:szCs w:val="28"/>
        </w:rPr>
      </w:pPr>
      <w:r w:rsidRPr="003B0FEC">
        <w:rPr>
          <w:szCs w:val="28"/>
        </w:rPr>
        <w:t>21.11.2021).</w:t>
      </w:r>
    </w:p>
    <w:p w:rsidR="007F2133" w:rsidRPr="003B0FEC" w:rsidRDefault="00F8558B" w:rsidP="00E56274">
      <w:pPr>
        <w:numPr>
          <w:ilvl w:val="0"/>
          <w:numId w:val="5"/>
        </w:numPr>
        <w:ind w:right="11"/>
        <w:rPr>
          <w:szCs w:val="28"/>
        </w:rPr>
      </w:pPr>
      <w:r w:rsidRPr="003B0FEC">
        <w:rPr>
          <w:szCs w:val="28"/>
        </w:rPr>
        <w:lastRenderedPageBreak/>
        <w:t xml:space="preserve">Официальный интернет-сайт РУСАДА [электронный ресурс] </w:t>
      </w:r>
      <w:r w:rsidRPr="003B0FEC">
        <w:rPr>
          <w:szCs w:val="28"/>
          <w:u w:val="single" w:color="000000"/>
        </w:rPr>
        <w:t>https://www.rusada.ru/</w:t>
      </w:r>
      <w:r w:rsidRPr="003B0FEC">
        <w:rPr>
          <w:szCs w:val="28"/>
        </w:rPr>
        <w:t xml:space="preserve"> (дата обращения: 17.11.2021).</w:t>
      </w:r>
    </w:p>
    <w:p w:rsidR="007F2133" w:rsidRPr="003B0FEC" w:rsidRDefault="00F8558B" w:rsidP="00E56274">
      <w:pPr>
        <w:numPr>
          <w:ilvl w:val="0"/>
          <w:numId w:val="5"/>
        </w:numPr>
        <w:ind w:right="11"/>
        <w:rPr>
          <w:szCs w:val="28"/>
        </w:rPr>
      </w:pPr>
      <w:r w:rsidRPr="003B0FEC">
        <w:rPr>
          <w:szCs w:val="28"/>
        </w:rPr>
        <w:t xml:space="preserve">Официальный интернет-сайт Министерства спорта Российской Федерации [электронный ресурс] </w:t>
      </w:r>
      <w:r w:rsidRPr="003B0FEC">
        <w:rPr>
          <w:szCs w:val="28"/>
          <w:u w:val="single" w:color="000000"/>
        </w:rPr>
        <w:t>https://www.minsport.gov.ru/</w:t>
      </w:r>
      <w:r w:rsidRPr="003B0FEC">
        <w:rPr>
          <w:szCs w:val="28"/>
        </w:rPr>
        <w:t xml:space="preserve"> (дата обращения: 17.11.2021).</w:t>
      </w:r>
    </w:p>
    <w:p w:rsidR="007F2133" w:rsidRPr="003B0FEC" w:rsidRDefault="00F8558B" w:rsidP="00E56274">
      <w:pPr>
        <w:numPr>
          <w:ilvl w:val="0"/>
          <w:numId w:val="5"/>
        </w:numPr>
        <w:spacing w:after="136" w:line="259" w:lineRule="auto"/>
        <w:ind w:right="11"/>
        <w:rPr>
          <w:szCs w:val="28"/>
        </w:rPr>
      </w:pPr>
      <w:r w:rsidRPr="003B0FEC">
        <w:rPr>
          <w:szCs w:val="28"/>
        </w:rPr>
        <w:t>Официальный интернет-сайт Всемирного антидопингового агентства</w:t>
      </w:r>
    </w:p>
    <w:p w:rsidR="007F2133" w:rsidRPr="003B0FEC" w:rsidRDefault="00F8558B">
      <w:pPr>
        <w:tabs>
          <w:tab w:val="center" w:pos="5977"/>
          <w:tab w:val="right" w:pos="10206"/>
        </w:tabs>
        <w:spacing w:after="141" w:line="259" w:lineRule="auto"/>
        <w:ind w:left="-15" w:firstLine="0"/>
        <w:jc w:val="left"/>
        <w:rPr>
          <w:szCs w:val="28"/>
        </w:rPr>
      </w:pPr>
      <w:r w:rsidRPr="003B0FEC">
        <w:rPr>
          <w:szCs w:val="28"/>
        </w:rPr>
        <w:t>(ВАДА) [электронный ресурс]</w:t>
      </w:r>
      <w:r w:rsidRPr="003B0FEC">
        <w:rPr>
          <w:szCs w:val="28"/>
        </w:rPr>
        <w:tab/>
        <w:t xml:space="preserve"> </w:t>
      </w:r>
      <w:r w:rsidRPr="003B0FEC">
        <w:rPr>
          <w:szCs w:val="28"/>
          <w:u w:val="single" w:color="000000"/>
        </w:rPr>
        <w:t>https://www.wada-ama.org/</w:t>
      </w:r>
      <w:r w:rsidRPr="003B0FEC">
        <w:rPr>
          <w:szCs w:val="28"/>
        </w:rPr>
        <w:t xml:space="preserve"> </w:t>
      </w:r>
      <w:r w:rsidRPr="003B0FEC">
        <w:rPr>
          <w:szCs w:val="28"/>
        </w:rPr>
        <w:tab/>
        <w:t>(дата обращения:</w:t>
      </w:r>
    </w:p>
    <w:p w:rsidR="007F2133" w:rsidRPr="003B0FEC" w:rsidRDefault="00F8558B">
      <w:pPr>
        <w:spacing w:after="132" w:line="259" w:lineRule="auto"/>
        <w:ind w:left="-15" w:right="11" w:firstLine="0"/>
        <w:rPr>
          <w:szCs w:val="28"/>
        </w:rPr>
      </w:pPr>
      <w:r w:rsidRPr="003B0FEC">
        <w:rPr>
          <w:szCs w:val="28"/>
        </w:rPr>
        <w:t>17.11.2021).</w:t>
      </w:r>
    </w:p>
    <w:p w:rsidR="007F2133" w:rsidRPr="003B0FEC" w:rsidRDefault="00F8558B" w:rsidP="00E56274">
      <w:pPr>
        <w:numPr>
          <w:ilvl w:val="0"/>
          <w:numId w:val="5"/>
        </w:numPr>
        <w:ind w:right="11"/>
        <w:rPr>
          <w:szCs w:val="28"/>
        </w:rPr>
      </w:pPr>
      <w:r w:rsidRPr="003B0FEC">
        <w:rPr>
          <w:szCs w:val="28"/>
        </w:rPr>
        <w:t xml:space="preserve">Функциональная оценка движения (Functional movement system (GreyCook) </w:t>
      </w:r>
      <w:r w:rsidRPr="003B0FEC">
        <w:rPr>
          <w:szCs w:val="28"/>
          <w:u w:val="single" w:color="000000"/>
        </w:rPr>
        <w:t>https://www.youtube.com/watch?v=Em53teVqzdI</w:t>
      </w:r>
      <w:r w:rsidRPr="003B0FEC">
        <w:rPr>
          <w:szCs w:val="28"/>
        </w:rPr>
        <w:t xml:space="preserve"> (дата обращения: 17.11.2021).</w:t>
      </w:r>
    </w:p>
    <w:p w:rsidR="007F2133" w:rsidRPr="003B0FEC" w:rsidRDefault="00F8558B" w:rsidP="00E56274">
      <w:pPr>
        <w:numPr>
          <w:ilvl w:val="0"/>
          <w:numId w:val="5"/>
        </w:numPr>
        <w:spacing w:after="136" w:line="259" w:lineRule="auto"/>
        <w:ind w:right="11"/>
        <w:rPr>
          <w:szCs w:val="28"/>
        </w:rPr>
      </w:pPr>
      <w:r w:rsidRPr="003B0FEC">
        <w:rPr>
          <w:szCs w:val="28"/>
        </w:rPr>
        <w:t>Техника расслабления синофасциальных структур Self-Myofascial Release</w:t>
      </w:r>
    </w:p>
    <w:p w:rsidR="007F2133" w:rsidRPr="003B0FEC" w:rsidRDefault="00F8558B">
      <w:pPr>
        <w:tabs>
          <w:tab w:val="center" w:pos="4315"/>
          <w:tab w:val="right" w:pos="10206"/>
        </w:tabs>
        <w:spacing w:after="139" w:line="259" w:lineRule="auto"/>
        <w:ind w:left="-15" w:firstLine="0"/>
        <w:jc w:val="left"/>
        <w:rPr>
          <w:szCs w:val="28"/>
        </w:rPr>
      </w:pPr>
      <w:r w:rsidRPr="003B0FEC">
        <w:rPr>
          <w:szCs w:val="28"/>
        </w:rPr>
        <w:t>(SMFR)</w:t>
      </w:r>
      <w:r w:rsidRPr="003B0FEC">
        <w:rPr>
          <w:szCs w:val="28"/>
        </w:rPr>
        <w:tab/>
        <w:t xml:space="preserve"> </w:t>
      </w:r>
      <w:r w:rsidRPr="003B0FEC">
        <w:rPr>
          <w:szCs w:val="28"/>
          <w:u w:val="single" w:color="000000"/>
        </w:rPr>
        <w:t>https://www.youtube.com/watch?v=ZnaMKJxAK-M</w:t>
      </w:r>
      <w:r w:rsidRPr="003B0FEC">
        <w:rPr>
          <w:szCs w:val="28"/>
        </w:rPr>
        <w:t xml:space="preserve"> </w:t>
      </w:r>
      <w:r w:rsidRPr="003B0FEC">
        <w:rPr>
          <w:szCs w:val="28"/>
        </w:rPr>
        <w:tab/>
        <w:t>(дата обращения:</w:t>
      </w:r>
    </w:p>
    <w:p w:rsidR="007F2133" w:rsidRPr="003B0FEC" w:rsidRDefault="00F8558B">
      <w:pPr>
        <w:spacing w:after="134" w:line="259" w:lineRule="auto"/>
        <w:ind w:left="-15" w:right="11" w:firstLine="0"/>
        <w:rPr>
          <w:szCs w:val="28"/>
        </w:rPr>
      </w:pPr>
      <w:r w:rsidRPr="003B0FEC">
        <w:rPr>
          <w:szCs w:val="28"/>
        </w:rPr>
        <w:t>17.11.2021).</w:t>
      </w:r>
    </w:p>
    <w:p w:rsidR="007F2133" w:rsidRPr="003B0FEC" w:rsidRDefault="00F8558B" w:rsidP="00E56274">
      <w:pPr>
        <w:numPr>
          <w:ilvl w:val="0"/>
          <w:numId w:val="5"/>
        </w:numPr>
        <w:spacing w:after="136" w:line="259" w:lineRule="auto"/>
        <w:ind w:right="11"/>
        <w:rPr>
          <w:szCs w:val="28"/>
        </w:rPr>
      </w:pPr>
      <w:r w:rsidRPr="003B0FEC">
        <w:rPr>
          <w:szCs w:val="28"/>
        </w:rPr>
        <w:t>Единая Всероссийская спортивная классификация: скалолазание</w:t>
      </w:r>
    </w:p>
    <w:p w:rsidR="007F2133" w:rsidRPr="003B0FEC" w:rsidRDefault="00F8558B">
      <w:pPr>
        <w:spacing w:after="3" w:line="358" w:lineRule="auto"/>
        <w:ind w:left="-5" w:hanging="10"/>
        <w:rPr>
          <w:szCs w:val="28"/>
        </w:rPr>
      </w:pPr>
      <w:r w:rsidRPr="003B0FEC">
        <w:rPr>
          <w:szCs w:val="28"/>
        </w:rPr>
        <w:t xml:space="preserve">[электронный ресурс] </w:t>
      </w:r>
      <w:r w:rsidRPr="003B0FEC">
        <w:rPr>
          <w:szCs w:val="28"/>
          <w:u w:val="single" w:color="000000"/>
        </w:rPr>
        <w:t xml:space="preserve">https://minsport.gov.ru/sport/high-sport/edinaya-vserossiyska/ </w:t>
      </w:r>
      <w:r w:rsidRPr="003B0FEC">
        <w:rPr>
          <w:szCs w:val="28"/>
        </w:rPr>
        <w:t>(дата обращения: 21.11.2021).</w:t>
      </w:r>
    </w:p>
    <w:p w:rsidR="007F2133" w:rsidRPr="003B0FEC" w:rsidRDefault="00F8558B" w:rsidP="00E56274">
      <w:pPr>
        <w:numPr>
          <w:ilvl w:val="0"/>
          <w:numId w:val="5"/>
        </w:numPr>
        <w:spacing w:after="3"/>
        <w:ind w:right="11"/>
        <w:rPr>
          <w:szCs w:val="28"/>
        </w:rPr>
      </w:pPr>
      <w:r w:rsidRPr="003B0FEC">
        <w:rPr>
          <w:szCs w:val="28"/>
        </w:rPr>
        <w:t xml:space="preserve">Скалолазание / Т.П. Федотенкова. – URL: </w:t>
      </w:r>
      <w:r w:rsidRPr="003B0FEC">
        <w:rPr>
          <w:szCs w:val="28"/>
          <w:u w:val="single" w:color="000000"/>
        </w:rPr>
        <w:t>http://www.mountain.ru/climber/information/2001/history_scal/history.shtml</w:t>
      </w:r>
      <w:r w:rsidRPr="003B0FEC">
        <w:rPr>
          <w:szCs w:val="28"/>
        </w:rPr>
        <w:t xml:space="preserve"> (дата обращения: 17.11.2021).</w:t>
      </w:r>
    </w:p>
    <w:p w:rsidR="007F2133" w:rsidRPr="003B0FEC" w:rsidRDefault="00F8558B" w:rsidP="00E56274">
      <w:pPr>
        <w:numPr>
          <w:ilvl w:val="0"/>
          <w:numId w:val="5"/>
        </w:numPr>
        <w:ind w:right="11"/>
        <w:rPr>
          <w:szCs w:val="28"/>
        </w:rPr>
      </w:pPr>
      <w:r w:rsidRPr="003B0FEC">
        <w:rPr>
          <w:szCs w:val="28"/>
        </w:rPr>
        <w:t>Рак О.С. Тренировка скалолаза на этапе начального обучения. / О.С. Рак, И.Ю. Максименя// [Электронный ресурс] / БГУФК - Минск: 2000. - Режим доступа:</w:t>
      </w:r>
    </w:p>
    <w:p w:rsidR="007F2133" w:rsidRPr="003B0FEC" w:rsidRDefault="00F8558B">
      <w:pPr>
        <w:spacing w:after="3" w:line="259" w:lineRule="auto"/>
        <w:ind w:left="-5" w:hanging="10"/>
        <w:rPr>
          <w:szCs w:val="28"/>
        </w:rPr>
      </w:pPr>
      <w:r w:rsidRPr="003B0FEC">
        <w:rPr>
          <w:szCs w:val="28"/>
          <w:u w:val="single" w:color="000000"/>
        </w:rPr>
        <w:t>http://www.mountain.ru/2000/hbn</w:t>
      </w:r>
      <w:r w:rsidRPr="003B0FEC">
        <w:rPr>
          <w:szCs w:val="28"/>
        </w:rPr>
        <w:t xml:space="preserve"> (дата обращения: 17.11.2021).</w:t>
      </w:r>
    </w:p>
    <w:p w:rsidR="002D1754" w:rsidRDefault="00F8558B" w:rsidP="002D1754">
      <w:pPr>
        <w:pStyle w:val="1"/>
        <w:tabs>
          <w:tab w:val="center" w:pos="3857"/>
          <w:tab w:val="center" w:pos="5387"/>
        </w:tabs>
        <w:ind w:left="0" w:right="0" w:firstLine="0"/>
        <w:jc w:val="left"/>
        <w:rPr>
          <w:rFonts w:eastAsia="Calibri"/>
          <w:b w:val="0"/>
          <w:szCs w:val="28"/>
        </w:rPr>
      </w:pPr>
      <w:r w:rsidRPr="003B0FEC">
        <w:rPr>
          <w:rFonts w:eastAsia="Calibri"/>
          <w:b w:val="0"/>
          <w:szCs w:val="28"/>
        </w:rPr>
        <w:lastRenderedPageBreak/>
        <w:tab/>
      </w:r>
    </w:p>
    <w:p w:rsidR="002D1754" w:rsidRDefault="002D1754" w:rsidP="002D1754">
      <w:pPr>
        <w:pStyle w:val="1"/>
        <w:tabs>
          <w:tab w:val="center" w:pos="3857"/>
          <w:tab w:val="center" w:pos="5387"/>
        </w:tabs>
        <w:ind w:left="0" w:right="0" w:firstLine="0"/>
        <w:rPr>
          <w:szCs w:val="28"/>
        </w:rPr>
      </w:pPr>
    </w:p>
    <w:p w:rsidR="007F2133" w:rsidRPr="003B0FEC" w:rsidRDefault="00F8558B" w:rsidP="002D1754">
      <w:pPr>
        <w:pStyle w:val="1"/>
        <w:tabs>
          <w:tab w:val="center" w:pos="3857"/>
          <w:tab w:val="center" w:pos="5387"/>
        </w:tabs>
        <w:ind w:left="0" w:right="0" w:firstLine="0"/>
        <w:rPr>
          <w:szCs w:val="28"/>
        </w:rPr>
      </w:pPr>
      <w:r w:rsidRPr="003B0FEC">
        <w:rPr>
          <w:szCs w:val="28"/>
        </w:rPr>
        <w:t>Методика «Почему ты хочешь заниматься спортом/занимаешься спортом?»: методические рекомендации и материалы</w:t>
      </w:r>
    </w:p>
    <w:p w:rsidR="007F2133" w:rsidRPr="003B0FEC" w:rsidRDefault="00F8558B">
      <w:pPr>
        <w:ind w:left="-15" w:right="11"/>
        <w:rPr>
          <w:szCs w:val="28"/>
        </w:rPr>
      </w:pPr>
      <w:r w:rsidRPr="003B0FEC">
        <w:rPr>
          <w:szCs w:val="28"/>
        </w:rPr>
        <w:t>Определение психологической готовности ребёнка к занятиям спорта – требует детальной разработки, но в качестве диагностики ее мотивационной составляющей целесообразно добавить методику «Почему ты хочешь заниматься спортом/занимаешься спортом» (Хвацкая Е.Е., Латышева Н.Е.), которая позволяет определить выраженность групп мотивов и определить наличие/отсутствие наиболее благоприятного комплекса для начала спортивной деятельности, включающего процессуальные, познавательные мотивы и мотивы самоутверждения.</w:t>
      </w:r>
    </w:p>
    <w:p w:rsidR="007F2133" w:rsidRPr="003B0FEC" w:rsidRDefault="00F8558B">
      <w:pPr>
        <w:ind w:left="-15" w:right="11"/>
        <w:rPr>
          <w:szCs w:val="28"/>
        </w:rPr>
      </w:pPr>
      <w:r w:rsidRPr="003B0FEC">
        <w:rPr>
          <w:szCs w:val="28"/>
        </w:rPr>
        <w:t>Методика «Почему ты хочешь заниматься спортом/занимаешься?» (Хвацкая Е.Е., Латышева Н.Е) является «рабочей» в течение более 20 лет, содержание стилистически совершенствовалось [5, 21, 30].</w:t>
      </w:r>
    </w:p>
    <w:p w:rsidR="007F2133" w:rsidRPr="003B0FEC" w:rsidRDefault="00F8558B">
      <w:pPr>
        <w:ind w:left="-15" w:right="11"/>
        <w:rPr>
          <w:szCs w:val="28"/>
        </w:rPr>
      </w:pPr>
      <w:r w:rsidRPr="003B0FEC">
        <w:rPr>
          <w:szCs w:val="28"/>
        </w:rPr>
        <w:t xml:space="preserve">Методика имеет два бланка: для потенциальных и реальных юных спортсменов (Бланк А и Б соответственно). </w:t>
      </w:r>
    </w:p>
    <w:p w:rsidR="007F2133" w:rsidRPr="003B0FEC" w:rsidRDefault="00F8558B">
      <w:pPr>
        <w:ind w:left="-15" w:right="11"/>
        <w:rPr>
          <w:szCs w:val="28"/>
        </w:rPr>
      </w:pPr>
      <w:r w:rsidRPr="003B0FEC">
        <w:rPr>
          <w:szCs w:val="28"/>
        </w:rPr>
        <w:t xml:space="preserve">Цель – изучение мотивации юных спортсменов. Мотивы сгруппированы в 7 групп: </w:t>
      </w:r>
    </w:p>
    <w:p w:rsidR="007F2133" w:rsidRPr="003B0FEC" w:rsidRDefault="00F8558B" w:rsidP="00E56274">
      <w:pPr>
        <w:numPr>
          <w:ilvl w:val="0"/>
          <w:numId w:val="6"/>
        </w:numPr>
        <w:spacing w:after="132" w:line="259" w:lineRule="auto"/>
        <w:ind w:right="11" w:firstLine="0"/>
        <w:rPr>
          <w:szCs w:val="28"/>
        </w:rPr>
      </w:pPr>
      <w:r w:rsidRPr="003B0FEC">
        <w:rPr>
          <w:szCs w:val="28"/>
        </w:rPr>
        <w:t xml:space="preserve">мотивы здоровья; </w:t>
      </w:r>
    </w:p>
    <w:p w:rsidR="007F2133" w:rsidRPr="003B0FEC" w:rsidRDefault="00F8558B" w:rsidP="00E56274">
      <w:pPr>
        <w:numPr>
          <w:ilvl w:val="0"/>
          <w:numId w:val="6"/>
        </w:numPr>
        <w:spacing w:after="134" w:line="259" w:lineRule="auto"/>
        <w:ind w:right="11" w:firstLine="0"/>
        <w:rPr>
          <w:szCs w:val="28"/>
        </w:rPr>
      </w:pPr>
      <w:r w:rsidRPr="003B0FEC">
        <w:rPr>
          <w:szCs w:val="28"/>
        </w:rPr>
        <w:t xml:space="preserve">познавательные мотивы; </w:t>
      </w:r>
    </w:p>
    <w:p w:rsidR="007F2133" w:rsidRPr="003B0FEC" w:rsidRDefault="00F8558B" w:rsidP="00E56274">
      <w:pPr>
        <w:numPr>
          <w:ilvl w:val="0"/>
          <w:numId w:val="6"/>
        </w:numPr>
        <w:spacing w:after="132" w:line="259" w:lineRule="auto"/>
        <w:ind w:right="11" w:firstLine="0"/>
        <w:rPr>
          <w:szCs w:val="28"/>
        </w:rPr>
      </w:pPr>
      <w:r w:rsidRPr="003B0FEC">
        <w:rPr>
          <w:szCs w:val="28"/>
        </w:rPr>
        <w:t xml:space="preserve">мотивы самоутверждения или результативные; </w:t>
      </w:r>
    </w:p>
    <w:p w:rsidR="007F2133" w:rsidRPr="003B0FEC" w:rsidRDefault="00F8558B" w:rsidP="00E56274">
      <w:pPr>
        <w:numPr>
          <w:ilvl w:val="0"/>
          <w:numId w:val="6"/>
        </w:numPr>
        <w:spacing w:after="134" w:line="259" w:lineRule="auto"/>
        <w:ind w:right="11" w:firstLine="0"/>
        <w:rPr>
          <w:szCs w:val="28"/>
        </w:rPr>
      </w:pPr>
      <w:r w:rsidRPr="003B0FEC">
        <w:rPr>
          <w:szCs w:val="28"/>
        </w:rPr>
        <w:t xml:space="preserve">коммуникативные мотивы; </w:t>
      </w:r>
    </w:p>
    <w:p w:rsidR="007F2133" w:rsidRPr="003B0FEC" w:rsidRDefault="00F8558B" w:rsidP="00E56274">
      <w:pPr>
        <w:numPr>
          <w:ilvl w:val="0"/>
          <w:numId w:val="6"/>
        </w:numPr>
        <w:spacing w:after="132" w:line="259" w:lineRule="auto"/>
        <w:ind w:right="11" w:firstLine="0"/>
        <w:rPr>
          <w:szCs w:val="28"/>
        </w:rPr>
      </w:pPr>
      <w:r w:rsidRPr="003B0FEC">
        <w:rPr>
          <w:szCs w:val="28"/>
        </w:rPr>
        <w:t>мотивы команды, которые тесно связаны с предыдущей группой;</w:t>
      </w:r>
    </w:p>
    <w:p w:rsidR="009E5048" w:rsidRPr="003B0FEC" w:rsidRDefault="00F8558B" w:rsidP="00E56274">
      <w:pPr>
        <w:numPr>
          <w:ilvl w:val="0"/>
          <w:numId w:val="6"/>
        </w:numPr>
        <w:ind w:right="11" w:firstLine="0"/>
        <w:rPr>
          <w:szCs w:val="28"/>
        </w:rPr>
      </w:pPr>
      <w:r w:rsidRPr="003B0FEC">
        <w:rPr>
          <w:szCs w:val="28"/>
        </w:rPr>
        <w:t xml:space="preserve">процессуальные мотивы; </w:t>
      </w:r>
    </w:p>
    <w:p w:rsidR="007F2133" w:rsidRPr="003B0FEC" w:rsidRDefault="00F8558B" w:rsidP="009E5048">
      <w:pPr>
        <w:ind w:left="710" w:right="11" w:firstLine="0"/>
        <w:rPr>
          <w:szCs w:val="28"/>
        </w:rPr>
      </w:pPr>
      <w:r w:rsidRPr="003B0FEC">
        <w:rPr>
          <w:szCs w:val="28"/>
        </w:rPr>
        <w:t xml:space="preserve">7) </w:t>
      </w:r>
      <w:r w:rsidR="009E5048" w:rsidRPr="003B0FEC">
        <w:rPr>
          <w:szCs w:val="28"/>
        </w:rPr>
        <w:t xml:space="preserve">       </w:t>
      </w:r>
      <w:r w:rsidRPr="003B0FEC">
        <w:rPr>
          <w:szCs w:val="28"/>
        </w:rPr>
        <w:t xml:space="preserve">мотивы родителей. </w:t>
      </w:r>
    </w:p>
    <w:p w:rsidR="007F2133" w:rsidRPr="003B0FEC" w:rsidRDefault="00F8558B">
      <w:pPr>
        <w:spacing w:after="134" w:line="259" w:lineRule="auto"/>
        <w:ind w:left="710" w:right="11" w:firstLine="0"/>
        <w:rPr>
          <w:szCs w:val="28"/>
        </w:rPr>
      </w:pPr>
      <w:r w:rsidRPr="003B0FEC">
        <w:rPr>
          <w:szCs w:val="28"/>
        </w:rPr>
        <w:t>Обработка и интерпретация.</w:t>
      </w:r>
    </w:p>
    <w:p w:rsidR="007F2133" w:rsidRPr="003B0FEC" w:rsidRDefault="00F8558B">
      <w:pPr>
        <w:ind w:left="-15" w:right="11"/>
        <w:rPr>
          <w:szCs w:val="28"/>
        </w:rPr>
      </w:pPr>
      <w:r w:rsidRPr="003B0FEC">
        <w:rPr>
          <w:szCs w:val="28"/>
        </w:rPr>
        <w:t xml:space="preserve">Для детей дошкольного возраста данная методика предлагается в устной форме с градацией ответов по принципу «светофора»: «не важно» (красный), «важно» (жёлтый) и «очень важно» (зеленый), что соответствует низкому (1-3 </w:t>
      </w:r>
      <w:r w:rsidRPr="003B0FEC">
        <w:rPr>
          <w:szCs w:val="28"/>
        </w:rPr>
        <w:lastRenderedPageBreak/>
        <w:t xml:space="preserve">балла), среднему (4-7 баллов) и высокому уровню (8-10 баллов). Как вариант, можно использовать смайлы или картинку «светофор». </w:t>
      </w:r>
    </w:p>
    <w:p w:rsidR="007F2133" w:rsidRPr="003B0FEC" w:rsidRDefault="00F8558B" w:rsidP="002D1754">
      <w:pPr>
        <w:spacing w:line="259" w:lineRule="auto"/>
        <w:ind w:left="0" w:right="11" w:firstLine="0"/>
        <w:jc w:val="center"/>
        <w:rPr>
          <w:szCs w:val="28"/>
        </w:rPr>
      </w:pPr>
      <w:r w:rsidRPr="003B0FEC">
        <w:rPr>
          <w:szCs w:val="28"/>
        </w:rPr>
        <w:t>Ключ для подсчёта баллов отдельно по каждой группе мотивов (бланк)</w:t>
      </w:r>
    </w:p>
    <w:tbl>
      <w:tblPr>
        <w:tblStyle w:val="TableGrid"/>
        <w:tblW w:w="10200" w:type="dxa"/>
        <w:tblInd w:w="4" w:type="dxa"/>
        <w:tblCellMar>
          <w:top w:w="17" w:type="dxa"/>
          <w:left w:w="110" w:type="dxa"/>
          <w:right w:w="110" w:type="dxa"/>
        </w:tblCellMar>
        <w:tblLook w:val="04A0" w:firstRow="1" w:lastRow="0" w:firstColumn="1" w:lastColumn="0" w:noHBand="0" w:noVBand="1"/>
      </w:tblPr>
      <w:tblGrid>
        <w:gridCol w:w="690"/>
        <w:gridCol w:w="3580"/>
        <w:gridCol w:w="1678"/>
        <w:gridCol w:w="1418"/>
        <w:gridCol w:w="2834"/>
      </w:tblGrid>
      <w:tr w:rsidR="007F2133" w:rsidRPr="003B0FEC">
        <w:trPr>
          <w:trHeight w:val="1298"/>
        </w:trPr>
        <w:tc>
          <w:tcPr>
            <w:tcW w:w="6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0" w:firstLine="0"/>
              <w:jc w:val="left"/>
              <w:rPr>
                <w:szCs w:val="28"/>
              </w:rPr>
            </w:pPr>
            <w:r w:rsidRPr="003B0FEC">
              <w:rPr>
                <w:szCs w:val="28"/>
              </w:rPr>
              <w:t>№</w:t>
            </w:r>
          </w:p>
          <w:p w:rsidR="007F2133" w:rsidRPr="003B0FEC" w:rsidRDefault="00F8558B">
            <w:pPr>
              <w:spacing w:after="0" w:line="259" w:lineRule="auto"/>
              <w:ind w:left="0" w:firstLine="0"/>
              <w:jc w:val="left"/>
              <w:rPr>
                <w:szCs w:val="28"/>
              </w:rPr>
            </w:pPr>
            <w:r w:rsidRPr="003B0FEC">
              <w:rPr>
                <w:szCs w:val="28"/>
              </w:rPr>
              <w:t>п/п</w:t>
            </w:r>
          </w:p>
        </w:tc>
        <w:tc>
          <w:tcPr>
            <w:tcW w:w="358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5" w:firstLine="0"/>
              <w:jc w:val="center"/>
              <w:rPr>
                <w:szCs w:val="28"/>
              </w:rPr>
            </w:pPr>
            <w:r w:rsidRPr="003B0FEC">
              <w:rPr>
                <w:szCs w:val="28"/>
              </w:rPr>
              <w:t>Группа мотивов</w:t>
            </w:r>
          </w:p>
        </w:tc>
        <w:tc>
          <w:tcPr>
            <w:tcW w:w="1678"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0" w:firstLine="0"/>
              <w:jc w:val="center"/>
              <w:rPr>
                <w:szCs w:val="28"/>
              </w:rPr>
            </w:pPr>
            <w:r w:rsidRPr="003B0FEC">
              <w:rPr>
                <w:szCs w:val="28"/>
              </w:rPr>
              <w:t>Номера вопросов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0" w:firstLine="0"/>
              <w:jc w:val="center"/>
              <w:rPr>
                <w:szCs w:val="28"/>
              </w:rPr>
            </w:pPr>
            <w:r w:rsidRPr="003B0FEC">
              <w:rPr>
                <w:szCs w:val="28"/>
              </w:rPr>
              <w:t>Кол-во вопросов</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38" w:lineRule="auto"/>
              <w:ind w:left="0" w:firstLine="0"/>
              <w:jc w:val="center"/>
              <w:rPr>
                <w:szCs w:val="28"/>
              </w:rPr>
            </w:pPr>
            <w:r w:rsidRPr="003B0FEC">
              <w:rPr>
                <w:szCs w:val="28"/>
              </w:rPr>
              <w:t>Средняя выраженность,</w:t>
            </w:r>
          </w:p>
          <w:p w:rsidR="007F2133" w:rsidRPr="003B0FEC" w:rsidRDefault="00F8558B">
            <w:pPr>
              <w:spacing w:after="0" w:line="259" w:lineRule="auto"/>
              <w:ind w:left="0" w:firstLine="0"/>
              <w:jc w:val="center"/>
              <w:rPr>
                <w:szCs w:val="28"/>
              </w:rPr>
            </w:pPr>
            <w:r w:rsidRPr="003B0FEC">
              <w:rPr>
                <w:szCs w:val="28"/>
              </w:rPr>
              <w:t>(сумма баллов / кол-во вопросов)</w:t>
            </w:r>
          </w:p>
        </w:tc>
      </w:tr>
      <w:tr w:rsidR="007F2133" w:rsidRPr="003B0FEC">
        <w:trPr>
          <w:trHeight w:val="332"/>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1.</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Мотивы здоровья</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8" w:firstLine="0"/>
              <w:jc w:val="center"/>
              <w:rPr>
                <w:szCs w:val="28"/>
              </w:rPr>
            </w:pPr>
            <w:r w:rsidRPr="003B0FEC">
              <w:rPr>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4</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332"/>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2.</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 xml:space="preserve">Познавательные мотивы </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8" w:firstLine="0"/>
              <w:jc w:val="center"/>
              <w:rPr>
                <w:szCs w:val="28"/>
              </w:rPr>
            </w:pPr>
            <w:r w:rsidRPr="003B0FEC">
              <w:rPr>
                <w:szCs w:val="28"/>
              </w:rPr>
              <w:t>5-7</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3</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332"/>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3.</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 xml:space="preserve">Коммуникативные мотивы </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8" w:firstLine="0"/>
              <w:jc w:val="center"/>
              <w:rPr>
                <w:szCs w:val="28"/>
              </w:rPr>
            </w:pPr>
            <w:r w:rsidRPr="003B0FEC">
              <w:rPr>
                <w:szCs w:val="28"/>
              </w:rPr>
              <w:t>8-10</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3</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654"/>
        </w:trPr>
        <w:tc>
          <w:tcPr>
            <w:tcW w:w="6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0" w:firstLine="0"/>
              <w:jc w:val="left"/>
              <w:rPr>
                <w:szCs w:val="28"/>
              </w:rPr>
            </w:pPr>
            <w:r w:rsidRPr="003B0FEC">
              <w:rPr>
                <w:rFonts w:eastAsia="Arial"/>
                <w:b/>
                <w:szCs w:val="28"/>
              </w:rPr>
              <w:t>4.</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rPr>
                <w:szCs w:val="28"/>
              </w:rPr>
            </w:pPr>
            <w:r w:rsidRPr="003B0FEC">
              <w:rPr>
                <w:szCs w:val="28"/>
              </w:rPr>
              <w:t xml:space="preserve">Мотивы самоутверждения/ результативные мотивы </w:t>
            </w:r>
          </w:p>
        </w:tc>
        <w:tc>
          <w:tcPr>
            <w:tcW w:w="1678"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8" w:firstLine="0"/>
              <w:jc w:val="center"/>
              <w:rPr>
                <w:szCs w:val="28"/>
              </w:rPr>
            </w:pPr>
            <w:r w:rsidRPr="003B0FEC">
              <w:rPr>
                <w:szCs w:val="28"/>
              </w:rPr>
              <w:t>11-16</w:t>
            </w:r>
          </w:p>
        </w:tc>
        <w:tc>
          <w:tcPr>
            <w:tcW w:w="1418"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pPr>
              <w:spacing w:after="0" w:line="259" w:lineRule="auto"/>
              <w:ind w:left="6" w:firstLine="0"/>
              <w:jc w:val="center"/>
              <w:rPr>
                <w:szCs w:val="28"/>
              </w:rPr>
            </w:pPr>
            <w:r w:rsidRPr="003B0FEC">
              <w:rPr>
                <w:szCs w:val="28"/>
              </w:rPr>
              <w:t>6</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332"/>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5.</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 xml:space="preserve">Мотивы команды </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8" w:firstLine="0"/>
              <w:jc w:val="center"/>
              <w:rPr>
                <w:szCs w:val="28"/>
              </w:rPr>
            </w:pPr>
            <w:r w:rsidRPr="003B0FEC">
              <w:rPr>
                <w:szCs w:val="28"/>
              </w:rPr>
              <w:t>17-20</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4</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332"/>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6.</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 xml:space="preserve">Процессуальные мотивы </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4" w:firstLine="0"/>
              <w:jc w:val="center"/>
              <w:rPr>
                <w:szCs w:val="28"/>
              </w:rPr>
            </w:pPr>
            <w:r w:rsidRPr="003B0FEC">
              <w:rPr>
                <w:szCs w:val="28"/>
              </w:rPr>
              <w:t>21 -24</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4</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r w:rsidR="007F2133" w:rsidRPr="003B0FEC">
        <w:trPr>
          <w:trHeight w:val="340"/>
        </w:trPr>
        <w:tc>
          <w:tcPr>
            <w:tcW w:w="69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rFonts w:eastAsia="Arial"/>
                <w:b/>
                <w:szCs w:val="28"/>
              </w:rPr>
              <w:t>7.</w:t>
            </w:r>
          </w:p>
        </w:tc>
        <w:tc>
          <w:tcPr>
            <w:tcW w:w="3580"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0" w:firstLine="0"/>
              <w:jc w:val="left"/>
              <w:rPr>
                <w:szCs w:val="28"/>
              </w:rPr>
            </w:pPr>
            <w:r w:rsidRPr="003B0FEC">
              <w:rPr>
                <w:szCs w:val="28"/>
              </w:rPr>
              <w:t xml:space="preserve">Мотивы родителей </w:t>
            </w:r>
          </w:p>
        </w:tc>
        <w:tc>
          <w:tcPr>
            <w:tcW w:w="167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25</w:t>
            </w:r>
          </w:p>
        </w:tc>
        <w:tc>
          <w:tcPr>
            <w:tcW w:w="1418" w:type="dxa"/>
            <w:tcBorders>
              <w:top w:val="single" w:sz="4" w:space="0" w:color="000000"/>
              <w:left w:val="single" w:sz="4" w:space="0" w:color="000000"/>
              <w:bottom w:val="single" w:sz="4" w:space="0" w:color="000000"/>
              <w:right w:val="single" w:sz="4" w:space="0" w:color="000000"/>
            </w:tcBorders>
          </w:tcPr>
          <w:p w:rsidR="007F2133" w:rsidRPr="003B0FEC" w:rsidRDefault="00F8558B">
            <w:pPr>
              <w:spacing w:after="0" w:line="259" w:lineRule="auto"/>
              <w:ind w:left="6" w:firstLine="0"/>
              <w:jc w:val="center"/>
              <w:rPr>
                <w:szCs w:val="28"/>
              </w:rPr>
            </w:pPr>
            <w:r w:rsidRPr="003B0FEC">
              <w:rPr>
                <w:szCs w:val="28"/>
              </w:rPr>
              <w:t>1</w:t>
            </w:r>
          </w:p>
        </w:tc>
        <w:tc>
          <w:tcPr>
            <w:tcW w:w="2834" w:type="dxa"/>
            <w:tcBorders>
              <w:top w:val="single" w:sz="4" w:space="0" w:color="000000"/>
              <w:left w:val="single" w:sz="4" w:space="0" w:color="000000"/>
              <w:bottom w:val="single" w:sz="4" w:space="0" w:color="000000"/>
              <w:right w:val="single" w:sz="4" w:space="0" w:color="000000"/>
            </w:tcBorders>
          </w:tcPr>
          <w:p w:rsidR="007F2133" w:rsidRPr="003B0FEC" w:rsidRDefault="007F2133">
            <w:pPr>
              <w:spacing w:after="160" w:line="259" w:lineRule="auto"/>
              <w:ind w:left="0" w:firstLine="0"/>
              <w:jc w:val="left"/>
              <w:rPr>
                <w:szCs w:val="28"/>
              </w:rPr>
            </w:pPr>
          </w:p>
        </w:tc>
      </w:tr>
    </w:tbl>
    <w:p w:rsidR="007F2133" w:rsidRPr="003B0FEC" w:rsidRDefault="00F8558B" w:rsidP="002D1754">
      <w:pPr>
        <w:spacing w:after="132" w:line="240" w:lineRule="auto"/>
        <w:ind w:left="710" w:right="11" w:firstLine="0"/>
        <w:rPr>
          <w:szCs w:val="28"/>
        </w:rPr>
      </w:pPr>
      <w:r w:rsidRPr="003B0FEC">
        <w:rPr>
          <w:szCs w:val="28"/>
        </w:rPr>
        <w:t xml:space="preserve">При интерпретации важно обратить внимание на: </w:t>
      </w:r>
    </w:p>
    <w:p w:rsidR="007F2133" w:rsidRPr="003B0FEC" w:rsidRDefault="00F8558B" w:rsidP="002D1754">
      <w:pPr>
        <w:numPr>
          <w:ilvl w:val="0"/>
          <w:numId w:val="7"/>
        </w:numPr>
        <w:spacing w:line="240" w:lineRule="auto"/>
        <w:ind w:right="11"/>
        <w:rPr>
          <w:szCs w:val="28"/>
        </w:rPr>
      </w:pPr>
      <w:r w:rsidRPr="003B0FEC">
        <w:rPr>
          <w:szCs w:val="28"/>
        </w:rPr>
        <w:t>наличие «пиков»: если один или два, то можно предполагать определенную «уязвимость» мотивации; требуется расширение привлекательных моментов для ребенка;</w:t>
      </w:r>
    </w:p>
    <w:p w:rsidR="007F2133" w:rsidRPr="003B0FEC" w:rsidRDefault="00F8558B" w:rsidP="002D1754">
      <w:pPr>
        <w:numPr>
          <w:ilvl w:val="0"/>
          <w:numId w:val="7"/>
        </w:numPr>
        <w:spacing w:line="240" w:lineRule="auto"/>
        <w:ind w:right="11"/>
        <w:rPr>
          <w:szCs w:val="28"/>
        </w:rPr>
      </w:pPr>
      <w:r w:rsidRPr="003B0FEC">
        <w:rPr>
          <w:szCs w:val="28"/>
        </w:rPr>
        <w:t xml:space="preserve">среднюю выраженность «мотивов самоутверждения/результативные» целесообразно представлять с учетом значимости мотива «хочу нравиться сверстникам противоположного пола», т.к. этот мотив часто имеет минимальные значения у детей младшего школьного возраста; </w:t>
      </w:r>
    </w:p>
    <w:p w:rsidR="007F2133" w:rsidRPr="003B0FEC" w:rsidRDefault="00F8558B" w:rsidP="002D1754">
      <w:pPr>
        <w:numPr>
          <w:ilvl w:val="0"/>
          <w:numId w:val="7"/>
        </w:numPr>
        <w:spacing w:line="240" w:lineRule="auto"/>
        <w:ind w:right="11"/>
        <w:rPr>
          <w:szCs w:val="28"/>
        </w:rPr>
      </w:pPr>
      <w:r w:rsidRPr="003B0FEC">
        <w:rPr>
          <w:szCs w:val="28"/>
        </w:rPr>
        <w:t xml:space="preserve">«мотивы команды»: если представитель индивидуального вида спорта, то можно пояснить «а хотелось бы тебе …»; или убрать эту группу мотивов из оценки </w:t>
      </w:r>
    </w:p>
    <w:p w:rsidR="007F2133" w:rsidRPr="003B0FEC" w:rsidRDefault="00F8558B" w:rsidP="002D1754">
      <w:pPr>
        <w:numPr>
          <w:ilvl w:val="0"/>
          <w:numId w:val="7"/>
        </w:numPr>
        <w:spacing w:line="240" w:lineRule="auto"/>
        <w:ind w:right="11"/>
        <w:rPr>
          <w:szCs w:val="28"/>
        </w:rPr>
      </w:pPr>
      <w:r w:rsidRPr="003B0FEC">
        <w:rPr>
          <w:szCs w:val="28"/>
        </w:rPr>
        <w:t xml:space="preserve">наиболее благоприятный комплекс для начала спортивной деятельности включает процессуальные, познавательные мотивы и мотивы самоутверждения; </w:t>
      </w:r>
    </w:p>
    <w:p w:rsidR="007F2133" w:rsidRPr="003B0FEC" w:rsidRDefault="00F8558B" w:rsidP="002D1754">
      <w:pPr>
        <w:numPr>
          <w:ilvl w:val="0"/>
          <w:numId w:val="7"/>
        </w:numPr>
        <w:spacing w:line="240" w:lineRule="auto"/>
        <w:ind w:right="11"/>
        <w:rPr>
          <w:szCs w:val="28"/>
        </w:rPr>
      </w:pPr>
      <w:r w:rsidRPr="003B0FEC">
        <w:rPr>
          <w:szCs w:val="28"/>
        </w:rPr>
        <w:t>при тотальном варианте ответов «очень важно» (генерализованность мотивации, т.е. «размытость») можно предложить ситуацию выбора, но с учётом временного лимита для проведения диагностики, возможно, это будет затруднительно.</w:t>
      </w:r>
    </w:p>
    <w:p w:rsidR="009E5048" w:rsidRPr="003B0FEC" w:rsidRDefault="009E5048">
      <w:pPr>
        <w:spacing w:after="562" w:line="249" w:lineRule="auto"/>
        <w:ind w:left="10" w:right="19" w:hanging="10"/>
        <w:rPr>
          <w:b/>
          <w:szCs w:val="28"/>
        </w:rPr>
      </w:pPr>
    </w:p>
    <w:p w:rsidR="009E5048" w:rsidRPr="003B0FEC" w:rsidRDefault="009E5048">
      <w:pPr>
        <w:spacing w:after="562" w:line="249" w:lineRule="auto"/>
        <w:ind w:left="10" w:right="19" w:hanging="10"/>
        <w:rPr>
          <w:b/>
          <w:szCs w:val="28"/>
        </w:rPr>
      </w:pPr>
    </w:p>
    <w:p w:rsidR="007F2133" w:rsidRDefault="009E5048">
      <w:pPr>
        <w:spacing w:after="562" w:line="249" w:lineRule="auto"/>
        <w:ind w:left="10" w:right="19" w:hanging="10"/>
        <w:rPr>
          <w:szCs w:val="28"/>
        </w:rPr>
      </w:pPr>
      <w:r w:rsidRPr="003B0FEC">
        <w:rPr>
          <w:b/>
          <w:szCs w:val="28"/>
        </w:rPr>
        <w:lastRenderedPageBreak/>
        <w:t>Бланк А</w:t>
      </w:r>
      <w:r w:rsidR="00F8558B" w:rsidRPr="003B0FEC">
        <w:rPr>
          <w:b/>
          <w:szCs w:val="28"/>
        </w:rPr>
        <w:t xml:space="preserve"> «Почему ты занимаешься спортом?»</w:t>
      </w:r>
      <w:r w:rsidR="00F8558B" w:rsidRPr="003B0FEC">
        <w:rPr>
          <w:szCs w:val="28"/>
        </w:rPr>
        <w:t xml:space="preserve"> Фамилия, имя:___________________Вид спорта ________ __ Стаж_______. </w:t>
      </w:r>
      <w:r w:rsidR="00F8558B" w:rsidRPr="003B0FEC">
        <w:rPr>
          <w:b/>
          <w:szCs w:val="28"/>
        </w:rPr>
        <w:t>Инструкция</w:t>
      </w:r>
      <w:r w:rsidR="00F8558B" w:rsidRPr="003B0FEC">
        <w:rPr>
          <w:szCs w:val="28"/>
        </w:rPr>
        <w:t>: «Пожалуйста, оцени, в какой мере приведенные ниже причины имеют значение для твоих занятий избранным видом спорта. Обведи цифру на шкале, соответствующую твоему мнению или по светофору: «красный» (стоп) - не важно, «желтый» (жду, не уверен) – важно, «зеленый» (иду) - очень важно. Постарайся оценить как можно точнее».</w:t>
      </w:r>
    </w:p>
    <w:tbl>
      <w:tblPr>
        <w:tblStyle w:val="TableGrid"/>
        <w:tblpPr w:vertAnchor="text" w:tblpX="4" w:tblpY="-574"/>
        <w:tblOverlap w:val="never"/>
        <w:tblW w:w="10200" w:type="dxa"/>
        <w:tblInd w:w="0" w:type="dxa"/>
        <w:tblCellMar>
          <w:top w:w="12" w:type="dxa"/>
        </w:tblCellMar>
        <w:tblLook w:val="04A0" w:firstRow="1" w:lastRow="0" w:firstColumn="1" w:lastColumn="0" w:noHBand="0" w:noVBand="1"/>
      </w:tblPr>
      <w:tblGrid>
        <w:gridCol w:w="4510"/>
        <w:gridCol w:w="545"/>
        <w:gridCol w:w="546"/>
        <w:gridCol w:w="548"/>
        <w:gridCol w:w="547"/>
        <w:gridCol w:w="547"/>
        <w:gridCol w:w="547"/>
        <w:gridCol w:w="545"/>
        <w:gridCol w:w="547"/>
        <w:gridCol w:w="452"/>
        <w:gridCol w:w="866"/>
      </w:tblGrid>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vAlign w:val="center"/>
          </w:tcPr>
          <w:p w:rsidR="000E1865" w:rsidRPr="003B0FEC" w:rsidRDefault="000E1865" w:rsidP="00947C98">
            <w:pPr>
              <w:spacing w:after="0" w:line="240" w:lineRule="auto"/>
              <w:ind w:left="110" w:firstLine="0"/>
              <w:jc w:val="left"/>
              <w:rPr>
                <w:szCs w:val="28"/>
              </w:rPr>
            </w:pPr>
            <w:r w:rsidRPr="003B0FEC">
              <w:rPr>
                <w:b/>
                <w:szCs w:val="28"/>
              </w:rPr>
              <w:lastRenderedPageBreak/>
              <w:t>Я хочу заниматься спортом, потому что…</w:t>
            </w:r>
          </w:p>
        </w:tc>
        <w:tc>
          <w:tcPr>
            <w:tcW w:w="2186" w:type="dxa"/>
            <w:gridSpan w:val="4"/>
            <w:tcBorders>
              <w:top w:val="single" w:sz="4" w:space="0" w:color="000000"/>
              <w:left w:val="single" w:sz="4" w:space="0" w:color="000000"/>
              <w:bottom w:val="single" w:sz="4" w:space="0" w:color="000000"/>
              <w:right w:val="single" w:sz="4" w:space="0" w:color="000000"/>
            </w:tcBorders>
            <w:vAlign w:val="center"/>
          </w:tcPr>
          <w:p w:rsidR="000E1865" w:rsidRPr="003B0FEC" w:rsidRDefault="000E1865" w:rsidP="00947C98">
            <w:pPr>
              <w:spacing w:after="0" w:line="240" w:lineRule="auto"/>
              <w:ind w:left="110" w:firstLine="0"/>
              <w:jc w:val="left"/>
              <w:rPr>
                <w:szCs w:val="28"/>
              </w:rPr>
            </w:pPr>
            <w:r w:rsidRPr="003B0FEC">
              <w:rPr>
                <w:szCs w:val="28"/>
              </w:rPr>
              <w:t>Не важно</w:t>
            </w:r>
          </w:p>
        </w:tc>
        <w:tc>
          <w:tcPr>
            <w:tcW w:w="2186" w:type="dxa"/>
            <w:gridSpan w:val="4"/>
            <w:tcBorders>
              <w:top w:val="single" w:sz="4" w:space="0" w:color="000000"/>
              <w:left w:val="single" w:sz="4" w:space="0" w:color="000000"/>
              <w:bottom w:val="single" w:sz="4" w:space="0" w:color="000000"/>
              <w:right w:val="single" w:sz="4" w:space="0" w:color="000000"/>
            </w:tcBorders>
            <w:vAlign w:val="center"/>
          </w:tcPr>
          <w:p w:rsidR="000E1865" w:rsidRPr="003B0FEC" w:rsidRDefault="000E1865" w:rsidP="00947C98">
            <w:pPr>
              <w:spacing w:after="0" w:line="240" w:lineRule="auto"/>
              <w:ind w:left="110" w:firstLine="0"/>
              <w:jc w:val="left"/>
              <w:rPr>
                <w:szCs w:val="28"/>
              </w:rPr>
            </w:pPr>
            <w:r w:rsidRPr="003B0FEC">
              <w:rPr>
                <w:szCs w:val="28"/>
              </w:rPr>
              <w:t xml:space="preserve">Важно </w:t>
            </w:r>
          </w:p>
        </w:tc>
        <w:tc>
          <w:tcPr>
            <w:tcW w:w="1318" w:type="dxa"/>
            <w:gridSpan w:val="2"/>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right="47" w:firstLine="0"/>
              <w:jc w:val="left"/>
              <w:rPr>
                <w:szCs w:val="28"/>
              </w:rPr>
            </w:pPr>
            <w:r w:rsidRPr="003B0FEC">
              <w:rPr>
                <w:szCs w:val="28"/>
              </w:rPr>
              <w:t>Очень важно</w:t>
            </w: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быть сильным(ой)</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1.</w:t>
            </w: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2.</w:t>
            </w: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3.</w:t>
            </w: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4.</w:t>
            </w: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5.</w:t>
            </w: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6.</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7.</w:t>
            </w: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8.</w:t>
            </w: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rFonts w:eastAsia="Arial"/>
                <w:szCs w:val="28"/>
              </w:rPr>
              <w:t>9.</w:t>
            </w: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rPr>
                <w:szCs w:val="28"/>
              </w:rPr>
            </w:pPr>
            <w:r w:rsidRPr="003B0FEC">
              <w:rPr>
                <w:rFonts w:eastAsia="Arial"/>
                <w:szCs w:val="28"/>
              </w:rPr>
              <w:t>10</w:t>
            </w: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быть стройным (ой), красивым(ой)</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быть здоровым(ой)</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67"/>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Посоветовали врачи</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rPr>
                <w:szCs w:val="28"/>
              </w:rPr>
            </w:pPr>
            <w:r w:rsidRPr="003B0FEC">
              <w:rPr>
                <w:szCs w:val="28"/>
              </w:rPr>
              <w:t>Хочу научиться выполнять упражнения вида спорта</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Понравится узнавать что-то новое</w:t>
            </w:r>
          </w:p>
          <w:p w:rsidR="000E1865" w:rsidRPr="003B0FEC" w:rsidRDefault="000E1865" w:rsidP="00947C98">
            <w:pPr>
              <w:spacing w:after="0" w:line="240" w:lineRule="auto"/>
              <w:ind w:left="110" w:firstLine="0"/>
              <w:jc w:val="left"/>
              <w:rPr>
                <w:szCs w:val="28"/>
              </w:rPr>
            </w:pPr>
            <w:r w:rsidRPr="003B0FEC">
              <w:rPr>
                <w:szCs w:val="28"/>
              </w:rPr>
              <w:t>(элементы, связки, движения и т.д.)</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838"/>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rPr>
                <w:szCs w:val="28"/>
              </w:rPr>
            </w:pPr>
            <w:r w:rsidRPr="003B0FEC">
              <w:rPr>
                <w:szCs w:val="28"/>
              </w:rPr>
              <w:t>Получаю удовольствие, узнавая и выполняя что-то новое (элементы</w:t>
            </w:r>
          </w:p>
          <w:p w:rsidR="000E1865" w:rsidRPr="003B0FEC" w:rsidRDefault="000E1865" w:rsidP="00947C98">
            <w:pPr>
              <w:spacing w:after="0" w:line="240" w:lineRule="auto"/>
              <w:ind w:left="110" w:firstLine="0"/>
              <w:jc w:val="left"/>
              <w:rPr>
                <w:szCs w:val="28"/>
              </w:rPr>
            </w:pPr>
            <w:r w:rsidRPr="003B0FEC">
              <w:rPr>
                <w:szCs w:val="28"/>
              </w:rPr>
              <w:t>техники; комбинации и т.д.)</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заниматься вместе с друзьями</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right="7" w:firstLine="0"/>
              <w:rPr>
                <w:szCs w:val="28"/>
              </w:rPr>
            </w:pPr>
            <w:r w:rsidRPr="003B0FEC">
              <w:rPr>
                <w:szCs w:val="28"/>
              </w:rPr>
              <w:t>Хочу найти новых друзей, познакомиться с другими ребятами</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3" w:firstLine="0"/>
              <w:jc w:val="left"/>
              <w:rPr>
                <w:szCs w:val="28"/>
              </w:rPr>
            </w:pPr>
            <w:r w:rsidRPr="003B0FEC">
              <w:rPr>
                <w:rFonts w:eastAsia="Arial"/>
                <w:szCs w:val="28"/>
              </w:rPr>
              <w:t xml:space="preserve">. </w:t>
            </w:r>
            <w:r w:rsidRPr="003B0FEC">
              <w:rPr>
                <w:szCs w:val="28"/>
              </w:rPr>
              <w:t>Нечего делать в свободное время</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tabs>
                <w:tab w:val="center" w:pos="753"/>
                <w:tab w:val="center" w:pos="1593"/>
                <w:tab w:val="center" w:pos="2375"/>
                <w:tab w:val="center" w:pos="3244"/>
                <w:tab w:val="center" w:pos="4056"/>
                <w:tab w:val="right" w:pos="4538"/>
              </w:tabs>
              <w:spacing w:after="0" w:line="240" w:lineRule="auto"/>
              <w:ind w:left="0" w:firstLine="0"/>
              <w:jc w:val="left"/>
              <w:rPr>
                <w:szCs w:val="28"/>
              </w:rPr>
            </w:pPr>
            <w:r w:rsidRPr="003B0FEC">
              <w:rPr>
                <w:szCs w:val="28"/>
              </w:rPr>
              <w:t>Мне</w:t>
            </w:r>
            <w:r w:rsidRPr="003B0FEC">
              <w:rPr>
                <w:szCs w:val="28"/>
              </w:rPr>
              <w:tab/>
              <w:t xml:space="preserve"> </w:t>
            </w:r>
            <w:r w:rsidRPr="003B0FEC">
              <w:rPr>
                <w:szCs w:val="28"/>
              </w:rPr>
              <w:tab/>
              <w:t>понравится</w:t>
            </w:r>
            <w:r w:rsidRPr="003B0FEC">
              <w:rPr>
                <w:szCs w:val="28"/>
              </w:rPr>
              <w:tab/>
              <w:t xml:space="preserve"> </w:t>
            </w:r>
            <w:r w:rsidRPr="003B0FEC">
              <w:rPr>
                <w:szCs w:val="28"/>
              </w:rPr>
              <w:tab/>
              <w:t>участвовать</w:t>
            </w:r>
            <w:r w:rsidRPr="003B0FEC">
              <w:rPr>
                <w:szCs w:val="28"/>
              </w:rPr>
              <w:tab/>
              <w:t xml:space="preserve"> </w:t>
            </w:r>
            <w:r w:rsidRPr="003B0FEC">
              <w:rPr>
                <w:szCs w:val="28"/>
              </w:rPr>
              <w:tab/>
              <w:t>в</w:t>
            </w:r>
          </w:p>
          <w:p w:rsidR="000E1865" w:rsidRPr="003B0FEC" w:rsidRDefault="000E1865" w:rsidP="00947C98">
            <w:pPr>
              <w:spacing w:after="0" w:line="240" w:lineRule="auto"/>
              <w:ind w:left="-13" w:firstLine="0"/>
              <w:jc w:val="left"/>
              <w:rPr>
                <w:szCs w:val="28"/>
              </w:rPr>
            </w:pPr>
            <w:r w:rsidRPr="003B0FEC">
              <w:rPr>
                <w:rFonts w:eastAsia="Arial"/>
                <w:szCs w:val="28"/>
              </w:rPr>
              <w:t>.</w:t>
            </w:r>
            <w:r w:rsidRPr="003B0FEC">
              <w:rPr>
                <w:szCs w:val="28"/>
              </w:rPr>
              <w:t>соревнованиях, побеждать</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3" w:firstLine="0"/>
              <w:jc w:val="left"/>
              <w:rPr>
                <w:szCs w:val="28"/>
              </w:rPr>
            </w:pPr>
            <w:r w:rsidRPr="003B0FEC">
              <w:rPr>
                <w:rFonts w:eastAsia="Arial"/>
                <w:szCs w:val="28"/>
              </w:rPr>
              <w:t xml:space="preserve">. </w:t>
            </w:r>
            <w:r w:rsidRPr="003B0FEC">
              <w:rPr>
                <w:szCs w:val="28"/>
              </w:rPr>
              <w:t>Хочу чувствовать себя увереннее</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286"/>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3" w:firstLine="0"/>
              <w:jc w:val="left"/>
              <w:rPr>
                <w:szCs w:val="28"/>
              </w:rPr>
            </w:pPr>
            <w:r w:rsidRPr="003B0FEC">
              <w:rPr>
                <w:rFonts w:eastAsia="Arial"/>
                <w:szCs w:val="28"/>
              </w:rPr>
              <w:t xml:space="preserve">. </w:t>
            </w:r>
            <w:r w:rsidRPr="003B0FEC">
              <w:rPr>
                <w:szCs w:val="28"/>
              </w:rPr>
              <w:t>Хочу выделиться среди ребят</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838"/>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добиться значительных результатов</w:t>
            </w:r>
            <w:r>
              <w:rPr>
                <w:szCs w:val="28"/>
              </w:rPr>
              <w:t xml:space="preserve"> </w:t>
            </w:r>
            <w:r w:rsidRPr="003B0FEC">
              <w:rPr>
                <w:rFonts w:eastAsia="Arial"/>
                <w:szCs w:val="28"/>
              </w:rPr>
              <w:t xml:space="preserve"> </w:t>
            </w:r>
            <w:r w:rsidRPr="003B0FEC">
              <w:rPr>
                <w:szCs w:val="28"/>
              </w:rPr>
              <w:t>(стать чемпионом города; стать мастером спорта и т.д.)</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tabs>
                <w:tab w:val="center" w:pos="980"/>
                <w:tab w:val="center" w:pos="1890"/>
                <w:tab w:val="center" w:pos="2743"/>
                <w:tab w:val="right" w:pos="4538"/>
              </w:tabs>
              <w:spacing w:after="0" w:line="240" w:lineRule="auto"/>
              <w:ind w:left="0" w:firstLine="0"/>
              <w:jc w:val="left"/>
              <w:rPr>
                <w:szCs w:val="28"/>
              </w:rPr>
            </w:pPr>
            <w:r w:rsidRPr="003B0FEC">
              <w:rPr>
                <w:szCs w:val="28"/>
              </w:rPr>
              <w:t>Хочу</w:t>
            </w:r>
            <w:r w:rsidRPr="003B0FEC">
              <w:rPr>
                <w:szCs w:val="28"/>
              </w:rPr>
              <w:tab/>
              <w:t xml:space="preserve"> </w:t>
            </w:r>
            <w:r w:rsidRPr="003B0FEC">
              <w:rPr>
                <w:szCs w:val="28"/>
              </w:rPr>
              <w:tab/>
              <w:t>нравиться</w:t>
            </w:r>
            <w:r w:rsidRPr="003B0FEC">
              <w:rPr>
                <w:szCs w:val="28"/>
              </w:rPr>
              <w:tab/>
              <w:t xml:space="preserve"> </w:t>
            </w:r>
            <w:r w:rsidRPr="003B0FEC">
              <w:rPr>
                <w:szCs w:val="28"/>
              </w:rPr>
              <w:tab/>
              <w:t>сверстникам</w:t>
            </w:r>
          </w:p>
          <w:p w:rsidR="000E1865" w:rsidRPr="003B0FEC" w:rsidRDefault="000E1865" w:rsidP="00947C98">
            <w:pPr>
              <w:spacing w:after="0" w:line="240" w:lineRule="auto"/>
              <w:ind w:left="-13" w:firstLine="0"/>
              <w:jc w:val="left"/>
              <w:rPr>
                <w:szCs w:val="28"/>
              </w:rPr>
            </w:pPr>
            <w:r w:rsidRPr="003B0FEC">
              <w:rPr>
                <w:rFonts w:eastAsia="Arial"/>
                <w:szCs w:val="28"/>
              </w:rPr>
              <w:t>.</w:t>
            </w:r>
            <w:r w:rsidRPr="003B0FEC">
              <w:rPr>
                <w:szCs w:val="28"/>
              </w:rPr>
              <w:t>противоположного пола</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838"/>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rPr>
                <w:szCs w:val="28"/>
              </w:rPr>
            </w:pPr>
            <w:r w:rsidRPr="003B0FEC">
              <w:rPr>
                <w:szCs w:val="28"/>
              </w:rPr>
              <w:t>Хочу научиться преодолевать себя, быть</w:t>
            </w:r>
            <w:r>
              <w:rPr>
                <w:szCs w:val="28"/>
              </w:rPr>
              <w:t xml:space="preserve"> н</w:t>
            </w:r>
            <w:r w:rsidRPr="003B0FEC">
              <w:rPr>
                <w:szCs w:val="28"/>
              </w:rPr>
              <w:t>астойчивым(ой) и упорным(ой) в достижении цели</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тренироваться с ребятами в одной</w:t>
            </w:r>
            <w:r>
              <w:rPr>
                <w:szCs w:val="28"/>
              </w:rPr>
              <w:t xml:space="preserve"> к</w:t>
            </w:r>
            <w:r w:rsidRPr="003B0FEC">
              <w:rPr>
                <w:szCs w:val="28"/>
              </w:rPr>
              <w:t xml:space="preserve">оманде </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Нравится чувствовать себя членом команды</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Соревноваться “за команду” это не так</w:t>
            </w:r>
            <w:r>
              <w:rPr>
                <w:szCs w:val="28"/>
              </w:rPr>
              <w:t xml:space="preserve"> </w:t>
            </w:r>
            <w:r w:rsidRPr="003B0FEC">
              <w:rPr>
                <w:szCs w:val="28"/>
              </w:rPr>
              <w:t>страшно, как самостоятельно “за себя”</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r w:rsidR="000E1865" w:rsidRPr="003B0FEC" w:rsidTr="000E1865">
        <w:trPr>
          <w:trHeight w:val="562"/>
        </w:trPr>
        <w:tc>
          <w:tcPr>
            <w:tcW w:w="4510"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110" w:firstLine="0"/>
              <w:jc w:val="left"/>
              <w:rPr>
                <w:szCs w:val="28"/>
              </w:rPr>
            </w:pPr>
            <w:r w:rsidRPr="003B0FEC">
              <w:rPr>
                <w:szCs w:val="28"/>
              </w:rPr>
              <w:t>Хочу приносить пользу команде (очки,</w:t>
            </w:r>
            <w:r>
              <w:rPr>
                <w:szCs w:val="28"/>
              </w:rPr>
              <w:t xml:space="preserve"> </w:t>
            </w:r>
            <w:r w:rsidRPr="003B0FEC">
              <w:rPr>
                <w:szCs w:val="28"/>
              </w:rPr>
              <w:t>баллы и т.д.)</w:t>
            </w: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5"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547"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c>
          <w:tcPr>
            <w:tcW w:w="866" w:type="dxa"/>
            <w:tcBorders>
              <w:top w:val="single" w:sz="4" w:space="0" w:color="000000"/>
              <w:left w:val="single" w:sz="4" w:space="0" w:color="000000"/>
              <w:bottom w:val="single" w:sz="4" w:space="0" w:color="000000"/>
              <w:right w:val="single" w:sz="4" w:space="0" w:color="000000"/>
            </w:tcBorders>
          </w:tcPr>
          <w:p w:rsidR="000E1865" w:rsidRPr="003B0FEC" w:rsidRDefault="000E1865" w:rsidP="00947C98">
            <w:pPr>
              <w:spacing w:after="0" w:line="240" w:lineRule="auto"/>
              <w:ind w:left="0" w:firstLine="0"/>
              <w:jc w:val="left"/>
              <w:rPr>
                <w:szCs w:val="28"/>
              </w:rPr>
            </w:pPr>
          </w:p>
        </w:tc>
      </w:tr>
    </w:tbl>
    <w:p w:rsidR="000E1865" w:rsidRDefault="000E1865">
      <w:pPr>
        <w:spacing w:after="562" w:line="249" w:lineRule="auto"/>
        <w:ind w:left="10" w:right="19" w:hanging="10"/>
        <w:rPr>
          <w:szCs w:val="28"/>
        </w:rPr>
      </w:pPr>
    </w:p>
    <w:p w:rsidR="002D1754" w:rsidRPr="003B0FEC" w:rsidRDefault="002D1754">
      <w:pPr>
        <w:spacing w:after="562" w:line="249" w:lineRule="auto"/>
        <w:ind w:left="10" w:right="19" w:hanging="10"/>
        <w:rPr>
          <w:szCs w:val="28"/>
        </w:rPr>
      </w:pPr>
    </w:p>
    <w:tbl>
      <w:tblPr>
        <w:tblStyle w:val="TableGrid"/>
        <w:tblpPr w:vertAnchor="text" w:tblpX="4" w:tblpY="-574"/>
        <w:tblOverlap w:val="never"/>
        <w:tblW w:w="10200" w:type="dxa"/>
        <w:tblInd w:w="0" w:type="dxa"/>
        <w:tblCellMar>
          <w:top w:w="12" w:type="dxa"/>
        </w:tblCellMar>
        <w:tblLook w:val="04A0" w:firstRow="1" w:lastRow="0" w:firstColumn="1" w:lastColumn="0" w:noHBand="0" w:noVBand="1"/>
      </w:tblPr>
      <w:tblGrid>
        <w:gridCol w:w="446"/>
        <w:gridCol w:w="4520"/>
        <w:gridCol w:w="544"/>
        <w:gridCol w:w="544"/>
        <w:gridCol w:w="546"/>
        <w:gridCol w:w="546"/>
        <w:gridCol w:w="546"/>
        <w:gridCol w:w="546"/>
        <w:gridCol w:w="544"/>
        <w:gridCol w:w="546"/>
        <w:gridCol w:w="449"/>
        <w:gridCol w:w="423"/>
      </w:tblGrid>
      <w:tr w:rsidR="007F2133" w:rsidRPr="003B0FEC">
        <w:trPr>
          <w:trHeight w:val="562"/>
        </w:trPr>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F2133" w:rsidRPr="003B0FEC" w:rsidRDefault="007F2133" w:rsidP="002D1754">
            <w:pPr>
              <w:spacing w:after="0" w:line="240" w:lineRule="auto"/>
              <w:ind w:left="110" w:firstLine="0"/>
              <w:jc w:val="left"/>
              <w:rPr>
                <w:szCs w:val="28"/>
              </w:rPr>
            </w:pP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7F2133" w:rsidRPr="003B0FEC" w:rsidRDefault="007F2133" w:rsidP="002D1754">
            <w:pPr>
              <w:spacing w:after="0" w:line="240" w:lineRule="auto"/>
              <w:ind w:left="110" w:firstLine="0"/>
              <w:jc w:val="left"/>
              <w:rPr>
                <w:szCs w:val="28"/>
              </w:rPr>
            </w:pPr>
          </w:p>
        </w:tc>
        <w:tc>
          <w:tcPr>
            <w:tcW w:w="2198" w:type="dxa"/>
            <w:gridSpan w:val="4"/>
            <w:tcBorders>
              <w:top w:val="single" w:sz="4" w:space="0" w:color="000000"/>
              <w:left w:val="single" w:sz="4" w:space="0" w:color="000000"/>
              <w:bottom w:val="single" w:sz="4" w:space="0" w:color="000000"/>
              <w:right w:val="single" w:sz="4" w:space="0" w:color="000000"/>
            </w:tcBorders>
            <w:vAlign w:val="center"/>
          </w:tcPr>
          <w:p w:rsidR="007F2133" w:rsidRPr="003B0FEC" w:rsidRDefault="007F2133" w:rsidP="002D1754">
            <w:pPr>
              <w:spacing w:after="0" w:line="240" w:lineRule="auto"/>
              <w:ind w:left="110" w:firstLine="0"/>
              <w:jc w:val="left"/>
              <w:rPr>
                <w:szCs w:val="28"/>
              </w:rPr>
            </w:pPr>
          </w:p>
        </w:tc>
        <w:tc>
          <w:tcPr>
            <w:tcW w:w="1428" w:type="dxa"/>
            <w:gridSpan w:val="3"/>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right="47"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rFonts w:eastAsia="Arial"/>
                <w:szCs w:val="28"/>
              </w:rPr>
              <w:t>1.</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rFonts w:eastAsia="Arial"/>
                <w:szCs w:val="28"/>
              </w:rPr>
              <w:t>2.</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rFonts w:eastAsia="Arial"/>
                <w:szCs w:val="28"/>
              </w:rPr>
              <w:t>3.</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rsidTr="002D1754">
        <w:trPr>
          <w:trHeight w:val="67"/>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rFonts w:eastAsia="Arial"/>
                <w:szCs w:val="28"/>
              </w:rPr>
              <w:t>4.</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jc w:val="left"/>
              <w:rPr>
                <w:szCs w:val="28"/>
              </w:rPr>
            </w:pPr>
            <w:r w:rsidRPr="003B0FEC">
              <w:rPr>
                <w:rFonts w:eastAsia="Arial"/>
                <w:szCs w:val="28"/>
              </w:rPr>
              <w:t>5.</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jc w:val="left"/>
              <w:rPr>
                <w:szCs w:val="28"/>
              </w:rPr>
            </w:pPr>
            <w:r w:rsidRPr="003B0FEC">
              <w:rPr>
                <w:rFonts w:eastAsia="Arial"/>
                <w:szCs w:val="28"/>
              </w:rPr>
              <w:t>6.</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838"/>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jc w:val="left"/>
              <w:rPr>
                <w:szCs w:val="28"/>
              </w:rPr>
            </w:pPr>
            <w:r w:rsidRPr="003B0FEC">
              <w:rPr>
                <w:rFonts w:eastAsia="Arial"/>
                <w:szCs w:val="28"/>
              </w:rPr>
              <w:t>7.</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rFonts w:eastAsia="Arial"/>
                <w:szCs w:val="28"/>
              </w:rPr>
              <w:t>8.</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jc w:val="left"/>
              <w:rPr>
                <w:szCs w:val="28"/>
              </w:rPr>
            </w:pPr>
            <w:r w:rsidRPr="003B0FEC">
              <w:rPr>
                <w:rFonts w:eastAsia="Arial"/>
                <w:szCs w:val="28"/>
              </w:rPr>
              <w:t>9.</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right="7" w:firstLine="0"/>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rFonts w:eastAsia="Arial"/>
                <w:szCs w:val="28"/>
              </w:rPr>
              <w:t>10</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3"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11</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3"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rFonts w:eastAsia="Arial"/>
                <w:szCs w:val="28"/>
              </w:rPr>
              <w:t>12</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3"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rFonts w:eastAsia="Arial"/>
                <w:szCs w:val="28"/>
              </w:rPr>
              <w:t>13</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3"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838"/>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14</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15</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3"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838"/>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16</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17</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right="-25" w:firstLine="0"/>
              <w:jc w:val="left"/>
              <w:rPr>
                <w:szCs w:val="28"/>
              </w:rPr>
            </w:pPr>
            <w:r w:rsidRPr="003B0FEC">
              <w:rPr>
                <w:rFonts w:eastAsia="Arial"/>
                <w:b/>
                <w:szCs w:val="28"/>
              </w:rPr>
              <w:t>18.</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19</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20</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11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21</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szCs w:val="28"/>
              </w:rPr>
              <w:t>Занимаюсь потому что много играем на</w:t>
            </w:r>
            <w:r w:rsidR="002D1754">
              <w:rPr>
                <w:szCs w:val="28"/>
              </w:rPr>
              <w:t xml:space="preserve"> </w:t>
            </w:r>
            <w:r w:rsidRPr="003B0FEC">
              <w:rPr>
                <w:szCs w:val="28"/>
              </w:rPr>
              <w:t>тренировках</w:t>
            </w: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22</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szCs w:val="28"/>
              </w:rPr>
              <w:t>Мне нравится тренироваться “для себя”,</w:t>
            </w:r>
            <w:r w:rsidR="002D1754">
              <w:rPr>
                <w:szCs w:val="28"/>
              </w:rPr>
              <w:t xml:space="preserve"> </w:t>
            </w:r>
            <w:r w:rsidRPr="003B0FEC">
              <w:rPr>
                <w:szCs w:val="28"/>
              </w:rPr>
              <w:t>а не «на результат”</w:t>
            </w: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23</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szCs w:val="28"/>
              </w:rPr>
              <w:t>Нравится, когда ребята называют</w:t>
            </w:r>
          </w:p>
          <w:p w:rsidR="007F2133" w:rsidRPr="003B0FEC" w:rsidRDefault="00F8558B" w:rsidP="002D1754">
            <w:pPr>
              <w:spacing w:after="0" w:line="240" w:lineRule="auto"/>
              <w:ind w:left="-13" w:firstLine="0"/>
              <w:jc w:val="left"/>
              <w:rPr>
                <w:szCs w:val="28"/>
              </w:rPr>
            </w:pPr>
            <w:r w:rsidRPr="003B0FEC">
              <w:rPr>
                <w:rFonts w:eastAsia="Arial"/>
                <w:szCs w:val="28"/>
              </w:rPr>
              <w:t>.</w:t>
            </w:r>
            <w:r w:rsidRPr="003B0FEC">
              <w:rPr>
                <w:szCs w:val="28"/>
              </w:rPr>
              <w:t>спортсменом</w:t>
            </w: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286"/>
        </w:trPr>
        <w:tc>
          <w:tcPr>
            <w:tcW w:w="390"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rPr>
                <w:szCs w:val="28"/>
              </w:rPr>
            </w:pPr>
            <w:r w:rsidRPr="003B0FEC">
              <w:rPr>
                <w:rFonts w:eastAsia="Arial"/>
                <w:szCs w:val="28"/>
              </w:rPr>
              <w:t>24</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3" w:firstLine="0"/>
              <w:jc w:val="left"/>
              <w:rPr>
                <w:szCs w:val="28"/>
              </w:rPr>
            </w:pPr>
            <w:r w:rsidRPr="003B0FEC">
              <w:rPr>
                <w:rFonts w:eastAsia="Arial"/>
                <w:szCs w:val="28"/>
              </w:rPr>
              <w:t xml:space="preserve">. </w:t>
            </w:r>
            <w:r w:rsidRPr="003B0FEC">
              <w:rPr>
                <w:szCs w:val="28"/>
              </w:rPr>
              <w:t>Нравится быть спортсменом</w:t>
            </w: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r w:rsidR="007F2133" w:rsidRPr="003B0FEC">
        <w:trPr>
          <w:trHeight w:val="562"/>
        </w:trPr>
        <w:tc>
          <w:tcPr>
            <w:tcW w:w="390" w:type="dxa"/>
            <w:tcBorders>
              <w:top w:val="single" w:sz="4" w:space="0" w:color="000000"/>
              <w:left w:val="single" w:sz="4" w:space="0" w:color="000000"/>
              <w:bottom w:val="single" w:sz="4" w:space="0" w:color="000000"/>
              <w:right w:val="single" w:sz="4" w:space="0" w:color="000000"/>
            </w:tcBorders>
            <w:vAlign w:val="center"/>
          </w:tcPr>
          <w:p w:rsidR="007F2133" w:rsidRPr="003B0FEC" w:rsidRDefault="00F8558B" w:rsidP="002D1754">
            <w:pPr>
              <w:spacing w:after="0" w:line="240" w:lineRule="auto"/>
              <w:ind w:left="110" w:firstLine="0"/>
              <w:rPr>
                <w:szCs w:val="28"/>
              </w:rPr>
            </w:pPr>
            <w:r w:rsidRPr="003B0FEC">
              <w:rPr>
                <w:rFonts w:eastAsia="Arial"/>
                <w:szCs w:val="28"/>
              </w:rPr>
              <w:t>25</w:t>
            </w:r>
          </w:p>
        </w:tc>
        <w:tc>
          <w:tcPr>
            <w:tcW w:w="4538" w:type="dxa"/>
            <w:tcBorders>
              <w:top w:val="single" w:sz="4" w:space="0" w:color="000000"/>
              <w:left w:val="single" w:sz="4" w:space="0" w:color="000000"/>
              <w:bottom w:val="single" w:sz="4" w:space="0" w:color="000000"/>
              <w:right w:val="single" w:sz="4" w:space="0" w:color="000000"/>
            </w:tcBorders>
          </w:tcPr>
          <w:p w:rsidR="007F2133" w:rsidRPr="003B0FEC" w:rsidRDefault="00F8558B" w:rsidP="002D1754">
            <w:pPr>
              <w:spacing w:after="0" w:line="240" w:lineRule="auto"/>
              <w:ind w:left="110" w:firstLine="0"/>
              <w:jc w:val="left"/>
              <w:rPr>
                <w:szCs w:val="28"/>
              </w:rPr>
            </w:pPr>
            <w:r w:rsidRPr="003B0FEC">
              <w:rPr>
                <w:szCs w:val="28"/>
              </w:rPr>
              <w:t>Я занимаюсь потому что родители хотят</w:t>
            </w:r>
            <w:r w:rsidR="002D1754">
              <w:rPr>
                <w:szCs w:val="28"/>
              </w:rPr>
              <w:t xml:space="preserve"> </w:t>
            </w:r>
            <w:r w:rsidRPr="003B0FEC">
              <w:rPr>
                <w:rFonts w:eastAsia="Arial"/>
                <w:szCs w:val="28"/>
              </w:rPr>
              <w:t xml:space="preserve"> </w:t>
            </w:r>
            <w:r w:rsidRPr="003B0FEC">
              <w:rPr>
                <w:szCs w:val="28"/>
              </w:rPr>
              <w:t>этого</w:t>
            </w: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48"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550"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52"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c>
          <w:tcPr>
            <w:tcW w:w="426" w:type="dxa"/>
            <w:tcBorders>
              <w:top w:val="single" w:sz="4" w:space="0" w:color="000000"/>
              <w:left w:val="single" w:sz="4" w:space="0" w:color="000000"/>
              <w:bottom w:val="single" w:sz="4" w:space="0" w:color="000000"/>
              <w:right w:val="single" w:sz="4" w:space="0" w:color="000000"/>
            </w:tcBorders>
          </w:tcPr>
          <w:p w:rsidR="007F2133" w:rsidRPr="003B0FEC" w:rsidRDefault="007F2133" w:rsidP="002D1754">
            <w:pPr>
              <w:spacing w:after="0" w:line="240" w:lineRule="auto"/>
              <w:ind w:left="0" w:firstLine="0"/>
              <w:jc w:val="left"/>
              <w:rPr>
                <w:szCs w:val="28"/>
              </w:rPr>
            </w:pPr>
          </w:p>
        </w:tc>
      </w:tr>
    </w:tbl>
    <w:p w:rsidR="007F2133" w:rsidRPr="003B0FEC" w:rsidRDefault="00F8558B">
      <w:pPr>
        <w:spacing w:after="3" w:line="259" w:lineRule="auto"/>
        <w:ind w:left="10" w:right="-15" w:hanging="10"/>
        <w:jc w:val="right"/>
        <w:rPr>
          <w:szCs w:val="28"/>
        </w:rPr>
      </w:pPr>
      <w:r w:rsidRPr="003B0FEC">
        <w:rPr>
          <w:rFonts w:eastAsia="Arial"/>
          <w:szCs w:val="28"/>
        </w:rPr>
        <w:t>.</w:t>
      </w:r>
    </w:p>
    <w:sectPr w:rsidR="007F2133" w:rsidRPr="003B0FEC" w:rsidSect="00D1220C">
      <w:headerReference w:type="even" r:id="rId70"/>
      <w:headerReference w:type="default" r:id="rId71"/>
      <w:headerReference w:type="first" r:id="rId72"/>
      <w:pgSz w:w="11906" w:h="16838"/>
      <w:pgMar w:top="505" w:right="1145" w:bottom="1134" w:left="1140" w:header="58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21" w:rsidRDefault="00D95421">
      <w:pPr>
        <w:spacing w:after="0" w:line="240" w:lineRule="auto"/>
      </w:pPr>
      <w:r>
        <w:separator/>
      </w:r>
    </w:p>
  </w:endnote>
  <w:endnote w:type="continuationSeparator" w:id="0">
    <w:p w:rsidR="00D95421" w:rsidRDefault="00D9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21" w:rsidRDefault="00D95421">
      <w:pPr>
        <w:spacing w:after="0" w:line="259" w:lineRule="auto"/>
        <w:ind w:left="0" w:firstLine="0"/>
        <w:jc w:val="left"/>
      </w:pPr>
      <w:r>
        <w:separator/>
      </w:r>
    </w:p>
  </w:footnote>
  <w:footnote w:type="continuationSeparator" w:id="0">
    <w:p w:rsidR="00D95421" w:rsidRDefault="00D95421">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709"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709" w:firstLine="0"/>
      <w:jc w:val="center"/>
    </w:pPr>
    <w:r>
      <w:rPr>
        <w:noProof/>
      </w:rPr>
      <w:fldChar w:fldCharType="begin"/>
    </w:r>
    <w:r>
      <w:rPr>
        <w:noProof/>
      </w:rPr>
      <w:instrText xml:space="preserve"> PAGE   \* MERGEFORMAT </w:instrText>
    </w:r>
    <w:r>
      <w:rPr>
        <w:noProof/>
      </w:rPr>
      <w:fldChar w:fldCharType="separate"/>
    </w:r>
    <w:r w:rsidR="00A20A7A">
      <w:rPr>
        <w:noProof/>
      </w:rPr>
      <w:t>23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653" w:firstLine="0"/>
      <w:jc w:val="center"/>
    </w:pPr>
    <w:r>
      <w:fldChar w:fldCharType="begin"/>
    </w:r>
    <w:r>
      <w:instrText xml:space="preserve"> PAGE   \* MERGEFORMAT </w:instrText>
    </w:r>
    <w:r>
      <w:fldChar w:fldCharType="separate"/>
    </w:r>
    <w:r>
      <w:t>96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653" w:firstLine="0"/>
      <w:jc w:val="center"/>
    </w:pPr>
    <w:r>
      <w:rPr>
        <w:noProof/>
      </w:rPr>
      <w:fldChar w:fldCharType="begin"/>
    </w:r>
    <w:r>
      <w:rPr>
        <w:noProof/>
      </w:rPr>
      <w:instrText xml:space="preserve"> PAGE   \* MERGEFORMAT </w:instrText>
    </w:r>
    <w:r>
      <w:rPr>
        <w:noProof/>
      </w:rPr>
      <w:fldChar w:fldCharType="separate"/>
    </w:r>
    <w:r w:rsidR="00A20A7A">
      <w:rPr>
        <w:noProof/>
      </w:rPr>
      <w:t>76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696" w:firstLine="0"/>
      <w:jc w:val="center"/>
    </w:pPr>
    <w:r>
      <w:fldChar w:fldCharType="begin"/>
    </w:r>
    <w:r>
      <w:instrText xml:space="preserve"> PAGE   \* MERGEFORMAT </w:instrText>
    </w:r>
    <w:r>
      <w:fldChar w:fldCharType="separate"/>
    </w:r>
    <w:r>
      <w:t>108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696" w:firstLine="0"/>
      <w:jc w:val="center"/>
    </w:pPr>
    <w:r>
      <w:rPr>
        <w:noProof/>
      </w:rPr>
      <w:fldChar w:fldCharType="begin"/>
    </w:r>
    <w:r>
      <w:rPr>
        <w:noProof/>
      </w:rPr>
      <w:instrText xml:space="preserve"> PAGE   \* MERGEFORMAT </w:instrText>
    </w:r>
    <w:r>
      <w:rPr>
        <w:noProof/>
      </w:rPr>
      <w:fldChar w:fldCharType="separate"/>
    </w:r>
    <w:r w:rsidR="00A20A7A">
      <w:rPr>
        <w:noProof/>
      </w:rPr>
      <w:t>89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48" w:rsidRDefault="00C34848">
    <w:pPr>
      <w:spacing w:after="0" w:line="259" w:lineRule="auto"/>
      <w:ind w:left="696" w:firstLine="0"/>
      <w:jc w:val="center"/>
    </w:pPr>
    <w:r>
      <w:fldChar w:fldCharType="begin"/>
    </w:r>
    <w:r>
      <w:instrText xml:space="preserve"> PAGE   \* MERGEFORMAT </w:instrText>
    </w:r>
    <w:r>
      <w:fldChar w:fldCharType="separate"/>
    </w:r>
    <w:r>
      <w:t>108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80F"/>
    <w:multiLevelType w:val="hybridMultilevel"/>
    <w:tmpl w:val="5732A260"/>
    <w:lvl w:ilvl="0" w:tplc="EF3EE79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D2BA6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668E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727B3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2556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68A1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6BB4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1A492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2ED9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3D0D4E"/>
    <w:multiLevelType w:val="hybridMultilevel"/>
    <w:tmpl w:val="B680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C3AF9"/>
    <w:multiLevelType w:val="hybridMultilevel"/>
    <w:tmpl w:val="5AF4C6AA"/>
    <w:lvl w:ilvl="0" w:tplc="1B7A671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6930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2DA9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CEC1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6D22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2755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E3CA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4D4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8A70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410C93"/>
    <w:multiLevelType w:val="hybridMultilevel"/>
    <w:tmpl w:val="10AE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C762A0"/>
    <w:multiLevelType w:val="hybridMultilevel"/>
    <w:tmpl w:val="9A8A1EF6"/>
    <w:lvl w:ilvl="0" w:tplc="0F4059DA">
      <w:numFmt w:val="bullet"/>
      <w:lvlText w:val="-"/>
      <w:lvlJc w:val="left"/>
      <w:pPr>
        <w:ind w:left="119" w:hanging="169"/>
      </w:pPr>
      <w:rPr>
        <w:rFonts w:ascii="Times New Roman" w:eastAsia="Times New Roman" w:hAnsi="Times New Roman" w:cs="Times New Roman" w:hint="default"/>
        <w:b w:val="0"/>
        <w:bCs w:val="0"/>
        <w:i w:val="0"/>
        <w:iCs w:val="0"/>
        <w:spacing w:val="0"/>
        <w:w w:val="99"/>
        <w:sz w:val="28"/>
        <w:szCs w:val="28"/>
        <w:lang w:val="ru-RU" w:eastAsia="en-US" w:bidi="ar-SA"/>
      </w:rPr>
    </w:lvl>
    <w:lvl w:ilvl="1" w:tplc="89DA0CAC">
      <w:numFmt w:val="bullet"/>
      <w:lvlText w:val="•"/>
      <w:lvlJc w:val="left"/>
      <w:pPr>
        <w:ind w:left="1068" w:hanging="169"/>
      </w:pPr>
      <w:rPr>
        <w:rFonts w:hint="default"/>
        <w:lang w:val="ru-RU" w:eastAsia="en-US" w:bidi="ar-SA"/>
      </w:rPr>
    </w:lvl>
    <w:lvl w:ilvl="2" w:tplc="8B98CAC6">
      <w:numFmt w:val="bullet"/>
      <w:lvlText w:val="•"/>
      <w:lvlJc w:val="left"/>
      <w:pPr>
        <w:ind w:left="2017" w:hanging="169"/>
      </w:pPr>
      <w:rPr>
        <w:rFonts w:hint="default"/>
        <w:lang w:val="ru-RU" w:eastAsia="en-US" w:bidi="ar-SA"/>
      </w:rPr>
    </w:lvl>
    <w:lvl w:ilvl="3" w:tplc="B33A5AD6">
      <w:numFmt w:val="bullet"/>
      <w:lvlText w:val="•"/>
      <w:lvlJc w:val="left"/>
      <w:pPr>
        <w:ind w:left="2966" w:hanging="169"/>
      </w:pPr>
      <w:rPr>
        <w:rFonts w:hint="default"/>
        <w:lang w:val="ru-RU" w:eastAsia="en-US" w:bidi="ar-SA"/>
      </w:rPr>
    </w:lvl>
    <w:lvl w:ilvl="4" w:tplc="1C869A5C">
      <w:numFmt w:val="bullet"/>
      <w:lvlText w:val="•"/>
      <w:lvlJc w:val="left"/>
      <w:pPr>
        <w:ind w:left="3915" w:hanging="169"/>
      </w:pPr>
      <w:rPr>
        <w:rFonts w:hint="default"/>
        <w:lang w:val="ru-RU" w:eastAsia="en-US" w:bidi="ar-SA"/>
      </w:rPr>
    </w:lvl>
    <w:lvl w:ilvl="5" w:tplc="50FAE5CC">
      <w:numFmt w:val="bullet"/>
      <w:lvlText w:val="•"/>
      <w:lvlJc w:val="left"/>
      <w:pPr>
        <w:ind w:left="4864" w:hanging="169"/>
      </w:pPr>
      <w:rPr>
        <w:rFonts w:hint="default"/>
        <w:lang w:val="ru-RU" w:eastAsia="en-US" w:bidi="ar-SA"/>
      </w:rPr>
    </w:lvl>
    <w:lvl w:ilvl="6" w:tplc="615A31FA">
      <w:numFmt w:val="bullet"/>
      <w:lvlText w:val="•"/>
      <w:lvlJc w:val="left"/>
      <w:pPr>
        <w:ind w:left="5813" w:hanging="169"/>
      </w:pPr>
      <w:rPr>
        <w:rFonts w:hint="default"/>
        <w:lang w:val="ru-RU" w:eastAsia="en-US" w:bidi="ar-SA"/>
      </w:rPr>
    </w:lvl>
    <w:lvl w:ilvl="7" w:tplc="8BBAD27E">
      <w:numFmt w:val="bullet"/>
      <w:lvlText w:val="•"/>
      <w:lvlJc w:val="left"/>
      <w:pPr>
        <w:ind w:left="6762" w:hanging="169"/>
      </w:pPr>
      <w:rPr>
        <w:rFonts w:hint="default"/>
        <w:lang w:val="ru-RU" w:eastAsia="en-US" w:bidi="ar-SA"/>
      </w:rPr>
    </w:lvl>
    <w:lvl w:ilvl="8" w:tplc="EC40D228">
      <w:numFmt w:val="bullet"/>
      <w:lvlText w:val="•"/>
      <w:lvlJc w:val="left"/>
      <w:pPr>
        <w:ind w:left="7711" w:hanging="169"/>
      </w:pPr>
      <w:rPr>
        <w:rFonts w:hint="default"/>
        <w:lang w:val="ru-RU" w:eastAsia="en-US" w:bidi="ar-SA"/>
      </w:rPr>
    </w:lvl>
  </w:abstractNum>
  <w:abstractNum w:abstractNumId="5" w15:restartNumberingAfterBreak="0">
    <w:nsid w:val="3AFF08D4"/>
    <w:multiLevelType w:val="hybridMultilevel"/>
    <w:tmpl w:val="D84A2CA4"/>
    <w:lvl w:ilvl="0" w:tplc="D7F45A40">
      <w:start w:val="1"/>
      <w:numFmt w:val="decimal"/>
      <w:lvlText w:val="%1."/>
      <w:lvlJc w:val="left"/>
      <w:pPr>
        <w:ind w:left="119" w:hanging="33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CA232FA">
      <w:start w:val="1"/>
      <w:numFmt w:val="decimal"/>
      <w:lvlText w:val="%2."/>
      <w:lvlJc w:val="left"/>
      <w:pPr>
        <w:ind w:left="3606"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2536E4A0">
      <w:numFmt w:val="bullet"/>
      <w:lvlText w:val="•"/>
      <w:lvlJc w:val="left"/>
      <w:pPr>
        <w:ind w:left="4267" w:hanging="360"/>
      </w:pPr>
      <w:rPr>
        <w:rFonts w:hint="default"/>
        <w:lang w:val="ru-RU" w:eastAsia="en-US" w:bidi="ar-SA"/>
      </w:rPr>
    </w:lvl>
    <w:lvl w:ilvl="3" w:tplc="8F28678E">
      <w:numFmt w:val="bullet"/>
      <w:lvlText w:val="•"/>
      <w:lvlJc w:val="left"/>
      <w:pPr>
        <w:ind w:left="4935" w:hanging="360"/>
      </w:pPr>
      <w:rPr>
        <w:rFonts w:hint="default"/>
        <w:lang w:val="ru-RU" w:eastAsia="en-US" w:bidi="ar-SA"/>
      </w:rPr>
    </w:lvl>
    <w:lvl w:ilvl="4" w:tplc="2618CDBE">
      <w:numFmt w:val="bullet"/>
      <w:lvlText w:val="•"/>
      <w:lvlJc w:val="left"/>
      <w:pPr>
        <w:ind w:left="5602" w:hanging="360"/>
      </w:pPr>
      <w:rPr>
        <w:rFonts w:hint="default"/>
        <w:lang w:val="ru-RU" w:eastAsia="en-US" w:bidi="ar-SA"/>
      </w:rPr>
    </w:lvl>
    <w:lvl w:ilvl="5" w:tplc="8CEE28EC">
      <w:numFmt w:val="bullet"/>
      <w:lvlText w:val="•"/>
      <w:lvlJc w:val="left"/>
      <w:pPr>
        <w:ind w:left="6270" w:hanging="360"/>
      </w:pPr>
      <w:rPr>
        <w:rFonts w:hint="default"/>
        <w:lang w:val="ru-RU" w:eastAsia="en-US" w:bidi="ar-SA"/>
      </w:rPr>
    </w:lvl>
    <w:lvl w:ilvl="6" w:tplc="44B2EE1C">
      <w:numFmt w:val="bullet"/>
      <w:lvlText w:val="•"/>
      <w:lvlJc w:val="left"/>
      <w:pPr>
        <w:ind w:left="6938" w:hanging="360"/>
      </w:pPr>
      <w:rPr>
        <w:rFonts w:hint="default"/>
        <w:lang w:val="ru-RU" w:eastAsia="en-US" w:bidi="ar-SA"/>
      </w:rPr>
    </w:lvl>
    <w:lvl w:ilvl="7" w:tplc="4358E07A">
      <w:numFmt w:val="bullet"/>
      <w:lvlText w:val="•"/>
      <w:lvlJc w:val="left"/>
      <w:pPr>
        <w:ind w:left="7605" w:hanging="360"/>
      </w:pPr>
      <w:rPr>
        <w:rFonts w:hint="default"/>
        <w:lang w:val="ru-RU" w:eastAsia="en-US" w:bidi="ar-SA"/>
      </w:rPr>
    </w:lvl>
    <w:lvl w:ilvl="8" w:tplc="2A5E9D1A">
      <w:numFmt w:val="bullet"/>
      <w:lvlText w:val="•"/>
      <w:lvlJc w:val="left"/>
      <w:pPr>
        <w:ind w:left="8273" w:hanging="360"/>
      </w:pPr>
      <w:rPr>
        <w:rFonts w:hint="default"/>
        <w:lang w:val="ru-RU" w:eastAsia="en-US" w:bidi="ar-SA"/>
      </w:rPr>
    </w:lvl>
  </w:abstractNum>
  <w:abstractNum w:abstractNumId="6" w15:restartNumberingAfterBreak="0">
    <w:nsid w:val="46002CD7"/>
    <w:multiLevelType w:val="hybridMultilevel"/>
    <w:tmpl w:val="DE66A00E"/>
    <w:lvl w:ilvl="0" w:tplc="C62611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D8574C">
      <w:start w:val="1"/>
      <w:numFmt w:val="lowerLetter"/>
      <w:lvlText w:val="%2"/>
      <w:lvlJc w:val="left"/>
      <w:pPr>
        <w:ind w:left="1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C09E70">
      <w:start w:val="1"/>
      <w:numFmt w:val="lowerRoman"/>
      <w:lvlText w:val="%3"/>
      <w:lvlJc w:val="left"/>
      <w:pPr>
        <w:ind w:left="2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F830DA">
      <w:start w:val="1"/>
      <w:numFmt w:val="decimal"/>
      <w:lvlText w:val="%4"/>
      <w:lvlJc w:val="left"/>
      <w:pPr>
        <w:ind w:left="3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EE1B2A">
      <w:start w:val="1"/>
      <w:numFmt w:val="lowerLetter"/>
      <w:lvlText w:val="%5"/>
      <w:lvlJc w:val="left"/>
      <w:pPr>
        <w:ind w:left="3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4FEC6">
      <w:start w:val="1"/>
      <w:numFmt w:val="lowerRoman"/>
      <w:lvlText w:val="%6"/>
      <w:lvlJc w:val="left"/>
      <w:pPr>
        <w:ind w:left="4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83BB2">
      <w:start w:val="1"/>
      <w:numFmt w:val="decimal"/>
      <w:lvlText w:val="%7"/>
      <w:lvlJc w:val="left"/>
      <w:pPr>
        <w:ind w:left="5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EE9BA">
      <w:start w:val="1"/>
      <w:numFmt w:val="lowerLetter"/>
      <w:lvlText w:val="%8"/>
      <w:lvlJc w:val="left"/>
      <w:pPr>
        <w:ind w:left="6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222C7C">
      <w:start w:val="1"/>
      <w:numFmt w:val="lowerRoman"/>
      <w:lvlText w:val="%9"/>
      <w:lvlJc w:val="left"/>
      <w:pPr>
        <w:ind w:left="6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386D23"/>
    <w:multiLevelType w:val="hybridMultilevel"/>
    <w:tmpl w:val="5BB6E6D6"/>
    <w:lvl w:ilvl="0" w:tplc="4C76DC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2D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4DA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486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C6A9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2E0D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C0200">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AE87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AE3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C64985"/>
    <w:multiLevelType w:val="hybridMultilevel"/>
    <w:tmpl w:val="75525538"/>
    <w:lvl w:ilvl="0" w:tplc="ADB0A5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A277B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82B1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4BF8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C90E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E793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A109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699C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C82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C2421FE"/>
    <w:multiLevelType w:val="hybridMultilevel"/>
    <w:tmpl w:val="AE241518"/>
    <w:lvl w:ilvl="0" w:tplc="8A9AAA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2F7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C89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8A8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863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A4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48AD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6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E01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F1E3BEC"/>
    <w:multiLevelType w:val="hybridMultilevel"/>
    <w:tmpl w:val="271EF160"/>
    <w:lvl w:ilvl="0" w:tplc="8D080F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2780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CB4A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8C33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83AC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F857B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32F61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9EB8F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A1B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DF051B"/>
    <w:multiLevelType w:val="hybridMultilevel"/>
    <w:tmpl w:val="38BC1094"/>
    <w:lvl w:ilvl="0" w:tplc="6F160A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EC8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212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E4EA3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E0EA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846CF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629C3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E16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1C8AE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42745CA"/>
    <w:multiLevelType w:val="hybridMultilevel"/>
    <w:tmpl w:val="4CB05B9A"/>
    <w:lvl w:ilvl="0" w:tplc="84DEDE84">
      <w:start w:val="1"/>
      <w:numFmt w:val="decimal"/>
      <w:lvlText w:val="%1."/>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40F81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8701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A1F3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E3B9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824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F47A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4C78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5E38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A236289"/>
    <w:multiLevelType w:val="hybridMultilevel"/>
    <w:tmpl w:val="C0947740"/>
    <w:lvl w:ilvl="0" w:tplc="778E00A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E70F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627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8219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A6CBC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85CF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8FF2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0CE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70BE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B1A6321"/>
    <w:multiLevelType w:val="hybridMultilevel"/>
    <w:tmpl w:val="EC54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2"/>
  </w:num>
  <w:num w:numId="4">
    <w:abstractNumId w:val="0"/>
  </w:num>
  <w:num w:numId="5">
    <w:abstractNumId w:val="6"/>
  </w:num>
  <w:num w:numId="6">
    <w:abstractNumId w:val="13"/>
  </w:num>
  <w:num w:numId="7">
    <w:abstractNumId w:val="11"/>
  </w:num>
  <w:num w:numId="8">
    <w:abstractNumId w:val="2"/>
  </w:num>
  <w:num w:numId="9">
    <w:abstractNumId w:val="7"/>
  </w:num>
  <w:num w:numId="10">
    <w:abstractNumId w:val="9"/>
  </w:num>
  <w:num w:numId="11">
    <w:abstractNumId w:val="1"/>
  </w:num>
  <w:num w:numId="12">
    <w:abstractNumId w:val="3"/>
  </w:num>
  <w:num w:numId="13">
    <w:abstractNumId w:val="14"/>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2133"/>
    <w:rsid w:val="00002A93"/>
    <w:rsid w:val="0001461F"/>
    <w:rsid w:val="000626B9"/>
    <w:rsid w:val="000A0E6E"/>
    <w:rsid w:val="000E1865"/>
    <w:rsid w:val="00115077"/>
    <w:rsid w:val="00183AF4"/>
    <w:rsid w:val="0024165D"/>
    <w:rsid w:val="00246B1C"/>
    <w:rsid w:val="002509AF"/>
    <w:rsid w:val="00270697"/>
    <w:rsid w:val="002749B4"/>
    <w:rsid w:val="002B32A2"/>
    <w:rsid w:val="002D1754"/>
    <w:rsid w:val="003063E9"/>
    <w:rsid w:val="0034154C"/>
    <w:rsid w:val="00365468"/>
    <w:rsid w:val="00395080"/>
    <w:rsid w:val="003A1F9B"/>
    <w:rsid w:val="003A2C1A"/>
    <w:rsid w:val="003B0FEC"/>
    <w:rsid w:val="003D242B"/>
    <w:rsid w:val="00450DFB"/>
    <w:rsid w:val="00465A78"/>
    <w:rsid w:val="00485457"/>
    <w:rsid w:val="00486D31"/>
    <w:rsid w:val="00491F37"/>
    <w:rsid w:val="004D2E75"/>
    <w:rsid w:val="004D4FD8"/>
    <w:rsid w:val="00513BB2"/>
    <w:rsid w:val="00543382"/>
    <w:rsid w:val="00546DAE"/>
    <w:rsid w:val="00584476"/>
    <w:rsid w:val="00586562"/>
    <w:rsid w:val="005A47E6"/>
    <w:rsid w:val="006A26B0"/>
    <w:rsid w:val="006B5684"/>
    <w:rsid w:val="007114EA"/>
    <w:rsid w:val="007A3F9D"/>
    <w:rsid w:val="007B4B42"/>
    <w:rsid w:val="007C20DB"/>
    <w:rsid w:val="007F2133"/>
    <w:rsid w:val="0086399E"/>
    <w:rsid w:val="00874F34"/>
    <w:rsid w:val="008D6D9A"/>
    <w:rsid w:val="009433FD"/>
    <w:rsid w:val="009E5048"/>
    <w:rsid w:val="009F087D"/>
    <w:rsid w:val="00A025E0"/>
    <w:rsid w:val="00A20A7A"/>
    <w:rsid w:val="00A24ACD"/>
    <w:rsid w:val="00A25477"/>
    <w:rsid w:val="00AA58D8"/>
    <w:rsid w:val="00B15218"/>
    <w:rsid w:val="00B32518"/>
    <w:rsid w:val="00B47FF8"/>
    <w:rsid w:val="00B51E3B"/>
    <w:rsid w:val="00B90874"/>
    <w:rsid w:val="00B92FFC"/>
    <w:rsid w:val="00BD06B7"/>
    <w:rsid w:val="00C13F12"/>
    <w:rsid w:val="00C34848"/>
    <w:rsid w:val="00C62CB4"/>
    <w:rsid w:val="00C80284"/>
    <w:rsid w:val="00CA7CA1"/>
    <w:rsid w:val="00CD6C55"/>
    <w:rsid w:val="00D1220C"/>
    <w:rsid w:val="00D36515"/>
    <w:rsid w:val="00D630ED"/>
    <w:rsid w:val="00D95421"/>
    <w:rsid w:val="00DA0090"/>
    <w:rsid w:val="00DA10AD"/>
    <w:rsid w:val="00DD320D"/>
    <w:rsid w:val="00DE22DC"/>
    <w:rsid w:val="00DE608D"/>
    <w:rsid w:val="00E56274"/>
    <w:rsid w:val="00E56B45"/>
    <w:rsid w:val="00E77067"/>
    <w:rsid w:val="00F13DCE"/>
    <w:rsid w:val="00F210E8"/>
    <w:rsid w:val="00F24DB4"/>
    <w:rsid w:val="00F71C82"/>
    <w:rsid w:val="00F77C7C"/>
    <w:rsid w:val="00F8558B"/>
    <w:rsid w:val="00FA7B2B"/>
    <w:rsid w:val="00FD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6845D4B-650B-4892-B34F-F000F434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1A"/>
    <w:pPr>
      <w:spacing w:after="5" w:line="360" w:lineRule="auto"/>
      <w:ind w:left="56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A2C1A"/>
    <w:pPr>
      <w:keepNext/>
      <w:keepLines/>
      <w:spacing w:after="133" w:line="265" w:lineRule="auto"/>
      <w:ind w:left="10" w:right="2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A2C1A"/>
    <w:pPr>
      <w:keepNext/>
      <w:keepLines/>
      <w:spacing w:after="129" w:line="265" w:lineRule="auto"/>
      <w:ind w:left="10" w:right="217"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A2C1A"/>
    <w:pPr>
      <w:keepNext/>
      <w:keepLines/>
      <w:spacing w:after="129" w:line="265" w:lineRule="auto"/>
      <w:ind w:left="10" w:right="217" w:hanging="10"/>
      <w:jc w:val="both"/>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2C1A"/>
    <w:rPr>
      <w:rFonts w:ascii="Times New Roman" w:eastAsia="Times New Roman" w:hAnsi="Times New Roman" w:cs="Times New Roman"/>
      <w:b/>
      <w:color w:val="000000"/>
      <w:sz w:val="28"/>
    </w:rPr>
  </w:style>
  <w:style w:type="character" w:customStyle="1" w:styleId="20">
    <w:name w:val="Заголовок 2 Знак"/>
    <w:link w:val="2"/>
    <w:rsid w:val="003A2C1A"/>
    <w:rPr>
      <w:rFonts w:ascii="Times New Roman" w:eastAsia="Times New Roman" w:hAnsi="Times New Roman" w:cs="Times New Roman"/>
      <w:b/>
      <w:color w:val="000000"/>
      <w:sz w:val="28"/>
    </w:rPr>
  </w:style>
  <w:style w:type="character" w:customStyle="1" w:styleId="30">
    <w:name w:val="Заголовок 3 Знак"/>
    <w:link w:val="3"/>
    <w:rsid w:val="003A2C1A"/>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A2C1A"/>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3A2C1A"/>
    <w:rPr>
      <w:rFonts w:ascii="Times New Roman" w:eastAsia="Times New Roman" w:hAnsi="Times New Roman" w:cs="Times New Roman"/>
      <w:color w:val="000000"/>
      <w:sz w:val="24"/>
    </w:rPr>
  </w:style>
  <w:style w:type="character" w:customStyle="1" w:styleId="footnotemark">
    <w:name w:val="footnote mark"/>
    <w:hidden/>
    <w:rsid w:val="003A2C1A"/>
    <w:rPr>
      <w:rFonts w:ascii="Times New Roman" w:eastAsia="Times New Roman" w:hAnsi="Times New Roman" w:cs="Times New Roman"/>
      <w:color w:val="000000"/>
      <w:sz w:val="24"/>
      <w:vertAlign w:val="superscript"/>
    </w:rPr>
  </w:style>
  <w:style w:type="table" w:customStyle="1" w:styleId="TableGrid">
    <w:name w:val="TableGrid"/>
    <w:rsid w:val="003A2C1A"/>
    <w:pPr>
      <w:spacing w:after="0" w:line="240" w:lineRule="auto"/>
    </w:pPr>
    <w:tblPr>
      <w:tblCellMar>
        <w:top w:w="0" w:type="dxa"/>
        <w:left w:w="0" w:type="dxa"/>
        <w:bottom w:w="0" w:type="dxa"/>
        <w:right w:w="0" w:type="dxa"/>
      </w:tblCellMar>
    </w:tblPr>
  </w:style>
  <w:style w:type="table" w:customStyle="1" w:styleId="TableGrid1">
    <w:name w:val="TableGrid1"/>
    <w:rsid w:val="00D1220C"/>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B32518"/>
    <w:pPr>
      <w:spacing w:after="12" w:line="267" w:lineRule="auto"/>
      <w:ind w:left="720" w:right="426" w:firstLine="557"/>
      <w:contextualSpacing/>
    </w:pPr>
    <w:rPr>
      <w:sz w:val="24"/>
    </w:rPr>
  </w:style>
  <w:style w:type="paragraph" w:styleId="a4">
    <w:name w:val="header"/>
    <w:basedOn w:val="a"/>
    <w:link w:val="a5"/>
    <w:uiPriority w:val="99"/>
    <w:unhideWhenUsed/>
    <w:rsid w:val="00B32518"/>
    <w:pPr>
      <w:tabs>
        <w:tab w:val="center" w:pos="4677"/>
        <w:tab w:val="right" w:pos="9355"/>
      </w:tabs>
      <w:spacing w:after="0" w:line="240" w:lineRule="auto"/>
      <w:ind w:right="426" w:firstLine="557"/>
    </w:pPr>
    <w:rPr>
      <w:sz w:val="24"/>
    </w:rPr>
  </w:style>
  <w:style w:type="character" w:customStyle="1" w:styleId="a5">
    <w:name w:val="Верхний колонтитул Знак"/>
    <w:basedOn w:val="a0"/>
    <w:link w:val="a4"/>
    <w:uiPriority w:val="99"/>
    <w:rsid w:val="00B32518"/>
    <w:rPr>
      <w:rFonts w:ascii="Times New Roman" w:eastAsia="Times New Roman" w:hAnsi="Times New Roman" w:cs="Times New Roman"/>
      <w:color w:val="000000"/>
      <w:sz w:val="24"/>
    </w:rPr>
  </w:style>
  <w:style w:type="paragraph" w:styleId="a6">
    <w:name w:val="footer"/>
    <w:basedOn w:val="a"/>
    <w:link w:val="a7"/>
    <w:uiPriority w:val="99"/>
    <w:unhideWhenUsed/>
    <w:rsid w:val="00B32518"/>
    <w:pPr>
      <w:tabs>
        <w:tab w:val="center" w:pos="4677"/>
        <w:tab w:val="right" w:pos="9355"/>
      </w:tabs>
      <w:spacing w:after="0" w:line="240" w:lineRule="auto"/>
      <w:ind w:right="426" w:firstLine="557"/>
    </w:pPr>
    <w:rPr>
      <w:sz w:val="24"/>
    </w:rPr>
  </w:style>
  <w:style w:type="character" w:customStyle="1" w:styleId="a7">
    <w:name w:val="Нижний колонтитул Знак"/>
    <w:basedOn w:val="a0"/>
    <w:link w:val="a6"/>
    <w:uiPriority w:val="99"/>
    <w:rsid w:val="00B32518"/>
    <w:rPr>
      <w:rFonts w:ascii="Times New Roman" w:eastAsia="Times New Roman" w:hAnsi="Times New Roman" w:cs="Times New Roman"/>
      <w:color w:val="000000"/>
      <w:sz w:val="24"/>
    </w:rPr>
  </w:style>
  <w:style w:type="character" w:styleId="a8">
    <w:name w:val="Hyperlink"/>
    <w:basedOn w:val="a0"/>
    <w:uiPriority w:val="99"/>
    <w:unhideWhenUsed/>
    <w:rsid w:val="00B32518"/>
    <w:rPr>
      <w:color w:val="0563C1" w:themeColor="hyperlink"/>
      <w:u w:val="single"/>
    </w:rPr>
  </w:style>
  <w:style w:type="paragraph" w:styleId="a9">
    <w:name w:val="Normal (Web)"/>
    <w:basedOn w:val="a"/>
    <w:uiPriority w:val="99"/>
    <w:semiHidden/>
    <w:unhideWhenUsed/>
    <w:rsid w:val="003A1F9B"/>
    <w:pPr>
      <w:spacing w:before="100" w:beforeAutospacing="1" w:after="100" w:afterAutospacing="1" w:line="240" w:lineRule="auto"/>
      <w:ind w:left="0" w:firstLine="0"/>
      <w:jc w:val="left"/>
    </w:pPr>
    <w:rPr>
      <w:color w:val="auto"/>
      <w:sz w:val="24"/>
      <w:szCs w:val="24"/>
    </w:rPr>
  </w:style>
  <w:style w:type="table" w:styleId="aa">
    <w:name w:val="Table Grid"/>
    <w:basedOn w:val="a1"/>
    <w:rsid w:val="00E7706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365468"/>
    <w:pPr>
      <w:spacing w:after="200" w:line="240" w:lineRule="auto"/>
    </w:pPr>
    <w:rPr>
      <w:i/>
      <w:iCs/>
      <w:color w:val="44546A" w:themeColor="text2"/>
      <w:sz w:val="18"/>
      <w:szCs w:val="18"/>
    </w:rPr>
  </w:style>
  <w:style w:type="table" w:customStyle="1" w:styleId="11">
    <w:name w:val="Сетка таблицы1"/>
    <w:basedOn w:val="a1"/>
    <w:next w:val="aa"/>
    <w:rsid w:val="002509AF"/>
    <w:pPr>
      <w:suppressAutoHyphens/>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74F34"/>
    <w:pPr>
      <w:spacing w:after="0" w:line="240" w:lineRule="auto"/>
    </w:pPr>
    <w:tblPr>
      <w:tblCellMar>
        <w:top w:w="0" w:type="dxa"/>
        <w:left w:w="0" w:type="dxa"/>
        <w:bottom w:w="0" w:type="dxa"/>
        <w:right w:w="0" w:type="dxa"/>
      </w:tblCellMar>
    </w:tblPr>
  </w:style>
  <w:style w:type="table" w:customStyle="1" w:styleId="TableGrid3">
    <w:name w:val="TableGrid3"/>
    <w:rsid w:val="00DD320D"/>
    <w:pPr>
      <w:spacing w:after="0" w:line="240" w:lineRule="auto"/>
    </w:pPr>
    <w:tblPr>
      <w:tblCellMar>
        <w:top w:w="0" w:type="dxa"/>
        <w:left w:w="0" w:type="dxa"/>
        <w:bottom w:w="0" w:type="dxa"/>
        <w:right w:w="0" w:type="dxa"/>
      </w:tblCellMar>
    </w:tblPr>
  </w:style>
  <w:style w:type="paragraph" w:customStyle="1" w:styleId="21">
    <w:name w:val="Основной текст (2)1"/>
    <w:basedOn w:val="a"/>
    <w:uiPriority w:val="99"/>
    <w:qFormat/>
    <w:rsid w:val="00546DAE"/>
    <w:pPr>
      <w:widowControl w:val="0"/>
      <w:shd w:val="clear" w:color="auto" w:fill="FFFFFF"/>
      <w:spacing w:after="0" w:line="240" w:lineRule="atLeast"/>
      <w:ind w:left="0" w:hanging="240"/>
    </w:pPr>
    <w:rPr>
      <w:color w:val="auto"/>
      <w:sz w:val="22"/>
    </w:rPr>
  </w:style>
  <w:style w:type="paragraph" w:styleId="ac">
    <w:name w:val="Body Text"/>
    <w:basedOn w:val="a"/>
    <w:link w:val="ad"/>
    <w:rsid w:val="00543382"/>
    <w:pPr>
      <w:suppressAutoHyphens/>
      <w:spacing w:after="140" w:line="276" w:lineRule="auto"/>
      <w:ind w:left="0" w:firstLine="0"/>
      <w:jc w:val="left"/>
    </w:pPr>
    <w:rPr>
      <w:rFonts w:ascii="Calibri" w:eastAsia="Calibri" w:hAnsi="Calibri" w:cs="Calibri"/>
      <w:sz w:val="22"/>
      <w:lang w:eastAsia="zh-CN"/>
    </w:rPr>
  </w:style>
  <w:style w:type="character" w:customStyle="1" w:styleId="ad">
    <w:name w:val="Основной текст Знак"/>
    <w:basedOn w:val="a0"/>
    <w:link w:val="ac"/>
    <w:rsid w:val="00543382"/>
    <w:rPr>
      <w:rFonts w:ascii="Calibri" w:eastAsia="Calibri" w:hAnsi="Calibri" w:cs="Calibri"/>
      <w:color w:val="000000"/>
      <w:lang w:eastAsia="zh-CN"/>
    </w:rPr>
  </w:style>
  <w:style w:type="paragraph" w:styleId="ae">
    <w:name w:val="Title"/>
    <w:basedOn w:val="a"/>
    <w:link w:val="af"/>
    <w:qFormat/>
    <w:rsid w:val="004D2E75"/>
    <w:pPr>
      <w:spacing w:after="0" w:line="240" w:lineRule="auto"/>
      <w:ind w:left="0" w:firstLine="0"/>
      <w:jc w:val="center"/>
    </w:pPr>
    <w:rPr>
      <w:b/>
      <w:color w:val="auto"/>
      <w:sz w:val="32"/>
      <w:szCs w:val="20"/>
    </w:rPr>
  </w:style>
  <w:style w:type="character" w:customStyle="1" w:styleId="af">
    <w:name w:val="Название Знак"/>
    <w:basedOn w:val="a0"/>
    <w:link w:val="ae"/>
    <w:rsid w:val="004D2E75"/>
    <w:rPr>
      <w:rFonts w:ascii="Times New Roman" w:eastAsia="Times New Roman" w:hAnsi="Times New Roman" w:cs="Times New Roman"/>
      <w:b/>
      <w:sz w:val="32"/>
      <w:szCs w:val="20"/>
    </w:rPr>
  </w:style>
  <w:style w:type="paragraph" w:customStyle="1" w:styleId="ConsPlusNormal">
    <w:name w:val="ConsPlusNormal"/>
    <w:rsid w:val="004D2E75"/>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Balloon Text"/>
    <w:basedOn w:val="a"/>
    <w:link w:val="af1"/>
    <w:uiPriority w:val="99"/>
    <w:semiHidden/>
    <w:unhideWhenUsed/>
    <w:rsid w:val="002749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49B4"/>
    <w:rPr>
      <w:rFonts w:ascii="Tahoma" w:eastAsia="Times New Roman" w:hAnsi="Tahoma" w:cs="Tahoma"/>
      <w:color w:val="000000"/>
      <w:sz w:val="16"/>
      <w:szCs w:val="16"/>
    </w:rPr>
  </w:style>
  <w:style w:type="table" w:customStyle="1" w:styleId="TableNormal">
    <w:name w:val="Table Normal"/>
    <w:uiPriority w:val="2"/>
    <w:semiHidden/>
    <w:qFormat/>
    <w:rsid w:val="00F210E8"/>
    <w:pPr>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210E8"/>
    <w:pPr>
      <w:widowControl w:val="0"/>
      <w:spacing w:after="0" w:line="240" w:lineRule="auto"/>
      <w:ind w:left="0" w:firstLine="0"/>
      <w:jc w:val="left"/>
    </w:pPr>
    <w:rPr>
      <w:color w:val="auto"/>
      <w:sz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5%D0%BB%D1%8C%D1%86%D0%B5%D0%BD%D0%B1%D0%B0%D1%85,_%D0%92%D0%B8%D0%BB%D1%8C%D0%B3%D0%B5%D0%BB%D1%8C%D0%BC" TargetMode="External"/><Relationship Id="rId18" Type="http://schemas.openxmlformats.org/officeDocument/2006/relationships/hyperlink" Target="https://en.wikipedia.org/wiki/Pierre_Allain" TargetMode="External"/><Relationship Id="rId26" Type="http://schemas.openxmlformats.org/officeDocument/2006/relationships/hyperlink" Target="https://ru.wikipedia.org/wiki/%D0%A8%D0%B0%D0%BC%D0%BE%D0%BD%D0%B8" TargetMode="External"/><Relationship Id="rId39" Type="http://schemas.openxmlformats.org/officeDocument/2006/relationships/hyperlink" Target="https://ru.wikipedia.org/wiki/%D0%9C%D0%B0%D1%81%D1%82%D0%B5%D1%80_%D1%81%D0%BF%D0%BE%D1%80%D1%82%D0%B0_%D0%A1%D0%A1%D0%A1%D0%A0" TargetMode="External"/><Relationship Id="rId21" Type="http://schemas.openxmlformats.org/officeDocument/2006/relationships/hyperlink" Target="https://en.wikipedia.org/wiki/Armand_Charlet" TargetMode="External"/><Relationship Id="rId34" Type="http://schemas.openxmlformats.org/officeDocument/2006/relationships/hyperlink" Target="https://ru.wikipedia.org/wiki/%D0%90%D0%BB%D1%8C%D0%BF%D0%B8%D0%BD%D0%B8%D1%81%D1%82%D1%81%D0%BA%D0%B8%D0%B9_%D0%BB%D0%B0%D0%B3%D0%B5%D1%80%D1%8C" TargetMode="External"/><Relationship Id="rId42" Type="http://schemas.openxmlformats.org/officeDocument/2006/relationships/hyperlink" Target="https://ru.wikipedia.org/w/index.php?title=%D0%91%D1%8B%D1%87%D0%BA%D0%BE%D0%B2,_%D0%90%D0%BD%D0%B0%D1%82%D0%BE%D0%BB%D0%B8%D0%B9&amp;action=edit&amp;redlink=1" TargetMode="External"/><Relationship Id="rId47" Type="http://schemas.openxmlformats.org/officeDocument/2006/relationships/hyperlink" Target="https://ru.wikipedia.org/wiki/%D0%9B%D0%B0%D0%B7%D0%B0%D0%BD%D0%B8%D0%B5_%D0%BD%D0%B0_%D1%81%D0%BA%D0%BE%D1%80%D0%BE%D1%81%D1%82%D1%8C" TargetMode="External"/><Relationship Id="rId50" Type="http://schemas.openxmlformats.org/officeDocument/2006/relationships/hyperlink" Target="https://ru.wikipedia.org/wiki/%D0%9B%D0%B0%D0%B7%D0%B0%D0%BD%D0%B8%D0%B5_%D0%BD%D0%B0_%D1%82%D1%80%D1%83%D0%B4%D0%BD%D0%BE%D1%81%D1%82%D1%8C" TargetMode="External"/><Relationship Id="rId55" Type="http://schemas.openxmlformats.org/officeDocument/2006/relationships/header" Target="header1.xml"/><Relationship Id="rId63" Type="http://schemas.openxmlformats.org/officeDocument/2006/relationships/image" Target="media/image7.png"/><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en.wikipedia.org/wiki/Lucien_Devies" TargetMode="External"/><Relationship Id="rId29" Type="http://schemas.openxmlformats.org/officeDocument/2006/relationships/hyperlink" Target="https://ru.wikipedia.org/wiki/%D0%9C%D0%B5%D0%B6%D0%B4%D1%83%D0%BD%D0%B0%D1%80%D0%BE%D0%B4%D0%BD%D1%8B%D0%B9_%D1%81%D0%BE%D1%8E%D0%B7_%D0%B0%D0%BB%D1%8C%D0%BF%D0%B8%D0%BD%D0%B8%D1%81%D1%82%D1%81%D0%BA%D0%B8%D1%85_%D0%B0%D1%81%D1%81%D0%BE%D1%86%D0%B8%D0%B0%D1%86%D0%B8%D0%B9" TargetMode="External"/><Relationship Id="rId11" Type="http://schemas.openxmlformats.org/officeDocument/2006/relationships/hyperlink" Target="https://en.wikipedia.org/wiki/Fritz_Benesch" TargetMode="External"/><Relationship Id="rId24" Type="http://schemas.openxmlformats.org/officeDocument/2006/relationships/hyperlink" Target="https://ru.wikipedia.org/wiki/%D0%97%D0%B0%D0%BF%D0%B0%D0%B4%D0%BD%D1%8B%D0%B5_%D0%90%D0%BB%D1%8C%D0%BF%D1%8B" TargetMode="External"/><Relationship Id="rId32" Type="http://schemas.openxmlformats.org/officeDocument/2006/relationships/hyperlink" Target="https://ru.wikipedia.org/wiki/%D0%90%D0%BB%D1%8C%D0%BF%D0%B8%D0%BD%D0%B8%D1%81%D1%82%D1%81%D0%BA%D0%B8%D0%B9_%D0%BB%D0%B0%D0%B3%D0%B5%D1%80%D1%8C" TargetMode="External"/><Relationship Id="rId37" Type="http://schemas.openxmlformats.org/officeDocument/2006/relationships/hyperlink" Target="https://ru.wikipedia.org/wiki/%D0%A1%D0%A1%D0%A1%D0%A0" TargetMode="External"/><Relationship Id="rId40" Type="http://schemas.openxmlformats.org/officeDocument/2006/relationships/hyperlink" Target="https://ru.wikipedia.org/wiki/%D0%9C%D0%B0%D1%81%D1%82%D0%B5%D1%80_%D1%81%D0%BF%D0%BE%D1%80%D1%82%D0%B0_%D0%A1%D0%A1%D0%A1%D0%A0_%D0%BC%D0%B5%D0%B6%D0%B4%D1%83%D0%BD%D0%B0%D1%80%D0%BE%D0%B4%D0%BD%D0%BE%D0%B3%D0%BE_%D0%BA%D0%BB%D0%B0%D1%81%D1%81%D0%B0" TargetMode="External"/><Relationship Id="rId45" Type="http://schemas.openxmlformats.org/officeDocument/2006/relationships/hyperlink" Target="https://ru.wikipedia.org/wiki/%D0%9B%D0%B0%D0%B7%D0%B0%D0%BD%D0%B8%D0%B5_%D0%BD%D0%B0_%D1%81%D0%BA%D0%BE%D1%80%D0%BE%D1%81%D1%82%D1%8C" TargetMode="External"/><Relationship Id="rId53" Type="http://schemas.openxmlformats.org/officeDocument/2006/relationships/hyperlink" Target="https://course.rusada.ru/" TargetMode="External"/><Relationship Id="rId58" Type="http://schemas.openxmlformats.org/officeDocument/2006/relationships/image" Target="media/image2.png"/><Relationship Id="rId66" Type="http://schemas.openxmlformats.org/officeDocument/2006/relationships/image" Target="media/image10.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Lucien_Devies" TargetMode="External"/><Relationship Id="rId23" Type="http://schemas.openxmlformats.org/officeDocument/2006/relationships/hyperlink" Target="https://ru.wikipedia.org/wiki/%D0%97%D0%B0%D0%BF%D0%B0%D0%B4%D0%BD%D1%8B%D0%B5_%D0%90%D0%BB%D1%8C%D0%BF%D1%8B" TargetMode="External"/><Relationship Id="rId28" Type="http://schemas.openxmlformats.org/officeDocument/2006/relationships/hyperlink" Target="https://ru.wikipedia.org/wiki/%D0%A8%D0%B0%D0%BC%D0%BE%D0%BD%D0%B8" TargetMode="External"/><Relationship Id="rId36" Type="http://schemas.openxmlformats.org/officeDocument/2006/relationships/hyperlink" Target="https://ru.wikipedia.org/wiki/%D0%A1%D0%A1%D0%A1%D0%A0" TargetMode="External"/><Relationship Id="rId49" Type="http://schemas.openxmlformats.org/officeDocument/2006/relationships/hyperlink" Target="https://ru.wikipedia.org/wiki/%D0%9B%D0%B0%D0%B7%D0%B0%D0%BD%D0%B8%D0%B5_%D0%BD%D0%B0_%D1%82%D1%80%D1%83%D0%B4%D0%BD%D0%BE%D1%81%D1%82%D1%8C" TargetMode="External"/><Relationship Id="rId57" Type="http://schemas.openxmlformats.org/officeDocument/2006/relationships/header" Target="header3.xml"/><Relationship Id="rId61" Type="http://schemas.openxmlformats.org/officeDocument/2006/relationships/image" Target="media/image5.png"/><Relationship Id="rId10" Type="http://schemas.openxmlformats.org/officeDocument/2006/relationships/hyperlink" Target="https://en.wikipedia.org/wiki/Fritz_Benesch" TargetMode="External"/><Relationship Id="rId19" Type="http://schemas.openxmlformats.org/officeDocument/2006/relationships/hyperlink" Target="https://en.wikipedia.org/wiki/Pierre_Allain" TargetMode="External"/><Relationship Id="rId31" Type="http://schemas.openxmlformats.org/officeDocument/2006/relationships/hyperlink" Target="https://ru.wikipedia.org/wiki/%D0%9C%D0%B5%D0%B6%D0%B4%D1%83%D0%BD%D0%B0%D1%80%D0%BE%D0%B4%D0%BD%D1%8B%D0%B9_%D1%81%D0%BE%D1%8E%D0%B7_%D0%B0%D0%BB%D1%8C%D0%BF%D0%B8%D0%BD%D0%B8%D1%81%D1%82%D1%81%D0%BA%D0%B8%D1%85_%D0%B0%D1%81%D1%81%D0%BE%D1%86%D0%B8%D0%B0%D1%86%D0%B8%D0%B9" TargetMode="External"/><Relationship Id="rId44" Type="http://schemas.openxmlformats.org/officeDocument/2006/relationships/hyperlink" Target="https://ru.wikipedia.org/wiki/%D0%9B%D0%B0%D0%B7%D0%B0%D0%BD%D0%B8%D0%B5_%D0%BD%D0%B0_%D1%81%D0%BA%D0%BE%D1%80%D0%BE%D1%81%D1%82%D1%8C" TargetMode="External"/><Relationship Id="rId52" Type="http://schemas.openxmlformats.org/officeDocument/2006/relationships/hyperlink" Target="https://course.rusada.ru/"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Fritz_Benesch" TargetMode="External"/><Relationship Id="rId14" Type="http://schemas.openxmlformats.org/officeDocument/2006/relationships/hyperlink" Target="https://ru.wikipedia.org/wiki/%D0%92%D0%B5%D0%BB%D1%8C%D1%86%D0%B5%D0%BD%D0%B1%D0%B0%D1%85,_%D0%92%D0%B8%D0%BB%D1%8C%D0%B3%D0%B5%D0%BB%D1%8C%D0%BC" TargetMode="External"/><Relationship Id="rId22" Type="http://schemas.openxmlformats.org/officeDocument/2006/relationships/hyperlink" Target="https://en.wikipedia.org/wiki/Armand_Charlet" TargetMode="External"/><Relationship Id="rId27" Type="http://schemas.openxmlformats.org/officeDocument/2006/relationships/hyperlink" Target="https://ru.wikipedia.org/wiki/%D0%A8%D0%B0%D0%BC%D0%BE%D0%BD%D0%B8" TargetMode="External"/><Relationship Id="rId30" Type="http://schemas.openxmlformats.org/officeDocument/2006/relationships/hyperlink" Target="https://ru.wikipedia.org/wiki/%D0%9C%D0%B5%D0%B6%D0%B4%D1%83%D0%BD%D0%B0%D1%80%D0%BE%D0%B4%D0%BD%D1%8B%D0%B9_%D1%81%D0%BE%D1%8E%D0%B7_%D0%B0%D0%BB%D1%8C%D0%BF%D0%B8%D0%BD%D0%B8%D1%81%D1%82%D1%81%D0%BA%D0%B8%D1%85_%D0%B0%D1%81%D1%81%D0%BE%D1%86%D0%B8%D0%B0%D1%86%D0%B8%D0%B9" TargetMode="External"/><Relationship Id="rId35" Type="http://schemas.openxmlformats.org/officeDocument/2006/relationships/hyperlink" Target="https://ru.wikipedia.org/wiki/%D0%A1%D0%A1%D0%A1%D0%A0" TargetMode="External"/><Relationship Id="rId43" Type="http://schemas.openxmlformats.org/officeDocument/2006/relationships/hyperlink" Target="https://ru.wikipedia.org/w/index.php?title=%D0%91%D1%8B%D1%87%D0%BA%D0%BE%D0%B2,_%D0%90%D0%BD%D0%B0%D1%82%D0%BE%D0%BB%D0%B8%D0%B9&amp;action=edit&amp;redlink=1" TargetMode="External"/><Relationship Id="rId48" Type="http://schemas.openxmlformats.org/officeDocument/2006/relationships/hyperlink" Target="https://ru.wikipedia.org/wiki/%D0%9B%D0%B0%D0%B7%D0%B0%D0%BD%D0%B8%D0%B5_%D0%BD%D0%B0_%D1%82%D1%80%D1%83%D0%B4%D0%BD%D0%BE%D1%81%D1%82%D1%8C" TargetMode="External"/><Relationship Id="rId56" Type="http://schemas.openxmlformats.org/officeDocument/2006/relationships/header" Target="header2.xml"/><Relationship Id="rId64" Type="http://schemas.openxmlformats.org/officeDocument/2006/relationships/image" Target="media/image8.png"/><Relationship Id="rId69"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hyperlink" Target="http://list.rusada.ru/" TargetMode="Externa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ru.wikipedia.org/wiki/%D0%92%D0%B5%D0%BB%D1%8C%D1%86%D0%B5%D0%BD%D0%B1%D0%B0%D1%85,_%D0%92%D0%B8%D0%BB%D1%8C%D0%B3%D0%B5%D0%BB%D1%8C%D0%BC" TargetMode="External"/><Relationship Id="rId17" Type="http://schemas.openxmlformats.org/officeDocument/2006/relationships/hyperlink" Target="https://en.wikipedia.org/wiki/Lucien_Devies" TargetMode="External"/><Relationship Id="rId25" Type="http://schemas.openxmlformats.org/officeDocument/2006/relationships/hyperlink" Target="https://ru.wikipedia.org/wiki/%D0%97%D0%B0%D0%BF%D0%B0%D0%B4%D0%BD%D1%8B%D0%B5_%D0%90%D0%BB%D1%8C%D0%BF%D1%8B" TargetMode="External"/><Relationship Id="rId33" Type="http://schemas.openxmlformats.org/officeDocument/2006/relationships/hyperlink" Target="https://ru.wikipedia.org/wiki/%D0%90%D0%BB%D1%8C%D0%BF%D0%B8%D0%BD%D0%B8%D1%81%D1%82%D1%81%D0%BA%D0%B8%D0%B9_%D0%BB%D0%B0%D0%B3%D0%B5%D1%80%D1%8C" TargetMode="External"/><Relationship Id="rId38" Type="http://schemas.openxmlformats.org/officeDocument/2006/relationships/hyperlink" Target="https://ru.wikipedia.org/wiki/%D0%95%D0%92%D0%A1%D0%9A" TargetMode="External"/><Relationship Id="rId46" Type="http://schemas.openxmlformats.org/officeDocument/2006/relationships/hyperlink" Target="https://ru.wikipedia.org/wiki/%D0%9B%D0%B0%D0%B7%D0%B0%D0%BD%D0%B8%D0%B5_%D0%BD%D0%B0_%D1%81%D0%BA%D0%BE%D1%80%D0%BE%D1%81%D1%82%D1%8C" TargetMode="External"/><Relationship Id="rId59" Type="http://schemas.openxmlformats.org/officeDocument/2006/relationships/image" Target="media/image3.png"/><Relationship Id="rId67" Type="http://schemas.openxmlformats.org/officeDocument/2006/relationships/header" Target="header4.xml"/><Relationship Id="rId20" Type="http://schemas.openxmlformats.org/officeDocument/2006/relationships/hyperlink" Target="https://en.wikipedia.org/wiki/Pierre_Allain" TargetMode="External"/><Relationship Id="rId41" Type="http://schemas.openxmlformats.org/officeDocument/2006/relationships/hyperlink" Target="https://ru.wikipedia.org/wiki/%D0%9C%D0%B0%D1%81%D1%82%D0%B5%D1%80_%D1%81%D0%BF%D0%BE%D1%80%D1%82%D0%B0_%D0%A1%D0%A1%D0%A1%D0%A0_%D0%BC%D0%B5%D0%B6%D0%B4%D1%83%D0%BD%D0%B0%D1%80%D0%BE%D0%B4%D0%BD%D0%BE%D0%B3%D0%BE_%D0%BA%D0%BB%D0%B0%D1%81%D1%81%D0%B0" TargetMode="External"/><Relationship Id="rId54" Type="http://schemas.openxmlformats.org/officeDocument/2006/relationships/hyperlink" Target="http://list.rusada.ru/" TargetMode="External"/><Relationship Id="rId62" Type="http://schemas.openxmlformats.org/officeDocument/2006/relationships/image" Target="media/image6.png"/><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98A4-9F47-4E85-AF67-3B8E3081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89</Pages>
  <Words>17696</Words>
  <Characters>100869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dc:creator>
  <cp:keywords/>
  <cp:lastModifiedBy>№3 ДЮСШ</cp:lastModifiedBy>
  <cp:revision>11</cp:revision>
  <dcterms:created xsi:type="dcterms:W3CDTF">2023-03-05T21:11:00Z</dcterms:created>
  <dcterms:modified xsi:type="dcterms:W3CDTF">2024-11-11T11:36:00Z</dcterms:modified>
</cp:coreProperties>
</file>