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C7D28" w:rsidRDefault="002C7D28" w:rsidP="003A6D22">
      <w:pPr>
        <w:spacing w:after="0" w:line="240" w:lineRule="auto"/>
        <w:ind w:right="567"/>
        <w:jc w:val="center"/>
        <w:rPr>
          <w:rFonts w:ascii="Times New Roman" w:hAnsi="Times New Roman"/>
          <w:sz w:val="18"/>
          <w:szCs w:val="18"/>
        </w:rPr>
      </w:pPr>
    </w:p>
    <w:p w:rsidR="002C7D28" w:rsidRDefault="002C7D28" w:rsidP="002C7D28">
      <w:pPr>
        <w:spacing w:line="240" w:lineRule="auto"/>
        <w:jc w:val="center"/>
        <w:rPr>
          <w:rFonts w:ascii="Arial" w:hAnsi="Arial" w:cs="Arial"/>
          <w:szCs w:val="24"/>
        </w:rPr>
      </w:pPr>
      <w:r>
        <w:rPr>
          <w:rFonts w:ascii="Arial" w:hAnsi="Arial" w:cs="Arial"/>
          <w:szCs w:val="24"/>
        </w:rPr>
        <w:t>Департамент по социальным вопросам администрации города Ишима</w:t>
      </w:r>
    </w:p>
    <w:p w:rsidR="002C7D28" w:rsidRDefault="002C7D28" w:rsidP="002C7D28">
      <w:pPr>
        <w:spacing w:line="240" w:lineRule="auto"/>
        <w:jc w:val="center"/>
        <w:rPr>
          <w:rFonts w:ascii="Arial" w:hAnsi="Arial" w:cs="Arial"/>
          <w:szCs w:val="24"/>
        </w:rPr>
      </w:pPr>
    </w:p>
    <w:p w:rsidR="002C7D28" w:rsidRDefault="002C7D28" w:rsidP="002C7D28">
      <w:pPr>
        <w:spacing w:line="240" w:lineRule="auto"/>
        <w:jc w:val="center"/>
        <w:rPr>
          <w:rFonts w:ascii="Arial" w:hAnsi="Arial" w:cs="Arial"/>
          <w:sz w:val="28"/>
          <w:szCs w:val="28"/>
        </w:rPr>
      </w:pPr>
      <w:r>
        <w:rPr>
          <w:rFonts w:ascii="Arial" w:hAnsi="Arial" w:cs="Arial"/>
          <w:sz w:val="28"/>
          <w:szCs w:val="28"/>
        </w:rPr>
        <w:t>Муниципальное автономное учреждение                                         «Спортивная школа города Ишима»</w:t>
      </w:r>
    </w:p>
    <w:p w:rsidR="002C7D28" w:rsidRDefault="002C7D28" w:rsidP="002C7D28">
      <w:pPr>
        <w:tabs>
          <w:tab w:val="left" w:pos="5387"/>
        </w:tabs>
        <w:spacing w:line="240" w:lineRule="auto"/>
        <w:rPr>
          <w:rFonts w:ascii="Arial" w:hAnsi="Arial" w:cs="Arial"/>
          <w:sz w:val="28"/>
          <w:szCs w:val="28"/>
        </w:rPr>
      </w:pPr>
    </w:p>
    <w:tbl>
      <w:tblPr>
        <w:tblW w:w="9414" w:type="dxa"/>
        <w:tblLook w:val="04A0" w:firstRow="1" w:lastRow="0" w:firstColumn="1" w:lastColumn="0" w:noHBand="0" w:noVBand="1"/>
      </w:tblPr>
      <w:tblGrid>
        <w:gridCol w:w="5372"/>
        <w:gridCol w:w="4042"/>
      </w:tblGrid>
      <w:tr w:rsidR="002C7D28" w:rsidTr="002C7D28">
        <w:trPr>
          <w:trHeight w:val="1452"/>
        </w:trPr>
        <w:tc>
          <w:tcPr>
            <w:tcW w:w="5372" w:type="dxa"/>
            <w:hideMark/>
          </w:tcPr>
          <w:p w:rsidR="002C7D28" w:rsidRDefault="002C7D28" w:rsidP="002C7D28">
            <w:pPr>
              <w:spacing w:line="240" w:lineRule="auto"/>
              <w:rPr>
                <w:rFonts w:ascii="Arial" w:hAnsi="Arial" w:cs="Arial"/>
                <w:szCs w:val="24"/>
              </w:rPr>
            </w:pPr>
            <w:r>
              <w:rPr>
                <w:rFonts w:ascii="Arial" w:hAnsi="Arial" w:cs="Arial"/>
                <w:szCs w:val="24"/>
              </w:rPr>
              <w:t xml:space="preserve">Принята решением </w:t>
            </w:r>
          </w:p>
          <w:p w:rsidR="002C7D28" w:rsidRDefault="002C7D28" w:rsidP="002C7D28">
            <w:pPr>
              <w:spacing w:line="240" w:lineRule="auto"/>
              <w:rPr>
                <w:rFonts w:ascii="Arial" w:hAnsi="Arial" w:cs="Arial"/>
                <w:szCs w:val="24"/>
              </w:rPr>
            </w:pPr>
            <w:r>
              <w:rPr>
                <w:rFonts w:ascii="Arial" w:hAnsi="Arial" w:cs="Arial"/>
                <w:szCs w:val="24"/>
              </w:rPr>
              <w:t xml:space="preserve">Тренерского совета МАУ «СШ </w:t>
            </w:r>
          </w:p>
          <w:p w:rsidR="002C7D28" w:rsidRDefault="002C7D28" w:rsidP="002C7D28">
            <w:pPr>
              <w:spacing w:line="240" w:lineRule="auto"/>
              <w:rPr>
                <w:rFonts w:ascii="Arial" w:hAnsi="Arial" w:cs="Arial"/>
                <w:szCs w:val="24"/>
              </w:rPr>
            </w:pPr>
            <w:r>
              <w:rPr>
                <w:rFonts w:ascii="Arial" w:hAnsi="Arial" w:cs="Arial"/>
                <w:szCs w:val="24"/>
              </w:rPr>
              <w:t xml:space="preserve">г. Ишима» Протокол № 5 </w:t>
            </w:r>
          </w:p>
          <w:p w:rsidR="002C7D28" w:rsidRDefault="002C7D28" w:rsidP="002C7D28">
            <w:pPr>
              <w:spacing w:line="240" w:lineRule="auto"/>
              <w:rPr>
                <w:rFonts w:ascii="Arial" w:hAnsi="Arial" w:cs="Arial"/>
                <w:szCs w:val="24"/>
              </w:rPr>
            </w:pPr>
            <w:r>
              <w:rPr>
                <w:rFonts w:ascii="Arial" w:hAnsi="Arial" w:cs="Arial"/>
                <w:szCs w:val="24"/>
              </w:rPr>
              <w:t>от 31.12.2019</w:t>
            </w:r>
          </w:p>
        </w:tc>
        <w:tc>
          <w:tcPr>
            <w:tcW w:w="4042" w:type="dxa"/>
            <w:hideMark/>
          </w:tcPr>
          <w:p w:rsidR="002C7D28" w:rsidRDefault="002C7D28" w:rsidP="002C7D28">
            <w:pPr>
              <w:tabs>
                <w:tab w:val="left" w:pos="157"/>
              </w:tabs>
              <w:spacing w:line="240" w:lineRule="auto"/>
              <w:ind w:firstLine="49"/>
              <w:rPr>
                <w:rFonts w:ascii="Arial" w:hAnsi="Arial" w:cs="Arial"/>
                <w:szCs w:val="24"/>
              </w:rPr>
            </w:pPr>
            <w:r>
              <w:rPr>
                <w:rFonts w:ascii="Arial" w:hAnsi="Arial" w:cs="Arial"/>
                <w:szCs w:val="24"/>
              </w:rPr>
              <w:t xml:space="preserve">Утверждаю </w:t>
            </w:r>
          </w:p>
          <w:p w:rsidR="002C7D28" w:rsidRDefault="002C7D28" w:rsidP="002C7D28">
            <w:pPr>
              <w:spacing w:line="240" w:lineRule="auto"/>
              <w:ind w:right="-794" w:firstLine="49"/>
              <w:rPr>
                <w:rFonts w:ascii="Arial" w:hAnsi="Arial" w:cs="Arial"/>
                <w:szCs w:val="24"/>
              </w:rPr>
            </w:pPr>
            <w:r>
              <w:rPr>
                <w:rFonts w:ascii="Arial" w:hAnsi="Arial" w:cs="Arial"/>
                <w:szCs w:val="24"/>
              </w:rPr>
              <w:t>Директор МАУ «СШ г. Ишима»</w:t>
            </w:r>
          </w:p>
          <w:p w:rsidR="002C7D28" w:rsidRDefault="002C7D28" w:rsidP="002C7D28">
            <w:pPr>
              <w:spacing w:line="240" w:lineRule="auto"/>
              <w:ind w:firstLine="190"/>
              <w:rPr>
                <w:rFonts w:ascii="Arial" w:hAnsi="Arial" w:cs="Arial"/>
                <w:szCs w:val="24"/>
              </w:rPr>
            </w:pPr>
            <w:r>
              <w:rPr>
                <w:rFonts w:ascii="Arial" w:hAnsi="Arial" w:cs="Arial"/>
                <w:szCs w:val="24"/>
              </w:rPr>
              <w:t>_______________ В.А. Визе</w:t>
            </w:r>
          </w:p>
          <w:p w:rsidR="002C7D28" w:rsidRDefault="002C7D28" w:rsidP="006753CE">
            <w:pPr>
              <w:spacing w:line="240" w:lineRule="auto"/>
              <w:rPr>
                <w:rFonts w:ascii="Arial" w:hAnsi="Arial" w:cs="Arial"/>
                <w:sz w:val="20"/>
                <w:szCs w:val="20"/>
              </w:rPr>
            </w:pPr>
            <w:r>
              <w:rPr>
                <w:rFonts w:ascii="Arial" w:hAnsi="Arial" w:cs="Arial"/>
                <w:szCs w:val="24"/>
              </w:rPr>
              <w:t xml:space="preserve">      </w:t>
            </w:r>
            <w:r>
              <w:rPr>
                <w:rFonts w:ascii="Arial" w:hAnsi="Arial" w:cs="Arial"/>
                <w:sz w:val="20"/>
                <w:szCs w:val="20"/>
              </w:rPr>
              <w:t>31.12.20</w:t>
            </w:r>
            <w:r w:rsidR="006753CE">
              <w:rPr>
                <w:rFonts w:ascii="Arial" w:hAnsi="Arial" w:cs="Arial"/>
                <w:sz w:val="20"/>
                <w:szCs w:val="20"/>
              </w:rPr>
              <w:t>19</w:t>
            </w:r>
            <w:bookmarkStart w:id="0" w:name="_GoBack"/>
            <w:bookmarkEnd w:id="0"/>
          </w:p>
        </w:tc>
      </w:tr>
    </w:tbl>
    <w:p w:rsidR="002C7D28" w:rsidRDefault="002C7D28" w:rsidP="002C7D28">
      <w:pPr>
        <w:spacing w:line="240" w:lineRule="auto"/>
        <w:rPr>
          <w:rFonts w:ascii="Arial" w:hAnsi="Arial" w:cs="Arial"/>
          <w:sz w:val="28"/>
          <w:szCs w:val="28"/>
        </w:rPr>
      </w:pPr>
    </w:p>
    <w:p w:rsidR="002C7D28" w:rsidRDefault="002C7D28" w:rsidP="002C7D28">
      <w:pPr>
        <w:spacing w:line="240" w:lineRule="auto"/>
        <w:jc w:val="center"/>
        <w:rPr>
          <w:rFonts w:ascii="Arial" w:hAnsi="Arial" w:cs="Arial"/>
          <w:sz w:val="36"/>
          <w:szCs w:val="36"/>
        </w:rPr>
      </w:pPr>
      <w:r>
        <w:rPr>
          <w:rFonts w:ascii="Arial" w:hAnsi="Arial" w:cs="Arial"/>
          <w:sz w:val="36"/>
          <w:szCs w:val="36"/>
        </w:rPr>
        <w:t xml:space="preserve">Программа </w:t>
      </w:r>
    </w:p>
    <w:p w:rsidR="002C7D28" w:rsidRDefault="002C7D28" w:rsidP="002C7D28">
      <w:pPr>
        <w:spacing w:line="240" w:lineRule="auto"/>
        <w:jc w:val="center"/>
        <w:rPr>
          <w:rFonts w:ascii="Arial" w:hAnsi="Arial" w:cs="Arial"/>
          <w:sz w:val="36"/>
          <w:szCs w:val="36"/>
        </w:rPr>
      </w:pPr>
      <w:r>
        <w:rPr>
          <w:rFonts w:ascii="Arial" w:hAnsi="Arial" w:cs="Arial"/>
          <w:sz w:val="36"/>
          <w:szCs w:val="36"/>
        </w:rPr>
        <w:t xml:space="preserve">спортивной подготовки по виду спорта: </w:t>
      </w:r>
    </w:p>
    <w:p w:rsidR="002C7D28" w:rsidRDefault="002C7D28" w:rsidP="002C7D28">
      <w:pPr>
        <w:spacing w:line="240" w:lineRule="auto"/>
        <w:jc w:val="center"/>
        <w:rPr>
          <w:rFonts w:ascii="Arial" w:hAnsi="Arial" w:cs="Arial"/>
          <w:sz w:val="36"/>
          <w:szCs w:val="36"/>
        </w:rPr>
      </w:pPr>
      <w:r>
        <w:rPr>
          <w:rFonts w:ascii="Arial" w:hAnsi="Arial" w:cs="Arial"/>
          <w:b/>
          <w:sz w:val="36"/>
          <w:szCs w:val="36"/>
        </w:rPr>
        <w:t>Спортивная гимнастика</w:t>
      </w:r>
    </w:p>
    <w:p w:rsidR="002C7D28" w:rsidRDefault="002C7D28" w:rsidP="002C7D28">
      <w:pPr>
        <w:spacing w:line="240" w:lineRule="auto"/>
        <w:rPr>
          <w:rFonts w:ascii="Arial" w:hAnsi="Arial" w:cs="Arial"/>
          <w:sz w:val="28"/>
          <w:szCs w:val="28"/>
        </w:rPr>
      </w:pPr>
    </w:p>
    <w:p w:rsidR="002C7D28" w:rsidRPr="00D93018" w:rsidRDefault="002C7D28" w:rsidP="002C7D28">
      <w:pPr>
        <w:pStyle w:val="2"/>
        <w:shd w:val="clear" w:color="auto" w:fill="FFFFFF"/>
        <w:spacing w:before="0" w:after="213" w:line="250" w:lineRule="atLeast"/>
        <w:rPr>
          <w:rFonts w:ascii="Arial" w:hAnsi="Arial" w:cs="Arial"/>
          <w:color w:val="auto"/>
          <w:sz w:val="23"/>
          <w:szCs w:val="23"/>
        </w:rPr>
      </w:pPr>
      <w:r w:rsidRPr="00D93018">
        <w:rPr>
          <w:rFonts w:ascii="Arial" w:hAnsi="Arial" w:cs="Arial"/>
          <w:color w:val="auto"/>
          <w:sz w:val="28"/>
          <w:szCs w:val="28"/>
        </w:rPr>
        <w:t>Разработана на основе:</w:t>
      </w:r>
      <w:r w:rsidRPr="00D93018">
        <w:rPr>
          <w:rFonts w:eastAsia="Times New Roman"/>
          <w:color w:val="auto"/>
          <w:sz w:val="36"/>
          <w:szCs w:val="36"/>
        </w:rPr>
        <w:t xml:space="preserve"> </w:t>
      </w:r>
      <w:r w:rsidRPr="00D93018">
        <w:rPr>
          <w:rFonts w:ascii="Arial" w:hAnsi="Arial" w:cs="Arial"/>
          <w:color w:val="auto"/>
          <w:sz w:val="28"/>
          <w:szCs w:val="28"/>
        </w:rPr>
        <w:t xml:space="preserve">Федерального стандарта спортивной подготовки по виду спорта </w:t>
      </w:r>
      <w:r w:rsidRPr="00D93018">
        <w:rPr>
          <w:rFonts w:ascii="Arial" w:hAnsi="Arial" w:cs="Arial"/>
          <w:b w:val="0"/>
          <w:color w:val="auto"/>
          <w:sz w:val="28"/>
          <w:szCs w:val="28"/>
        </w:rPr>
        <w:t>Спортивная гимнастика</w:t>
      </w:r>
      <w:r w:rsidRPr="00D93018">
        <w:rPr>
          <w:rFonts w:ascii="Arial" w:hAnsi="Arial" w:cs="Arial"/>
          <w:color w:val="auto"/>
          <w:sz w:val="28"/>
          <w:szCs w:val="28"/>
        </w:rPr>
        <w:t xml:space="preserve"> (утв. Приказом Министерства спорта РФ от 27 октября 2017 года, № 935</w:t>
      </w:r>
      <w:r w:rsidR="00D93018" w:rsidRPr="00D93018">
        <w:rPr>
          <w:rFonts w:ascii="Arial" w:hAnsi="Arial" w:cs="Arial"/>
          <w:color w:val="auto"/>
          <w:sz w:val="28"/>
          <w:szCs w:val="28"/>
        </w:rPr>
        <w:t>)</w:t>
      </w:r>
    </w:p>
    <w:p w:rsidR="002C7D28" w:rsidRPr="002C7D28" w:rsidRDefault="002C7D28" w:rsidP="002C7D28">
      <w:pPr>
        <w:spacing w:line="240" w:lineRule="auto"/>
        <w:ind w:right="-7"/>
        <w:rPr>
          <w:rFonts w:ascii="Times New Roman" w:hAnsi="Times New Roman"/>
          <w:color w:val="FF0000"/>
          <w:sz w:val="20"/>
          <w:szCs w:val="20"/>
        </w:rPr>
      </w:pPr>
    </w:p>
    <w:p w:rsidR="002C7D28" w:rsidRDefault="002C7D28" w:rsidP="002C7D28">
      <w:pPr>
        <w:spacing w:line="240" w:lineRule="auto"/>
        <w:rPr>
          <w:rFonts w:ascii="Arial" w:hAnsi="Arial" w:cs="Arial"/>
          <w:sz w:val="28"/>
          <w:szCs w:val="28"/>
        </w:rPr>
      </w:pPr>
      <w:r>
        <w:rPr>
          <w:rFonts w:ascii="Arial" w:hAnsi="Arial" w:cs="Arial"/>
          <w:sz w:val="28"/>
          <w:szCs w:val="28"/>
        </w:rPr>
        <w:t xml:space="preserve">   Срок реализации программы на этапах спортивной подготовки: </w:t>
      </w:r>
    </w:p>
    <w:p w:rsidR="002C7D28" w:rsidRDefault="002C7D28" w:rsidP="002C7D28">
      <w:pPr>
        <w:spacing w:line="240" w:lineRule="auto"/>
        <w:ind w:firstLine="459"/>
        <w:rPr>
          <w:rFonts w:ascii="Arial" w:hAnsi="Arial" w:cs="Arial"/>
          <w:sz w:val="28"/>
          <w:szCs w:val="28"/>
        </w:rPr>
      </w:pPr>
      <w:r>
        <w:rPr>
          <w:rFonts w:ascii="Arial" w:hAnsi="Arial" w:cs="Arial"/>
          <w:sz w:val="28"/>
          <w:szCs w:val="28"/>
        </w:rPr>
        <w:t>- начальная подготовка – до 2 лет;</w:t>
      </w:r>
    </w:p>
    <w:p w:rsidR="002C7D28" w:rsidRDefault="002C7D28" w:rsidP="002C7D28">
      <w:pPr>
        <w:spacing w:line="240" w:lineRule="auto"/>
        <w:ind w:firstLine="459"/>
        <w:rPr>
          <w:rFonts w:ascii="Arial" w:hAnsi="Arial" w:cs="Arial"/>
          <w:sz w:val="28"/>
          <w:szCs w:val="28"/>
        </w:rPr>
      </w:pPr>
      <w:r>
        <w:rPr>
          <w:rFonts w:ascii="Arial" w:hAnsi="Arial" w:cs="Arial"/>
          <w:sz w:val="28"/>
          <w:szCs w:val="28"/>
        </w:rPr>
        <w:t>- тренировочный этап (этап спортивной специализации) – до 5 лет;</w:t>
      </w:r>
    </w:p>
    <w:p w:rsidR="002C7D28" w:rsidRDefault="002C7D28" w:rsidP="002C7D28">
      <w:pPr>
        <w:spacing w:line="240" w:lineRule="auto"/>
        <w:ind w:firstLine="459"/>
        <w:rPr>
          <w:rFonts w:ascii="Arial" w:hAnsi="Arial" w:cs="Arial"/>
          <w:sz w:val="28"/>
          <w:szCs w:val="28"/>
        </w:rPr>
      </w:pPr>
      <w:r>
        <w:rPr>
          <w:rFonts w:ascii="Arial" w:hAnsi="Arial" w:cs="Arial"/>
          <w:sz w:val="28"/>
          <w:szCs w:val="28"/>
        </w:rPr>
        <w:t>- спортивного совершенствования – без ограничений;</w:t>
      </w:r>
    </w:p>
    <w:p w:rsidR="002C7D28" w:rsidRDefault="002C7D28" w:rsidP="002C7D28">
      <w:pPr>
        <w:spacing w:line="240" w:lineRule="auto"/>
        <w:ind w:firstLine="459"/>
        <w:rPr>
          <w:rFonts w:ascii="Arial" w:hAnsi="Arial" w:cs="Arial"/>
          <w:sz w:val="28"/>
          <w:szCs w:val="28"/>
        </w:rPr>
      </w:pPr>
      <w:r>
        <w:rPr>
          <w:rFonts w:ascii="Arial" w:hAnsi="Arial" w:cs="Arial"/>
          <w:sz w:val="28"/>
          <w:szCs w:val="28"/>
        </w:rPr>
        <w:t>- высшего спортивного мастерства – без ограничений.</w:t>
      </w:r>
    </w:p>
    <w:p w:rsidR="002C7D28" w:rsidRDefault="002C7D28" w:rsidP="002C7D28">
      <w:pPr>
        <w:spacing w:line="240" w:lineRule="auto"/>
        <w:ind w:firstLine="459"/>
        <w:rPr>
          <w:rFonts w:ascii="Arial" w:hAnsi="Arial" w:cs="Arial"/>
          <w:sz w:val="28"/>
          <w:szCs w:val="28"/>
        </w:rPr>
      </w:pPr>
    </w:p>
    <w:p w:rsidR="002C7D28" w:rsidRDefault="002C7D28" w:rsidP="002C7D28">
      <w:pPr>
        <w:spacing w:line="240" w:lineRule="auto"/>
        <w:rPr>
          <w:rFonts w:ascii="Arial" w:hAnsi="Arial" w:cs="Arial"/>
          <w:sz w:val="28"/>
          <w:szCs w:val="28"/>
        </w:rPr>
      </w:pPr>
      <w:r>
        <w:rPr>
          <w:rFonts w:ascii="Arial" w:hAnsi="Arial" w:cs="Arial"/>
          <w:sz w:val="28"/>
          <w:szCs w:val="28"/>
        </w:rPr>
        <w:t xml:space="preserve">             Минимальный возраст для зачисления: девочки - 6 лет</w:t>
      </w:r>
    </w:p>
    <w:p w:rsidR="002C7D28" w:rsidRDefault="002C7D28" w:rsidP="002C7D28">
      <w:pPr>
        <w:spacing w:line="240" w:lineRule="auto"/>
        <w:rPr>
          <w:rFonts w:ascii="Arial" w:hAnsi="Arial" w:cs="Arial"/>
          <w:sz w:val="28"/>
          <w:szCs w:val="28"/>
        </w:rPr>
      </w:pPr>
      <w:r>
        <w:rPr>
          <w:rFonts w:ascii="Arial" w:hAnsi="Arial" w:cs="Arial"/>
          <w:sz w:val="28"/>
          <w:szCs w:val="28"/>
        </w:rPr>
        <w:t xml:space="preserve">                                                                                 мальчики - 7 лет</w:t>
      </w:r>
    </w:p>
    <w:p w:rsidR="002C7D28" w:rsidRDefault="002C7D28" w:rsidP="002C7D28">
      <w:pPr>
        <w:spacing w:line="240" w:lineRule="auto"/>
        <w:rPr>
          <w:rFonts w:ascii="Arial" w:hAnsi="Arial" w:cs="Arial"/>
          <w:sz w:val="28"/>
          <w:szCs w:val="28"/>
        </w:rPr>
      </w:pPr>
    </w:p>
    <w:p w:rsidR="002C7D28" w:rsidRDefault="002C7D28" w:rsidP="002C7D28">
      <w:pPr>
        <w:spacing w:line="240" w:lineRule="auto"/>
        <w:rPr>
          <w:rFonts w:ascii="Arial" w:hAnsi="Arial" w:cs="Arial"/>
          <w:sz w:val="28"/>
          <w:szCs w:val="28"/>
        </w:rPr>
      </w:pPr>
      <w:r>
        <w:rPr>
          <w:rFonts w:ascii="Arial" w:hAnsi="Arial" w:cs="Arial"/>
          <w:sz w:val="28"/>
          <w:szCs w:val="28"/>
        </w:rPr>
        <w:t xml:space="preserve">                                     Автор программы: Латынцева А.Н., тренер                         </w:t>
      </w:r>
    </w:p>
    <w:p w:rsidR="002C7D28" w:rsidRDefault="002C7D28" w:rsidP="002C7D28">
      <w:pPr>
        <w:rPr>
          <w:rFonts w:ascii="Arial" w:hAnsi="Arial" w:cs="Arial"/>
          <w:sz w:val="28"/>
          <w:szCs w:val="28"/>
        </w:rPr>
      </w:pPr>
      <w:r>
        <w:rPr>
          <w:rFonts w:ascii="Arial" w:hAnsi="Arial" w:cs="Arial"/>
          <w:sz w:val="28"/>
          <w:szCs w:val="28"/>
        </w:rPr>
        <w:t xml:space="preserve">                                                                     </w:t>
      </w:r>
    </w:p>
    <w:p w:rsidR="002C7D28" w:rsidRDefault="002C7D28" w:rsidP="002C7D28">
      <w:pPr>
        <w:jc w:val="center"/>
        <w:rPr>
          <w:rFonts w:ascii="Arial" w:hAnsi="Arial" w:cs="Arial"/>
          <w:sz w:val="28"/>
          <w:szCs w:val="28"/>
        </w:rPr>
      </w:pPr>
      <w:r>
        <w:rPr>
          <w:rFonts w:ascii="Arial" w:hAnsi="Arial" w:cs="Arial"/>
          <w:sz w:val="28"/>
          <w:szCs w:val="28"/>
        </w:rPr>
        <w:t>Ишим, 2019 г.</w:t>
      </w:r>
    </w:p>
    <w:p w:rsidR="00A70E59" w:rsidRDefault="0041030B" w:rsidP="009E3A9E">
      <w:pPr>
        <w:pStyle w:val="Default"/>
        <w:rPr>
          <w:rFonts w:ascii="Times New Roman" w:hAnsi="Times New Roman" w:cs="Times New Roman"/>
          <w:b/>
          <w:bCs/>
          <w:sz w:val="26"/>
          <w:szCs w:val="26"/>
        </w:rPr>
      </w:pPr>
      <w:r w:rsidRPr="0041030B">
        <w:rPr>
          <w:rFonts w:ascii="Times New Roman" w:hAnsi="Times New Roman" w:cs="Times New Roman"/>
          <w:b/>
          <w:bCs/>
          <w:sz w:val="26"/>
          <w:szCs w:val="26"/>
        </w:rPr>
        <w:lastRenderedPageBreak/>
        <w:t>Содержание программы:</w:t>
      </w:r>
    </w:p>
    <w:p w:rsidR="00E67DDF" w:rsidRPr="0041030B" w:rsidRDefault="00E67DDF" w:rsidP="009E3A9E">
      <w:pPr>
        <w:pStyle w:val="Default"/>
        <w:rPr>
          <w:rFonts w:ascii="Times New Roman" w:hAnsi="Times New Roman" w:cs="Times New Roman"/>
          <w:b/>
          <w:bCs/>
          <w:sz w:val="26"/>
          <w:szCs w:val="26"/>
        </w:rPr>
      </w:pPr>
    </w:p>
    <w:p w:rsidR="0041030B" w:rsidRPr="0041030B" w:rsidRDefault="002076AB" w:rsidP="00E67DD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b/>
          <w:bCs/>
          <w:sz w:val="26"/>
          <w:szCs w:val="26"/>
        </w:rPr>
      </w:pPr>
      <w:r>
        <w:rPr>
          <w:rFonts w:ascii="Times New Roman" w:hAnsi="Times New Roman" w:cs="Times New Roman"/>
          <w:b/>
          <w:bCs/>
          <w:sz w:val="26"/>
          <w:szCs w:val="26"/>
        </w:rPr>
        <w:t xml:space="preserve">1. </w:t>
      </w:r>
      <w:r w:rsidR="0041030B" w:rsidRPr="0041030B">
        <w:rPr>
          <w:rFonts w:ascii="Times New Roman" w:hAnsi="Times New Roman" w:cs="Times New Roman"/>
          <w:b/>
          <w:bCs/>
          <w:sz w:val="26"/>
          <w:szCs w:val="26"/>
        </w:rPr>
        <w:t>Пояснительная записка</w:t>
      </w:r>
    </w:p>
    <w:p w:rsidR="009E3A9E" w:rsidRPr="0041030B" w:rsidRDefault="002076AB" w:rsidP="00E67DD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6"/>
          <w:szCs w:val="26"/>
        </w:rPr>
      </w:pPr>
      <w:r>
        <w:rPr>
          <w:rFonts w:ascii="Times New Roman" w:hAnsi="Times New Roman" w:cs="Times New Roman"/>
          <w:b/>
          <w:bCs/>
          <w:sz w:val="26"/>
          <w:szCs w:val="26"/>
        </w:rPr>
        <w:t xml:space="preserve">2. </w:t>
      </w:r>
      <w:r w:rsidR="009E3A9E" w:rsidRPr="0041030B">
        <w:rPr>
          <w:rFonts w:ascii="Times New Roman" w:hAnsi="Times New Roman" w:cs="Times New Roman"/>
          <w:b/>
          <w:bCs/>
          <w:sz w:val="26"/>
          <w:szCs w:val="26"/>
        </w:rPr>
        <w:t>Нормативная часть</w:t>
      </w:r>
    </w:p>
    <w:p w:rsidR="009E3A9E" w:rsidRPr="0041030B" w:rsidRDefault="009E3A9E" w:rsidP="00E67DD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6"/>
          <w:szCs w:val="26"/>
        </w:rPr>
      </w:pPr>
      <w:r w:rsidRPr="0041030B">
        <w:rPr>
          <w:rFonts w:ascii="Times New Roman" w:hAnsi="Times New Roman" w:cs="Times New Roman"/>
          <w:sz w:val="26"/>
          <w:szCs w:val="26"/>
        </w:rPr>
        <w:t>2.1. Продолжительность этапов спортивной подготовки, минимальный возраст лиц для зачисления на этапы спортивной подготовки и минимальное количество лиц, проходящих спортивную подготовку в группах на этапах спорт</w:t>
      </w:r>
      <w:r w:rsidR="00E67DDF">
        <w:rPr>
          <w:rFonts w:ascii="Times New Roman" w:hAnsi="Times New Roman" w:cs="Times New Roman"/>
          <w:sz w:val="26"/>
          <w:szCs w:val="26"/>
        </w:rPr>
        <w:t xml:space="preserve">ивной подготовки по </w:t>
      </w:r>
      <w:r w:rsidR="00774917">
        <w:rPr>
          <w:rFonts w:ascii="Times New Roman" w:hAnsi="Times New Roman" w:cs="Times New Roman"/>
          <w:sz w:val="26"/>
          <w:szCs w:val="26"/>
        </w:rPr>
        <w:t>виду спорта «спортивная гимнастика»</w:t>
      </w:r>
    </w:p>
    <w:p w:rsidR="009E3A9E" w:rsidRPr="0041030B" w:rsidRDefault="009E3A9E" w:rsidP="00E67DD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6"/>
          <w:szCs w:val="26"/>
        </w:rPr>
      </w:pPr>
      <w:r w:rsidRPr="0041030B">
        <w:rPr>
          <w:rFonts w:ascii="Times New Roman" w:hAnsi="Times New Roman" w:cs="Times New Roman"/>
          <w:sz w:val="26"/>
          <w:szCs w:val="26"/>
        </w:rPr>
        <w:t>2.2. Соотношение объемов т</w:t>
      </w:r>
      <w:r w:rsidR="008A6358">
        <w:rPr>
          <w:rFonts w:ascii="Times New Roman" w:hAnsi="Times New Roman" w:cs="Times New Roman"/>
          <w:sz w:val="26"/>
          <w:szCs w:val="26"/>
        </w:rPr>
        <w:t xml:space="preserve">ренировочного процесса </w:t>
      </w:r>
      <w:r w:rsidRPr="0041030B">
        <w:rPr>
          <w:rFonts w:ascii="Times New Roman" w:hAnsi="Times New Roman" w:cs="Times New Roman"/>
          <w:sz w:val="26"/>
          <w:szCs w:val="26"/>
        </w:rPr>
        <w:t>спортивной подготовки на этапах спорт</w:t>
      </w:r>
      <w:r w:rsidR="008A6358">
        <w:rPr>
          <w:rFonts w:ascii="Times New Roman" w:hAnsi="Times New Roman" w:cs="Times New Roman"/>
          <w:sz w:val="26"/>
          <w:szCs w:val="26"/>
        </w:rPr>
        <w:t xml:space="preserve">ивной подготовки </w:t>
      </w:r>
      <w:r w:rsidR="00774917">
        <w:rPr>
          <w:rFonts w:ascii="Times New Roman" w:hAnsi="Times New Roman" w:cs="Times New Roman"/>
          <w:sz w:val="26"/>
          <w:szCs w:val="26"/>
        </w:rPr>
        <w:t>по виду спорта «спортивная гимнастика»</w:t>
      </w:r>
    </w:p>
    <w:p w:rsidR="00774917" w:rsidRPr="0041030B" w:rsidRDefault="009E3A9E" w:rsidP="00774917">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6"/>
          <w:szCs w:val="26"/>
        </w:rPr>
      </w:pPr>
      <w:r w:rsidRPr="0041030B">
        <w:rPr>
          <w:rFonts w:ascii="Times New Roman" w:hAnsi="Times New Roman" w:cs="Times New Roman"/>
          <w:sz w:val="26"/>
          <w:szCs w:val="26"/>
        </w:rPr>
        <w:t xml:space="preserve">2.3. Планируемые показатели соревновательной деятельности </w:t>
      </w:r>
      <w:r w:rsidR="00774917">
        <w:rPr>
          <w:rFonts w:ascii="Times New Roman" w:hAnsi="Times New Roman" w:cs="Times New Roman"/>
          <w:sz w:val="26"/>
          <w:szCs w:val="26"/>
        </w:rPr>
        <w:t>по виду спорта «спортивная гимнастика»</w:t>
      </w:r>
    </w:p>
    <w:p w:rsidR="00774917" w:rsidRPr="0041030B" w:rsidRDefault="009E3A9E" w:rsidP="00E67DD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6"/>
          <w:szCs w:val="26"/>
        </w:rPr>
      </w:pPr>
      <w:r w:rsidRPr="0041030B">
        <w:rPr>
          <w:rFonts w:ascii="Times New Roman" w:hAnsi="Times New Roman" w:cs="Times New Roman"/>
          <w:sz w:val="26"/>
          <w:szCs w:val="26"/>
        </w:rPr>
        <w:t>2</w:t>
      </w:r>
      <w:r w:rsidR="008A6358">
        <w:rPr>
          <w:rFonts w:ascii="Times New Roman" w:hAnsi="Times New Roman" w:cs="Times New Roman"/>
          <w:sz w:val="26"/>
          <w:szCs w:val="26"/>
        </w:rPr>
        <w:t>.4.Режимы тренировочной работы</w:t>
      </w:r>
    </w:p>
    <w:p w:rsidR="009E3A9E" w:rsidRDefault="009E3A9E" w:rsidP="00E67DD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6"/>
          <w:szCs w:val="26"/>
        </w:rPr>
      </w:pPr>
      <w:r w:rsidRPr="0041030B">
        <w:rPr>
          <w:rFonts w:ascii="Times New Roman" w:hAnsi="Times New Roman" w:cs="Times New Roman"/>
          <w:sz w:val="26"/>
          <w:szCs w:val="26"/>
        </w:rPr>
        <w:t>2.5. Медицинские, возрастные и психофизические требования к лицам, пр</w:t>
      </w:r>
      <w:r w:rsidR="008A6358">
        <w:rPr>
          <w:rFonts w:ascii="Times New Roman" w:hAnsi="Times New Roman" w:cs="Times New Roman"/>
          <w:sz w:val="26"/>
          <w:szCs w:val="26"/>
        </w:rPr>
        <w:t>оходящим спортивную подготовку</w:t>
      </w:r>
    </w:p>
    <w:p w:rsidR="00774917" w:rsidRDefault="00774917" w:rsidP="00E67DD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6"/>
          <w:szCs w:val="26"/>
        </w:rPr>
      </w:pPr>
      <w:r>
        <w:rPr>
          <w:rFonts w:ascii="Times New Roman" w:hAnsi="Times New Roman" w:cs="Times New Roman"/>
          <w:sz w:val="26"/>
          <w:szCs w:val="26"/>
        </w:rPr>
        <w:t>2.6. Предельные тренировочные нагрузки</w:t>
      </w:r>
    </w:p>
    <w:p w:rsidR="00774917" w:rsidRPr="0041030B" w:rsidRDefault="00774917" w:rsidP="00E67DD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6"/>
          <w:szCs w:val="26"/>
        </w:rPr>
      </w:pPr>
      <w:r>
        <w:rPr>
          <w:rFonts w:ascii="Times New Roman" w:hAnsi="Times New Roman" w:cs="Times New Roman"/>
          <w:sz w:val="26"/>
          <w:szCs w:val="26"/>
        </w:rPr>
        <w:t>2.7. Объем соревновательной деятельности</w:t>
      </w:r>
    </w:p>
    <w:p w:rsidR="009E3A9E" w:rsidRDefault="00774917" w:rsidP="00E67DD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6"/>
          <w:szCs w:val="26"/>
        </w:rPr>
      </w:pPr>
      <w:r>
        <w:rPr>
          <w:rFonts w:ascii="Times New Roman" w:hAnsi="Times New Roman" w:cs="Times New Roman"/>
          <w:sz w:val="26"/>
          <w:szCs w:val="26"/>
        </w:rPr>
        <w:t>2.8</w:t>
      </w:r>
      <w:r w:rsidR="00B73B89">
        <w:rPr>
          <w:rFonts w:ascii="Times New Roman" w:hAnsi="Times New Roman" w:cs="Times New Roman"/>
          <w:sz w:val="26"/>
          <w:szCs w:val="26"/>
        </w:rPr>
        <w:t xml:space="preserve">. Требования к </w:t>
      </w:r>
      <w:r>
        <w:rPr>
          <w:rFonts w:ascii="Times New Roman" w:hAnsi="Times New Roman" w:cs="Times New Roman"/>
          <w:sz w:val="26"/>
          <w:szCs w:val="26"/>
        </w:rPr>
        <w:t xml:space="preserve">экипировке, </w:t>
      </w:r>
      <w:r w:rsidR="00B73B89">
        <w:rPr>
          <w:rFonts w:ascii="Times New Roman" w:hAnsi="Times New Roman" w:cs="Times New Roman"/>
          <w:sz w:val="26"/>
          <w:szCs w:val="26"/>
        </w:rPr>
        <w:t>спортивному инвентарю и оборудованию</w:t>
      </w:r>
    </w:p>
    <w:p w:rsidR="00774917" w:rsidRDefault="00774917" w:rsidP="00E67DD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6"/>
          <w:szCs w:val="26"/>
        </w:rPr>
      </w:pPr>
      <w:r>
        <w:rPr>
          <w:rFonts w:ascii="Times New Roman" w:hAnsi="Times New Roman" w:cs="Times New Roman"/>
          <w:sz w:val="26"/>
          <w:szCs w:val="26"/>
        </w:rPr>
        <w:t>2.9. Требования к количественному и качественному составу групп на этапах спортивной подготовки</w:t>
      </w:r>
    </w:p>
    <w:p w:rsidR="00774917" w:rsidRPr="0041030B" w:rsidRDefault="00774917" w:rsidP="00E67DDF">
      <w:pPr>
        <w:pStyle w:val="Default"/>
        <w:pBdr>
          <w:top w:val="single" w:sz="4" w:space="1" w:color="auto"/>
          <w:left w:val="single" w:sz="4" w:space="4" w:color="auto"/>
          <w:bottom w:val="single" w:sz="4" w:space="1" w:color="auto"/>
          <w:right w:val="single" w:sz="4" w:space="4" w:color="auto"/>
          <w:between w:val="single" w:sz="4" w:space="1" w:color="auto"/>
          <w:bar w:val="single" w:sz="4" w:color="auto"/>
        </w:pBdr>
        <w:rPr>
          <w:rFonts w:ascii="Times New Roman" w:hAnsi="Times New Roman" w:cs="Times New Roman"/>
          <w:sz w:val="26"/>
          <w:szCs w:val="26"/>
        </w:rPr>
      </w:pPr>
      <w:r>
        <w:rPr>
          <w:rFonts w:ascii="Times New Roman" w:hAnsi="Times New Roman" w:cs="Times New Roman"/>
          <w:sz w:val="26"/>
          <w:szCs w:val="26"/>
        </w:rPr>
        <w:t>2.10. Объем индивидуальной спортивной подготовки</w:t>
      </w:r>
    </w:p>
    <w:p w:rsidR="009E3A9E" w:rsidRPr="0041030B" w:rsidRDefault="00A52159" w:rsidP="00B73B89">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Pr>
          <w:rFonts w:ascii="Times New Roman" w:hAnsi="Times New Roman"/>
          <w:sz w:val="26"/>
          <w:szCs w:val="26"/>
        </w:rPr>
        <w:t>2.11. Структура годичного цикла</w:t>
      </w:r>
    </w:p>
    <w:p w:rsidR="009E3A9E" w:rsidRPr="00E67DDF" w:rsidRDefault="002076AB"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b/>
          <w:sz w:val="26"/>
          <w:szCs w:val="26"/>
        </w:rPr>
      </w:pPr>
      <w:r>
        <w:rPr>
          <w:rFonts w:ascii="Times New Roman" w:hAnsi="Times New Roman"/>
          <w:b/>
          <w:sz w:val="26"/>
          <w:szCs w:val="26"/>
        </w:rPr>
        <w:t xml:space="preserve">3. </w:t>
      </w:r>
      <w:r w:rsidR="00E67DDF" w:rsidRPr="00E67DDF">
        <w:rPr>
          <w:rFonts w:ascii="Times New Roman" w:hAnsi="Times New Roman"/>
          <w:b/>
          <w:sz w:val="26"/>
          <w:szCs w:val="26"/>
        </w:rPr>
        <w:t>Методическая часть</w:t>
      </w:r>
    </w:p>
    <w:p w:rsidR="009E3A9E" w:rsidRPr="0041030B" w:rsidRDefault="009E3A9E"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sidRPr="0041030B">
        <w:rPr>
          <w:rFonts w:ascii="Times New Roman" w:hAnsi="Times New Roman"/>
          <w:sz w:val="26"/>
          <w:szCs w:val="26"/>
        </w:rPr>
        <w:t>3.1 Рекомендации по проведению тренировочных занятий, а также требования к технике безопасности в условиях трениро</w:t>
      </w:r>
      <w:r w:rsidR="008A6358">
        <w:rPr>
          <w:rFonts w:ascii="Times New Roman" w:hAnsi="Times New Roman"/>
          <w:sz w:val="26"/>
          <w:szCs w:val="26"/>
        </w:rPr>
        <w:t>вочных занятий и соревнований</w:t>
      </w:r>
    </w:p>
    <w:p w:rsidR="009E3A9E" w:rsidRPr="0041030B" w:rsidRDefault="009E3A9E"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sidRPr="0041030B">
        <w:rPr>
          <w:rFonts w:ascii="Times New Roman" w:hAnsi="Times New Roman"/>
          <w:sz w:val="26"/>
          <w:szCs w:val="26"/>
        </w:rPr>
        <w:t>3.2. Рекомендуемые объемы тренировоч</w:t>
      </w:r>
      <w:r w:rsidR="008A6358">
        <w:rPr>
          <w:rFonts w:ascii="Times New Roman" w:hAnsi="Times New Roman"/>
          <w:sz w:val="26"/>
          <w:szCs w:val="26"/>
        </w:rPr>
        <w:t>ных и соревновательных нагрузок</w:t>
      </w:r>
    </w:p>
    <w:p w:rsidR="009E3A9E" w:rsidRPr="0041030B" w:rsidRDefault="009E3A9E"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sidRPr="0041030B">
        <w:rPr>
          <w:rFonts w:ascii="Times New Roman" w:hAnsi="Times New Roman"/>
          <w:sz w:val="26"/>
          <w:szCs w:val="26"/>
        </w:rPr>
        <w:t>3.3. Рекомендации по план</w:t>
      </w:r>
      <w:r w:rsidR="008A6358">
        <w:rPr>
          <w:rFonts w:ascii="Times New Roman" w:hAnsi="Times New Roman"/>
          <w:sz w:val="26"/>
          <w:szCs w:val="26"/>
        </w:rPr>
        <w:t>ированию спортивных результатов</w:t>
      </w:r>
    </w:p>
    <w:p w:rsidR="009E3A9E" w:rsidRPr="0041030B" w:rsidRDefault="009E3A9E"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sidRPr="0041030B">
        <w:rPr>
          <w:rFonts w:ascii="Times New Roman" w:hAnsi="Times New Roman"/>
          <w:sz w:val="26"/>
          <w:szCs w:val="26"/>
        </w:rPr>
        <w:t>3.4. Требования к организации и проведению врачебно-педагогического, психологического и биохимичес</w:t>
      </w:r>
      <w:r w:rsidR="008A6358">
        <w:rPr>
          <w:rFonts w:ascii="Times New Roman" w:hAnsi="Times New Roman"/>
          <w:sz w:val="26"/>
          <w:szCs w:val="26"/>
        </w:rPr>
        <w:t>кого контроля</w:t>
      </w:r>
    </w:p>
    <w:p w:rsidR="009E3A9E" w:rsidRPr="0041030B" w:rsidRDefault="009E3A9E"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sidRPr="0041030B">
        <w:rPr>
          <w:rFonts w:ascii="Times New Roman" w:hAnsi="Times New Roman"/>
          <w:sz w:val="26"/>
          <w:szCs w:val="26"/>
        </w:rPr>
        <w:t>3.5. Программный материал для практических занятий по каждому этапу</w:t>
      </w:r>
      <w:r w:rsidR="009A258C">
        <w:rPr>
          <w:rFonts w:ascii="Times New Roman" w:hAnsi="Times New Roman"/>
          <w:sz w:val="26"/>
          <w:szCs w:val="26"/>
        </w:rPr>
        <w:t xml:space="preserve"> спортивной </w:t>
      </w:r>
      <w:r w:rsidRPr="0041030B">
        <w:rPr>
          <w:rFonts w:ascii="Times New Roman" w:hAnsi="Times New Roman"/>
          <w:sz w:val="26"/>
          <w:szCs w:val="26"/>
        </w:rPr>
        <w:t xml:space="preserve"> подготовки с </w:t>
      </w:r>
      <w:r w:rsidR="008A6358">
        <w:rPr>
          <w:rFonts w:ascii="Times New Roman" w:hAnsi="Times New Roman"/>
          <w:sz w:val="26"/>
          <w:szCs w:val="26"/>
        </w:rPr>
        <w:t>разбивкой на периоды подготовки</w:t>
      </w:r>
    </w:p>
    <w:p w:rsidR="009E3A9E" w:rsidRPr="0041030B" w:rsidRDefault="009E3A9E"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sidRPr="0041030B">
        <w:rPr>
          <w:rFonts w:ascii="Times New Roman" w:hAnsi="Times New Roman"/>
          <w:sz w:val="26"/>
          <w:szCs w:val="26"/>
        </w:rPr>
        <w:t>3.6. Рекомендации по организ</w:t>
      </w:r>
      <w:r w:rsidR="008A6358">
        <w:rPr>
          <w:rFonts w:ascii="Times New Roman" w:hAnsi="Times New Roman"/>
          <w:sz w:val="26"/>
          <w:szCs w:val="26"/>
        </w:rPr>
        <w:t>ации психологической подготовки</w:t>
      </w:r>
    </w:p>
    <w:p w:rsidR="009E3A9E" w:rsidRPr="0041030B" w:rsidRDefault="009E3A9E"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sidRPr="0041030B">
        <w:rPr>
          <w:rFonts w:ascii="Times New Roman" w:hAnsi="Times New Roman"/>
          <w:sz w:val="26"/>
          <w:szCs w:val="26"/>
        </w:rPr>
        <w:t>3.7 Планы приме</w:t>
      </w:r>
      <w:r w:rsidR="008A6358">
        <w:rPr>
          <w:rFonts w:ascii="Times New Roman" w:hAnsi="Times New Roman"/>
          <w:sz w:val="26"/>
          <w:szCs w:val="26"/>
        </w:rPr>
        <w:t>нения восстановительных средств</w:t>
      </w:r>
    </w:p>
    <w:p w:rsidR="009E3A9E" w:rsidRPr="0041030B" w:rsidRDefault="009E3A9E"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sidRPr="0041030B">
        <w:rPr>
          <w:rFonts w:ascii="Times New Roman" w:hAnsi="Times New Roman"/>
          <w:sz w:val="26"/>
          <w:szCs w:val="26"/>
        </w:rPr>
        <w:t>3.8 Планы антидопин</w:t>
      </w:r>
      <w:r w:rsidR="008A6358">
        <w:rPr>
          <w:rFonts w:ascii="Times New Roman" w:hAnsi="Times New Roman"/>
          <w:sz w:val="26"/>
          <w:szCs w:val="26"/>
        </w:rPr>
        <w:t>говых мероприятий</w:t>
      </w:r>
    </w:p>
    <w:p w:rsidR="009E3A9E" w:rsidRPr="0041030B" w:rsidRDefault="009E3A9E"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sidRPr="0041030B">
        <w:rPr>
          <w:rFonts w:ascii="Times New Roman" w:hAnsi="Times New Roman"/>
          <w:sz w:val="26"/>
          <w:szCs w:val="26"/>
        </w:rPr>
        <w:t>3.9. Планы инст</w:t>
      </w:r>
      <w:r w:rsidR="008A6358">
        <w:rPr>
          <w:rFonts w:ascii="Times New Roman" w:hAnsi="Times New Roman"/>
          <w:sz w:val="26"/>
          <w:szCs w:val="26"/>
        </w:rPr>
        <w:t>рукторской и судейской практики</w:t>
      </w:r>
    </w:p>
    <w:p w:rsidR="009E3A9E" w:rsidRPr="00E67DDF" w:rsidRDefault="002076AB"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b/>
          <w:sz w:val="26"/>
          <w:szCs w:val="26"/>
        </w:rPr>
      </w:pPr>
      <w:r>
        <w:rPr>
          <w:rFonts w:ascii="Times New Roman" w:hAnsi="Times New Roman"/>
          <w:b/>
          <w:sz w:val="26"/>
          <w:szCs w:val="26"/>
        </w:rPr>
        <w:t xml:space="preserve">4. </w:t>
      </w:r>
      <w:r w:rsidR="009E3A9E" w:rsidRPr="00E67DDF">
        <w:rPr>
          <w:rFonts w:ascii="Times New Roman" w:hAnsi="Times New Roman"/>
          <w:b/>
          <w:sz w:val="26"/>
          <w:szCs w:val="26"/>
        </w:rPr>
        <w:t>Система</w:t>
      </w:r>
      <w:r w:rsidR="00E67DDF" w:rsidRPr="00E67DDF">
        <w:rPr>
          <w:rFonts w:ascii="Times New Roman" w:hAnsi="Times New Roman"/>
          <w:b/>
          <w:sz w:val="26"/>
          <w:szCs w:val="26"/>
        </w:rPr>
        <w:t xml:space="preserve"> контроля и зачетные требования</w:t>
      </w:r>
    </w:p>
    <w:p w:rsidR="009E3A9E" w:rsidRPr="0041030B" w:rsidRDefault="00642ADB"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Pr>
          <w:rFonts w:ascii="Times New Roman" w:hAnsi="Times New Roman"/>
          <w:sz w:val="26"/>
          <w:szCs w:val="26"/>
        </w:rPr>
        <w:t>4.1 Конкретизация</w:t>
      </w:r>
      <w:r w:rsidR="009E3A9E" w:rsidRPr="0041030B">
        <w:rPr>
          <w:rFonts w:ascii="Times New Roman" w:hAnsi="Times New Roman"/>
          <w:sz w:val="26"/>
          <w:szCs w:val="26"/>
        </w:rPr>
        <w:t xml:space="preserve"> критериев подготовки лиц, проходящих спортивную подготовку на каждом этапе спортивной подготовки, с учетом возраста и влияния физических качеств и телосложения на результативность </w:t>
      </w:r>
      <w:r>
        <w:rPr>
          <w:rFonts w:ascii="Times New Roman" w:hAnsi="Times New Roman"/>
          <w:sz w:val="26"/>
          <w:szCs w:val="26"/>
        </w:rPr>
        <w:t>по</w:t>
      </w:r>
      <w:r w:rsidR="009E3A9E" w:rsidRPr="0041030B">
        <w:rPr>
          <w:rFonts w:ascii="Times New Roman" w:hAnsi="Times New Roman"/>
          <w:sz w:val="26"/>
          <w:szCs w:val="26"/>
        </w:rPr>
        <w:t xml:space="preserve"> ви</w:t>
      </w:r>
      <w:r>
        <w:rPr>
          <w:rFonts w:ascii="Times New Roman" w:hAnsi="Times New Roman"/>
          <w:sz w:val="26"/>
          <w:szCs w:val="26"/>
        </w:rPr>
        <w:t>ду</w:t>
      </w:r>
      <w:r w:rsidR="008A6358">
        <w:rPr>
          <w:rFonts w:ascii="Times New Roman" w:hAnsi="Times New Roman"/>
          <w:sz w:val="26"/>
          <w:szCs w:val="26"/>
        </w:rPr>
        <w:t xml:space="preserve"> спорта </w:t>
      </w:r>
      <w:r>
        <w:rPr>
          <w:rFonts w:ascii="Times New Roman" w:hAnsi="Times New Roman"/>
          <w:sz w:val="26"/>
          <w:szCs w:val="26"/>
        </w:rPr>
        <w:t>«</w:t>
      </w:r>
      <w:r w:rsidR="008A6358">
        <w:rPr>
          <w:rFonts w:ascii="Times New Roman" w:hAnsi="Times New Roman"/>
          <w:sz w:val="26"/>
          <w:szCs w:val="26"/>
        </w:rPr>
        <w:t>спортивная гимнастика</w:t>
      </w:r>
      <w:r>
        <w:rPr>
          <w:rFonts w:ascii="Times New Roman" w:hAnsi="Times New Roman"/>
          <w:sz w:val="26"/>
          <w:szCs w:val="26"/>
        </w:rPr>
        <w:t>»</w:t>
      </w:r>
    </w:p>
    <w:p w:rsidR="009E3A9E" w:rsidRPr="0041030B" w:rsidRDefault="009E3A9E"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sidRPr="0041030B">
        <w:rPr>
          <w:rFonts w:ascii="Times New Roman" w:hAnsi="Times New Roman"/>
          <w:sz w:val="26"/>
          <w:szCs w:val="26"/>
        </w:rPr>
        <w:t>4.2. Требования к результатам реализации Программы на каждом этапе спортивной подготовки, выполнение которых дает основание для перевода лица, проходящего спортивную подготовку на следу</w:t>
      </w:r>
      <w:r w:rsidR="008A6358">
        <w:rPr>
          <w:rFonts w:ascii="Times New Roman" w:hAnsi="Times New Roman"/>
          <w:sz w:val="26"/>
          <w:szCs w:val="26"/>
        </w:rPr>
        <w:t>ющий этап спортивной подготовки</w:t>
      </w:r>
    </w:p>
    <w:p w:rsidR="009E3A9E" w:rsidRPr="0041030B" w:rsidRDefault="009E3A9E"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sidRPr="0041030B">
        <w:rPr>
          <w:rFonts w:ascii="Times New Roman" w:hAnsi="Times New Roman"/>
          <w:sz w:val="26"/>
          <w:szCs w:val="26"/>
        </w:rPr>
        <w:lastRenderedPageBreak/>
        <w:t>4.3. Виды контроля общей и сп</w:t>
      </w:r>
      <w:r w:rsidR="00456BEF">
        <w:rPr>
          <w:rFonts w:ascii="Times New Roman" w:hAnsi="Times New Roman"/>
          <w:sz w:val="26"/>
          <w:szCs w:val="26"/>
        </w:rPr>
        <w:t xml:space="preserve">ециальной физической, </w:t>
      </w:r>
      <w:r w:rsidRPr="0041030B">
        <w:rPr>
          <w:rFonts w:ascii="Times New Roman" w:hAnsi="Times New Roman"/>
          <w:sz w:val="26"/>
          <w:szCs w:val="26"/>
        </w:rPr>
        <w:t>технической и тактической подготовки, комплекс контрольных испытаний и контрольно-переводные нормативы по годам и этапам подготовки, сроки проведени</w:t>
      </w:r>
      <w:r w:rsidR="008A6358">
        <w:rPr>
          <w:rFonts w:ascii="Times New Roman" w:hAnsi="Times New Roman"/>
          <w:sz w:val="26"/>
          <w:szCs w:val="26"/>
        </w:rPr>
        <w:t>я контроля</w:t>
      </w:r>
    </w:p>
    <w:p w:rsidR="009E3A9E" w:rsidRPr="0041030B" w:rsidRDefault="009E3A9E"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sidRPr="0041030B">
        <w:rPr>
          <w:rFonts w:ascii="Times New Roman" w:hAnsi="Times New Roman"/>
          <w:sz w:val="26"/>
          <w:szCs w:val="26"/>
        </w:rPr>
        <w:t>4.4. Комплексы контрольных упражнений для оценки общей,</w:t>
      </w:r>
      <w:r w:rsidR="00456BEF">
        <w:rPr>
          <w:rFonts w:ascii="Times New Roman" w:hAnsi="Times New Roman"/>
          <w:sz w:val="26"/>
          <w:szCs w:val="26"/>
        </w:rPr>
        <w:t xml:space="preserve"> специальной физической, технической, </w:t>
      </w:r>
      <w:r w:rsidRPr="0041030B">
        <w:rPr>
          <w:rFonts w:ascii="Times New Roman" w:hAnsi="Times New Roman"/>
          <w:sz w:val="26"/>
          <w:szCs w:val="26"/>
        </w:rPr>
        <w:t>тактической подготовки лиц, проходящих спортивную подготовку, методические указания по организации тестирования, методам и организации медико-биологического</w:t>
      </w:r>
      <w:r w:rsidR="008A6358">
        <w:rPr>
          <w:rFonts w:ascii="Times New Roman" w:hAnsi="Times New Roman"/>
          <w:sz w:val="26"/>
          <w:szCs w:val="26"/>
        </w:rPr>
        <w:t xml:space="preserve"> обследования</w:t>
      </w:r>
    </w:p>
    <w:p w:rsidR="009E3A9E" w:rsidRPr="00E67DDF" w:rsidRDefault="002076AB"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b/>
          <w:sz w:val="26"/>
          <w:szCs w:val="26"/>
        </w:rPr>
      </w:pPr>
      <w:r>
        <w:rPr>
          <w:rFonts w:ascii="Times New Roman" w:hAnsi="Times New Roman"/>
          <w:b/>
          <w:sz w:val="26"/>
          <w:szCs w:val="26"/>
        </w:rPr>
        <w:t xml:space="preserve">5. </w:t>
      </w:r>
      <w:r w:rsidR="009E3A9E" w:rsidRPr="00E67DDF">
        <w:rPr>
          <w:rFonts w:ascii="Times New Roman" w:hAnsi="Times New Roman"/>
          <w:b/>
          <w:sz w:val="26"/>
          <w:szCs w:val="26"/>
        </w:rPr>
        <w:t>Перечень информационного обеспечения</w:t>
      </w:r>
    </w:p>
    <w:p w:rsidR="009E3A9E" w:rsidRPr="0041030B" w:rsidRDefault="009E3A9E"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sidRPr="0041030B">
        <w:rPr>
          <w:rFonts w:ascii="Times New Roman" w:hAnsi="Times New Roman"/>
          <w:sz w:val="26"/>
          <w:szCs w:val="26"/>
        </w:rPr>
        <w:t>5.1.</w:t>
      </w:r>
      <w:r w:rsidR="008A6358">
        <w:rPr>
          <w:rFonts w:ascii="Times New Roman" w:hAnsi="Times New Roman"/>
          <w:sz w:val="26"/>
          <w:szCs w:val="26"/>
        </w:rPr>
        <w:t xml:space="preserve"> Список литературных источников</w:t>
      </w:r>
    </w:p>
    <w:p w:rsidR="009E3A9E" w:rsidRPr="0041030B" w:rsidRDefault="009E3A9E"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sidRPr="0041030B">
        <w:rPr>
          <w:rFonts w:ascii="Times New Roman" w:hAnsi="Times New Roman"/>
          <w:sz w:val="26"/>
          <w:szCs w:val="26"/>
        </w:rPr>
        <w:t>5.2. П</w:t>
      </w:r>
      <w:r w:rsidR="008A6358">
        <w:rPr>
          <w:rFonts w:ascii="Times New Roman" w:hAnsi="Times New Roman"/>
          <w:sz w:val="26"/>
          <w:szCs w:val="26"/>
        </w:rPr>
        <w:t>еречень аудиовизуальных средств</w:t>
      </w:r>
    </w:p>
    <w:p w:rsidR="009E3A9E" w:rsidRPr="0041030B" w:rsidRDefault="008A6358"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Pr>
          <w:rFonts w:ascii="Times New Roman" w:hAnsi="Times New Roman"/>
          <w:sz w:val="26"/>
          <w:szCs w:val="26"/>
        </w:rPr>
        <w:t>5.3. Перечень Интернет-ресурсов</w:t>
      </w:r>
    </w:p>
    <w:p w:rsidR="009E3A9E" w:rsidRPr="00E67DDF" w:rsidRDefault="002076AB"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b/>
          <w:sz w:val="26"/>
          <w:szCs w:val="26"/>
        </w:rPr>
      </w:pPr>
      <w:r>
        <w:rPr>
          <w:rFonts w:ascii="Times New Roman" w:hAnsi="Times New Roman"/>
          <w:b/>
          <w:sz w:val="26"/>
          <w:szCs w:val="26"/>
        </w:rPr>
        <w:t xml:space="preserve">6. </w:t>
      </w:r>
      <w:r w:rsidR="009E3A9E" w:rsidRPr="00E67DDF">
        <w:rPr>
          <w:rFonts w:ascii="Times New Roman" w:hAnsi="Times New Roman"/>
          <w:b/>
          <w:sz w:val="26"/>
          <w:szCs w:val="26"/>
        </w:rPr>
        <w:t>План физкультурных мероприятий и спортивных мероприятий</w:t>
      </w:r>
    </w:p>
    <w:p w:rsidR="009E3A9E" w:rsidRPr="0041030B" w:rsidRDefault="009E3A9E" w:rsidP="00E67DDF">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240" w:lineRule="auto"/>
        <w:rPr>
          <w:rFonts w:ascii="Times New Roman" w:hAnsi="Times New Roman"/>
          <w:sz w:val="26"/>
          <w:szCs w:val="26"/>
        </w:rPr>
      </w:pPr>
      <w:r w:rsidRPr="0041030B">
        <w:rPr>
          <w:rFonts w:ascii="Times New Roman" w:hAnsi="Times New Roman"/>
          <w:sz w:val="26"/>
          <w:szCs w:val="26"/>
        </w:rPr>
        <w:t xml:space="preserve">6.1. Единый календарный план </w:t>
      </w:r>
      <w:r w:rsidR="008A6358">
        <w:rPr>
          <w:rFonts w:ascii="Times New Roman" w:hAnsi="Times New Roman"/>
          <w:sz w:val="26"/>
          <w:szCs w:val="26"/>
        </w:rPr>
        <w:t xml:space="preserve">городских, областных, </w:t>
      </w:r>
      <w:r w:rsidRPr="0041030B">
        <w:rPr>
          <w:rFonts w:ascii="Times New Roman" w:hAnsi="Times New Roman"/>
          <w:sz w:val="26"/>
          <w:szCs w:val="26"/>
        </w:rPr>
        <w:t>межрегиональных, всероссийских и междунар</w:t>
      </w:r>
      <w:r w:rsidR="008A6358">
        <w:rPr>
          <w:rFonts w:ascii="Times New Roman" w:hAnsi="Times New Roman"/>
          <w:sz w:val="26"/>
          <w:szCs w:val="26"/>
        </w:rPr>
        <w:t>одных физкультурных и спортивных мероприятий</w:t>
      </w:r>
    </w:p>
    <w:p w:rsidR="009E3A9E" w:rsidRDefault="009E3A9E"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A70E59" w:rsidRDefault="00A70E59" w:rsidP="009E3A9E">
      <w:pPr>
        <w:spacing w:after="0" w:line="240" w:lineRule="auto"/>
        <w:rPr>
          <w:rFonts w:ascii="Times New Roman" w:hAnsi="Times New Roman"/>
          <w:sz w:val="26"/>
          <w:szCs w:val="26"/>
        </w:rPr>
      </w:pPr>
    </w:p>
    <w:p w:rsidR="00A70E59" w:rsidRDefault="00A70E59" w:rsidP="009E3A9E">
      <w:pPr>
        <w:spacing w:after="0" w:line="240" w:lineRule="auto"/>
        <w:rPr>
          <w:rFonts w:ascii="Times New Roman" w:hAnsi="Times New Roman"/>
          <w:sz w:val="26"/>
          <w:szCs w:val="26"/>
        </w:rPr>
      </w:pPr>
    </w:p>
    <w:p w:rsidR="00A70E59" w:rsidRDefault="00A70E59" w:rsidP="009E3A9E">
      <w:pPr>
        <w:spacing w:after="0" w:line="240" w:lineRule="auto"/>
        <w:rPr>
          <w:rFonts w:ascii="Times New Roman" w:hAnsi="Times New Roman"/>
          <w:sz w:val="26"/>
          <w:szCs w:val="26"/>
        </w:rPr>
      </w:pPr>
    </w:p>
    <w:p w:rsidR="00A70E59" w:rsidRDefault="00A70E59" w:rsidP="009E3A9E">
      <w:pPr>
        <w:spacing w:after="0" w:line="240" w:lineRule="auto"/>
        <w:rPr>
          <w:rFonts w:ascii="Times New Roman" w:hAnsi="Times New Roman"/>
          <w:sz w:val="26"/>
          <w:szCs w:val="26"/>
        </w:rPr>
      </w:pPr>
    </w:p>
    <w:p w:rsidR="00A70E59" w:rsidRDefault="00A70E59" w:rsidP="009E3A9E">
      <w:pPr>
        <w:spacing w:after="0" w:line="240" w:lineRule="auto"/>
        <w:rPr>
          <w:rFonts w:ascii="Times New Roman" w:hAnsi="Times New Roman"/>
          <w:sz w:val="26"/>
          <w:szCs w:val="26"/>
        </w:rPr>
      </w:pPr>
    </w:p>
    <w:p w:rsidR="003B39D1" w:rsidRDefault="003B39D1" w:rsidP="009E3A9E">
      <w:pPr>
        <w:spacing w:after="0" w:line="240" w:lineRule="auto"/>
        <w:rPr>
          <w:rFonts w:ascii="Times New Roman" w:hAnsi="Times New Roman"/>
          <w:sz w:val="26"/>
          <w:szCs w:val="26"/>
        </w:rPr>
      </w:pPr>
    </w:p>
    <w:p w:rsidR="003B39D1" w:rsidRDefault="003B39D1"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C70A3A" w:rsidRDefault="00C70A3A" w:rsidP="009E3A9E">
      <w:pPr>
        <w:spacing w:after="0" w:line="240" w:lineRule="auto"/>
        <w:rPr>
          <w:rFonts w:ascii="Times New Roman" w:hAnsi="Times New Roman"/>
          <w:sz w:val="26"/>
          <w:szCs w:val="26"/>
        </w:rPr>
      </w:pPr>
    </w:p>
    <w:p w:rsidR="002076AB" w:rsidRDefault="002076AB" w:rsidP="009E3A9E">
      <w:pPr>
        <w:spacing w:after="0" w:line="240" w:lineRule="auto"/>
        <w:rPr>
          <w:rFonts w:ascii="Times New Roman" w:hAnsi="Times New Roman"/>
          <w:sz w:val="26"/>
          <w:szCs w:val="26"/>
        </w:rPr>
      </w:pPr>
    </w:p>
    <w:p w:rsidR="003E04D4" w:rsidRPr="009B5D8D" w:rsidRDefault="003E04D4" w:rsidP="009B5D8D">
      <w:pPr>
        <w:pStyle w:val="a3"/>
        <w:numPr>
          <w:ilvl w:val="0"/>
          <w:numId w:val="41"/>
        </w:numPr>
        <w:spacing w:after="0" w:line="360" w:lineRule="auto"/>
        <w:jc w:val="center"/>
        <w:rPr>
          <w:rFonts w:ascii="Times New Roman" w:hAnsi="Times New Roman"/>
          <w:b/>
          <w:sz w:val="28"/>
          <w:szCs w:val="28"/>
        </w:rPr>
      </w:pPr>
      <w:r w:rsidRPr="009B5D8D">
        <w:rPr>
          <w:rFonts w:ascii="Times New Roman" w:hAnsi="Times New Roman"/>
          <w:b/>
          <w:sz w:val="28"/>
          <w:szCs w:val="28"/>
        </w:rPr>
        <w:lastRenderedPageBreak/>
        <w:t>ПОЯСНИТЕЛЬНАЯ ЗАПИСКА</w:t>
      </w:r>
    </w:p>
    <w:p w:rsidR="009B5D8D" w:rsidRPr="009B5D8D" w:rsidRDefault="009B5D8D" w:rsidP="009B5D8D">
      <w:pPr>
        <w:pStyle w:val="1"/>
        <w:jc w:val="both"/>
        <w:rPr>
          <w:b w:val="0"/>
          <w:color w:val="auto"/>
        </w:rPr>
      </w:pPr>
      <w:r w:rsidRPr="009B5D8D">
        <w:rPr>
          <w:rFonts w:ascii="Times New Roman" w:hAnsi="Times New Roman"/>
          <w:sz w:val="28"/>
          <w:szCs w:val="28"/>
        </w:rPr>
        <w:t xml:space="preserve">Программа спортивной подготовки разработана на основании Федерального стандарта </w:t>
      </w:r>
      <w:r w:rsidRPr="009B5D8D">
        <w:rPr>
          <w:rFonts w:ascii="Times New Roman" w:hAnsi="Times New Roman" w:cs="Times New Roman"/>
          <w:sz w:val="28"/>
          <w:szCs w:val="28"/>
        </w:rPr>
        <w:t>спортивной подготовки по виду спорта спортивная гимнастика</w:t>
      </w:r>
      <w:r>
        <w:rPr>
          <w:rFonts w:ascii="Times New Roman" w:hAnsi="Times New Roman" w:cs="Times New Roman"/>
          <w:sz w:val="28"/>
          <w:szCs w:val="28"/>
        </w:rPr>
        <w:t xml:space="preserve">: </w:t>
      </w:r>
      <w:r w:rsidRPr="009B5D8D">
        <w:rPr>
          <w:rFonts w:ascii="Times New Roman" w:hAnsi="Times New Roman"/>
          <w:b w:val="0"/>
          <w:sz w:val="28"/>
          <w:szCs w:val="28"/>
        </w:rPr>
        <w:t>(</w:t>
      </w:r>
      <w:bookmarkStart w:id="1" w:name="sub_10013"/>
      <w:r w:rsidRPr="009B5D8D">
        <w:rPr>
          <w:rFonts w:ascii="Times New Roman" w:hAnsi="Times New Roman"/>
          <w:b w:val="0"/>
          <w:sz w:val="28"/>
          <w:szCs w:val="28"/>
        </w:rPr>
        <w:t>П</w:t>
      </w:r>
      <w:r>
        <w:rPr>
          <w:rFonts w:ascii="Times New Roman" w:hAnsi="Times New Roman"/>
          <w:b w:val="0"/>
          <w:sz w:val="28"/>
          <w:szCs w:val="28"/>
        </w:rPr>
        <w:t xml:space="preserve">ункт </w:t>
      </w:r>
      <w:r w:rsidRPr="009B5D8D">
        <w:rPr>
          <w:rFonts w:ascii="Times New Roman" w:hAnsi="Times New Roman"/>
          <w:b w:val="0"/>
          <w:sz w:val="28"/>
          <w:szCs w:val="28"/>
        </w:rPr>
        <w:t>№</w:t>
      </w:r>
      <w:r>
        <w:rPr>
          <w:rFonts w:ascii="Times New Roman" w:hAnsi="Times New Roman"/>
          <w:b w:val="0"/>
          <w:sz w:val="28"/>
          <w:szCs w:val="28"/>
        </w:rPr>
        <w:t xml:space="preserve"> </w:t>
      </w:r>
      <w:r w:rsidRPr="009B5D8D">
        <w:rPr>
          <w:b w:val="0"/>
          <w:color w:val="auto"/>
        </w:rPr>
        <w:t>I. Требования к структуре и содержанию программ спортивной подготовки, в том числе к освоению их теоретических и практических разделов применительно к каждому этапу спортивной подготовки</w:t>
      </w:r>
      <w:bookmarkEnd w:id="1"/>
      <w:r>
        <w:rPr>
          <w:b w:val="0"/>
          <w:color w:val="auto"/>
        </w:rPr>
        <w:t>)</w:t>
      </w:r>
    </w:p>
    <w:p w:rsidR="002076AB" w:rsidRPr="003E04D4" w:rsidRDefault="009B5D8D" w:rsidP="009B5D8D">
      <w:pPr>
        <w:spacing w:after="0" w:line="240" w:lineRule="auto"/>
        <w:jc w:val="both"/>
        <w:rPr>
          <w:rFonts w:ascii="Times New Roman" w:hAnsi="Times New Roman"/>
          <w:sz w:val="28"/>
          <w:szCs w:val="28"/>
        </w:rPr>
      </w:pPr>
      <w:r>
        <w:rPr>
          <w:rFonts w:ascii="Times New Roman" w:hAnsi="Times New Roman"/>
          <w:b/>
          <w:sz w:val="28"/>
          <w:szCs w:val="28"/>
        </w:rPr>
        <w:t xml:space="preserve">        </w:t>
      </w:r>
      <w:r w:rsidR="002076AB" w:rsidRPr="003E04D4">
        <w:rPr>
          <w:rFonts w:ascii="Times New Roman" w:hAnsi="Times New Roman"/>
          <w:sz w:val="28"/>
          <w:szCs w:val="28"/>
        </w:rPr>
        <w:t>Спортивная гимнастика — олимпийский вид спорта, включающий соревнования на шести гимнастических снарядах у юношей и четырех гимнастических снарядах у девушек.</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Особенности осуществления спортивной подготовки по спортивной</w:t>
      </w:r>
      <w:r w:rsidR="00C70A3A">
        <w:rPr>
          <w:rFonts w:ascii="Times New Roman" w:hAnsi="Times New Roman"/>
          <w:sz w:val="28"/>
          <w:szCs w:val="28"/>
        </w:rPr>
        <w:t xml:space="preserve"> </w:t>
      </w:r>
      <w:r w:rsidRPr="003E04D4">
        <w:rPr>
          <w:rFonts w:ascii="Times New Roman" w:hAnsi="Times New Roman"/>
          <w:sz w:val="28"/>
          <w:szCs w:val="28"/>
        </w:rPr>
        <w:t>гимнастике (юноши) определяются в Программе и учитываются при:</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составлении планов спортивной подготовки, начиная с этапа совершенствования спортивного мастерства;</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составлении плана физкультурных мероприятий и спортивных мероприятий.</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Тренировочный процесс в организации, осуществляющей спортивную подготовку, ведется в соответствии с годовым тренировочным планом, рассчитанным на 52 недели.</w:t>
      </w:r>
    </w:p>
    <w:p w:rsidR="002076AB" w:rsidRPr="003E04D4" w:rsidRDefault="002076AB" w:rsidP="003E04D4">
      <w:pPr>
        <w:spacing w:after="0" w:line="240" w:lineRule="auto"/>
        <w:ind w:firstLine="567"/>
        <w:jc w:val="both"/>
        <w:rPr>
          <w:rFonts w:ascii="Times New Roman" w:hAnsi="Times New Roman"/>
          <w:i/>
          <w:sz w:val="28"/>
          <w:szCs w:val="28"/>
        </w:rPr>
      </w:pPr>
      <w:r w:rsidRPr="003E04D4">
        <w:rPr>
          <w:rFonts w:ascii="Times New Roman" w:hAnsi="Times New Roman"/>
          <w:i/>
          <w:sz w:val="28"/>
          <w:szCs w:val="28"/>
        </w:rPr>
        <w:t>Основными формами осуществления спортивной подготовки являются:</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групповые и индивидуальные тренировочные и теоретические занятия;</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работа по индивидуальным планам;</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тренировочные сборы;</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участие в спортивных соревнованиях и мероприятиях;</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инструкторская и судейская практика;</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медико-восстановительные мероприятия;</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тестирование и контроль.</w:t>
      </w:r>
    </w:p>
    <w:p w:rsidR="00971D8F"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Работа по индивидуальным планам спортивной п</w:t>
      </w:r>
      <w:r w:rsidR="00971D8F" w:rsidRPr="003E04D4">
        <w:rPr>
          <w:rFonts w:ascii="Times New Roman" w:hAnsi="Times New Roman"/>
          <w:sz w:val="28"/>
          <w:szCs w:val="28"/>
        </w:rPr>
        <w:t>одготовки осуществляется на этапах совершенствования спортивного мастерства.</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Для обеспечения круглогодичности спортивной подготовки, подготовки к спортивным соревнованиям и активного отдыха (восстановления) лиц, проходящих спортивную подготовку, организуются тренировочные сборы, являющиеся составной частью (продолжением) тренировочного процесса в соответствии с перечнем тренировочных сборов.</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Порядок формирования групп спортивной подготовки по сп</w:t>
      </w:r>
      <w:r w:rsidR="00E962F0" w:rsidRPr="003E04D4">
        <w:rPr>
          <w:rFonts w:ascii="Times New Roman" w:hAnsi="Times New Roman"/>
          <w:sz w:val="28"/>
          <w:szCs w:val="28"/>
        </w:rPr>
        <w:t>ортивной гимнастике</w:t>
      </w:r>
      <w:r w:rsidR="005D7079" w:rsidRPr="003E04D4">
        <w:rPr>
          <w:rFonts w:ascii="Times New Roman" w:hAnsi="Times New Roman"/>
          <w:sz w:val="28"/>
          <w:szCs w:val="28"/>
        </w:rPr>
        <w:t xml:space="preserve"> определяет</w:t>
      </w:r>
      <w:r w:rsidR="00B64607" w:rsidRPr="003E04D4">
        <w:rPr>
          <w:rFonts w:ascii="Times New Roman" w:hAnsi="Times New Roman"/>
          <w:sz w:val="28"/>
          <w:szCs w:val="28"/>
        </w:rPr>
        <w:t xml:space="preserve"> </w:t>
      </w:r>
      <w:r w:rsidR="00E5118A">
        <w:rPr>
          <w:rFonts w:ascii="Times New Roman" w:hAnsi="Times New Roman"/>
          <w:sz w:val="28"/>
          <w:szCs w:val="28"/>
        </w:rPr>
        <w:t>МАУ «СШ г.Ишима»</w:t>
      </w:r>
      <w:r w:rsidR="00C70A3A">
        <w:rPr>
          <w:rFonts w:ascii="Times New Roman" w:hAnsi="Times New Roman"/>
          <w:sz w:val="28"/>
          <w:szCs w:val="28"/>
        </w:rPr>
        <w:t xml:space="preserve"> </w:t>
      </w:r>
      <w:r w:rsidR="00E962F0" w:rsidRPr="003E04D4">
        <w:rPr>
          <w:rFonts w:ascii="Times New Roman" w:hAnsi="Times New Roman"/>
          <w:sz w:val="28"/>
          <w:szCs w:val="28"/>
        </w:rPr>
        <w:t>самостоятельно</w:t>
      </w:r>
      <w:r w:rsidR="005D7079" w:rsidRPr="003E04D4">
        <w:rPr>
          <w:rFonts w:ascii="Times New Roman" w:hAnsi="Times New Roman"/>
          <w:sz w:val="28"/>
          <w:szCs w:val="28"/>
        </w:rPr>
        <w:t>.</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Лицам, проходящим спортивную подготовку, не выполнившим предъявляемые Программой требования, предоставляется возможность продолжить спортивную подготовку на том же этапе спортивной подготовки.</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С учетом с</w:t>
      </w:r>
      <w:r w:rsidR="005D7079" w:rsidRPr="003E04D4">
        <w:rPr>
          <w:rFonts w:ascii="Times New Roman" w:hAnsi="Times New Roman"/>
          <w:sz w:val="28"/>
          <w:szCs w:val="28"/>
        </w:rPr>
        <w:t>пецифики спортивной гимнастики</w:t>
      </w:r>
      <w:r w:rsidRPr="003E04D4">
        <w:rPr>
          <w:rFonts w:ascii="Times New Roman" w:hAnsi="Times New Roman"/>
          <w:sz w:val="28"/>
          <w:szCs w:val="28"/>
        </w:rPr>
        <w:t xml:space="preserve"> определяются следующие особенности спортивной подготовки:</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комплектование групп спортивной подготовки, а также планирование тренировочных занятий (по объему и интенсивности тренировочных нагрузок разной направленности) осуществляются в соответствии с гендерными и возрастными особенностями развития;</w:t>
      </w:r>
    </w:p>
    <w:p w:rsidR="002076AB"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lastRenderedPageBreak/>
        <w:t>- в зависимости от условий и организации занятий, а также условий проведения спортивны</w:t>
      </w:r>
      <w:r w:rsidR="005D7079" w:rsidRPr="003E04D4">
        <w:rPr>
          <w:rFonts w:ascii="Times New Roman" w:hAnsi="Times New Roman"/>
          <w:sz w:val="28"/>
          <w:szCs w:val="28"/>
        </w:rPr>
        <w:t>х соревнований, подготовка по спортивной гимнастике</w:t>
      </w:r>
      <w:r w:rsidRPr="003E04D4">
        <w:rPr>
          <w:rFonts w:ascii="Times New Roman" w:hAnsi="Times New Roman"/>
          <w:sz w:val="28"/>
          <w:szCs w:val="28"/>
        </w:rPr>
        <w:t xml:space="preserve"> осуществляется на основе обязательного соблюдения необходимых мер безопасности в целях сохранения здоровья лиц, проходящих спортивную подготовку.</w:t>
      </w:r>
    </w:p>
    <w:p w:rsidR="003B39D1" w:rsidRDefault="003B39D1" w:rsidP="003E04D4">
      <w:pPr>
        <w:spacing w:after="0" w:line="240" w:lineRule="auto"/>
        <w:ind w:firstLine="567"/>
        <w:jc w:val="both"/>
        <w:rPr>
          <w:rFonts w:ascii="Times New Roman" w:hAnsi="Times New Roman"/>
          <w:sz w:val="28"/>
          <w:szCs w:val="28"/>
        </w:rPr>
      </w:pPr>
    </w:p>
    <w:p w:rsidR="00D54AD0" w:rsidRPr="00254308" w:rsidRDefault="00D54AD0" w:rsidP="00D54AD0">
      <w:pPr>
        <w:spacing w:after="0" w:line="240" w:lineRule="auto"/>
        <w:ind w:firstLine="567"/>
        <w:jc w:val="both"/>
        <w:rPr>
          <w:rFonts w:ascii="Times New Roman" w:hAnsi="Times New Roman"/>
          <w:b/>
          <w:bCs/>
          <w:color w:val="000000"/>
          <w:sz w:val="28"/>
          <w:szCs w:val="28"/>
        </w:rPr>
      </w:pPr>
      <w:r w:rsidRPr="00254308">
        <w:rPr>
          <w:rFonts w:ascii="Times New Roman" w:hAnsi="Times New Roman"/>
          <w:b/>
          <w:bCs/>
          <w:color w:val="000000"/>
          <w:sz w:val="28"/>
          <w:szCs w:val="28"/>
        </w:rPr>
        <w:t>Нормативная и правовая база для составления данной программы:</w:t>
      </w:r>
    </w:p>
    <w:p w:rsidR="00D54AD0" w:rsidRDefault="00D54AD0" w:rsidP="00D54AD0">
      <w:pPr>
        <w:spacing w:after="0" w:line="240" w:lineRule="auto"/>
        <w:ind w:firstLine="567"/>
        <w:jc w:val="both"/>
        <w:rPr>
          <w:rFonts w:ascii="Times New Roman" w:hAnsi="Times New Roman"/>
          <w:sz w:val="28"/>
          <w:szCs w:val="28"/>
        </w:rPr>
      </w:pPr>
      <w:r w:rsidRPr="00254308">
        <w:rPr>
          <w:rFonts w:ascii="Times New Roman" w:hAnsi="Times New Roman"/>
          <w:sz w:val="28"/>
          <w:szCs w:val="28"/>
        </w:rPr>
        <w:t xml:space="preserve">Настоящая программа по спортивной подготовке выполнена в соответствии с </w:t>
      </w:r>
      <w:r w:rsidR="001D0FCA">
        <w:rPr>
          <w:rFonts w:ascii="Times New Roman" w:hAnsi="Times New Roman"/>
          <w:sz w:val="28"/>
          <w:szCs w:val="28"/>
        </w:rPr>
        <w:t>Федеральным стандартом</w:t>
      </w:r>
      <w:r w:rsidRPr="00254308">
        <w:rPr>
          <w:rFonts w:ascii="Times New Roman" w:hAnsi="Times New Roman"/>
          <w:sz w:val="28"/>
          <w:szCs w:val="28"/>
        </w:rPr>
        <w:t xml:space="preserve"> спортивной подготовки по виду спорта </w:t>
      </w:r>
      <w:r w:rsidR="001D0FCA">
        <w:rPr>
          <w:rFonts w:ascii="Times New Roman" w:hAnsi="Times New Roman"/>
          <w:sz w:val="28"/>
          <w:szCs w:val="28"/>
        </w:rPr>
        <w:t>«</w:t>
      </w:r>
      <w:r w:rsidRPr="00254308">
        <w:rPr>
          <w:rFonts w:ascii="Times New Roman" w:hAnsi="Times New Roman"/>
          <w:sz w:val="28"/>
          <w:szCs w:val="28"/>
        </w:rPr>
        <w:t xml:space="preserve">спортивная </w:t>
      </w:r>
      <w:r>
        <w:rPr>
          <w:rFonts w:ascii="Times New Roman" w:hAnsi="Times New Roman"/>
          <w:sz w:val="28"/>
          <w:szCs w:val="28"/>
        </w:rPr>
        <w:t>гимнастика</w:t>
      </w:r>
      <w:r w:rsidRPr="00254308">
        <w:rPr>
          <w:rFonts w:ascii="Times New Roman" w:hAnsi="Times New Roman"/>
          <w:sz w:val="28"/>
          <w:szCs w:val="28"/>
        </w:rPr>
        <w:t>»</w:t>
      </w:r>
      <w:r>
        <w:rPr>
          <w:rFonts w:ascii="Times New Roman" w:hAnsi="Times New Roman"/>
          <w:sz w:val="28"/>
          <w:szCs w:val="28"/>
        </w:rPr>
        <w:t>.</w:t>
      </w:r>
    </w:p>
    <w:p w:rsidR="00D54AD0" w:rsidRPr="00254308" w:rsidRDefault="00D54AD0" w:rsidP="00D54AD0">
      <w:pPr>
        <w:spacing w:after="0" w:line="240" w:lineRule="auto"/>
        <w:ind w:firstLine="567"/>
        <w:jc w:val="both"/>
        <w:rPr>
          <w:rFonts w:ascii="Times New Roman" w:hAnsi="Times New Roman"/>
          <w:color w:val="000000"/>
          <w:sz w:val="28"/>
          <w:szCs w:val="28"/>
        </w:rPr>
      </w:pPr>
      <w:r w:rsidRPr="00254308">
        <w:rPr>
          <w:rFonts w:ascii="Times New Roman" w:hAnsi="Times New Roman"/>
          <w:b/>
          <w:bCs/>
          <w:color w:val="000000"/>
          <w:sz w:val="28"/>
          <w:szCs w:val="28"/>
        </w:rPr>
        <w:t>Основная цель программы</w:t>
      </w:r>
      <w:r w:rsidRPr="00254308">
        <w:rPr>
          <w:rFonts w:ascii="Times New Roman" w:hAnsi="Times New Roman"/>
          <w:color w:val="000000"/>
          <w:sz w:val="28"/>
          <w:szCs w:val="28"/>
        </w:rPr>
        <w:t xml:space="preserve">: </w:t>
      </w:r>
      <w:r w:rsidRPr="00254308">
        <w:rPr>
          <w:rFonts w:ascii="Times New Roman" w:hAnsi="Times New Roman"/>
          <w:color w:val="000000"/>
          <w:spacing w:val="4"/>
          <w:sz w:val="28"/>
          <w:szCs w:val="28"/>
        </w:rPr>
        <w:t xml:space="preserve"> подготовка спортивного резерва по спортивной </w:t>
      </w:r>
      <w:r>
        <w:rPr>
          <w:rFonts w:ascii="Times New Roman" w:hAnsi="Times New Roman"/>
          <w:color w:val="000000"/>
          <w:spacing w:val="4"/>
          <w:sz w:val="28"/>
          <w:szCs w:val="28"/>
        </w:rPr>
        <w:t>гимнастике</w:t>
      </w:r>
      <w:r w:rsidRPr="00254308">
        <w:rPr>
          <w:rFonts w:ascii="Times New Roman" w:hAnsi="Times New Roman"/>
          <w:color w:val="000000"/>
          <w:spacing w:val="4"/>
          <w:sz w:val="28"/>
          <w:szCs w:val="28"/>
        </w:rPr>
        <w:t xml:space="preserve"> посредством</w:t>
      </w:r>
      <w:r w:rsidRPr="00254308">
        <w:rPr>
          <w:rFonts w:ascii="Times New Roman" w:hAnsi="Times New Roman"/>
          <w:color w:val="000000"/>
          <w:sz w:val="28"/>
          <w:szCs w:val="28"/>
        </w:rPr>
        <w:t xml:space="preserve">  организации  целенаправленного многолетнего процесса спортивной подготовки.</w:t>
      </w:r>
    </w:p>
    <w:p w:rsidR="00D54AD0" w:rsidRPr="00254308" w:rsidRDefault="00D54AD0" w:rsidP="00D54AD0">
      <w:pPr>
        <w:spacing w:after="0" w:line="240" w:lineRule="auto"/>
        <w:ind w:firstLine="567"/>
        <w:jc w:val="both"/>
        <w:rPr>
          <w:rFonts w:ascii="Times New Roman" w:hAnsi="Times New Roman"/>
          <w:color w:val="000000"/>
          <w:sz w:val="28"/>
          <w:szCs w:val="28"/>
        </w:rPr>
      </w:pPr>
      <w:r w:rsidRPr="00254308">
        <w:rPr>
          <w:rFonts w:ascii="Times New Roman" w:hAnsi="Times New Roman"/>
          <w:color w:val="000000"/>
          <w:sz w:val="28"/>
          <w:szCs w:val="28"/>
        </w:rPr>
        <w:t xml:space="preserve">В спортивной подготовки выделяют следующие этапы: </w:t>
      </w:r>
    </w:p>
    <w:p w:rsidR="00D54AD0" w:rsidRPr="00254308" w:rsidRDefault="00D54AD0" w:rsidP="00D54AD0">
      <w:pPr>
        <w:tabs>
          <w:tab w:val="left" w:pos="851"/>
        </w:tabs>
        <w:spacing w:after="0" w:line="240" w:lineRule="auto"/>
        <w:ind w:firstLine="567"/>
        <w:jc w:val="both"/>
        <w:rPr>
          <w:rFonts w:ascii="Times New Roman" w:hAnsi="Times New Roman"/>
          <w:sz w:val="28"/>
          <w:szCs w:val="28"/>
        </w:rPr>
      </w:pPr>
      <w:r w:rsidRPr="00254308">
        <w:rPr>
          <w:rFonts w:ascii="Times New Roman" w:hAnsi="Times New Roman"/>
          <w:sz w:val="28"/>
          <w:szCs w:val="28"/>
        </w:rPr>
        <w:t>-</w:t>
      </w:r>
      <w:r w:rsidRPr="00254308">
        <w:rPr>
          <w:rFonts w:ascii="Times New Roman" w:hAnsi="Times New Roman"/>
          <w:sz w:val="28"/>
          <w:szCs w:val="28"/>
        </w:rPr>
        <w:tab/>
        <w:t xml:space="preserve">этап начальной подготовки;        </w:t>
      </w:r>
    </w:p>
    <w:p w:rsidR="00D54AD0" w:rsidRPr="00254308" w:rsidRDefault="00D54AD0" w:rsidP="00D54AD0">
      <w:pPr>
        <w:tabs>
          <w:tab w:val="left" w:pos="851"/>
        </w:tabs>
        <w:spacing w:after="0" w:line="240" w:lineRule="auto"/>
        <w:ind w:firstLine="567"/>
        <w:jc w:val="both"/>
        <w:rPr>
          <w:rFonts w:ascii="Times New Roman" w:hAnsi="Times New Roman"/>
          <w:sz w:val="28"/>
          <w:szCs w:val="28"/>
        </w:rPr>
      </w:pPr>
      <w:r w:rsidRPr="00254308">
        <w:rPr>
          <w:rFonts w:ascii="Times New Roman" w:hAnsi="Times New Roman"/>
          <w:sz w:val="28"/>
          <w:szCs w:val="28"/>
        </w:rPr>
        <w:t>-</w:t>
      </w:r>
      <w:r w:rsidRPr="00254308">
        <w:rPr>
          <w:rFonts w:ascii="Times New Roman" w:hAnsi="Times New Roman"/>
          <w:sz w:val="28"/>
          <w:szCs w:val="28"/>
        </w:rPr>
        <w:tab/>
        <w:t>тренировочный этап (этап спортивной специализации);</w:t>
      </w:r>
    </w:p>
    <w:p w:rsidR="00D54AD0" w:rsidRPr="00254308" w:rsidRDefault="00D54AD0" w:rsidP="00D54AD0">
      <w:pPr>
        <w:tabs>
          <w:tab w:val="left" w:pos="851"/>
        </w:tabs>
        <w:spacing w:after="0" w:line="240" w:lineRule="auto"/>
        <w:ind w:firstLine="567"/>
        <w:jc w:val="both"/>
        <w:rPr>
          <w:rFonts w:ascii="Times New Roman" w:hAnsi="Times New Roman"/>
          <w:sz w:val="28"/>
          <w:szCs w:val="28"/>
        </w:rPr>
      </w:pPr>
      <w:r w:rsidRPr="00254308">
        <w:rPr>
          <w:rFonts w:ascii="Times New Roman" w:hAnsi="Times New Roman"/>
          <w:sz w:val="28"/>
          <w:szCs w:val="28"/>
        </w:rPr>
        <w:t>-</w:t>
      </w:r>
      <w:r w:rsidRPr="00254308">
        <w:rPr>
          <w:rFonts w:ascii="Times New Roman" w:hAnsi="Times New Roman"/>
          <w:sz w:val="28"/>
          <w:szCs w:val="28"/>
        </w:rPr>
        <w:tab/>
        <w:t>этап совершенствования спортивного мастерства;</w:t>
      </w:r>
    </w:p>
    <w:p w:rsidR="00D54AD0" w:rsidRPr="00254308" w:rsidRDefault="00D54AD0" w:rsidP="00D54AD0">
      <w:pPr>
        <w:tabs>
          <w:tab w:val="left" w:pos="851"/>
        </w:tabs>
        <w:spacing w:after="0" w:line="240" w:lineRule="auto"/>
        <w:ind w:firstLine="567"/>
        <w:jc w:val="both"/>
        <w:rPr>
          <w:rFonts w:ascii="Times New Roman" w:hAnsi="Times New Roman"/>
          <w:sz w:val="28"/>
          <w:szCs w:val="28"/>
        </w:rPr>
      </w:pPr>
      <w:r w:rsidRPr="00254308">
        <w:rPr>
          <w:rFonts w:ascii="Times New Roman" w:hAnsi="Times New Roman"/>
          <w:sz w:val="28"/>
          <w:szCs w:val="28"/>
        </w:rPr>
        <w:t>-</w:t>
      </w:r>
      <w:r w:rsidRPr="00254308">
        <w:rPr>
          <w:rFonts w:ascii="Times New Roman" w:hAnsi="Times New Roman"/>
          <w:sz w:val="28"/>
          <w:szCs w:val="28"/>
        </w:rPr>
        <w:tab/>
        <w:t>этап высшего спортивного мастерства.</w:t>
      </w:r>
    </w:p>
    <w:p w:rsidR="00D54AD0" w:rsidRPr="003E04D4" w:rsidRDefault="00D54AD0" w:rsidP="00D54AD0">
      <w:pPr>
        <w:spacing w:after="0" w:line="240" w:lineRule="auto"/>
        <w:ind w:firstLine="567"/>
        <w:jc w:val="both"/>
        <w:rPr>
          <w:rFonts w:ascii="Times New Roman" w:hAnsi="Times New Roman"/>
          <w:sz w:val="28"/>
          <w:szCs w:val="28"/>
        </w:rPr>
      </w:pPr>
      <w:r w:rsidRPr="00254308">
        <w:rPr>
          <w:rFonts w:ascii="Times New Roman" w:hAnsi="Times New Roman"/>
          <w:sz w:val="28"/>
          <w:szCs w:val="28"/>
        </w:rPr>
        <w:t>Задачи программы различаются в зависимости от этапа подготовки.</w:t>
      </w:r>
    </w:p>
    <w:p w:rsidR="002076AB" w:rsidRPr="003E04D4" w:rsidRDefault="002076AB" w:rsidP="003E04D4">
      <w:pPr>
        <w:spacing w:after="0" w:line="240" w:lineRule="auto"/>
        <w:ind w:firstLine="567"/>
        <w:jc w:val="both"/>
        <w:rPr>
          <w:rFonts w:ascii="Times New Roman" w:hAnsi="Times New Roman"/>
          <w:i/>
          <w:sz w:val="28"/>
          <w:szCs w:val="28"/>
        </w:rPr>
      </w:pPr>
      <w:r w:rsidRPr="003E04D4">
        <w:rPr>
          <w:rFonts w:ascii="Times New Roman" w:hAnsi="Times New Roman"/>
          <w:i/>
          <w:sz w:val="28"/>
          <w:szCs w:val="28"/>
        </w:rPr>
        <w:t>Структура системы многолетней подготовки (этапы):</w:t>
      </w:r>
    </w:p>
    <w:p w:rsidR="002076AB" w:rsidRPr="003E04D4" w:rsidRDefault="002076AB" w:rsidP="003E04D4">
      <w:pPr>
        <w:spacing w:after="0" w:line="240" w:lineRule="auto"/>
        <w:ind w:firstLine="567"/>
        <w:jc w:val="both"/>
        <w:rPr>
          <w:rFonts w:ascii="Times New Roman" w:hAnsi="Times New Roman"/>
          <w:b/>
          <w:i/>
          <w:sz w:val="28"/>
          <w:szCs w:val="28"/>
        </w:rPr>
      </w:pPr>
      <w:r w:rsidRPr="003E04D4">
        <w:rPr>
          <w:rFonts w:ascii="Times New Roman" w:hAnsi="Times New Roman"/>
          <w:b/>
          <w:i/>
          <w:sz w:val="28"/>
          <w:szCs w:val="28"/>
        </w:rPr>
        <w:t>Этап начальной подготовки:</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формирование устойчивого интереса к занятиям спортом;</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формирование широкого круга двигательных умений и навыков;</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освоен</w:t>
      </w:r>
      <w:r w:rsidR="005D7079" w:rsidRPr="003E04D4">
        <w:rPr>
          <w:rFonts w:ascii="Times New Roman" w:hAnsi="Times New Roman"/>
          <w:sz w:val="28"/>
          <w:szCs w:val="28"/>
        </w:rPr>
        <w:t>ие основ техники по спортивной гимнастике</w:t>
      </w:r>
      <w:r w:rsidRPr="003E04D4">
        <w:rPr>
          <w:rFonts w:ascii="Times New Roman" w:hAnsi="Times New Roman"/>
          <w:sz w:val="28"/>
          <w:szCs w:val="28"/>
        </w:rPr>
        <w:t>;</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всестороннее гармоничное развитие физических качеств;</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укрепление здоровья спортсменов;</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отбор перспективных юных спортсменов для дальнейших за</w:t>
      </w:r>
      <w:r w:rsidR="005D7079" w:rsidRPr="003E04D4">
        <w:rPr>
          <w:rFonts w:ascii="Times New Roman" w:hAnsi="Times New Roman"/>
          <w:sz w:val="28"/>
          <w:szCs w:val="28"/>
        </w:rPr>
        <w:t>нятий по спортивной гимнастике</w:t>
      </w:r>
      <w:r w:rsidRPr="003E04D4">
        <w:rPr>
          <w:rFonts w:ascii="Times New Roman" w:hAnsi="Times New Roman"/>
          <w:sz w:val="28"/>
          <w:szCs w:val="28"/>
        </w:rPr>
        <w:t>.</w:t>
      </w:r>
    </w:p>
    <w:p w:rsidR="002076AB" w:rsidRPr="003E04D4" w:rsidRDefault="002076AB" w:rsidP="003E04D4">
      <w:pPr>
        <w:spacing w:after="0" w:line="240" w:lineRule="auto"/>
        <w:ind w:firstLine="567"/>
        <w:jc w:val="both"/>
        <w:rPr>
          <w:rFonts w:ascii="Times New Roman" w:hAnsi="Times New Roman"/>
          <w:b/>
          <w:i/>
          <w:sz w:val="28"/>
          <w:szCs w:val="28"/>
        </w:rPr>
      </w:pPr>
      <w:r w:rsidRPr="003E04D4">
        <w:rPr>
          <w:rFonts w:ascii="Times New Roman" w:hAnsi="Times New Roman"/>
          <w:b/>
          <w:i/>
          <w:sz w:val="28"/>
          <w:szCs w:val="28"/>
        </w:rPr>
        <w:t>Тренировочный этап (этап спортивной специализации):</w:t>
      </w:r>
    </w:p>
    <w:p w:rsidR="002076AB" w:rsidRPr="003E04D4" w:rsidRDefault="002076AB" w:rsidP="003117B2">
      <w:pPr>
        <w:spacing w:after="0" w:line="240" w:lineRule="auto"/>
        <w:ind w:firstLine="567"/>
        <w:jc w:val="both"/>
        <w:rPr>
          <w:rFonts w:ascii="Times New Roman" w:hAnsi="Times New Roman"/>
          <w:sz w:val="28"/>
          <w:szCs w:val="28"/>
        </w:rPr>
      </w:pPr>
      <w:r w:rsidRPr="003E04D4">
        <w:rPr>
          <w:rFonts w:ascii="Times New Roman" w:hAnsi="Times New Roman"/>
          <w:sz w:val="28"/>
          <w:szCs w:val="28"/>
        </w:rPr>
        <w:t>- повышение уровня общей и специальной физической, технической, тактической и</w:t>
      </w:r>
      <w:r w:rsidR="001D0FCA">
        <w:rPr>
          <w:rFonts w:ascii="Times New Roman" w:hAnsi="Times New Roman"/>
          <w:sz w:val="28"/>
          <w:szCs w:val="28"/>
        </w:rPr>
        <w:t xml:space="preserve"> </w:t>
      </w:r>
      <w:r w:rsidRPr="003E04D4">
        <w:rPr>
          <w:rFonts w:ascii="Times New Roman" w:hAnsi="Times New Roman"/>
          <w:sz w:val="28"/>
          <w:szCs w:val="28"/>
        </w:rPr>
        <w:t>психологической подготовки;</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приобретение опыта и достижение стабильности выступ</w:t>
      </w:r>
      <w:r w:rsidR="005D7079" w:rsidRPr="003E04D4">
        <w:rPr>
          <w:rFonts w:ascii="Times New Roman" w:hAnsi="Times New Roman"/>
          <w:sz w:val="28"/>
          <w:szCs w:val="28"/>
        </w:rPr>
        <w:t>ления на официальных спортивных соревнованиях по спортивной гимнастике</w:t>
      </w:r>
      <w:r w:rsidRPr="003E04D4">
        <w:rPr>
          <w:rFonts w:ascii="Times New Roman" w:hAnsi="Times New Roman"/>
          <w:sz w:val="28"/>
          <w:szCs w:val="28"/>
        </w:rPr>
        <w:t>;</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формирование спортивной мотивации;</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укрепление здоровья спортсменов.</w:t>
      </w:r>
    </w:p>
    <w:p w:rsidR="002076AB" w:rsidRPr="003E04D4" w:rsidRDefault="002076AB" w:rsidP="003E04D4">
      <w:pPr>
        <w:spacing w:after="0" w:line="240" w:lineRule="auto"/>
        <w:ind w:firstLine="567"/>
        <w:jc w:val="both"/>
        <w:rPr>
          <w:rFonts w:ascii="Times New Roman" w:hAnsi="Times New Roman"/>
          <w:b/>
          <w:i/>
          <w:sz w:val="28"/>
          <w:szCs w:val="28"/>
        </w:rPr>
      </w:pPr>
      <w:r w:rsidRPr="003E04D4">
        <w:rPr>
          <w:rFonts w:ascii="Times New Roman" w:hAnsi="Times New Roman"/>
          <w:b/>
          <w:i/>
          <w:sz w:val="28"/>
          <w:szCs w:val="28"/>
        </w:rPr>
        <w:t>Этап совершенствования спортивного мастерства:</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повышение функциональных возможностей организма спортсменов;</w:t>
      </w:r>
    </w:p>
    <w:p w:rsidR="002076AB" w:rsidRPr="003E04D4" w:rsidRDefault="002076AB" w:rsidP="003117B2">
      <w:pPr>
        <w:spacing w:after="0" w:line="240" w:lineRule="auto"/>
        <w:ind w:firstLine="567"/>
        <w:jc w:val="both"/>
        <w:rPr>
          <w:rFonts w:ascii="Times New Roman" w:hAnsi="Times New Roman"/>
          <w:sz w:val="28"/>
          <w:szCs w:val="28"/>
        </w:rPr>
      </w:pPr>
      <w:r w:rsidRPr="003E04D4">
        <w:rPr>
          <w:rFonts w:ascii="Times New Roman" w:hAnsi="Times New Roman"/>
          <w:sz w:val="28"/>
          <w:szCs w:val="28"/>
        </w:rPr>
        <w:t>- совершенствование общих и специальных физических качеств, технической,</w:t>
      </w:r>
      <w:r w:rsidR="001D0FCA">
        <w:rPr>
          <w:rFonts w:ascii="Times New Roman" w:hAnsi="Times New Roman"/>
          <w:sz w:val="28"/>
          <w:szCs w:val="28"/>
        </w:rPr>
        <w:t xml:space="preserve"> </w:t>
      </w:r>
      <w:r w:rsidRPr="003E04D4">
        <w:rPr>
          <w:rFonts w:ascii="Times New Roman" w:hAnsi="Times New Roman"/>
          <w:sz w:val="28"/>
          <w:szCs w:val="28"/>
        </w:rPr>
        <w:t>тактической и психологической подготовки;</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стабильность демонстрации высоких спортивных результатов на региональных и</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всероссийских официальных спортивных соревнованиях;</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поддержание высокого уровня спортивной мотивации;</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сохранение здоровья спортсменов.</w:t>
      </w:r>
    </w:p>
    <w:p w:rsidR="005D7079" w:rsidRPr="003E04D4" w:rsidRDefault="005D7079" w:rsidP="003E04D4">
      <w:pPr>
        <w:spacing w:after="0" w:line="240" w:lineRule="auto"/>
        <w:ind w:firstLine="567"/>
        <w:jc w:val="both"/>
        <w:rPr>
          <w:rFonts w:ascii="Times New Roman" w:hAnsi="Times New Roman"/>
          <w:b/>
          <w:i/>
          <w:sz w:val="28"/>
          <w:szCs w:val="28"/>
        </w:rPr>
      </w:pPr>
      <w:r w:rsidRPr="003E04D4">
        <w:rPr>
          <w:rFonts w:ascii="Times New Roman" w:hAnsi="Times New Roman"/>
          <w:b/>
          <w:i/>
          <w:sz w:val="28"/>
          <w:szCs w:val="28"/>
        </w:rPr>
        <w:t>Этап высшего спортивного мастерства:</w:t>
      </w:r>
    </w:p>
    <w:p w:rsidR="00987F77" w:rsidRPr="003E04D4" w:rsidRDefault="00987F77"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повышение функциональных возможностей организма спортсменов;</w:t>
      </w:r>
    </w:p>
    <w:p w:rsidR="00987F77" w:rsidRPr="003E04D4" w:rsidRDefault="00987F77"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lastRenderedPageBreak/>
        <w:t>- совершенствование общих и специальных физических качеств, технической,</w:t>
      </w:r>
    </w:p>
    <w:p w:rsidR="00987F77" w:rsidRPr="003E04D4" w:rsidRDefault="00987F77"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тактической и психологической подготовки;</w:t>
      </w:r>
    </w:p>
    <w:p w:rsidR="00987F77" w:rsidRPr="003E04D4" w:rsidRDefault="00987F77"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достижение результатов уровня спортивных сборных команд России</w:t>
      </w:r>
      <w:r w:rsidR="00BB0729" w:rsidRPr="003E04D4">
        <w:rPr>
          <w:rFonts w:ascii="Times New Roman" w:hAnsi="Times New Roman"/>
          <w:sz w:val="28"/>
          <w:szCs w:val="28"/>
        </w:rPr>
        <w:t>;</w:t>
      </w:r>
    </w:p>
    <w:p w:rsidR="00987F77" w:rsidRPr="003E04D4" w:rsidRDefault="003117B2" w:rsidP="003E04D4">
      <w:pPr>
        <w:spacing w:after="0" w:line="240" w:lineRule="auto"/>
        <w:ind w:firstLine="567"/>
        <w:jc w:val="both"/>
        <w:rPr>
          <w:rFonts w:ascii="Times New Roman" w:hAnsi="Times New Roman"/>
          <w:sz w:val="28"/>
          <w:szCs w:val="28"/>
        </w:rPr>
      </w:pPr>
      <w:r>
        <w:rPr>
          <w:rFonts w:ascii="Times New Roman" w:hAnsi="Times New Roman"/>
          <w:sz w:val="28"/>
          <w:szCs w:val="28"/>
        </w:rPr>
        <w:t>-</w:t>
      </w:r>
      <w:r w:rsidR="00987F77" w:rsidRPr="003E04D4">
        <w:rPr>
          <w:rFonts w:ascii="Times New Roman" w:hAnsi="Times New Roman"/>
          <w:sz w:val="28"/>
          <w:szCs w:val="28"/>
        </w:rPr>
        <w:t>стабильность демонстрации высоких спортивных результатов на всероссийских и международных официальных спортивных соревнованиях;</w:t>
      </w:r>
    </w:p>
    <w:p w:rsidR="00987F77" w:rsidRPr="003E04D4" w:rsidRDefault="00987F77"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поддержание высокого уровня спортивной мотивации;</w:t>
      </w:r>
    </w:p>
    <w:p w:rsidR="005D7079" w:rsidRPr="003E04D4" w:rsidRDefault="00987F77"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сохранение здоровья спортсменов.</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xml:space="preserve">Для обеспечения этапов спортивной подготовки </w:t>
      </w:r>
      <w:r w:rsidR="003F536B">
        <w:rPr>
          <w:rFonts w:ascii="Times New Roman" w:hAnsi="Times New Roman"/>
          <w:sz w:val="28"/>
          <w:szCs w:val="28"/>
        </w:rPr>
        <w:t>МАУ «СШ г.</w:t>
      </w:r>
      <w:r w:rsidR="001D0FCA">
        <w:rPr>
          <w:rFonts w:ascii="Times New Roman" w:hAnsi="Times New Roman"/>
          <w:sz w:val="28"/>
          <w:szCs w:val="28"/>
        </w:rPr>
        <w:t xml:space="preserve"> </w:t>
      </w:r>
      <w:r w:rsidR="003F536B">
        <w:rPr>
          <w:rFonts w:ascii="Times New Roman" w:hAnsi="Times New Roman"/>
          <w:sz w:val="28"/>
          <w:szCs w:val="28"/>
        </w:rPr>
        <w:t>Ишима»</w:t>
      </w:r>
      <w:r w:rsidR="0037770B">
        <w:rPr>
          <w:rFonts w:ascii="Times New Roman" w:hAnsi="Times New Roman"/>
          <w:sz w:val="28"/>
          <w:szCs w:val="28"/>
        </w:rPr>
        <w:t xml:space="preserve"> </w:t>
      </w:r>
      <w:r w:rsidRPr="003E04D4">
        <w:rPr>
          <w:rFonts w:ascii="Times New Roman" w:hAnsi="Times New Roman"/>
          <w:sz w:val="28"/>
          <w:szCs w:val="28"/>
        </w:rPr>
        <w:t>испол</w:t>
      </w:r>
      <w:r w:rsidR="00C25391" w:rsidRPr="003E04D4">
        <w:rPr>
          <w:rFonts w:ascii="Times New Roman" w:hAnsi="Times New Roman"/>
          <w:sz w:val="28"/>
          <w:szCs w:val="28"/>
        </w:rPr>
        <w:t>ьзуе</w:t>
      </w:r>
      <w:r w:rsidRPr="003E04D4">
        <w:rPr>
          <w:rFonts w:ascii="Times New Roman" w:hAnsi="Times New Roman"/>
          <w:sz w:val="28"/>
          <w:szCs w:val="28"/>
        </w:rPr>
        <w:t>т систему спортивного отбора, представляющую собой целевой поиск и определение состава перспективных спортсменов для достижения высоких спортивных результатов. Система спортивного отбора включает:</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xml:space="preserve">а) массовый просмотр </w:t>
      </w:r>
      <w:r w:rsidR="00C25391" w:rsidRPr="003E04D4">
        <w:rPr>
          <w:rFonts w:ascii="Times New Roman" w:hAnsi="Times New Roman"/>
          <w:sz w:val="28"/>
          <w:szCs w:val="28"/>
        </w:rPr>
        <w:t xml:space="preserve">и тестирование юношей </w:t>
      </w:r>
      <w:r w:rsidRPr="003E04D4">
        <w:rPr>
          <w:rFonts w:ascii="Times New Roman" w:hAnsi="Times New Roman"/>
          <w:sz w:val="28"/>
          <w:szCs w:val="28"/>
        </w:rPr>
        <w:t>с целью ориентирования их на занятия спортом;</w:t>
      </w:r>
    </w:p>
    <w:p w:rsidR="002076AB" w:rsidRPr="003E04D4"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 xml:space="preserve">б) отбор перспективных юных спортсменов для комплектования </w:t>
      </w:r>
      <w:r w:rsidR="00C25391" w:rsidRPr="003E04D4">
        <w:rPr>
          <w:rFonts w:ascii="Times New Roman" w:hAnsi="Times New Roman"/>
          <w:sz w:val="28"/>
          <w:szCs w:val="28"/>
        </w:rPr>
        <w:t>групп спортивной подготовки по спортивной гимнастике</w:t>
      </w:r>
      <w:r w:rsidRPr="003E04D4">
        <w:rPr>
          <w:rFonts w:ascii="Times New Roman" w:hAnsi="Times New Roman"/>
          <w:sz w:val="28"/>
          <w:szCs w:val="28"/>
        </w:rPr>
        <w:t>;</w:t>
      </w:r>
    </w:p>
    <w:p w:rsidR="002076AB" w:rsidRDefault="002076AB" w:rsidP="003E04D4">
      <w:pPr>
        <w:spacing w:after="0" w:line="240" w:lineRule="auto"/>
        <w:ind w:firstLine="567"/>
        <w:jc w:val="both"/>
        <w:rPr>
          <w:rFonts w:ascii="Times New Roman" w:hAnsi="Times New Roman"/>
          <w:sz w:val="28"/>
          <w:szCs w:val="28"/>
        </w:rPr>
      </w:pPr>
      <w:r w:rsidRPr="003E04D4">
        <w:rPr>
          <w:rFonts w:ascii="Times New Roman" w:hAnsi="Times New Roman"/>
          <w:sz w:val="28"/>
          <w:szCs w:val="28"/>
        </w:rPr>
        <w:t>в) просмотр и отбор перспективных юных спортсменов на тренировочных сборах и соревнованиях.</w:t>
      </w:r>
    </w:p>
    <w:p w:rsidR="00254308" w:rsidRPr="00254308" w:rsidRDefault="00254308" w:rsidP="00254308">
      <w:pPr>
        <w:spacing w:after="0" w:line="240" w:lineRule="auto"/>
        <w:ind w:firstLine="552"/>
        <w:jc w:val="both"/>
        <w:rPr>
          <w:rFonts w:ascii="Times New Roman" w:hAnsi="Times New Roman"/>
          <w:bCs/>
          <w:color w:val="000000"/>
          <w:sz w:val="28"/>
          <w:szCs w:val="28"/>
        </w:rPr>
      </w:pPr>
      <w:r w:rsidRPr="00254308">
        <w:rPr>
          <w:rFonts w:ascii="Times New Roman" w:hAnsi="Times New Roman"/>
          <w:color w:val="000000"/>
          <w:sz w:val="28"/>
          <w:szCs w:val="28"/>
        </w:rPr>
        <w:t>Настоящая программа включает в себя нормативную часть</w:t>
      </w:r>
      <w:r w:rsidRPr="00254308">
        <w:rPr>
          <w:rFonts w:ascii="Times New Roman" w:hAnsi="Times New Roman"/>
          <w:sz w:val="28"/>
          <w:szCs w:val="28"/>
        </w:rPr>
        <w:t xml:space="preserve">, которая определяет общие требования  к организации тренировочного процесса: </w:t>
      </w:r>
      <w:r w:rsidRPr="00254308">
        <w:rPr>
          <w:rFonts w:ascii="Times New Roman" w:hAnsi="Times New Roman"/>
          <w:bCs/>
          <w:color w:val="000000"/>
          <w:sz w:val="28"/>
          <w:szCs w:val="28"/>
        </w:rPr>
        <w:t xml:space="preserve"> режим работы и наполняемость  групп по этапам подготовки, возрастной диапазон зачисления детей в </w:t>
      </w:r>
      <w:r w:rsidR="00D54AD0">
        <w:rPr>
          <w:rFonts w:ascii="Times New Roman" w:hAnsi="Times New Roman"/>
          <w:bCs/>
          <w:color w:val="000000"/>
          <w:sz w:val="28"/>
          <w:szCs w:val="28"/>
        </w:rPr>
        <w:t>спортивную гимнастику</w:t>
      </w:r>
      <w:r w:rsidRPr="00254308">
        <w:rPr>
          <w:rFonts w:ascii="Times New Roman" w:hAnsi="Times New Roman"/>
          <w:bCs/>
          <w:color w:val="000000"/>
          <w:sz w:val="28"/>
          <w:szCs w:val="28"/>
        </w:rPr>
        <w:t>, т</w:t>
      </w:r>
      <w:r w:rsidRPr="00254308">
        <w:rPr>
          <w:rFonts w:ascii="Times New Roman" w:hAnsi="Times New Roman"/>
          <w:color w:val="000000"/>
          <w:sz w:val="28"/>
          <w:szCs w:val="28"/>
        </w:rPr>
        <w:t xml:space="preserve">ребования по переводу и зачислению  на этапы подготовки спортивной </w:t>
      </w:r>
      <w:r w:rsidR="00D54AD0">
        <w:rPr>
          <w:rFonts w:ascii="Times New Roman" w:hAnsi="Times New Roman"/>
          <w:color w:val="000000"/>
          <w:sz w:val="28"/>
          <w:szCs w:val="28"/>
        </w:rPr>
        <w:t>гимнастики</w:t>
      </w:r>
      <w:r w:rsidRPr="00254308">
        <w:rPr>
          <w:rFonts w:ascii="Times New Roman" w:hAnsi="Times New Roman"/>
          <w:color w:val="000000"/>
          <w:sz w:val="28"/>
          <w:szCs w:val="28"/>
        </w:rPr>
        <w:t xml:space="preserve">; </w:t>
      </w:r>
      <w:r w:rsidRPr="00254308">
        <w:rPr>
          <w:rFonts w:ascii="Times New Roman" w:hAnsi="Times New Roman"/>
          <w:bCs/>
          <w:color w:val="000000"/>
          <w:sz w:val="28"/>
          <w:szCs w:val="28"/>
        </w:rPr>
        <w:t xml:space="preserve"> В данной части программы  представлен тренировочный план, </w:t>
      </w:r>
      <w:r w:rsidRPr="00254308">
        <w:rPr>
          <w:rFonts w:ascii="Times New Roman" w:hAnsi="Times New Roman"/>
          <w:sz w:val="28"/>
          <w:szCs w:val="28"/>
        </w:rPr>
        <w:t>нормативы общей физической и специальной физической подготовки</w:t>
      </w:r>
    </w:p>
    <w:p w:rsidR="00254308" w:rsidRPr="00254308" w:rsidRDefault="00254308" w:rsidP="00254308">
      <w:pPr>
        <w:spacing w:after="0" w:line="240" w:lineRule="auto"/>
        <w:ind w:firstLine="552"/>
        <w:jc w:val="both"/>
        <w:rPr>
          <w:rFonts w:ascii="Times New Roman" w:hAnsi="Times New Roman"/>
          <w:color w:val="000000"/>
          <w:sz w:val="28"/>
          <w:szCs w:val="28"/>
        </w:rPr>
      </w:pPr>
      <w:r w:rsidRPr="00254308">
        <w:rPr>
          <w:rFonts w:ascii="Times New Roman" w:hAnsi="Times New Roman"/>
          <w:sz w:val="28"/>
          <w:szCs w:val="28"/>
        </w:rPr>
        <w:t xml:space="preserve">Методическая часть содержит организационно-методические  указания по  организации и проведению тренировочных занятий, порядку перевода в группы следующего года  на различных этапах подготовки. </w:t>
      </w:r>
    </w:p>
    <w:p w:rsidR="00254308" w:rsidRPr="00254308" w:rsidRDefault="00254308" w:rsidP="00254308">
      <w:pPr>
        <w:spacing w:after="0" w:line="240" w:lineRule="auto"/>
        <w:ind w:firstLine="552"/>
        <w:jc w:val="both"/>
        <w:rPr>
          <w:rFonts w:ascii="Times New Roman" w:hAnsi="Times New Roman"/>
          <w:sz w:val="28"/>
          <w:szCs w:val="28"/>
        </w:rPr>
      </w:pPr>
      <w:r w:rsidRPr="00254308">
        <w:rPr>
          <w:rFonts w:ascii="Times New Roman" w:hAnsi="Times New Roman"/>
          <w:sz w:val="28"/>
          <w:szCs w:val="28"/>
        </w:rPr>
        <w:t>Программный материал состоит из практического и теоретического раздела. Практический материал систематизирован по этапам и видам подготовки  (ОФП, СФП, техническая подготовка). Программный материал по ОФП, СФП  представлен в программе в форме отдельных блоков,  объединенных по  принципу преимущественной направленности на развитие отдельных физических качеств.</w:t>
      </w:r>
    </w:p>
    <w:p w:rsidR="00254308" w:rsidRPr="00254308" w:rsidRDefault="00254308" w:rsidP="00254308">
      <w:pPr>
        <w:spacing w:after="0" w:line="240" w:lineRule="auto"/>
        <w:ind w:firstLine="552"/>
        <w:jc w:val="both"/>
        <w:rPr>
          <w:rFonts w:ascii="Times New Roman" w:hAnsi="Times New Roman"/>
          <w:sz w:val="28"/>
          <w:szCs w:val="28"/>
        </w:rPr>
      </w:pPr>
      <w:r w:rsidRPr="00254308">
        <w:rPr>
          <w:rFonts w:ascii="Times New Roman" w:hAnsi="Times New Roman"/>
          <w:sz w:val="28"/>
          <w:szCs w:val="28"/>
        </w:rPr>
        <w:t>В программу включены разделы по теоретической  и психологической подготовке, воспитательной работе,  врачебный контроль.</w:t>
      </w:r>
    </w:p>
    <w:p w:rsidR="00254308" w:rsidRPr="00254308" w:rsidRDefault="00254308" w:rsidP="00254308">
      <w:pPr>
        <w:spacing w:after="0" w:line="240" w:lineRule="auto"/>
        <w:ind w:firstLine="552"/>
        <w:jc w:val="both"/>
        <w:rPr>
          <w:rFonts w:ascii="Times New Roman" w:hAnsi="Times New Roman"/>
          <w:sz w:val="28"/>
          <w:szCs w:val="28"/>
        </w:rPr>
      </w:pPr>
      <w:r w:rsidRPr="00254308">
        <w:rPr>
          <w:rFonts w:ascii="Times New Roman" w:hAnsi="Times New Roman"/>
          <w:sz w:val="28"/>
          <w:szCs w:val="28"/>
        </w:rPr>
        <w:t>Качество усвоения программного материала определяется по результатам выступлений на соревнованиях различного уровня.</w:t>
      </w:r>
    </w:p>
    <w:p w:rsidR="00751F68" w:rsidRDefault="00751F68" w:rsidP="00751F68">
      <w:pPr>
        <w:pStyle w:val="Default"/>
        <w:rPr>
          <w:rFonts w:ascii="Times New Roman" w:eastAsia="Times New Roman" w:hAnsi="Times New Roman" w:cs="Times New Roman"/>
          <w:color w:val="auto"/>
          <w:sz w:val="26"/>
          <w:szCs w:val="26"/>
          <w:lang w:eastAsia="ru-RU"/>
        </w:rPr>
      </w:pPr>
    </w:p>
    <w:p w:rsidR="001B0B7D" w:rsidRDefault="001B0B7D" w:rsidP="00230B9C">
      <w:pPr>
        <w:spacing w:after="0" w:line="360" w:lineRule="auto"/>
        <w:jc w:val="center"/>
        <w:rPr>
          <w:rFonts w:ascii="Times New Roman" w:hAnsi="Times New Roman"/>
          <w:b/>
          <w:sz w:val="28"/>
          <w:szCs w:val="28"/>
        </w:rPr>
      </w:pPr>
    </w:p>
    <w:p w:rsidR="001B0B7D" w:rsidRDefault="001B0B7D" w:rsidP="00230B9C">
      <w:pPr>
        <w:spacing w:after="0" w:line="360" w:lineRule="auto"/>
        <w:jc w:val="center"/>
        <w:rPr>
          <w:rFonts w:ascii="Times New Roman" w:hAnsi="Times New Roman"/>
          <w:b/>
          <w:sz w:val="28"/>
          <w:szCs w:val="28"/>
        </w:rPr>
      </w:pPr>
    </w:p>
    <w:p w:rsidR="001B0B7D" w:rsidRDefault="001B0B7D" w:rsidP="00230B9C">
      <w:pPr>
        <w:spacing w:after="0" w:line="360" w:lineRule="auto"/>
        <w:jc w:val="center"/>
        <w:rPr>
          <w:rFonts w:ascii="Times New Roman" w:hAnsi="Times New Roman"/>
          <w:b/>
          <w:sz w:val="28"/>
          <w:szCs w:val="28"/>
        </w:rPr>
      </w:pPr>
    </w:p>
    <w:p w:rsidR="003B39D1" w:rsidRDefault="003B39D1" w:rsidP="00230B9C">
      <w:pPr>
        <w:spacing w:after="0" w:line="360" w:lineRule="auto"/>
        <w:jc w:val="center"/>
        <w:rPr>
          <w:rFonts w:ascii="Times New Roman" w:hAnsi="Times New Roman"/>
          <w:b/>
          <w:sz w:val="28"/>
          <w:szCs w:val="28"/>
        </w:rPr>
      </w:pPr>
    </w:p>
    <w:p w:rsidR="001B0B7D" w:rsidRDefault="001B0B7D" w:rsidP="00230B9C">
      <w:pPr>
        <w:spacing w:after="0" w:line="360" w:lineRule="auto"/>
        <w:jc w:val="center"/>
        <w:rPr>
          <w:rFonts w:ascii="Times New Roman" w:hAnsi="Times New Roman"/>
          <w:b/>
          <w:sz w:val="28"/>
          <w:szCs w:val="28"/>
        </w:rPr>
      </w:pPr>
    </w:p>
    <w:p w:rsidR="00230B9C" w:rsidRDefault="00230B9C" w:rsidP="00230B9C">
      <w:pPr>
        <w:spacing w:after="0" w:line="360" w:lineRule="auto"/>
        <w:jc w:val="center"/>
        <w:rPr>
          <w:rFonts w:ascii="Times New Roman" w:hAnsi="Times New Roman"/>
          <w:b/>
          <w:sz w:val="28"/>
          <w:szCs w:val="28"/>
        </w:rPr>
      </w:pPr>
      <w:r>
        <w:rPr>
          <w:rFonts w:ascii="Times New Roman" w:hAnsi="Times New Roman"/>
          <w:b/>
          <w:sz w:val="28"/>
          <w:szCs w:val="28"/>
        </w:rPr>
        <w:lastRenderedPageBreak/>
        <w:t>2.</w:t>
      </w:r>
      <w:r w:rsidRPr="005D7132">
        <w:rPr>
          <w:rFonts w:ascii="Times New Roman" w:hAnsi="Times New Roman"/>
          <w:b/>
          <w:sz w:val="28"/>
          <w:szCs w:val="28"/>
          <w:lang w:val="en-US"/>
        </w:rPr>
        <w:t> </w:t>
      </w:r>
      <w:r w:rsidRPr="00020441">
        <w:rPr>
          <w:rFonts w:ascii="Times New Roman" w:hAnsi="Times New Roman"/>
          <w:b/>
          <w:sz w:val="28"/>
          <w:szCs w:val="28"/>
        </w:rPr>
        <w:t>НОРМАТИВНАЯ ЧАСТЬ</w:t>
      </w:r>
    </w:p>
    <w:p w:rsidR="00C57F48" w:rsidRDefault="00751F68" w:rsidP="007C15CA">
      <w:pPr>
        <w:spacing w:after="0" w:line="240" w:lineRule="auto"/>
        <w:jc w:val="both"/>
        <w:rPr>
          <w:rFonts w:ascii="Times New Roman" w:hAnsi="Times New Roman"/>
          <w:b/>
          <w:sz w:val="26"/>
          <w:szCs w:val="26"/>
        </w:rPr>
      </w:pPr>
      <w:r w:rsidRPr="00DC6CEB">
        <w:rPr>
          <w:rFonts w:ascii="Times New Roman" w:hAnsi="Times New Roman"/>
          <w:b/>
          <w:sz w:val="26"/>
          <w:szCs w:val="26"/>
        </w:rPr>
        <w:t>2.1. Продолжительность этапов спортивной подготовки, возраст лиц для зачисления на этапы спортивной подготовки и количество лиц, проходящих спортивную подготовку в группах на этапах спорти</w:t>
      </w:r>
      <w:r w:rsidR="00C57F48" w:rsidRPr="00DC6CEB">
        <w:rPr>
          <w:rFonts w:ascii="Times New Roman" w:hAnsi="Times New Roman"/>
          <w:b/>
          <w:sz w:val="26"/>
          <w:szCs w:val="26"/>
        </w:rPr>
        <w:t xml:space="preserve">вной подготовки по </w:t>
      </w:r>
      <w:r w:rsidR="00DC6CEB">
        <w:rPr>
          <w:rFonts w:ascii="Times New Roman" w:hAnsi="Times New Roman"/>
          <w:b/>
          <w:sz w:val="26"/>
          <w:szCs w:val="26"/>
        </w:rPr>
        <w:t xml:space="preserve">виду спорта </w:t>
      </w:r>
      <w:r w:rsidR="007746A8">
        <w:rPr>
          <w:rFonts w:ascii="Times New Roman" w:hAnsi="Times New Roman"/>
          <w:b/>
          <w:sz w:val="26"/>
          <w:szCs w:val="26"/>
        </w:rPr>
        <w:t>«</w:t>
      </w:r>
      <w:r w:rsidR="00DC6CEB">
        <w:rPr>
          <w:rFonts w:ascii="Times New Roman" w:hAnsi="Times New Roman"/>
          <w:b/>
          <w:sz w:val="26"/>
          <w:szCs w:val="26"/>
        </w:rPr>
        <w:t>спортивная гимнастика</w:t>
      </w:r>
      <w:r w:rsidR="007746A8">
        <w:rPr>
          <w:rFonts w:ascii="Times New Roman" w:hAnsi="Times New Roman"/>
          <w:b/>
          <w:sz w:val="26"/>
          <w:szCs w:val="26"/>
        </w:rPr>
        <w:t>»</w:t>
      </w:r>
      <w:r w:rsidR="003F536B">
        <w:rPr>
          <w:rFonts w:ascii="Times New Roman" w:hAnsi="Times New Roman"/>
          <w:b/>
          <w:sz w:val="26"/>
          <w:szCs w:val="26"/>
        </w:rPr>
        <w:t xml:space="preserve"> (дев</w:t>
      </w:r>
      <w:r w:rsidR="001B0B7D">
        <w:rPr>
          <w:rFonts w:ascii="Times New Roman" w:hAnsi="Times New Roman"/>
          <w:b/>
          <w:sz w:val="26"/>
          <w:szCs w:val="26"/>
        </w:rPr>
        <w:t>у</w:t>
      </w:r>
      <w:r w:rsidR="003F536B">
        <w:rPr>
          <w:rFonts w:ascii="Times New Roman" w:hAnsi="Times New Roman"/>
          <w:b/>
          <w:sz w:val="26"/>
          <w:szCs w:val="26"/>
        </w:rPr>
        <w:t>шки</w:t>
      </w:r>
      <w:r w:rsidR="00C57F48" w:rsidRPr="00DC6CEB">
        <w:rPr>
          <w:rFonts w:ascii="Times New Roman" w:hAnsi="Times New Roman"/>
          <w:b/>
          <w:sz w:val="26"/>
          <w:szCs w:val="26"/>
        </w:rPr>
        <w:t>)</w:t>
      </w:r>
      <w:r w:rsidR="00DC6CEB" w:rsidRPr="00DC6CEB">
        <w:rPr>
          <w:rFonts w:ascii="Times New Roman" w:hAnsi="Times New Roman"/>
          <w:b/>
          <w:sz w:val="26"/>
          <w:szCs w:val="26"/>
        </w:rPr>
        <w:t>.</w:t>
      </w:r>
    </w:p>
    <w:p w:rsidR="00DC6CEB" w:rsidRPr="00DC6CEB" w:rsidRDefault="00DC6CEB" w:rsidP="007C15CA">
      <w:pPr>
        <w:spacing w:after="0" w:line="240" w:lineRule="auto"/>
        <w:jc w:val="both"/>
        <w:rPr>
          <w:rFonts w:ascii="Times New Roman" w:hAnsi="Times New Roman"/>
          <w:b/>
          <w:sz w:val="26"/>
          <w:szCs w:val="26"/>
        </w:rPr>
      </w:pPr>
    </w:p>
    <w:p w:rsidR="00DC6CEB" w:rsidRPr="00DC6CEB" w:rsidRDefault="00DC6CEB" w:rsidP="007C15CA">
      <w:pPr>
        <w:pStyle w:val="aa"/>
        <w:tabs>
          <w:tab w:val="left" w:pos="1134"/>
        </w:tabs>
        <w:ind w:firstLine="567"/>
        <w:jc w:val="both"/>
        <w:rPr>
          <w:rFonts w:ascii="Times New Roman" w:eastAsia="Times New Roman" w:hAnsi="Times New Roman" w:cs="Times New Roman"/>
          <w:sz w:val="28"/>
          <w:szCs w:val="28"/>
        </w:rPr>
      </w:pPr>
      <w:r w:rsidRPr="00DC6CEB">
        <w:rPr>
          <w:rFonts w:ascii="Times New Roman" w:eastAsia="Times New Roman" w:hAnsi="Times New Roman" w:cs="Times New Roman"/>
          <w:sz w:val="28"/>
          <w:szCs w:val="28"/>
        </w:rPr>
        <w:t>Продолжительность спортивной подготовки установлена федеральным стандартом спортивной подготовки по виду спорта спортивная гимнастика и составляет:</w:t>
      </w:r>
    </w:p>
    <w:p w:rsidR="00DC6CEB" w:rsidRPr="00DC6CEB" w:rsidRDefault="00DC6CEB" w:rsidP="007C15CA">
      <w:pPr>
        <w:pStyle w:val="aa"/>
        <w:ind w:firstLine="567"/>
        <w:jc w:val="both"/>
        <w:rPr>
          <w:rFonts w:ascii="Times New Roman" w:eastAsia="Times New Roman" w:hAnsi="Times New Roman" w:cs="Times New Roman"/>
          <w:sz w:val="28"/>
          <w:szCs w:val="28"/>
        </w:rPr>
      </w:pPr>
      <w:r w:rsidRPr="00DC6CEB">
        <w:rPr>
          <w:rFonts w:ascii="Times New Roman" w:eastAsia="Times New Roman" w:hAnsi="Times New Roman" w:cs="Times New Roman"/>
          <w:sz w:val="28"/>
          <w:szCs w:val="28"/>
        </w:rPr>
        <w:t>- на этапе начальной подготовки – 2 года;</w:t>
      </w:r>
    </w:p>
    <w:p w:rsidR="00DC6CEB" w:rsidRPr="00DC6CEB" w:rsidRDefault="00DC6CEB" w:rsidP="007C15CA">
      <w:pPr>
        <w:pStyle w:val="aa"/>
        <w:ind w:firstLine="567"/>
        <w:jc w:val="both"/>
        <w:rPr>
          <w:rFonts w:ascii="Times New Roman" w:eastAsia="Times New Roman" w:hAnsi="Times New Roman" w:cs="Times New Roman"/>
          <w:sz w:val="28"/>
          <w:szCs w:val="28"/>
        </w:rPr>
      </w:pPr>
      <w:r w:rsidRPr="00DC6CEB">
        <w:rPr>
          <w:rFonts w:ascii="Times New Roman" w:eastAsia="Times New Roman" w:hAnsi="Times New Roman" w:cs="Times New Roman"/>
          <w:sz w:val="28"/>
          <w:szCs w:val="28"/>
        </w:rPr>
        <w:t>- на тренировочном этапе (этапе с</w:t>
      </w:r>
      <w:r w:rsidR="007C15CA">
        <w:rPr>
          <w:rFonts w:ascii="Times New Roman" w:eastAsia="Times New Roman" w:hAnsi="Times New Roman" w:cs="Times New Roman"/>
          <w:sz w:val="28"/>
          <w:szCs w:val="28"/>
        </w:rPr>
        <w:t>портивной специализации) – 5лет;</w:t>
      </w:r>
    </w:p>
    <w:p w:rsidR="00DC6CEB" w:rsidRPr="00DC6CEB" w:rsidRDefault="00DC6CEB" w:rsidP="007C15CA">
      <w:pPr>
        <w:pStyle w:val="aa"/>
        <w:tabs>
          <w:tab w:val="left" w:pos="709"/>
        </w:tabs>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7C15CA">
        <w:rPr>
          <w:rFonts w:ascii="Times New Roman" w:eastAsia="Times New Roman" w:hAnsi="Times New Roman" w:cs="Times New Roman"/>
          <w:sz w:val="28"/>
          <w:szCs w:val="28"/>
        </w:rPr>
        <w:t>на этапе совершенствования</w:t>
      </w:r>
      <w:r w:rsidRPr="00DC6CEB">
        <w:rPr>
          <w:rFonts w:ascii="Times New Roman" w:eastAsia="Times New Roman" w:hAnsi="Times New Roman" w:cs="Times New Roman"/>
          <w:sz w:val="28"/>
          <w:szCs w:val="28"/>
        </w:rPr>
        <w:t xml:space="preserve"> спортивно</w:t>
      </w:r>
      <w:r w:rsidR="007C15CA">
        <w:rPr>
          <w:rFonts w:ascii="Times New Roman" w:eastAsia="Times New Roman" w:hAnsi="Times New Roman" w:cs="Times New Roman"/>
          <w:sz w:val="28"/>
          <w:szCs w:val="28"/>
        </w:rPr>
        <w:t>го мастерства – без ограничений;</w:t>
      </w:r>
    </w:p>
    <w:p w:rsidR="00DC6CEB" w:rsidRPr="00DC6CEB" w:rsidRDefault="00DC6CEB" w:rsidP="007C15CA">
      <w:pPr>
        <w:pStyle w:val="aa"/>
        <w:ind w:firstLine="567"/>
        <w:jc w:val="both"/>
        <w:rPr>
          <w:rFonts w:ascii="Times New Roman" w:eastAsia="Times New Roman" w:hAnsi="Times New Roman" w:cs="Times New Roman"/>
          <w:sz w:val="28"/>
          <w:szCs w:val="28"/>
        </w:rPr>
      </w:pPr>
      <w:r w:rsidRPr="00DC6CEB">
        <w:rPr>
          <w:rFonts w:ascii="Times New Roman" w:eastAsia="Times New Roman" w:hAnsi="Times New Roman" w:cs="Times New Roman"/>
          <w:sz w:val="28"/>
          <w:szCs w:val="28"/>
        </w:rPr>
        <w:t>-на этапе высшего спортивного мастерства – без ограничений</w:t>
      </w:r>
      <w:r w:rsidR="007C15CA">
        <w:rPr>
          <w:rFonts w:ascii="Times New Roman" w:eastAsia="Times New Roman" w:hAnsi="Times New Roman" w:cs="Times New Roman"/>
          <w:sz w:val="28"/>
          <w:szCs w:val="28"/>
        </w:rPr>
        <w:t>.</w:t>
      </w:r>
    </w:p>
    <w:p w:rsidR="00DC6CEB" w:rsidRDefault="00DC6CEB" w:rsidP="007C15CA">
      <w:pPr>
        <w:pStyle w:val="aa"/>
        <w:ind w:firstLine="567"/>
        <w:jc w:val="both"/>
        <w:rPr>
          <w:rFonts w:ascii="Times New Roman" w:eastAsia="Times New Roman" w:hAnsi="Times New Roman" w:cs="Times New Roman"/>
          <w:sz w:val="28"/>
          <w:szCs w:val="28"/>
        </w:rPr>
      </w:pPr>
      <w:r w:rsidRPr="00DC6CEB">
        <w:rPr>
          <w:rFonts w:ascii="Times New Roman" w:eastAsia="Times New Roman" w:hAnsi="Times New Roman" w:cs="Times New Roman"/>
          <w:i/>
          <w:sz w:val="28"/>
          <w:szCs w:val="28"/>
        </w:rPr>
        <w:t xml:space="preserve">На этап начальной подготовки </w:t>
      </w:r>
      <w:r w:rsidR="001D0FCA">
        <w:rPr>
          <w:rFonts w:ascii="Times New Roman" w:eastAsia="Times New Roman" w:hAnsi="Times New Roman" w:cs="Times New Roman"/>
          <w:sz w:val="28"/>
          <w:szCs w:val="28"/>
        </w:rPr>
        <w:t xml:space="preserve">зачисляются лица не моложе 6 </w:t>
      </w:r>
      <w:r w:rsidRPr="00DC6CEB">
        <w:rPr>
          <w:rFonts w:ascii="Times New Roman" w:eastAsia="Times New Roman" w:hAnsi="Times New Roman" w:cs="Times New Roman"/>
          <w:sz w:val="28"/>
          <w:szCs w:val="28"/>
        </w:rPr>
        <w:t>лет</w:t>
      </w:r>
      <w:r w:rsidRPr="00DC6CEB">
        <w:rPr>
          <w:rFonts w:ascii="Times New Roman" w:eastAsia="Times New Roman" w:hAnsi="Times New Roman" w:cs="Times New Roman"/>
          <w:i/>
          <w:sz w:val="28"/>
          <w:szCs w:val="28"/>
        </w:rPr>
        <w:t xml:space="preserve">, </w:t>
      </w:r>
      <w:r w:rsidRPr="00DC6CEB">
        <w:rPr>
          <w:rFonts w:ascii="Times New Roman" w:eastAsia="Times New Roman" w:hAnsi="Times New Roman" w:cs="Times New Roman"/>
          <w:sz w:val="28"/>
          <w:szCs w:val="28"/>
        </w:rPr>
        <w:t>желающие заниматься спортивной гимнастикой. Занимающиеся не должны иметь медицинских противопоказаний,  для освоения программы, и успешно сдать нормативы по общей физической и специальной физической подготовки для зачисления в группы на данном этапе.</w:t>
      </w:r>
    </w:p>
    <w:p w:rsidR="001B0B7D" w:rsidRPr="00DC6CEB" w:rsidRDefault="001B0B7D" w:rsidP="007C15CA">
      <w:pPr>
        <w:pStyle w:val="aa"/>
        <w:ind w:firstLine="567"/>
        <w:jc w:val="both"/>
        <w:rPr>
          <w:rFonts w:ascii="Times New Roman" w:eastAsia="Times New Roman" w:hAnsi="Times New Roman" w:cs="Times New Roman"/>
          <w:sz w:val="28"/>
          <w:szCs w:val="28"/>
        </w:rPr>
      </w:pPr>
    </w:p>
    <w:p w:rsidR="00DC6CEB" w:rsidRDefault="00DC6CEB" w:rsidP="007C15CA">
      <w:pPr>
        <w:pStyle w:val="aa"/>
        <w:ind w:firstLine="567"/>
        <w:jc w:val="both"/>
        <w:rPr>
          <w:rFonts w:ascii="Times New Roman" w:eastAsia="Times New Roman" w:hAnsi="Times New Roman" w:cs="Times New Roman"/>
          <w:sz w:val="28"/>
          <w:szCs w:val="28"/>
        </w:rPr>
      </w:pPr>
      <w:r w:rsidRPr="00DC6CEB">
        <w:rPr>
          <w:rFonts w:ascii="Times New Roman" w:eastAsia="Times New Roman" w:hAnsi="Times New Roman" w:cs="Times New Roman"/>
          <w:i/>
          <w:sz w:val="28"/>
          <w:szCs w:val="28"/>
        </w:rPr>
        <w:t xml:space="preserve">На тренировочный этап (этап спортивной специализации) </w:t>
      </w:r>
      <w:r w:rsidRPr="00DC6CEB">
        <w:rPr>
          <w:rFonts w:ascii="Times New Roman" w:eastAsia="Times New Roman" w:hAnsi="Times New Roman" w:cs="Times New Roman"/>
          <w:sz w:val="28"/>
          <w:szCs w:val="28"/>
        </w:rPr>
        <w:t>за</w:t>
      </w:r>
      <w:r w:rsidR="001D0FCA">
        <w:rPr>
          <w:rFonts w:ascii="Times New Roman" w:eastAsia="Times New Roman" w:hAnsi="Times New Roman" w:cs="Times New Roman"/>
          <w:sz w:val="28"/>
          <w:szCs w:val="28"/>
        </w:rPr>
        <w:t xml:space="preserve">числяются спортсмены не моложе 7 </w:t>
      </w:r>
      <w:r w:rsidRPr="00DC6CEB">
        <w:rPr>
          <w:rFonts w:ascii="Times New Roman" w:eastAsia="Times New Roman" w:hAnsi="Times New Roman" w:cs="Times New Roman"/>
          <w:sz w:val="28"/>
          <w:szCs w:val="28"/>
        </w:rPr>
        <w:t>лет. Эти спортсмены должны успешно сдать нормативы по общей физической и специальной физической подготовки, для зачисления в группы на данном этапе.</w:t>
      </w:r>
    </w:p>
    <w:p w:rsidR="001B0B7D" w:rsidRPr="00DC6CEB" w:rsidRDefault="001B0B7D" w:rsidP="007C15CA">
      <w:pPr>
        <w:pStyle w:val="aa"/>
        <w:ind w:firstLine="567"/>
        <w:jc w:val="both"/>
        <w:rPr>
          <w:rFonts w:ascii="Times New Roman" w:eastAsia="Times New Roman" w:hAnsi="Times New Roman" w:cs="Times New Roman"/>
          <w:sz w:val="28"/>
          <w:szCs w:val="28"/>
        </w:rPr>
      </w:pPr>
    </w:p>
    <w:p w:rsidR="00DC6CEB" w:rsidRDefault="00DC6CEB" w:rsidP="007C15CA">
      <w:pPr>
        <w:pStyle w:val="aa"/>
        <w:ind w:firstLine="567"/>
        <w:jc w:val="both"/>
        <w:rPr>
          <w:rFonts w:ascii="Times New Roman" w:eastAsia="Times New Roman" w:hAnsi="Times New Roman" w:cs="Times New Roman"/>
          <w:sz w:val="28"/>
          <w:szCs w:val="28"/>
        </w:rPr>
      </w:pPr>
      <w:r w:rsidRPr="00DC6CEB">
        <w:rPr>
          <w:rFonts w:ascii="Times New Roman" w:eastAsia="Times New Roman" w:hAnsi="Times New Roman" w:cs="Times New Roman"/>
          <w:i/>
          <w:sz w:val="28"/>
          <w:szCs w:val="28"/>
        </w:rPr>
        <w:t xml:space="preserve">На этап совершенствования спортивного мастерства </w:t>
      </w:r>
      <w:r w:rsidRPr="00DC6CEB">
        <w:rPr>
          <w:rFonts w:ascii="Times New Roman" w:eastAsia="Times New Roman" w:hAnsi="Times New Roman" w:cs="Times New Roman"/>
          <w:sz w:val="28"/>
          <w:szCs w:val="28"/>
        </w:rPr>
        <w:t>зач</w:t>
      </w:r>
      <w:r w:rsidR="001D0FCA">
        <w:rPr>
          <w:rFonts w:ascii="Times New Roman" w:eastAsia="Times New Roman" w:hAnsi="Times New Roman" w:cs="Times New Roman"/>
          <w:sz w:val="28"/>
          <w:szCs w:val="28"/>
        </w:rPr>
        <w:t>исляются спортсмены не моложе 12</w:t>
      </w:r>
      <w:r w:rsidRPr="00DC6CEB">
        <w:rPr>
          <w:rFonts w:ascii="Times New Roman" w:eastAsia="Times New Roman" w:hAnsi="Times New Roman" w:cs="Times New Roman"/>
          <w:sz w:val="28"/>
          <w:szCs w:val="28"/>
        </w:rPr>
        <w:t xml:space="preserve"> лет. Эти спортсмены должны успешно сдать нормативы по общей физической и сп</w:t>
      </w:r>
      <w:r w:rsidR="007C15CA">
        <w:rPr>
          <w:rFonts w:ascii="Times New Roman" w:eastAsia="Times New Roman" w:hAnsi="Times New Roman" w:cs="Times New Roman"/>
          <w:sz w:val="28"/>
          <w:szCs w:val="28"/>
        </w:rPr>
        <w:t>ециальной физической подготовки</w:t>
      </w:r>
      <w:r w:rsidRPr="00DC6CEB">
        <w:rPr>
          <w:rFonts w:ascii="Times New Roman" w:eastAsia="Times New Roman" w:hAnsi="Times New Roman" w:cs="Times New Roman"/>
          <w:sz w:val="28"/>
          <w:szCs w:val="28"/>
        </w:rPr>
        <w:t>, для зачис</w:t>
      </w:r>
      <w:r w:rsidR="00010540">
        <w:rPr>
          <w:rFonts w:ascii="Times New Roman" w:eastAsia="Times New Roman" w:hAnsi="Times New Roman" w:cs="Times New Roman"/>
          <w:sz w:val="28"/>
          <w:szCs w:val="28"/>
        </w:rPr>
        <w:t>ления в группы на данном этапе.</w:t>
      </w:r>
    </w:p>
    <w:p w:rsidR="001B0B7D" w:rsidRPr="00DC6CEB" w:rsidRDefault="001B0B7D" w:rsidP="007C15CA">
      <w:pPr>
        <w:pStyle w:val="aa"/>
        <w:ind w:firstLine="567"/>
        <w:jc w:val="both"/>
        <w:rPr>
          <w:rFonts w:ascii="Times New Roman" w:eastAsia="Times New Roman" w:hAnsi="Times New Roman" w:cs="Times New Roman"/>
          <w:sz w:val="28"/>
          <w:szCs w:val="28"/>
        </w:rPr>
      </w:pPr>
    </w:p>
    <w:p w:rsidR="00010540" w:rsidRDefault="00010540" w:rsidP="00010540">
      <w:pPr>
        <w:pStyle w:val="aa"/>
        <w:ind w:firstLine="567"/>
        <w:jc w:val="both"/>
        <w:rPr>
          <w:rFonts w:ascii="Times New Roman" w:eastAsia="Times New Roman" w:hAnsi="Times New Roman" w:cs="Times New Roman"/>
          <w:sz w:val="28"/>
          <w:szCs w:val="28"/>
        </w:rPr>
      </w:pPr>
      <w:r w:rsidRPr="00DC6CEB">
        <w:rPr>
          <w:rFonts w:ascii="Times New Roman" w:eastAsia="Times New Roman" w:hAnsi="Times New Roman" w:cs="Times New Roman"/>
          <w:i/>
          <w:sz w:val="28"/>
          <w:szCs w:val="28"/>
        </w:rPr>
        <w:t xml:space="preserve">На этап </w:t>
      </w:r>
      <w:r>
        <w:rPr>
          <w:rFonts w:ascii="Times New Roman" w:eastAsia="Times New Roman" w:hAnsi="Times New Roman" w:cs="Times New Roman"/>
          <w:i/>
          <w:sz w:val="28"/>
          <w:szCs w:val="28"/>
        </w:rPr>
        <w:t>высшего</w:t>
      </w:r>
      <w:r w:rsidRPr="00DC6CEB">
        <w:rPr>
          <w:rFonts w:ascii="Times New Roman" w:eastAsia="Times New Roman" w:hAnsi="Times New Roman" w:cs="Times New Roman"/>
          <w:i/>
          <w:sz w:val="28"/>
          <w:szCs w:val="28"/>
        </w:rPr>
        <w:t xml:space="preserve"> спортивного мастерства </w:t>
      </w:r>
      <w:r w:rsidRPr="00DC6CEB">
        <w:rPr>
          <w:rFonts w:ascii="Times New Roman" w:eastAsia="Times New Roman" w:hAnsi="Times New Roman" w:cs="Times New Roman"/>
          <w:sz w:val="28"/>
          <w:szCs w:val="28"/>
        </w:rPr>
        <w:t>зачисляются спортсмены не моложе 1</w:t>
      </w:r>
      <w:r w:rsidR="001D0FCA">
        <w:rPr>
          <w:rFonts w:ascii="Times New Roman" w:eastAsia="Times New Roman" w:hAnsi="Times New Roman" w:cs="Times New Roman"/>
          <w:sz w:val="28"/>
          <w:szCs w:val="28"/>
        </w:rPr>
        <w:t>4</w:t>
      </w:r>
      <w:r w:rsidRPr="00DC6CEB">
        <w:rPr>
          <w:rFonts w:ascii="Times New Roman" w:eastAsia="Times New Roman" w:hAnsi="Times New Roman" w:cs="Times New Roman"/>
          <w:sz w:val="28"/>
          <w:szCs w:val="28"/>
        </w:rPr>
        <w:t xml:space="preserve"> лет. Эти спортсмены должны успешно сдать нормативы по общей физической и сп</w:t>
      </w:r>
      <w:r>
        <w:rPr>
          <w:rFonts w:ascii="Times New Roman" w:eastAsia="Times New Roman" w:hAnsi="Times New Roman" w:cs="Times New Roman"/>
          <w:sz w:val="28"/>
          <w:szCs w:val="28"/>
        </w:rPr>
        <w:t>ециальной физической подготовки</w:t>
      </w:r>
      <w:r w:rsidRPr="00DC6CEB">
        <w:rPr>
          <w:rFonts w:ascii="Times New Roman" w:eastAsia="Times New Roman" w:hAnsi="Times New Roman" w:cs="Times New Roman"/>
          <w:sz w:val="28"/>
          <w:szCs w:val="28"/>
        </w:rPr>
        <w:t>, для зачис</w:t>
      </w:r>
      <w:r>
        <w:rPr>
          <w:rFonts w:ascii="Times New Roman" w:eastAsia="Times New Roman" w:hAnsi="Times New Roman" w:cs="Times New Roman"/>
          <w:sz w:val="28"/>
          <w:szCs w:val="28"/>
        </w:rPr>
        <w:t>ления в группы на данном этапе.</w:t>
      </w:r>
    </w:p>
    <w:p w:rsidR="001B0B7D" w:rsidRDefault="001B0B7D" w:rsidP="00010540">
      <w:pPr>
        <w:pStyle w:val="aa"/>
        <w:ind w:firstLine="567"/>
        <w:jc w:val="both"/>
        <w:rPr>
          <w:rFonts w:ascii="Times New Roman" w:eastAsia="Times New Roman" w:hAnsi="Times New Roman" w:cs="Times New Roman"/>
          <w:sz w:val="28"/>
          <w:szCs w:val="28"/>
        </w:rPr>
      </w:pPr>
    </w:p>
    <w:p w:rsidR="001D0FCA" w:rsidRDefault="001D0FCA" w:rsidP="00010540">
      <w:pPr>
        <w:pStyle w:val="aa"/>
        <w:ind w:firstLine="567"/>
        <w:jc w:val="both"/>
        <w:rPr>
          <w:rFonts w:ascii="Times New Roman" w:eastAsia="Times New Roman" w:hAnsi="Times New Roman" w:cs="Times New Roman"/>
          <w:sz w:val="28"/>
          <w:szCs w:val="28"/>
        </w:rPr>
      </w:pPr>
    </w:p>
    <w:p w:rsidR="001D0FCA" w:rsidRDefault="001D0FCA" w:rsidP="00010540">
      <w:pPr>
        <w:pStyle w:val="aa"/>
        <w:ind w:firstLine="567"/>
        <w:jc w:val="both"/>
        <w:rPr>
          <w:rFonts w:ascii="Times New Roman" w:eastAsia="Times New Roman" w:hAnsi="Times New Roman" w:cs="Times New Roman"/>
          <w:sz w:val="28"/>
          <w:szCs w:val="28"/>
        </w:rPr>
      </w:pPr>
    </w:p>
    <w:p w:rsidR="001D0FCA" w:rsidRDefault="001D0FCA" w:rsidP="00010540">
      <w:pPr>
        <w:pStyle w:val="aa"/>
        <w:ind w:firstLine="567"/>
        <w:jc w:val="both"/>
        <w:rPr>
          <w:rFonts w:ascii="Times New Roman" w:eastAsia="Times New Roman" w:hAnsi="Times New Roman" w:cs="Times New Roman"/>
          <w:sz w:val="28"/>
          <w:szCs w:val="28"/>
        </w:rPr>
      </w:pPr>
    </w:p>
    <w:p w:rsidR="001D0FCA" w:rsidRDefault="001D0FCA" w:rsidP="00010540">
      <w:pPr>
        <w:pStyle w:val="aa"/>
        <w:ind w:firstLine="567"/>
        <w:jc w:val="both"/>
        <w:rPr>
          <w:rFonts w:ascii="Times New Roman" w:eastAsia="Times New Roman" w:hAnsi="Times New Roman" w:cs="Times New Roman"/>
          <w:sz w:val="28"/>
          <w:szCs w:val="28"/>
        </w:rPr>
      </w:pPr>
    </w:p>
    <w:p w:rsidR="001D0FCA" w:rsidRDefault="001D0FCA" w:rsidP="00010540">
      <w:pPr>
        <w:pStyle w:val="aa"/>
        <w:ind w:firstLine="567"/>
        <w:jc w:val="both"/>
        <w:rPr>
          <w:rFonts w:ascii="Times New Roman" w:eastAsia="Times New Roman" w:hAnsi="Times New Roman" w:cs="Times New Roman"/>
          <w:sz w:val="28"/>
          <w:szCs w:val="28"/>
        </w:rPr>
      </w:pPr>
    </w:p>
    <w:p w:rsidR="001D0FCA" w:rsidRDefault="001D0FCA" w:rsidP="00010540">
      <w:pPr>
        <w:pStyle w:val="aa"/>
        <w:ind w:firstLine="567"/>
        <w:jc w:val="both"/>
        <w:rPr>
          <w:rFonts w:ascii="Times New Roman" w:eastAsia="Times New Roman" w:hAnsi="Times New Roman" w:cs="Times New Roman"/>
          <w:sz w:val="28"/>
          <w:szCs w:val="28"/>
        </w:rPr>
      </w:pPr>
    </w:p>
    <w:p w:rsidR="001D0FCA" w:rsidRDefault="001D0FCA" w:rsidP="00010540">
      <w:pPr>
        <w:pStyle w:val="aa"/>
        <w:ind w:firstLine="567"/>
        <w:jc w:val="both"/>
        <w:rPr>
          <w:rFonts w:ascii="Times New Roman" w:eastAsia="Times New Roman" w:hAnsi="Times New Roman" w:cs="Times New Roman"/>
          <w:sz w:val="28"/>
          <w:szCs w:val="28"/>
        </w:rPr>
      </w:pPr>
    </w:p>
    <w:p w:rsidR="001D0FCA" w:rsidRDefault="001D0FCA" w:rsidP="00010540">
      <w:pPr>
        <w:pStyle w:val="aa"/>
        <w:ind w:firstLine="567"/>
        <w:jc w:val="both"/>
        <w:rPr>
          <w:rFonts w:ascii="Times New Roman" w:eastAsia="Times New Roman" w:hAnsi="Times New Roman" w:cs="Times New Roman"/>
          <w:sz w:val="28"/>
          <w:szCs w:val="28"/>
        </w:rPr>
      </w:pPr>
    </w:p>
    <w:p w:rsidR="001D0FCA" w:rsidRPr="00DC6CEB" w:rsidRDefault="001D0FCA" w:rsidP="00010540">
      <w:pPr>
        <w:pStyle w:val="aa"/>
        <w:ind w:firstLine="567"/>
        <w:jc w:val="both"/>
        <w:rPr>
          <w:rFonts w:ascii="Times New Roman" w:eastAsia="Times New Roman" w:hAnsi="Times New Roman" w:cs="Times New Roman"/>
          <w:sz w:val="28"/>
          <w:szCs w:val="28"/>
        </w:rPr>
      </w:pPr>
    </w:p>
    <w:p w:rsidR="007C15CA" w:rsidRDefault="007C15CA" w:rsidP="00751F68">
      <w:pPr>
        <w:spacing w:after="0"/>
        <w:jc w:val="both"/>
        <w:rPr>
          <w:sz w:val="17"/>
          <w:szCs w:val="17"/>
        </w:rPr>
      </w:pPr>
    </w:p>
    <w:p w:rsidR="007C15CA" w:rsidRDefault="007C15CA" w:rsidP="00010540">
      <w:pPr>
        <w:spacing w:after="0" w:line="240" w:lineRule="auto"/>
        <w:jc w:val="center"/>
        <w:rPr>
          <w:rFonts w:ascii="Times New Roman" w:hAnsi="Times New Roman"/>
          <w:b/>
          <w:sz w:val="24"/>
          <w:szCs w:val="24"/>
        </w:rPr>
      </w:pPr>
      <w:r w:rsidRPr="007C15CA">
        <w:rPr>
          <w:rFonts w:ascii="Times New Roman" w:hAnsi="Times New Roman"/>
          <w:b/>
          <w:sz w:val="24"/>
          <w:szCs w:val="24"/>
        </w:rPr>
        <w:lastRenderedPageBreak/>
        <w:t>Продолжительность этапов спортивной подготовки, возраст лиц для зачисления на этапы спортивной подготовки и количество лиц, проходящих спортивную подготовку в группах на этапах спортивной подготовки по виду спор</w:t>
      </w:r>
      <w:r w:rsidR="001B0B7D">
        <w:rPr>
          <w:rFonts w:ascii="Times New Roman" w:hAnsi="Times New Roman"/>
          <w:b/>
          <w:sz w:val="24"/>
          <w:szCs w:val="24"/>
        </w:rPr>
        <w:t>та спортивная гимнастика.</w:t>
      </w:r>
    </w:p>
    <w:p w:rsidR="001B0B7D" w:rsidRDefault="001B0B7D" w:rsidP="00010540">
      <w:pPr>
        <w:spacing w:after="0" w:line="240" w:lineRule="auto"/>
        <w:jc w:val="center"/>
        <w:rPr>
          <w:rFonts w:ascii="Times New Roman" w:hAnsi="Times New Roman"/>
          <w:b/>
          <w:sz w:val="24"/>
          <w:szCs w:val="24"/>
        </w:rPr>
      </w:pPr>
    </w:p>
    <w:p w:rsidR="001B0B7D" w:rsidRPr="00010540" w:rsidRDefault="001B0B7D" w:rsidP="00010540">
      <w:pPr>
        <w:spacing w:after="0" w:line="240" w:lineRule="auto"/>
        <w:jc w:val="center"/>
        <w:rPr>
          <w:sz w:val="24"/>
          <w:szCs w:val="24"/>
        </w:rPr>
      </w:pPr>
    </w:p>
    <w:p w:rsidR="001B0B7D" w:rsidRDefault="001B0B7D" w:rsidP="001B0B7D">
      <w:pPr>
        <w:ind w:firstLine="698"/>
        <w:jc w:val="right"/>
      </w:pPr>
      <w:bookmarkStart w:id="2" w:name="sub_1100"/>
      <w:r>
        <w:rPr>
          <w:rStyle w:val="af5"/>
        </w:rPr>
        <w:t>Приложение N 1</w:t>
      </w:r>
      <w:r>
        <w:rPr>
          <w:rStyle w:val="af5"/>
        </w:rPr>
        <w:br/>
        <w:t xml:space="preserve">к </w:t>
      </w:r>
      <w:hyperlink r:id="rId8" w:anchor="sub_1000" w:history="1">
        <w:r>
          <w:rPr>
            <w:rStyle w:val="af6"/>
          </w:rPr>
          <w:t>федеральному стандарту</w:t>
        </w:r>
      </w:hyperlink>
      <w:r>
        <w:rPr>
          <w:rStyle w:val="af5"/>
        </w:rPr>
        <w:br/>
        <w:t>спортивной подготовки по виду спорта</w:t>
      </w:r>
      <w:r>
        <w:rPr>
          <w:rStyle w:val="af5"/>
        </w:rPr>
        <w:br/>
        <w:t>"спортивная гимнастика"</w:t>
      </w:r>
      <w:bookmarkEnd w:id="2"/>
    </w:p>
    <w:tbl>
      <w:tblPr>
        <w:tblW w:w="9781"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582"/>
        <w:gridCol w:w="2626"/>
        <w:gridCol w:w="1565"/>
        <w:gridCol w:w="1435"/>
        <w:gridCol w:w="1573"/>
      </w:tblGrid>
      <w:tr w:rsidR="001B0B7D" w:rsidTr="00244087">
        <w:tc>
          <w:tcPr>
            <w:tcW w:w="2582" w:type="dxa"/>
            <w:vMerge w:val="restart"/>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Этапы спортивной подготовки</w:t>
            </w:r>
          </w:p>
        </w:tc>
        <w:tc>
          <w:tcPr>
            <w:tcW w:w="2626" w:type="dxa"/>
            <w:vMerge w:val="restart"/>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Продолжительность этапов (в годах)</w:t>
            </w:r>
          </w:p>
        </w:tc>
        <w:tc>
          <w:tcPr>
            <w:tcW w:w="3000" w:type="dxa"/>
            <w:gridSpan w:val="2"/>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Возраст для зачисления (лет)</w:t>
            </w:r>
          </w:p>
        </w:tc>
        <w:tc>
          <w:tcPr>
            <w:tcW w:w="1573" w:type="dxa"/>
            <w:vMerge w:val="restart"/>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Количество лиц (человек)</w:t>
            </w:r>
          </w:p>
        </w:tc>
      </w:tr>
      <w:tr w:rsidR="001B0B7D" w:rsidTr="00244087">
        <w:tc>
          <w:tcPr>
            <w:tcW w:w="2582" w:type="dxa"/>
            <w:vMerge/>
            <w:tcBorders>
              <w:top w:val="single" w:sz="4" w:space="0" w:color="auto"/>
              <w:left w:val="single" w:sz="4" w:space="0" w:color="auto"/>
              <w:bottom w:val="single" w:sz="4" w:space="0" w:color="auto"/>
              <w:right w:val="single" w:sz="4" w:space="0" w:color="auto"/>
            </w:tcBorders>
            <w:vAlign w:val="center"/>
            <w:hideMark/>
          </w:tcPr>
          <w:p w:rsidR="001B0B7D" w:rsidRDefault="001B0B7D">
            <w:pPr>
              <w:rPr>
                <w:rFonts w:ascii="Times New Roman CYR" w:hAnsi="Times New Roman CYR" w:cs="Times New Roman CYR"/>
                <w:sz w:val="24"/>
                <w:szCs w:val="24"/>
              </w:rPr>
            </w:pPr>
          </w:p>
        </w:tc>
        <w:tc>
          <w:tcPr>
            <w:tcW w:w="2626" w:type="dxa"/>
            <w:vMerge/>
            <w:tcBorders>
              <w:top w:val="single" w:sz="4" w:space="0" w:color="auto"/>
              <w:left w:val="single" w:sz="4" w:space="0" w:color="auto"/>
              <w:bottom w:val="single" w:sz="4" w:space="0" w:color="auto"/>
              <w:right w:val="single" w:sz="4" w:space="0" w:color="auto"/>
            </w:tcBorders>
            <w:vAlign w:val="center"/>
            <w:hideMark/>
          </w:tcPr>
          <w:p w:rsidR="001B0B7D" w:rsidRDefault="001B0B7D">
            <w:pPr>
              <w:rPr>
                <w:rFonts w:ascii="Times New Roman CYR" w:hAnsi="Times New Roman CYR" w:cs="Times New Roman CYR"/>
                <w:sz w:val="24"/>
                <w:szCs w:val="24"/>
              </w:rPr>
            </w:pPr>
          </w:p>
        </w:tc>
        <w:tc>
          <w:tcPr>
            <w:tcW w:w="1565"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мальчики</w:t>
            </w:r>
          </w:p>
        </w:tc>
        <w:tc>
          <w:tcPr>
            <w:tcW w:w="1435"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девочки</w:t>
            </w:r>
          </w:p>
        </w:tc>
        <w:tc>
          <w:tcPr>
            <w:tcW w:w="1573" w:type="dxa"/>
            <w:vMerge/>
            <w:tcBorders>
              <w:top w:val="single" w:sz="4" w:space="0" w:color="auto"/>
              <w:left w:val="single" w:sz="4" w:space="0" w:color="auto"/>
              <w:bottom w:val="single" w:sz="4" w:space="0" w:color="auto"/>
              <w:right w:val="single" w:sz="4" w:space="0" w:color="auto"/>
            </w:tcBorders>
            <w:vAlign w:val="center"/>
            <w:hideMark/>
          </w:tcPr>
          <w:p w:rsidR="001B0B7D" w:rsidRDefault="001B0B7D">
            <w:pPr>
              <w:rPr>
                <w:rFonts w:ascii="Times New Roman CYR" w:hAnsi="Times New Roman CYR" w:cs="Times New Roman CYR"/>
                <w:sz w:val="24"/>
                <w:szCs w:val="24"/>
              </w:rPr>
            </w:pPr>
          </w:p>
        </w:tc>
      </w:tr>
      <w:tr w:rsidR="001B0B7D" w:rsidTr="00244087">
        <w:tc>
          <w:tcPr>
            <w:tcW w:w="2582"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Этап начальной подготовки</w:t>
            </w:r>
          </w:p>
        </w:tc>
        <w:tc>
          <w:tcPr>
            <w:tcW w:w="2626"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2</w:t>
            </w:r>
          </w:p>
        </w:tc>
        <w:tc>
          <w:tcPr>
            <w:tcW w:w="1565"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7</w:t>
            </w:r>
          </w:p>
        </w:tc>
        <w:tc>
          <w:tcPr>
            <w:tcW w:w="1435"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6</w:t>
            </w:r>
          </w:p>
        </w:tc>
        <w:tc>
          <w:tcPr>
            <w:tcW w:w="1573"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10</w:t>
            </w:r>
          </w:p>
        </w:tc>
      </w:tr>
      <w:tr w:rsidR="001B0B7D" w:rsidTr="00244087">
        <w:tc>
          <w:tcPr>
            <w:tcW w:w="2582"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Тренировочный этап (этап спортивной</w:t>
            </w:r>
          </w:p>
          <w:p w:rsidR="001B0B7D" w:rsidRDefault="001B0B7D">
            <w:pPr>
              <w:pStyle w:val="af2"/>
              <w:jc w:val="center"/>
            </w:pPr>
            <w:r>
              <w:t>специализации)</w:t>
            </w:r>
          </w:p>
        </w:tc>
        <w:tc>
          <w:tcPr>
            <w:tcW w:w="2626"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5</w:t>
            </w:r>
          </w:p>
        </w:tc>
        <w:tc>
          <w:tcPr>
            <w:tcW w:w="1565"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9</w:t>
            </w:r>
          </w:p>
        </w:tc>
        <w:tc>
          <w:tcPr>
            <w:tcW w:w="1435"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7</w:t>
            </w:r>
          </w:p>
        </w:tc>
        <w:tc>
          <w:tcPr>
            <w:tcW w:w="1573"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5</w:t>
            </w:r>
          </w:p>
        </w:tc>
      </w:tr>
      <w:tr w:rsidR="001B0B7D" w:rsidTr="00244087">
        <w:tc>
          <w:tcPr>
            <w:tcW w:w="2582"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Этап совершенствования спортивного мастерства</w:t>
            </w:r>
          </w:p>
        </w:tc>
        <w:tc>
          <w:tcPr>
            <w:tcW w:w="2626"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Без ограничений</w:t>
            </w:r>
          </w:p>
        </w:tc>
        <w:tc>
          <w:tcPr>
            <w:tcW w:w="1565"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14</w:t>
            </w:r>
          </w:p>
        </w:tc>
        <w:tc>
          <w:tcPr>
            <w:tcW w:w="1435"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12</w:t>
            </w:r>
          </w:p>
        </w:tc>
        <w:tc>
          <w:tcPr>
            <w:tcW w:w="1573"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1</w:t>
            </w:r>
          </w:p>
        </w:tc>
      </w:tr>
      <w:tr w:rsidR="001B0B7D" w:rsidTr="00244087">
        <w:tc>
          <w:tcPr>
            <w:tcW w:w="2582"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Этап высшего спортивного мастерства</w:t>
            </w:r>
          </w:p>
        </w:tc>
        <w:tc>
          <w:tcPr>
            <w:tcW w:w="2626"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Без ограничений</w:t>
            </w:r>
          </w:p>
        </w:tc>
        <w:tc>
          <w:tcPr>
            <w:tcW w:w="1565"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16</w:t>
            </w:r>
          </w:p>
        </w:tc>
        <w:tc>
          <w:tcPr>
            <w:tcW w:w="1435"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14</w:t>
            </w:r>
          </w:p>
        </w:tc>
        <w:tc>
          <w:tcPr>
            <w:tcW w:w="1573" w:type="dxa"/>
            <w:tcBorders>
              <w:top w:val="single" w:sz="4" w:space="0" w:color="auto"/>
              <w:left w:val="single" w:sz="4" w:space="0" w:color="auto"/>
              <w:bottom w:val="single" w:sz="4" w:space="0" w:color="auto"/>
              <w:right w:val="single" w:sz="4" w:space="0" w:color="auto"/>
            </w:tcBorders>
            <w:hideMark/>
          </w:tcPr>
          <w:p w:rsidR="001B0B7D" w:rsidRDefault="001B0B7D">
            <w:pPr>
              <w:pStyle w:val="af2"/>
              <w:jc w:val="center"/>
            </w:pPr>
            <w:r>
              <w:t>1</w:t>
            </w:r>
          </w:p>
        </w:tc>
      </w:tr>
    </w:tbl>
    <w:p w:rsidR="00C57F48" w:rsidRDefault="00C57F48" w:rsidP="00751F68">
      <w:pPr>
        <w:spacing w:after="0"/>
        <w:jc w:val="both"/>
        <w:rPr>
          <w:rFonts w:ascii="Times New Roman" w:hAnsi="Times New Roman"/>
          <w:sz w:val="26"/>
          <w:szCs w:val="26"/>
        </w:rPr>
      </w:pPr>
    </w:p>
    <w:p w:rsidR="00F73699" w:rsidRDefault="00EF6C93" w:rsidP="00DC6CEB">
      <w:pPr>
        <w:pStyle w:val="Default"/>
        <w:jc w:val="both"/>
        <w:rPr>
          <w:rFonts w:ascii="Times New Roman" w:hAnsi="Times New Roman" w:cs="Times New Roman"/>
          <w:b/>
          <w:sz w:val="28"/>
          <w:szCs w:val="28"/>
        </w:rPr>
      </w:pPr>
      <w:r w:rsidRPr="00DC6CEB">
        <w:rPr>
          <w:rFonts w:ascii="Times New Roman" w:hAnsi="Times New Roman" w:cs="Times New Roman"/>
          <w:b/>
          <w:sz w:val="28"/>
          <w:szCs w:val="28"/>
        </w:rPr>
        <w:t>2.2. Соотношение объемов тренировочного процесса по видам спортивной подготовки на этапах спортивной подго</w:t>
      </w:r>
      <w:r w:rsidR="00DC6CEB">
        <w:rPr>
          <w:rFonts w:ascii="Times New Roman" w:hAnsi="Times New Roman" w:cs="Times New Roman"/>
          <w:b/>
          <w:sz w:val="28"/>
          <w:szCs w:val="28"/>
        </w:rPr>
        <w:t>товки по</w:t>
      </w:r>
      <w:r w:rsidR="007746A8">
        <w:rPr>
          <w:rFonts w:ascii="Times New Roman" w:hAnsi="Times New Roman" w:cs="Times New Roman"/>
          <w:b/>
          <w:sz w:val="28"/>
          <w:szCs w:val="28"/>
        </w:rPr>
        <w:t xml:space="preserve"> виду спорта «спортивная гимнастика»</w:t>
      </w:r>
      <w:r w:rsidR="00DC6CEB">
        <w:rPr>
          <w:rFonts w:ascii="Times New Roman" w:hAnsi="Times New Roman" w:cs="Times New Roman"/>
          <w:b/>
          <w:sz w:val="28"/>
          <w:szCs w:val="28"/>
        </w:rPr>
        <w:t>.</w:t>
      </w:r>
    </w:p>
    <w:p w:rsidR="00DC6CEB" w:rsidRPr="00DC6CEB" w:rsidRDefault="00DC6CEB" w:rsidP="00DC6CEB">
      <w:pPr>
        <w:pStyle w:val="Default"/>
        <w:jc w:val="both"/>
        <w:rPr>
          <w:rFonts w:ascii="Times New Roman" w:hAnsi="Times New Roman" w:cs="Times New Roman"/>
          <w:b/>
          <w:sz w:val="28"/>
          <w:szCs w:val="28"/>
        </w:rPr>
      </w:pPr>
    </w:p>
    <w:tbl>
      <w:tblPr>
        <w:tblW w:w="0" w:type="auto"/>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99"/>
        <w:gridCol w:w="838"/>
        <w:gridCol w:w="992"/>
        <w:gridCol w:w="993"/>
        <w:gridCol w:w="1134"/>
        <w:gridCol w:w="1984"/>
        <w:gridCol w:w="1383"/>
      </w:tblGrid>
      <w:tr w:rsidR="007746A8" w:rsidTr="00F73699">
        <w:trPr>
          <w:trHeight w:val="469"/>
        </w:trPr>
        <w:tc>
          <w:tcPr>
            <w:tcW w:w="2199" w:type="dxa"/>
            <w:vMerge w:val="restart"/>
            <w:vAlign w:val="center"/>
          </w:tcPr>
          <w:p w:rsidR="007746A8" w:rsidRPr="00F73699" w:rsidRDefault="007746A8" w:rsidP="00F73699">
            <w:pPr>
              <w:pStyle w:val="Default"/>
              <w:jc w:val="center"/>
              <w:rPr>
                <w:rFonts w:ascii="Times New Roman" w:hAnsi="Times New Roman" w:cs="Times New Roman"/>
                <w:sz w:val="20"/>
                <w:szCs w:val="20"/>
              </w:rPr>
            </w:pPr>
            <w:r>
              <w:rPr>
                <w:rFonts w:ascii="Times New Roman" w:hAnsi="Times New Roman" w:cs="Times New Roman"/>
                <w:sz w:val="20"/>
                <w:szCs w:val="20"/>
              </w:rPr>
              <w:t>Виды спортивной подготовки</w:t>
            </w:r>
          </w:p>
        </w:tc>
        <w:tc>
          <w:tcPr>
            <w:tcW w:w="7324" w:type="dxa"/>
            <w:gridSpan w:val="6"/>
            <w:vAlign w:val="center"/>
          </w:tcPr>
          <w:p w:rsidR="007746A8" w:rsidRPr="00F73699" w:rsidRDefault="007746A8" w:rsidP="008D5254">
            <w:pPr>
              <w:pStyle w:val="Default"/>
              <w:ind w:left="60"/>
              <w:jc w:val="center"/>
              <w:rPr>
                <w:rFonts w:ascii="Times New Roman" w:hAnsi="Times New Roman" w:cs="Times New Roman"/>
                <w:sz w:val="20"/>
                <w:szCs w:val="20"/>
              </w:rPr>
            </w:pPr>
            <w:r w:rsidRPr="00F73699">
              <w:rPr>
                <w:rFonts w:ascii="Times New Roman" w:hAnsi="Times New Roman" w:cs="Times New Roman"/>
                <w:sz w:val="20"/>
                <w:szCs w:val="20"/>
              </w:rPr>
              <w:t xml:space="preserve">Этапы и </w:t>
            </w:r>
            <w:r w:rsidR="008D5254">
              <w:rPr>
                <w:rFonts w:ascii="Times New Roman" w:hAnsi="Times New Roman" w:cs="Times New Roman"/>
                <w:sz w:val="20"/>
                <w:szCs w:val="20"/>
              </w:rPr>
              <w:t>периоды</w:t>
            </w:r>
            <w:r w:rsidRPr="00F73699">
              <w:rPr>
                <w:rFonts w:ascii="Times New Roman" w:hAnsi="Times New Roman" w:cs="Times New Roman"/>
                <w:sz w:val="20"/>
                <w:szCs w:val="20"/>
              </w:rPr>
              <w:t xml:space="preserve"> спортивной подготовки</w:t>
            </w:r>
          </w:p>
        </w:tc>
      </w:tr>
      <w:tr w:rsidR="008D5254" w:rsidTr="007B2407">
        <w:trPr>
          <w:trHeight w:val="469"/>
        </w:trPr>
        <w:tc>
          <w:tcPr>
            <w:tcW w:w="2199" w:type="dxa"/>
            <w:vMerge/>
            <w:vAlign w:val="center"/>
          </w:tcPr>
          <w:p w:rsidR="008D5254" w:rsidRPr="00F73699" w:rsidRDefault="008D5254" w:rsidP="00F73699">
            <w:pPr>
              <w:pStyle w:val="Default"/>
              <w:ind w:left="60"/>
              <w:jc w:val="center"/>
              <w:rPr>
                <w:rFonts w:ascii="Times New Roman" w:hAnsi="Times New Roman" w:cs="Times New Roman"/>
                <w:sz w:val="20"/>
                <w:szCs w:val="20"/>
              </w:rPr>
            </w:pPr>
          </w:p>
        </w:tc>
        <w:tc>
          <w:tcPr>
            <w:tcW w:w="1830" w:type="dxa"/>
            <w:gridSpan w:val="2"/>
            <w:vAlign w:val="center"/>
          </w:tcPr>
          <w:p w:rsidR="008D5254" w:rsidRPr="00F73699" w:rsidRDefault="008D5254" w:rsidP="00F73699">
            <w:pPr>
              <w:pStyle w:val="Default"/>
              <w:ind w:left="60"/>
              <w:jc w:val="center"/>
              <w:rPr>
                <w:rFonts w:ascii="Times New Roman" w:hAnsi="Times New Roman" w:cs="Times New Roman"/>
                <w:sz w:val="20"/>
                <w:szCs w:val="20"/>
              </w:rPr>
            </w:pPr>
            <w:r w:rsidRPr="00F73699">
              <w:rPr>
                <w:rFonts w:ascii="Times New Roman" w:hAnsi="Times New Roman" w:cs="Times New Roman"/>
                <w:sz w:val="20"/>
                <w:szCs w:val="20"/>
              </w:rPr>
              <w:t>Этап начальной подготовки</w:t>
            </w:r>
          </w:p>
        </w:tc>
        <w:tc>
          <w:tcPr>
            <w:tcW w:w="2127" w:type="dxa"/>
            <w:gridSpan w:val="2"/>
            <w:vAlign w:val="center"/>
          </w:tcPr>
          <w:p w:rsidR="008D5254" w:rsidRPr="00F73699" w:rsidRDefault="008D5254" w:rsidP="00F73699">
            <w:pPr>
              <w:pStyle w:val="Default"/>
              <w:ind w:left="60"/>
              <w:jc w:val="center"/>
              <w:rPr>
                <w:rFonts w:ascii="Times New Roman" w:hAnsi="Times New Roman" w:cs="Times New Roman"/>
                <w:sz w:val="20"/>
                <w:szCs w:val="20"/>
              </w:rPr>
            </w:pPr>
            <w:r w:rsidRPr="00F73699">
              <w:rPr>
                <w:rFonts w:ascii="Times New Roman" w:hAnsi="Times New Roman" w:cs="Times New Roman"/>
                <w:sz w:val="20"/>
                <w:szCs w:val="20"/>
              </w:rPr>
              <w:t>Тренировочный этап (этап спортивной специализации)</w:t>
            </w:r>
          </w:p>
        </w:tc>
        <w:tc>
          <w:tcPr>
            <w:tcW w:w="1984" w:type="dxa"/>
            <w:vMerge w:val="restart"/>
            <w:vAlign w:val="center"/>
          </w:tcPr>
          <w:p w:rsidR="008D5254" w:rsidRPr="00F73699" w:rsidRDefault="008D5254" w:rsidP="00F73699">
            <w:pPr>
              <w:pStyle w:val="Default"/>
              <w:ind w:left="60"/>
              <w:jc w:val="center"/>
              <w:rPr>
                <w:rFonts w:ascii="Times New Roman" w:hAnsi="Times New Roman" w:cs="Times New Roman"/>
                <w:sz w:val="20"/>
                <w:szCs w:val="20"/>
              </w:rPr>
            </w:pPr>
            <w:r w:rsidRPr="00F73699">
              <w:rPr>
                <w:rFonts w:ascii="Times New Roman" w:hAnsi="Times New Roman" w:cs="Times New Roman"/>
                <w:sz w:val="20"/>
                <w:szCs w:val="20"/>
              </w:rPr>
              <w:t>Этап совершенствования спортивного мастерства</w:t>
            </w:r>
          </w:p>
        </w:tc>
        <w:tc>
          <w:tcPr>
            <w:tcW w:w="1383" w:type="dxa"/>
            <w:vMerge w:val="restart"/>
            <w:vAlign w:val="center"/>
          </w:tcPr>
          <w:p w:rsidR="008D5254" w:rsidRPr="00F73699" w:rsidRDefault="008D5254" w:rsidP="00F73699">
            <w:pPr>
              <w:pStyle w:val="Default"/>
              <w:ind w:left="60"/>
              <w:jc w:val="center"/>
              <w:rPr>
                <w:rFonts w:ascii="Times New Roman" w:hAnsi="Times New Roman" w:cs="Times New Roman"/>
                <w:sz w:val="20"/>
                <w:szCs w:val="20"/>
              </w:rPr>
            </w:pPr>
            <w:r w:rsidRPr="00F73699">
              <w:rPr>
                <w:rFonts w:ascii="Times New Roman" w:hAnsi="Times New Roman" w:cs="Times New Roman"/>
                <w:sz w:val="20"/>
                <w:szCs w:val="20"/>
              </w:rPr>
              <w:t>Этап высшего спортивного мастерства</w:t>
            </w:r>
          </w:p>
        </w:tc>
      </w:tr>
      <w:tr w:rsidR="008D5254" w:rsidTr="007B2407">
        <w:trPr>
          <w:trHeight w:val="469"/>
        </w:trPr>
        <w:tc>
          <w:tcPr>
            <w:tcW w:w="2199" w:type="dxa"/>
            <w:vMerge/>
          </w:tcPr>
          <w:p w:rsidR="008D5254" w:rsidRDefault="008D5254" w:rsidP="00F73699">
            <w:pPr>
              <w:pStyle w:val="Default"/>
              <w:spacing w:line="360" w:lineRule="auto"/>
              <w:ind w:left="60"/>
              <w:jc w:val="both"/>
              <w:rPr>
                <w:rFonts w:ascii="Times New Roman" w:hAnsi="Times New Roman" w:cs="Times New Roman"/>
                <w:sz w:val="26"/>
                <w:szCs w:val="26"/>
              </w:rPr>
            </w:pPr>
          </w:p>
        </w:tc>
        <w:tc>
          <w:tcPr>
            <w:tcW w:w="838" w:type="dxa"/>
          </w:tcPr>
          <w:p w:rsidR="008D5254" w:rsidRPr="007B2407" w:rsidRDefault="008D5254" w:rsidP="007B2407">
            <w:pPr>
              <w:pStyle w:val="Default"/>
              <w:ind w:left="60"/>
              <w:jc w:val="both"/>
              <w:rPr>
                <w:rFonts w:ascii="Times New Roman" w:hAnsi="Times New Roman" w:cs="Times New Roman"/>
                <w:sz w:val="20"/>
                <w:szCs w:val="20"/>
              </w:rPr>
            </w:pPr>
            <w:r w:rsidRPr="007B2407">
              <w:rPr>
                <w:rFonts w:ascii="Times New Roman" w:hAnsi="Times New Roman" w:cs="Times New Roman"/>
                <w:sz w:val="20"/>
                <w:szCs w:val="20"/>
              </w:rPr>
              <w:t>До года</w:t>
            </w:r>
          </w:p>
        </w:tc>
        <w:tc>
          <w:tcPr>
            <w:tcW w:w="992" w:type="dxa"/>
          </w:tcPr>
          <w:p w:rsidR="008D5254" w:rsidRPr="007B2407" w:rsidRDefault="008D5254" w:rsidP="007B2407">
            <w:pPr>
              <w:pStyle w:val="Default"/>
              <w:ind w:left="60"/>
              <w:jc w:val="both"/>
              <w:rPr>
                <w:rFonts w:ascii="Times New Roman" w:hAnsi="Times New Roman" w:cs="Times New Roman"/>
                <w:sz w:val="20"/>
                <w:szCs w:val="20"/>
              </w:rPr>
            </w:pPr>
            <w:r w:rsidRPr="007B2407">
              <w:rPr>
                <w:rFonts w:ascii="Times New Roman" w:hAnsi="Times New Roman" w:cs="Times New Roman"/>
                <w:sz w:val="20"/>
                <w:szCs w:val="20"/>
              </w:rPr>
              <w:t>Свыше года</w:t>
            </w:r>
          </w:p>
        </w:tc>
        <w:tc>
          <w:tcPr>
            <w:tcW w:w="993" w:type="dxa"/>
          </w:tcPr>
          <w:p w:rsidR="008D5254" w:rsidRPr="007B2407" w:rsidRDefault="008D5254" w:rsidP="007B2407">
            <w:pPr>
              <w:pStyle w:val="Default"/>
              <w:ind w:left="60"/>
              <w:jc w:val="both"/>
              <w:rPr>
                <w:rFonts w:ascii="Times New Roman" w:hAnsi="Times New Roman" w:cs="Times New Roman"/>
                <w:sz w:val="20"/>
                <w:szCs w:val="20"/>
              </w:rPr>
            </w:pPr>
            <w:r w:rsidRPr="007B2407">
              <w:rPr>
                <w:rFonts w:ascii="Times New Roman" w:hAnsi="Times New Roman" w:cs="Times New Roman"/>
                <w:sz w:val="20"/>
                <w:szCs w:val="20"/>
              </w:rPr>
              <w:t>До двух лет</w:t>
            </w:r>
          </w:p>
        </w:tc>
        <w:tc>
          <w:tcPr>
            <w:tcW w:w="1134" w:type="dxa"/>
          </w:tcPr>
          <w:p w:rsidR="008D5254" w:rsidRPr="007B2407" w:rsidRDefault="008D5254" w:rsidP="007B2407">
            <w:pPr>
              <w:pStyle w:val="Default"/>
              <w:ind w:left="60"/>
              <w:jc w:val="both"/>
              <w:rPr>
                <w:rFonts w:ascii="Times New Roman" w:hAnsi="Times New Roman" w:cs="Times New Roman"/>
                <w:sz w:val="20"/>
                <w:szCs w:val="20"/>
              </w:rPr>
            </w:pPr>
            <w:r w:rsidRPr="007B2407">
              <w:rPr>
                <w:rFonts w:ascii="Times New Roman" w:hAnsi="Times New Roman" w:cs="Times New Roman"/>
                <w:sz w:val="20"/>
                <w:szCs w:val="20"/>
              </w:rPr>
              <w:t>Свыше двух лет</w:t>
            </w:r>
          </w:p>
        </w:tc>
        <w:tc>
          <w:tcPr>
            <w:tcW w:w="1984" w:type="dxa"/>
            <w:vMerge/>
          </w:tcPr>
          <w:p w:rsidR="008D5254" w:rsidRDefault="008D5254" w:rsidP="00F73699">
            <w:pPr>
              <w:pStyle w:val="Default"/>
              <w:spacing w:line="360" w:lineRule="auto"/>
              <w:ind w:left="60"/>
              <w:jc w:val="both"/>
              <w:rPr>
                <w:rFonts w:ascii="Times New Roman" w:hAnsi="Times New Roman" w:cs="Times New Roman"/>
                <w:sz w:val="26"/>
                <w:szCs w:val="26"/>
              </w:rPr>
            </w:pPr>
          </w:p>
        </w:tc>
        <w:tc>
          <w:tcPr>
            <w:tcW w:w="1383" w:type="dxa"/>
            <w:vMerge/>
          </w:tcPr>
          <w:p w:rsidR="008D5254" w:rsidRDefault="008D5254" w:rsidP="00F73699">
            <w:pPr>
              <w:pStyle w:val="Default"/>
              <w:spacing w:line="360" w:lineRule="auto"/>
              <w:ind w:left="60"/>
              <w:jc w:val="both"/>
              <w:rPr>
                <w:rFonts w:ascii="Times New Roman" w:hAnsi="Times New Roman" w:cs="Times New Roman"/>
                <w:sz w:val="26"/>
                <w:szCs w:val="26"/>
              </w:rPr>
            </w:pPr>
          </w:p>
        </w:tc>
      </w:tr>
      <w:tr w:rsidR="000F2977" w:rsidTr="007B2407">
        <w:trPr>
          <w:trHeight w:val="469"/>
        </w:trPr>
        <w:tc>
          <w:tcPr>
            <w:tcW w:w="2199" w:type="dxa"/>
          </w:tcPr>
          <w:p w:rsidR="000F2977" w:rsidRPr="007B2407" w:rsidRDefault="000F2977" w:rsidP="006D4A33">
            <w:pPr>
              <w:pStyle w:val="Default"/>
              <w:rPr>
                <w:rFonts w:ascii="Times New Roman" w:hAnsi="Times New Roman" w:cs="Times New Roman"/>
                <w:sz w:val="20"/>
                <w:szCs w:val="20"/>
              </w:rPr>
            </w:pPr>
            <w:r w:rsidRPr="007B2407">
              <w:rPr>
                <w:rFonts w:ascii="Times New Roman" w:hAnsi="Times New Roman" w:cs="Times New Roman"/>
                <w:sz w:val="20"/>
                <w:szCs w:val="20"/>
              </w:rPr>
              <w:t>Общая физическая подготовка (%)</w:t>
            </w:r>
          </w:p>
        </w:tc>
        <w:tc>
          <w:tcPr>
            <w:tcW w:w="838"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25-37</w:t>
            </w:r>
          </w:p>
        </w:tc>
        <w:tc>
          <w:tcPr>
            <w:tcW w:w="992" w:type="dxa"/>
            <w:vAlign w:val="center"/>
          </w:tcPr>
          <w:p w:rsidR="000F2977" w:rsidRPr="007B2407" w:rsidRDefault="000F2977" w:rsidP="001F6A7D">
            <w:pPr>
              <w:pStyle w:val="Default"/>
              <w:ind w:left="60"/>
              <w:jc w:val="center"/>
              <w:rPr>
                <w:rFonts w:ascii="Times New Roman" w:hAnsi="Times New Roman" w:cs="Times New Roman"/>
                <w:sz w:val="20"/>
                <w:szCs w:val="20"/>
              </w:rPr>
            </w:pPr>
            <w:r>
              <w:rPr>
                <w:rFonts w:ascii="Times New Roman" w:hAnsi="Times New Roman" w:cs="Times New Roman"/>
                <w:sz w:val="20"/>
                <w:szCs w:val="20"/>
              </w:rPr>
              <w:t>25-37</w:t>
            </w:r>
          </w:p>
        </w:tc>
        <w:tc>
          <w:tcPr>
            <w:tcW w:w="993"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9-11</w:t>
            </w:r>
          </w:p>
        </w:tc>
        <w:tc>
          <w:tcPr>
            <w:tcW w:w="1134" w:type="dxa"/>
            <w:vAlign w:val="center"/>
          </w:tcPr>
          <w:p w:rsidR="000F2977" w:rsidRPr="007B2407" w:rsidRDefault="000F2977" w:rsidP="001F6A7D">
            <w:pPr>
              <w:pStyle w:val="Default"/>
              <w:ind w:left="60"/>
              <w:jc w:val="center"/>
              <w:rPr>
                <w:rFonts w:ascii="Times New Roman" w:hAnsi="Times New Roman" w:cs="Times New Roman"/>
                <w:sz w:val="20"/>
                <w:szCs w:val="20"/>
              </w:rPr>
            </w:pPr>
            <w:r>
              <w:rPr>
                <w:rFonts w:ascii="Times New Roman" w:hAnsi="Times New Roman" w:cs="Times New Roman"/>
                <w:sz w:val="20"/>
                <w:szCs w:val="20"/>
              </w:rPr>
              <w:t>9-11</w:t>
            </w:r>
          </w:p>
        </w:tc>
        <w:tc>
          <w:tcPr>
            <w:tcW w:w="1984" w:type="dxa"/>
            <w:vAlign w:val="center"/>
          </w:tcPr>
          <w:p w:rsidR="000F2977" w:rsidRPr="007B2407" w:rsidRDefault="000F2977" w:rsidP="001F6A7D">
            <w:pPr>
              <w:pStyle w:val="Default"/>
              <w:ind w:left="60"/>
              <w:jc w:val="center"/>
              <w:rPr>
                <w:rFonts w:ascii="Times New Roman" w:hAnsi="Times New Roman" w:cs="Times New Roman"/>
                <w:sz w:val="20"/>
                <w:szCs w:val="20"/>
              </w:rPr>
            </w:pPr>
            <w:r>
              <w:rPr>
                <w:rFonts w:ascii="Times New Roman" w:hAnsi="Times New Roman" w:cs="Times New Roman"/>
                <w:sz w:val="20"/>
                <w:szCs w:val="20"/>
              </w:rPr>
              <w:t>9-11</w:t>
            </w:r>
          </w:p>
        </w:tc>
        <w:tc>
          <w:tcPr>
            <w:tcW w:w="1383"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9-11</w:t>
            </w:r>
          </w:p>
        </w:tc>
      </w:tr>
      <w:tr w:rsidR="000F2977" w:rsidTr="007B2407">
        <w:trPr>
          <w:trHeight w:val="469"/>
        </w:trPr>
        <w:tc>
          <w:tcPr>
            <w:tcW w:w="2199" w:type="dxa"/>
          </w:tcPr>
          <w:p w:rsidR="000F2977" w:rsidRPr="007B2407" w:rsidRDefault="000F2977" w:rsidP="007B2407">
            <w:pPr>
              <w:pStyle w:val="Default"/>
              <w:rPr>
                <w:rFonts w:ascii="Times New Roman" w:hAnsi="Times New Roman" w:cs="Times New Roman"/>
                <w:sz w:val="20"/>
                <w:szCs w:val="20"/>
              </w:rPr>
            </w:pPr>
            <w:r w:rsidRPr="007B2407">
              <w:rPr>
                <w:rFonts w:ascii="Times New Roman" w:hAnsi="Times New Roman" w:cs="Times New Roman"/>
                <w:sz w:val="20"/>
                <w:szCs w:val="20"/>
              </w:rPr>
              <w:t xml:space="preserve">Специальная физическая </w:t>
            </w:r>
          </w:p>
          <w:p w:rsidR="000F2977" w:rsidRPr="007B2407" w:rsidRDefault="000F2977" w:rsidP="006D4A33">
            <w:pPr>
              <w:pStyle w:val="Default"/>
              <w:jc w:val="both"/>
              <w:rPr>
                <w:rFonts w:ascii="Times New Roman" w:hAnsi="Times New Roman" w:cs="Times New Roman"/>
                <w:sz w:val="20"/>
                <w:szCs w:val="20"/>
              </w:rPr>
            </w:pPr>
            <w:r w:rsidRPr="007B2407">
              <w:rPr>
                <w:rFonts w:ascii="Times New Roman" w:hAnsi="Times New Roman" w:cs="Times New Roman"/>
                <w:sz w:val="20"/>
                <w:szCs w:val="20"/>
              </w:rPr>
              <w:t>подготовка (%)</w:t>
            </w:r>
          </w:p>
        </w:tc>
        <w:tc>
          <w:tcPr>
            <w:tcW w:w="838"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13-17</w:t>
            </w:r>
          </w:p>
        </w:tc>
        <w:tc>
          <w:tcPr>
            <w:tcW w:w="992" w:type="dxa"/>
            <w:vAlign w:val="center"/>
          </w:tcPr>
          <w:p w:rsidR="000F2977" w:rsidRPr="007B2407" w:rsidRDefault="000F2977" w:rsidP="001F6A7D">
            <w:pPr>
              <w:pStyle w:val="Default"/>
              <w:ind w:left="60"/>
              <w:jc w:val="center"/>
              <w:rPr>
                <w:rFonts w:ascii="Times New Roman" w:hAnsi="Times New Roman" w:cs="Times New Roman"/>
                <w:sz w:val="20"/>
                <w:szCs w:val="20"/>
              </w:rPr>
            </w:pPr>
            <w:r>
              <w:rPr>
                <w:rFonts w:ascii="Times New Roman" w:hAnsi="Times New Roman" w:cs="Times New Roman"/>
                <w:sz w:val="20"/>
                <w:szCs w:val="20"/>
              </w:rPr>
              <w:t>13-17</w:t>
            </w:r>
          </w:p>
        </w:tc>
        <w:tc>
          <w:tcPr>
            <w:tcW w:w="993"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18-24</w:t>
            </w:r>
          </w:p>
        </w:tc>
        <w:tc>
          <w:tcPr>
            <w:tcW w:w="1134" w:type="dxa"/>
            <w:vAlign w:val="center"/>
          </w:tcPr>
          <w:p w:rsidR="000F2977" w:rsidRPr="007B2407" w:rsidRDefault="000F2977" w:rsidP="001F6A7D">
            <w:pPr>
              <w:pStyle w:val="Default"/>
              <w:ind w:left="60"/>
              <w:jc w:val="center"/>
              <w:rPr>
                <w:rFonts w:ascii="Times New Roman" w:hAnsi="Times New Roman" w:cs="Times New Roman"/>
                <w:sz w:val="20"/>
                <w:szCs w:val="20"/>
              </w:rPr>
            </w:pPr>
            <w:r>
              <w:rPr>
                <w:rFonts w:ascii="Times New Roman" w:hAnsi="Times New Roman" w:cs="Times New Roman"/>
                <w:sz w:val="20"/>
                <w:szCs w:val="20"/>
              </w:rPr>
              <w:t>18-24</w:t>
            </w:r>
          </w:p>
        </w:tc>
        <w:tc>
          <w:tcPr>
            <w:tcW w:w="1984" w:type="dxa"/>
            <w:vAlign w:val="center"/>
          </w:tcPr>
          <w:p w:rsidR="000F2977" w:rsidRPr="007B2407" w:rsidRDefault="000F2977" w:rsidP="001F6A7D">
            <w:pPr>
              <w:pStyle w:val="Default"/>
              <w:ind w:left="60"/>
              <w:jc w:val="center"/>
              <w:rPr>
                <w:rFonts w:ascii="Times New Roman" w:hAnsi="Times New Roman" w:cs="Times New Roman"/>
                <w:sz w:val="20"/>
                <w:szCs w:val="20"/>
              </w:rPr>
            </w:pPr>
            <w:r>
              <w:rPr>
                <w:rFonts w:ascii="Times New Roman" w:hAnsi="Times New Roman" w:cs="Times New Roman"/>
                <w:sz w:val="20"/>
                <w:szCs w:val="20"/>
              </w:rPr>
              <w:t>18-24</w:t>
            </w:r>
          </w:p>
        </w:tc>
        <w:tc>
          <w:tcPr>
            <w:tcW w:w="1383"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20-26</w:t>
            </w:r>
          </w:p>
        </w:tc>
      </w:tr>
      <w:tr w:rsidR="000F2977" w:rsidTr="007B2407">
        <w:trPr>
          <w:trHeight w:val="469"/>
        </w:trPr>
        <w:tc>
          <w:tcPr>
            <w:tcW w:w="2199" w:type="dxa"/>
          </w:tcPr>
          <w:p w:rsidR="000F2977" w:rsidRPr="007B2407" w:rsidRDefault="000F2977" w:rsidP="006D4A33">
            <w:pPr>
              <w:pStyle w:val="Default"/>
              <w:jc w:val="both"/>
              <w:rPr>
                <w:rFonts w:ascii="Times New Roman" w:hAnsi="Times New Roman" w:cs="Times New Roman"/>
                <w:sz w:val="20"/>
                <w:szCs w:val="20"/>
              </w:rPr>
            </w:pPr>
            <w:r w:rsidRPr="007B2407">
              <w:rPr>
                <w:rFonts w:ascii="Times New Roman" w:hAnsi="Times New Roman" w:cs="Times New Roman"/>
                <w:sz w:val="20"/>
                <w:szCs w:val="20"/>
              </w:rPr>
              <w:t>Техническая подготовка (%)</w:t>
            </w:r>
          </w:p>
        </w:tc>
        <w:tc>
          <w:tcPr>
            <w:tcW w:w="838"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42-54</w:t>
            </w:r>
          </w:p>
        </w:tc>
        <w:tc>
          <w:tcPr>
            <w:tcW w:w="992" w:type="dxa"/>
            <w:vAlign w:val="center"/>
          </w:tcPr>
          <w:p w:rsidR="000F2977" w:rsidRPr="007B2407" w:rsidRDefault="000F2977" w:rsidP="001F6A7D">
            <w:pPr>
              <w:pStyle w:val="Default"/>
              <w:ind w:left="60"/>
              <w:jc w:val="center"/>
              <w:rPr>
                <w:rFonts w:ascii="Times New Roman" w:hAnsi="Times New Roman" w:cs="Times New Roman"/>
                <w:sz w:val="20"/>
                <w:szCs w:val="20"/>
              </w:rPr>
            </w:pPr>
            <w:r>
              <w:rPr>
                <w:rFonts w:ascii="Times New Roman" w:hAnsi="Times New Roman" w:cs="Times New Roman"/>
                <w:sz w:val="20"/>
                <w:szCs w:val="20"/>
              </w:rPr>
              <w:t>42-54</w:t>
            </w:r>
          </w:p>
        </w:tc>
        <w:tc>
          <w:tcPr>
            <w:tcW w:w="993"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42-54</w:t>
            </w:r>
          </w:p>
        </w:tc>
        <w:tc>
          <w:tcPr>
            <w:tcW w:w="1134" w:type="dxa"/>
            <w:vAlign w:val="center"/>
          </w:tcPr>
          <w:p w:rsidR="000F2977" w:rsidRPr="007B2407" w:rsidRDefault="000F2977" w:rsidP="001F6A7D">
            <w:pPr>
              <w:pStyle w:val="Default"/>
              <w:ind w:left="60"/>
              <w:jc w:val="center"/>
              <w:rPr>
                <w:rFonts w:ascii="Times New Roman" w:hAnsi="Times New Roman" w:cs="Times New Roman"/>
                <w:sz w:val="20"/>
                <w:szCs w:val="20"/>
              </w:rPr>
            </w:pPr>
            <w:r>
              <w:rPr>
                <w:rFonts w:ascii="Times New Roman" w:hAnsi="Times New Roman" w:cs="Times New Roman"/>
                <w:sz w:val="20"/>
                <w:szCs w:val="20"/>
              </w:rPr>
              <w:t>42-54</w:t>
            </w:r>
          </w:p>
        </w:tc>
        <w:tc>
          <w:tcPr>
            <w:tcW w:w="1984" w:type="dxa"/>
            <w:vAlign w:val="center"/>
          </w:tcPr>
          <w:p w:rsidR="000F2977" w:rsidRPr="007B2407" w:rsidRDefault="000F2977" w:rsidP="001F6A7D">
            <w:pPr>
              <w:pStyle w:val="Default"/>
              <w:ind w:left="60"/>
              <w:jc w:val="center"/>
              <w:rPr>
                <w:rFonts w:ascii="Times New Roman" w:hAnsi="Times New Roman" w:cs="Times New Roman"/>
                <w:sz w:val="20"/>
                <w:szCs w:val="20"/>
              </w:rPr>
            </w:pPr>
            <w:r>
              <w:rPr>
                <w:rFonts w:ascii="Times New Roman" w:hAnsi="Times New Roman" w:cs="Times New Roman"/>
                <w:sz w:val="20"/>
                <w:szCs w:val="20"/>
              </w:rPr>
              <w:t>42-54</w:t>
            </w:r>
          </w:p>
        </w:tc>
        <w:tc>
          <w:tcPr>
            <w:tcW w:w="1383"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44-56</w:t>
            </w:r>
          </w:p>
        </w:tc>
      </w:tr>
      <w:tr w:rsidR="000F2977" w:rsidTr="007B2407">
        <w:trPr>
          <w:trHeight w:val="469"/>
        </w:trPr>
        <w:tc>
          <w:tcPr>
            <w:tcW w:w="2199" w:type="dxa"/>
          </w:tcPr>
          <w:p w:rsidR="000F2977" w:rsidRPr="007B2407" w:rsidRDefault="000F2977" w:rsidP="006D4A33">
            <w:pPr>
              <w:pStyle w:val="Default"/>
              <w:jc w:val="both"/>
              <w:rPr>
                <w:rFonts w:ascii="Times New Roman" w:hAnsi="Times New Roman" w:cs="Times New Roman"/>
                <w:sz w:val="20"/>
                <w:szCs w:val="20"/>
              </w:rPr>
            </w:pPr>
            <w:r w:rsidRPr="007B2407">
              <w:rPr>
                <w:rFonts w:ascii="Times New Roman" w:hAnsi="Times New Roman" w:cs="Times New Roman"/>
                <w:sz w:val="20"/>
                <w:szCs w:val="20"/>
              </w:rPr>
              <w:t>Тактическая, теоретическая, психологическая подготовка (%)</w:t>
            </w:r>
          </w:p>
        </w:tc>
        <w:tc>
          <w:tcPr>
            <w:tcW w:w="838"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1-2</w:t>
            </w:r>
          </w:p>
        </w:tc>
        <w:tc>
          <w:tcPr>
            <w:tcW w:w="992" w:type="dxa"/>
            <w:vAlign w:val="center"/>
          </w:tcPr>
          <w:p w:rsidR="000F2977" w:rsidRPr="007B2407" w:rsidRDefault="000F2977" w:rsidP="001F6A7D">
            <w:pPr>
              <w:pStyle w:val="Default"/>
              <w:ind w:left="60"/>
              <w:jc w:val="center"/>
              <w:rPr>
                <w:rFonts w:ascii="Times New Roman" w:hAnsi="Times New Roman" w:cs="Times New Roman"/>
                <w:sz w:val="20"/>
                <w:szCs w:val="20"/>
              </w:rPr>
            </w:pPr>
            <w:r>
              <w:rPr>
                <w:rFonts w:ascii="Times New Roman" w:hAnsi="Times New Roman" w:cs="Times New Roman"/>
                <w:sz w:val="20"/>
                <w:szCs w:val="20"/>
              </w:rPr>
              <w:t>1-2</w:t>
            </w:r>
          </w:p>
        </w:tc>
        <w:tc>
          <w:tcPr>
            <w:tcW w:w="993"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4-6</w:t>
            </w:r>
          </w:p>
        </w:tc>
        <w:tc>
          <w:tcPr>
            <w:tcW w:w="1134" w:type="dxa"/>
            <w:vAlign w:val="center"/>
          </w:tcPr>
          <w:p w:rsidR="000F2977" w:rsidRPr="007B2407" w:rsidRDefault="000F2977" w:rsidP="001F6A7D">
            <w:pPr>
              <w:pStyle w:val="Default"/>
              <w:ind w:left="60"/>
              <w:jc w:val="center"/>
              <w:rPr>
                <w:rFonts w:ascii="Times New Roman" w:hAnsi="Times New Roman" w:cs="Times New Roman"/>
                <w:sz w:val="20"/>
                <w:szCs w:val="20"/>
              </w:rPr>
            </w:pPr>
            <w:r>
              <w:rPr>
                <w:rFonts w:ascii="Times New Roman" w:hAnsi="Times New Roman" w:cs="Times New Roman"/>
                <w:sz w:val="20"/>
                <w:szCs w:val="20"/>
              </w:rPr>
              <w:t>4-6</w:t>
            </w:r>
          </w:p>
        </w:tc>
        <w:tc>
          <w:tcPr>
            <w:tcW w:w="1984"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3-5</w:t>
            </w:r>
          </w:p>
        </w:tc>
        <w:tc>
          <w:tcPr>
            <w:tcW w:w="1383"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1-2</w:t>
            </w:r>
          </w:p>
        </w:tc>
      </w:tr>
      <w:tr w:rsidR="000F2977" w:rsidTr="007B2407">
        <w:trPr>
          <w:trHeight w:val="469"/>
        </w:trPr>
        <w:tc>
          <w:tcPr>
            <w:tcW w:w="2199" w:type="dxa"/>
          </w:tcPr>
          <w:p w:rsidR="000F2977" w:rsidRPr="007B2407" w:rsidRDefault="000F2977" w:rsidP="006D4A33">
            <w:pPr>
              <w:pStyle w:val="Default"/>
              <w:rPr>
                <w:rFonts w:ascii="Times New Roman" w:hAnsi="Times New Roman" w:cs="Times New Roman"/>
                <w:sz w:val="20"/>
                <w:szCs w:val="20"/>
              </w:rPr>
            </w:pPr>
            <w:r w:rsidRPr="007B2407">
              <w:rPr>
                <w:rFonts w:ascii="Times New Roman" w:hAnsi="Times New Roman" w:cs="Times New Roman"/>
                <w:sz w:val="20"/>
                <w:szCs w:val="20"/>
              </w:rPr>
              <w:t>Участие в соревнованиях, тренерская и судейская практика(%)</w:t>
            </w:r>
          </w:p>
        </w:tc>
        <w:tc>
          <w:tcPr>
            <w:tcW w:w="838"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2-4</w:t>
            </w:r>
          </w:p>
        </w:tc>
        <w:tc>
          <w:tcPr>
            <w:tcW w:w="992" w:type="dxa"/>
            <w:vAlign w:val="center"/>
          </w:tcPr>
          <w:p w:rsidR="000F2977" w:rsidRPr="007B2407" w:rsidRDefault="000F2977" w:rsidP="001F6A7D">
            <w:pPr>
              <w:pStyle w:val="Default"/>
              <w:ind w:left="60"/>
              <w:jc w:val="center"/>
              <w:rPr>
                <w:rFonts w:ascii="Times New Roman" w:hAnsi="Times New Roman" w:cs="Times New Roman"/>
                <w:sz w:val="20"/>
                <w:szCs w:val="20"/>
              </w:rPr>
            </w:pPr>
            <w:r>
              <w:rPr>
                <w:rFonts w:ascii="Times New Roman" w:hAnsi="Times New Roman" w:cs="Times New Roman"/>
                <w:sz w:val="20"/>
                <w:szCs w:val="20"/>
              </w:rPr>
              <w:t>2-4</w:t>
            </w:r>
          </w:p>
        </w:tc>
        <w:tc>
          <w:tcPr>
            <w:tcW w:w="993"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8-12</w:t>
            </w:r>
          </w:p>
        </w:tc>
        <w:tc>
          <w:tcPr>
            <w:tcW w:w="1134" w:type="dxa"/>
            <w:vAlign w:val="center"/>
          </w:tcPr>
          <w:p w:rsidR="000F2977" w:rsidRPr="007B2407" w:rsidRDefault="000F2977" w:rsidP="001F6A7D">
            <w:pPr>
              <w:pStyle w:val="Default"/>
              <w:ind w:left="60"/>
              <w:jc w:val="center"/>
              <w:rPr>
                <w:rFonts w:ascii="Times New Roman" w:hAnsi="Times New Roman" w:cs="Times New Roman"/>
                <w:sz w:val="20"/>
                <w:szCs w:val="20"/>
              </w:rPr>
            </w:pPr>
            <w:r>
              <w:rPr>
                <w:rFonts w:ascii="Times New Roman" w:hAnsi="Times New Roman" w:cs="Times New Roman"/>
                <w:sz w:val="20"/>
                <w:szCs w:val="20"/>
              </w:rPr>
              <w:t>8-12</w:t>
            </w:r>
          </w:p>
        </w:tc>
        <w:tc>
          <w:tcPr>
            <w:tcW w:w="1984"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9-13</w:t>
            </w:r>
          </w:p>
        </w:tc>
        <w:tc>
          <w:tcPr>
            <w:tcW w:w="1383" w:type="dxa"/>
            <w:vAlign w:val="center"/>
          </w:tcPr>
          <w:p w:rsidR="000F2977" w:rsidRPr="007B2407" w:rsidRDefault="000F2977" w:rsidP="007B2407">
            <w:pPr>
              <w:pStyle w:val="Default"/>
              <w:ind w:left="60"/>
              <w:jc w:val="center"/>
              <w:rPr>
                <w:rFonts w:ascii="Times New Roman" w:hAnsi="Times New Roman" w:cs="Times New Roman"/>
                <w:sz w:val="20"/>
                <w:szCs w:val="20"/>
              </w:rPr>
            </w:pPr>
            <w:r>
              <w:rPr>
                <w:rFonts w:ascii="Times New Roman" w:hAnsi="Times New Roman" w:cs="Times New Roman"/>
                <w:sz w:val="20"/>
                <w:szCs w:val="20"/>
              </w:rPr>
              <w:t>9-11</w:t>
            </w:r>
          </w:p>
        </w:tc>
      </w:tr>
      <w:tr w:rsidR="007B2407" w:rsidTr="007B2407">
        <w:trPr>
          <w:trHeight w:val="469"/>
        </w:trPr>
        <w:tc>
          <w:tcPr>
            <w:tcW w:w="2199" w:type="dxa"/>
          </w:tcPr>
          <w:p w:rsidR="007B2407" w:rsidRPr="007B2407" w:rsidRDefault="007B2407" w:rsidP="006D4A33">
            <w:pPr>
              <w:pStyle w:val="Default"/>
              <w:jc w:val="both"/>
              <w:rPr>
                <w:rFonts w:ascii="Times New Roman" w:hAnsi="Times New Roman" w:cs="Times New Roman"/>
                <w:sz w:val="20"/>
                <w:szCs w:val="20"/>
              </w:rPr>
            </w:pPr>
            <w:r w:rsidRPr="007B2407">
              <w:rPr>
                <w:rFonts w:ascii="Times New Roman" w:hAnsi="Times New Roman" w:cs="Times New Roman"/>
                <w:sz w:val="20"/>
                <w:szCs w:val="20"/>
              </w:rPr>
              <w:t>Восстановительные мероприятия (%)</w:t>
            </w:r>
          </w:p>
        </w:tc>
        <w:tc>
          <w:tcPr>
            <w:tcW w:w="838" w:type="dxa"/>
            <w:vAlign w:val="center"/>
          </w:tcPr>
          <w:p w:rsidR="007B2407" w:rsidRPr="007B2407" w:rsidRDefault="007B2407" w:rsidP="007B2407">
            <w:pPr>
              <w:pStyle w:val="Default"/>
              <w:ind w:left="60"/>
              <w:jc w:val="center"/>
              <w:rPr>
                <w:rFonts w:ascii="Times New Roman" w:hAnsi="Times New Roman" w:cs="Times New Roman"/>
                <w:sz w:val="22"/>
                <w:szCs w:val="22"/>
              </w:rPr>
            </w:pPr>
            <w:r>
              <w:rPr>
                <w:rFonts w:ascii="Times New Roman" w:hAnsi="Times New Roman" w:cs="Times New Roman"/>
                <w:sz w:val="22"/>
                <w:szCs w:val="22"/>
              </w:rPr>
              <w:t>1-2</w:t>
            </w:r>
          </w:p>
        </w:tc>
        <w:tc>
          <w:tcPr>
            <w:tcW w:w="992" w:type="dxa"/>
            <w:vAlign w:val="center"/>
          </w:tcPr>
          <w:p w:rsidR="007B2407" w:rsidRPr="007B2407" w:rsidRDefault="007B2407" w:rsidP="007B2407">
            <w:pPr>
              <w:pStyle w:val="Default"/>
              <w:ind w:left="60"/>
              <w:jc w:val="center"/>
              <w:rPr>
                <w:rFonts w:ascii="Times New Roman" w:hAnsi="Times New Roman" w:cs="Times New Roman"/>
                <w:sz w:val="22"/>
                <w:szCs w:val="22"/>
              </w:rPr>
            </w:pPr>
            <w:r>
              <w:rPr>
                <w:rFonts w:ascii="Times New Roman" w:hAnsi="Times New Roman" w:cs="Times New Roman"/>
                <w:sz w:val="22"/>
                <w:szCs w:val="22"/>
              </w:rPr>
              <w:t>1-2</w:t>
            </w:r>
          </w:p>
        </w:tc>
        <w:tc>
          <w:tcPr>
            <w:tcW w:w="993" w:type="dxa"/>
            <w:vAlign w:val="center"/>
          </w:tcPr>
          <w:p w:rsidR="007B2407" w:rsidRPr="007B2407" w:rsidRDefault="007B2407" w:rsidP="007B2407">
            <w:pPr>
              <w:pStyle w:val="Default"/>
              <w:ind w:left="60"/>
              <w:jc w:val="center"/>
              <w:rPr>
                <w:rFonts w:ascii="Times New Roman" w:hAnsi="Times New Roman" w:cs="Times New Roman"/>
                <w:sz w:val="22"/>
                <w:szCs w:val="22"/>
              </w:rPr>
            </w:pPr>
            <w:r>
              <w:rPr>
                <w:rFonts w:ascii="Times New Roman" w:hAnsi="Times New Roman" w:cs="Times New Roman"/>
                <w:sz w:val="22"/>
                <w:szCs w:val="22"/>
              </w:rPr>
              <w:t>1-2</w:t>
            </w:r>
          </w:p>
        </w:tc>
        <w:tc>
          <w:tcPr>
            <w:tcW w:w="1134" w:type="dxa"/>
            <w:vAlign w:val="center"/>
          </w:tcPr>
          <w:p w:rsidR="007B2407" w:rsidRPr="007B2407" w:rsidRDefault="000F2977" w:rsidP="007B2407">
            <w:pPr>
              <w:pStyle w:val="Default"/>
              <w:ind w:left="60"/>
              <w:jc w:val="center"/>
              <w:rPr>
                <w:rFonts w:ascii="Times New Roman" w:hAnsi="Times New Roman" w:cs="Times New Roman"/>
                <w:sz w:val="22"/>
                <w:szCs w:val="22"/>
              </w:rPr>
            </w:pPr>
            <w:r>
              <w:rPr>
                <w:rFonts w:ascii="Times New Roman" w:hAnsi="Times New Roman" w:cs="Times New Roman"/>
                <w:sz w:val="22"/>
                <w:szCs w:val="22"/>
              </w:rPr>
              <w:t>2</w:t>
            </w:r>
          </w:p>
        </w:tc>
        <w:tc>
          <w:tcPr>
            <w:tcW w:w="1984" w:type="dxa"/>
            <w:vAlign w:val="center"/>
          </w:tcPr>
          <w:p w:rsidR="007B2407" w:rsidRPr="007B2407" w:rsidRDefault="000F2977" w:rsidP="007B2407">
            <w:pPr>
              <w:pStyle w:val="Default"/>
              <w:ind w:left="60"/>
              <w:jc w:val="center"/>
              <w:rPr>
                <w:rFonts w:ascii="Times New Roman" w:hAnsi="Times New Roman" w:cs="Times New Roman"/>
                <w:sz w:val="22"/>
                <w:szCs w:val="22"/>
              </w:rPr>
            </w:pPr>
            <w:r>
              <w:rPr>
                <w:rFonts w:ascii="Times New Roman" w:hAnsi="Times New Roman" w:cs="Times New Roman"/>
                <w:sz w:val="22"/>
                <w:szCs w:val="22"/>
              </w:rPr>
              <w:t>1-2</w:t>
            </w:r>
          </w:p>
        </w:tc>
        <w:tc>
          <w:tcPr>
            <w:tcW w:w="1383" w:type="dxa"/>
            <w:vAlign w:val="center"/>
          </w:tcPr>
          <w:p w:rsidR="007B2407" w:rsidRPr="007B2407" w:rsidRDefault="000F2977" w:rsidP="007B2407">
            <w:pPr>
              <w:pStyle w:val="Default"/>
              <w:ind w:left="60"/>
              <w:jc w:val="center"/>
              <w:rPr>
                <w:rFonts w:ascii="Times New Roman" w:hAnsi="Times New Roman" w:cs="Times New Roman"/>
                <w:sz w:val="22"/>
                <w:szCs w:val="22"/>
              </w:rPr>
            </w:pPr>
            <w:r>
              <w:rPr>
                <w:rFonts w:ascii="Times New Roman" w:hAnsi="Times New Roman" w:cs="Times New Roman"/>
                <w:sz w:val="22"/>
                <w:szCs w:val="22"/>
              </w:rPr>
              <w:t>1-3</w:t>
            </w:r>
          </w:p>
        </w:tc>
      </w:tr>
    </w:tbl>
    <w:p w:rsidR="00F73699" w:rsidRDefault="00F73699" w:rsidP="00EF6C93">
      <w:pPr>
        <w:pStyle w:val="Default"/>
        <w:spacing w:line="360" w:lineRule="auto"/>
        <w:jc w:val="both"/>
        <w:rPr>
          <w:rFonts w:ascii="Times New Roman" w:hAnsi="Times New Roman" w:cs="Times New Roman"/>
          <w:sz w:val="26"/>
          <w:szCs w:val="26"/>
        </w:rPr>
      </w:pPr>
    </w:p>
    <w:p w:rsidR="00CB677B" w:rsidRDefault="00DB6C78" w:rsidP="00CB677B">
      <w:pPr>
        <w:pStyle w:val="Default"/>
        <w:jc w:val="both"/>
        <w:rPr>
          <w:rFonts w:ascii="Times New Roman" w:hAnsi="Times New Roman" w:cs="Times New Roman"/>
          <w:b/>
          <w:sz w:val="28"/>
          <w:szCs w:val="28"/>
        </w:rPr>
      </w:pPr>
      <w:r w:rsidRPr="00CB677B">
        <w:rPr>
          <w:rFonts w:ascii="Times New Roman" w:hAnsi="Times New Roman" w:cs="Times New Roman"/>
          <w:b/>
          <w:sz w:val="28"/>
          <w:szCs w:val="28"/>
        </w:rPr>
        <w:t xml:space="preserve">2.3. Планируемые показатели соревновательной деятельности </w:t>
      </w:r>
      <w:r w:rsidR="00CB677B">
        <w:rPr>
          <w:rFonts w:ascii="Times New Roman" w:hAnsi="Times New Roman" w:cs="Times New Roman"/>
          <w:b/>
          <w:sz w:val="28"/>
          <w:szCs w:val="28"/>
        </w:rPr>
        <w:t>по виду спорта «спортивная гимнастика».</w:t>
      </w:r>
    </w:p>
    <w:p w:rsidR="00CB677B" w:rsidRPr="00CB677B" w:rsidRDefault="00CB677B" w:rsidP="00CB677B">
      <w:pPr>
        <w:pStyle w:val="Default"/>
        <w:jc w:val="both"/>
        <w:rPr>
          <w:rFonts w:ascii="Times New Roman" w:hAnsi="Times New Roman" w:cs="Times New Roman"/>
          <w:b/>
          <w:sz w:val="28"/>
          <w:szCs w:val="28"/>
        </w:rPr>
      </w:pPr>
    </w:p>
    <w:p w:rsidR="00DB6C78" w:rsidRPr="00CB677B" w:rsidRDefault="00DB6C78" w:rsidP="00CB677B">
      <w:pPr>
        <w:pStyle w:val="Default"/>
        <w:jc w:val="both"/>
        <w:rPr>
          <w:rFonts w:ascii="Times New Roman" w:hAnsi="Times New Roman" w:cs="Times New Roman"/>
          <w:sz w:val="28"/>
          <w:szCs w:val="28"/>
        </w:rPr>
      </w:pPr>
      <w:r w:rsidRPr="00CB677B">
        <w:rPr>
          <w:rFonts w:ascii="Times New Roman" w:hAnsi="Times New Roman" w:cs="Times New Roman"/>
          <w:sz w:val="28"/>
          <w:szCs w:val="28"/>
        </w:rPr>
        <w:t xml:space="preserve">Требования к участию в спортивных соревнованиях лиц, проходящих спортивную подготовку: </w:t>
      </w:r>
    </w:p>
    <w:p w:rsidR="00DB6C78" w:rsidRPr="00CB677B" w:rsidRDefault="00DB6C78" w:rsidP="00CB677B">
      <w:pPr>
        <w:pStyle w:val="Default"/>
        <w:jc w:val="both"/>
        <w:rPr>
          <w:rFonts w:ascii="Times New Roman" w:hAnsi="Times New Roman" w:cs="Times New Roman"/>
          <w:sz w:val="28"/>
          <w:szCs w:val="28"/>
        </w:rPr>
      </w:pPr>
      <w:r w:rsidRPr="00CB677B">
        <w:rPr>
          <w:rFonts w:ascii="Times New Roman" w:hAnsi="Times New Roman" w:cs="Times New Roman"/>
          <w:sz w:val="28"/>
          <w:szCs w:val="28"/>
        </w:rPr>
        <w:t xml:space="preserve">- соответствие возраста и пола участника положению (регламенту) об официальных спортивных соревнованиях и правилам спортивной гимнастики; </w:t>
      </w:r>
    </w:p>
    <w:p w:rsidR="00DB6C78" w:rsidRPr="00CB677B" w:rsidRDefault="00DB6C78" w:rsidP="00CB677B">
      <w:pPr>
        <w:pStyle w:val="Default"/>
        <w:jc w:val="both"/>
        <w:rPr>
          <w:rFonts w:ascii="Times New Roman" w:hAnsi="Times New Roman" w:cs="Times New Roman"/>
          <w:sz w:val="28"/>
          <w:szCs w:val="28"/>
        </w:rPr>
      </w:pPr>
      <w:r w:rsidRPr="00CB677B">
        <w:rPr>
          <w:rFonts w:ascii="Times New Roman" w:hAnsi="Times New Roman" w:cs="Times New Roman"/>
          <w:sz w:val="28"/>
          <w:szCs w:val="28"/>
        </w:rPr>
        <w:t>- соответствие уровня спортивной квалификации участника положению (регламенту) об официальных спортивных соревнованиях согласно Единой всероссийской спортивной классификации и правилам по спортивной гимнастике;</w:t>
      </w:r>
    </w:p>
    <w:p w:rsidR="00DB6C78" w:rsidRPr="00CB677B" w:rsidRDefault="00DB6C78" w:rsidP="00CB677B">
      <w:pPr>
        <w:pStyle w:val="Default"/>
        <w:jc w:val="both"/>
        <w:rPr>
          <w:rFonts w:ascii="Times New Roman" w:hAnsi="Times New Roman" w:cs="Times New Roman"/>
          <w:sz w:val="28"/>
          <w:szCs w:val="28"/>
        </w:rPr>
      </w:pPr>
      <w:r w:rsidRPr="00CB677B">
        <w:rPr>
          <w:rFonts w:ascii="Times New Roman" w:hAnsi="Times New Roman" w:cs="Times New Roman"/>
          <w:sz w:val="28"/>
          <w:szCs w:val="28"/>
        </w:rPr>
        <w:t xml:space="preserve">- выполнение плана спортивной подготовки; </w:t>
      </w:r>
    </w:p>
    <w:p w:rsidR="00DB6C78" w:rsidRPr="00CB677B" w:rsidRDefault="00DB6C78" w:rsidP="00CB677B">
      <w:pPr>
        <w:pStyle w:val="Default"/>
        <w:jc w:val="both"/>
        <w:rPr>
          <w:rFonts w:ascii="Times New Roman" w:hAnsi="Times New Roman" w:cs="Times New Roman"/>
          <w:sz w:val="28"/>
          <w:szCs w:val="28"/>
        </w:rPr>
      </w:pPr>
      <w:r w:rsidRPr="00CB677B">
        <w:rPr>
          <w:rFonts w:ascii="Times New Roman" w:hAnsi="Times New Roman" w:cs="Times New Roman"/>
          <w:sz w:val="28"/>
          <w:szCs w:val="28"/>
        </w:rPr>
        <w:t xml:space="preserve">- прохождение предварительного соревновательного отбора; </w:t>
      </w:r>
    </w:p>
    <w:p w:rsidR="00DB6C78" w:rsidRPr="00CB677B" w:rsidRDefault="00DB6C78" w:rsidP="00CB677B">
      <w:pPr>
        <w:pStyle w:val="Default"/>
        <w:jc w:val="both"/>
        <w:rPr>
          <w:rFonts w:ascii="Times New Roman" w:hAnsi="Times New Roman" w:cs="Times New Roman"/>
          <w:sz w:val="28"/>
          <w:szCs w:val="28"/>
        </w:rPr>
      </w:pPr>
      <w:r w:rsidRPr="00CB677B">
        <w:rPr>
          <w:rFonts w:ascii="Times New Roman" w:hAnsi="Times New Roman" w:cs="Times New Roman"/>
          <w:sz w:val="28"/>
          <w:szCs w:val="28"/>
        </w:rPr>
        <w:t xml:space="preserve">- наличие соответствующего медицинского заключения о допуске к участию в спортивных соревнованиях; </w:t>
      </w:r>
    </w:p>
    <w:p w:rsidR="00DB6C78" w:rsidRPr="00CB677B" w:rsidRDefault="00DB6C78" w:rsidP="00CB677B">
      <w:pPr>
        <w:pStyle w:val="Default"/>
        <w:jc w:val="both"/>
        <w:rPr>
          <w:rFonts w:ascii="Times New Roman" w:hAnsi="Times New Roman" w:cs="Times New Roman"/>
          <w:sz w:val="28"/>
          <w:szCs w:val="28"/>
        </w:rPr>
      </w:pPr>
      <w:r w:rsidRPr="00CB677B">
        <w:rPr>
          <w:rFonts w:ascii="Times New Roman" w:hAnsi="Times New Roman" w:cs="Times New Roman"/>
          <w:sz w:val="28"/>
          <w:szCs w:val="28"/>
        </w:rPr>
        <w:t xml:space="preserve">- соблюдение общероссийских антидопинговых правил и антидопинговых правил, утвержденных международными антидопинговыми организациями. </w:t>
      </w:r>
    </w:p>
    <w:p w:rsidR="00F73699" w:rsidRDefault="00DB6C78" w:rsidP="00CB677B">
      <w:pPr>
        <w:pStyle w:val="Default"/>
        <w:jc w:val="both"/>
        <w:rPr>
          <w:rFonts w:ascii="Times New Roman" w:hAnsi="Times New Roman" w:cs="Times New Roman"/>
          <w:sz w:val="28"/>
          <w:szCs w:val="28"/>
        </w:rPr>
      </w:pPr>
      <w:r w:rsidRPr="00CB677B">
        <w:rPr>
          <w:rFonts w:ascii="Times New Roman" w:hAnsi="Times New Roman" w:cs="Times New Roman"/>
          <w:sz w:val="28"/>
          <w:szCs w:val="28"/>
        </w:rPr>
        <w:t>Лицо, проходящее спортивную подготовку, направляется организацией, осуществляющей спортивную подготовку, на спортивные соревнования в соответствии с содержащимся в Программе планом фи</w:t>
      </w:r>
      <w:r w:rsidR="00C868B3" w:rsidRPr="00CB677B">
        <w:rPr>
          <w:rFonts w:ascii="Times New Roman" w:hAnsi="Times New Roman" w:cs="Times New Roman"/>
          <w:sz w:val="28"/>
          <w:szCs w:val="28"/>
        </w:rPr>
        <w:t xml:space="preserve">зкультурных </w:t>
      </w:r>
      <w:r w:rsidRPr="00CB677B">
        <w:rPr>
          <w:rFonts w:ascii="Times New Roman" w:hAnsi="Times New Roman" w:cs="Times New Roman"/>
          <w:sz w:val="28"/>
          <w:szCs w:val="28"/>
        </w:rPr>
        <w:t>и спортивных мероприятий и положениями (регламентами) о спортивных соревнованиях и спортивных мероприятиях.</w:t>
      </w:r>
    </w:p>
    <w:p w:rsidR="00987D44" w:rsidRDefault="00987D44" w:rsidP="00CB677B">
      <w:pPr>
        <w:pStyle w:val="Default"/>
        <w:jc w:val="both"/>
        <w:rPr>
          <w:rFonts w:ascii="Times New Roman" w:hAnsi="Times New Roman" w:cs="Times New Roman"/>
          <w:sz w:val="28"/>
          <w:szCs w:val="28"/>
        </w:rPr>
      </w:pPr>
    </w:p>
    <w:p w:rsidR="00987D44" w:rsidRPr="008F2388" w:rsidRDefault="008F2388" w:rsidP="008F2388">
      <w:pPr>
        <w:tabs>
          <w:tab w:val="left" w:leader="underscore" w:pos="9350"/>
        </w:tabs>
        <w:spacing w:after="0" w:line="240" w:lineRule="auto"/>
        <w:jc w:val="center"/>
        <w:rPr>
          <w:rFonts w:ascii="Times New Roman" w:hAnsi="Times New Roman"/>
          <w:b/>
          <w:sz w:val="24"/>
          <w:szCs w:val="24"/>
        </w:rPr>
      </w:pPr>
      <w:r w:rsidRPr="008F2388">
        <w:rPr>
          <w:rFonts w:ascii="Times New Roman" w:hAnsi="Times New Roman"/>
          <w:b/>
          <w:sz w:val="24"/>
          <w:szCs w:val="24"/>
        </w:rPr>
        <w:t>Планируемые показатели соревновательной деятельности по виду спорта «спортивная гимнастика»</w:t>
      </w:r>
    </w:p>
    <w:tbl>
      <w:tblPr>
        <w:tblOverlap w:val="never"/>
        <w:tblW w:w="9378" w:type="dxa"/>
        <w:jc w:val="center"/>
        <w:tblLayout w:type="fixed"/>
        <w:tblCellMar>
          <w:left w:w="10" w:type="dxa"/>
          <w:right w:w="10" w:type="dxa"/>
        </w:tblCellMar>
        <w:tblLook w:val="0000" w:firstRow="0" w:lastRow="0" w:firstColumn="0" w:lastColumn="0" w:noHBand="0" w:noVBand="0"/>
      </w:tblPr>
      <w:tblGrid>
        <w:gridCol w:w="1855"/>
        <w:gridCol w:w="992"/>
        <w:gridCol w:w="993"/>
        <w:gridCol w:w="992"/>
        <w:gridCol w:w="1276"/>
        <w:gridCol w:w="1842"/>
        <w:gridCol w:w="1428"/>
      </w:tblGrid>
      <w:tr w:rsidR="00987D44" w:rsidTr="008F2388">
        <w:trPr>
          <w:trHeight w:hRule="exact" w:val="633"/>
          <w:jc w:val="center"/>
        </w:trPr>
        <w:tc>
          <w:tcPr>
            <w:tcW w:w="1855" w:type="dxa"/>
            <w:vMerge w:val="restart"/>
            <w:tcBorders>
              <w:top w:val="single" w:sz="4" w:space="0" w:color="auto"/>
              <w:left w:val="single" w:sz="4" w:space="0" w:color="auto"/>
            </w:tcBorders>
            <w:shd w:val="clear" w:color="auto" w:fill="FFFFFF"/>
            <w:vAlign w:val="center"/>
          </w:tcPr>
          <w:p w:rsidR="00987D44" w:rsidRDefault="00987D44" w:rsidP="008F2388">
            <w:pPr>
              <w:spacing w:after="300" w:line="240" w:lineRule="exact"/>
              <w:jc w:val="center"/>
              <w:rPr>
                <w:rStyle w:val="22"/>
              </w:rPr>
            </w:pPr>
            <w:r>
              <w:rPr>
                <w:rStyle w:val="22"/>
              </w:rPr>
              <w:t>Виды</w:t>
            </w:r>
          </w:p>
          <w:p w:rsidR="008F2388" w:rsidRDefault="008F2388" w:rsidP="008F2388">
            <w:pPr>
              <w:spacing w:after="300" w:line="240" w:lineRule="exact"/>
              <w:jc w:val="center"/>
            </w:pPr>
            <w:r>
              <w:rPr>
                <w:rStyle w:val="22"/>
              </w:rPr>
              <w:t>спортивных</w:t>
            </w:r>
          </w:p>
          <w:p w:rsidR="00987D44" w:rsidRDefault="00987D44" w:rsidP="008F2388">
            <w:pPr>
              <w:spacing w:before="300" w:after="0" w:line="240" w:lineRule="exact"/>
              <w:ind w:left="220"/>
              <w:jc w:val="center"/>
            </w:pPr>
            <w:r>
              <w:rPr>
                <w:rStyle w:val="22"/>
              </w:rPr>
              <w:t>соревнований</w:t>
            </w:r>
          </w:p>
        </w:tc>
        <w:tc>
          <w:tcPr>
            <w:tcW w:w="7523" w:type="dxa"/>
            <w:gridSpan w:val="6"/>
            <w:tcBorders>
              <w:top w:val="single" w:sz="4" w:space="0" w:color="auto"/>
              <w:left w:val="single" w:sz="4" w:space="0" w:color="auto"/>
              <w:right w:val="single" w:sz="4" w:space="0" w:color="auto"/>
            </w:tcBorders>
            <w:shd w:val="clear" w:color="auto" w:fill="FFFFFF"/>
            <w:vAlign w:val="center"/>
          </w:tcPr>
          <w:p w:rsidR="00987D44" w:rsidRDefault="00987D44" w:rsidP="008F2388">
            <w:pPr>
              <w:spacing w:after="0" w:line="240" w:lineRule="exact"/>
              <w:jc w:val="center"/>
              <w:rPr>
                <w:rStyle w:val="22"/>
              </w:rPr>
            </w:pPr>
            <w:r>
              <w:rPr>
                <w:rStyle w:val="22"/>
              </w:rPr>
              <w:t xml:space="preserve">Этапы и </w:t>
            </w:r>
            <w:r w:rsidR="008F2388">
              <w:rPr>
                <w:rStyle w:val="22"/>
              </w:rPr>
              <w:t>периоды</w:t>
            </w:r>
            <w:r>
              <w:rPr>
                <w:rStyle w:val="22"/>
              </w:rPr>
              <w:t xml:space="preserve"> спортивной подготовки</w:t>
            </w:r>
          </w:p>
          <w:p w:rsidR="00987D44" w:rsidRDefault="00987D44" w:rsidP="008F2388">
            <w:pPr>
              <w:spacing w:after="0" w:line="240" w:lineRule="exact"/>
              <w:jc w:val="center"/>
              <w:rPr>
                <w:rStyle w:val="22"/>
              </w:rPr>
            </w:pPr>
          </w:p>
          <w:p w:rsidR="00987D44" w:rsidRDefault="00987D44" w:rsidP="008F2388">
            <w:pPr>
              <w:spacing w:after="0" w:line="240" w:lineRule="exact"/>
              <w:jc w:val="center"/>
            </w:pPr>
          </w:p>
        </w:tc>
      </w:tr>
      <w:tr w:rsidR="00987D44" w:rsidTr="008F2388">
        <w:trPr>
          <w:trHeight w:hRule="exact" w:val="1118"/>
          <w:jc w:val="center"/>
        </w:trPr>
        <w:tc>
          <w:tcPr>
            <w:tcW w:w="1855" w:type="dxa"/>
            <w:vMerge/>
            <w:tcBorders>
              <w:left w:val="single" w:sz="4" w:space="0" w:color="auto"/>
            </w:tcBorders>
            <w:shd w:val="clear" w:color="auto" w:fill="FFFFFF"/>
            <w:vAlign w:val="center"/>
          </w:tcPr>
          <w:p w:rsidR="00987D44" w:rsidRDefault="00987D44" w:rsidP="008F2388">
            <w:pPr>
              <w:jc w:val="center"/>
            </w:pPr>
          </w:p>
        </w:tc>
        <w:tc>
          <w:tcPr>
            <w:tcW w:w="1985" w:type="dxa"/>
            <w:gridSpan w:val="2"/>
            <w:tcBorders>
              <w:top w:val="single" w:sz="4" w:space="0" w:color="auto"/>
              <w:left w:val="single" w:sz="4" w:space="0" w:color="auto"/>
            </w:tcBorders>
            <w:shd w:val="clear" w:color="auto" w:fill="FFFFFF"/>
            <w:vAlign w:val="center"/>
          </w:tcPr>
          <w:p w:rsidR="00987D44" w:rsidRDefault="00987D44" w:rsidP="008F2388">
            <w:pPr>
              <w:spacing w:after="0"/>
              <w:jc w:val="center"/>
            </w:pPr>
            <w:r>
              <w:rPr>
                <w:rStyle w:val="22"/>
              </w:rPr>
              <w:t>Этап</w:t>
            </w:r>
          </w:p>
          <w:p w:rsidR="00987D44" w:rsidRDefault="00987D44" w:rsidP="008F2388">
            <w:pPr>
              <w:spacing w:after="0"/>
              <w:jc w:val="center"/>
            </w:pPr>
            <w:r>
              <w:rPr>
                <w:rStyle w:val="22"/>
              </w:rPr>
              <w:t>начальной</w:t>
            </w:r>
          </w:p>
          <w:p w:rsidR="00987D44" w:rsidRDefault="00987D44" w:rsidP="008F2388">
            <w:pPr>
              <w:spacing w:after="0"/>
              <w:jc w:val="center"/>
            </w:pPr>
            <w:r>
              <w:rPr>
                <w:rStyle w:val="22"/>
              </w:rPr>
              <w:t>подготовки</w:t>
            </w:r>
          </w:p>
        </w:tc>
        <w:tc>
          <w:tcPr>
            <w:tcW w:w="2268" w:type="dxa"/>
            <w:gridSpan w:val="2"/>
            <w:tcBorders>
              <w:top w:val="single" w:sz="4" w:space="0" w:color="auto"/>
              <w:left w:val="single" w:sz="4" w:space="0" w:color="auto"/>
            </w:tcBorders>
            <w:shd w:val="clear" w:color="auto" w:fill="FFFFFF"/>
            <w:vAlign w:val="center"/>
          </w:tcPr>
          <w:p w:rsidR="00987D44" w:rsidRDefault="00987D44" w:rsidP="008F2388">
            <w:pPr>
              <w:spacing w:after="0" w:line="278" w:lineRule="exact"/>
              <w:ind w:left="240"/>
              <w:jc w:val="center"/>
            </w:pPr>
            <w:r>
              <w:rPr>
                <w:rStyle w:val="22"/>
              </w:rPr>
              <w:t>Тренировочный</w:t>
            </w:r>
          </w:p>
          <w:p w:rsidR="00987D44" w:rsidRDefault="00987D44" w:rsidP="008F2388">
            <w:pPr>
              <w:spacing w:after="0" w:line="278" w:lineRule="exact"/>
              <w:jc w:val="center"/>
            </w:pPr>
            <w:r>
              <w:rPr>
                <w:rStyle w:val="22"/>
              </w:rPr>
              <w:t>этап</w:t>
            </w:r>
          </w:p>
          <w:p w:rsidR="00987D44" w:rsidRDefault="00987D44" w:rsidP="008F2388">
            <w:pPr>
              <w:spacing w:after="0" w:line="278" w:lineRule="exact"/>
              <w:ind w:left="240"/>
              <w:jc w:val="center"/>
            </w:pPr>
            <w:r>
              <w:rPr>
                <w:rStyle w:val="22"/>
              </w:rPr>
              <w:t>(этап спортивной специализации)</w:t>
            </w:r>
          </w:p>
        </w:tc>
        <w:tc>
          <w:tcPr>
            <w:tcW w:w="1842" w:type="dxa"/>
            <w:vMerge w:val="restart"/>
            <w:tcBorders>
              <w:top w:val="single" w:sz="4" w:space="0" w:color="auto"/>
              <w:left w:val="single" w:sz="4" w:space="0" w:color="auto"/>
            </w:tcBorders>
            <w:shd w:val="clear" w:color="auto" w:fill="FFFFFF"/>
            <w:vAlign w:val="center"/>
          </w:tcPr>
          <w:p w:rsidR="00987D44" w:rsidRDefault="00987D44" w:rsidP="008F2388">
            <w:pPr>
              <w:spacing w:after="0"/>
              <w:jc w:val="center"/>
            </w:pPr>
            <w:r>
              <w:rPr>
                <w:rStyle w:val="22"/>
              </w:rPr>
              <w:t>Этап совершен</w:t>
            </w:r>
            <w:r>
              <w:rPr>
                <w:rStyle w:val="22"/>
              </w:rPr>
              <w:softHyphen/>
              <w:t>ствования спортивного мастерства</w:t>
            </w:r>
          </w:p>
        </w:tc>
        <w:tc>
          <w:tcPr>
            <w:tcW w:w="1428" w:type="dxa"/>
            <w:vMerge w:val="restart"/>
            <w:tcBorders>
              <w:top w:val="single" w:sz="4" w:space="0" w:color="auto"/>
              <w:left w:val="single" w:sz="4" w:space="0" w:color="auto"/>
              <w:right w:val="single" w:sz="4" w:space="0" w:color="auto"/>
            </w:tcBorders>
            <w:shd w:val="clear" w:color="auto" w:fill="FFFFFF"/>
            <w:vAlign w:val="center"/>
          </w:tcPr>
          <w:p w:rsidR="00987D44" w:rsidRDefault="00987D44" w:rsidP="008F2388">
            <w:pPr>
              <w:spacing w:after="0" w:line="278" w:lineRule="exact"/>
              <w:jc w:val="center"/>
            </w:pPr>
            <w:r>
              <w:rPr>
                <w:rStyle w:val="22"/>
              </w:rPr>
              <w:t>Этап высшего спортивного мастерства</w:t>
            </w:r>
          </w:p>
        </w:tc>
      </w:tr>
      <w:tr w:rsidR="00987D44" w:rsidTr="008F2388">
        <w:trPr>
          <w:trHeight w:hRule="exact" w:val="902"/>
          <w:jc w:val="center"/>
        </w:trPr>
        <w:tc>
          <w:tcPr>
            <w:tcW w:w="1855" w:type="dxa"/>
            <w:vMerge/>
            <w:tcBorders>
              <w:left w:val="single" w:sz="4" w:space="0" w:color="auto"/>
            </w:tcBorders>
            <w:shd w:val="clear" w:color="auto" w:fill="FFFFFF"/>
            <w:vAlign w:val="center"/>
          </w:tcPr>
          <w:p w:rsidR="00987D44" w:rsidRDefault="00987D44" w:rsidP="008F2388">
            <w:pPr>
              <w:jc w:val="center"/>
            </w:pPr>
          </w:p>
        </w:tc>
        <w:tc>
          <w:tcPr>
            <w:tcW w:w="992" w:type="dxa"/>
            <w:tcBorders>
              <w:top w:val="single" w:sz="4" w:space="0" w:color="auto"/>
              <w:left w:val="single" w:sz="4" w:space="0" w:color="auto"/>
            </w:tcBorders>
            <w:shd w:val="clear" w:color="auto" w:fill="FFFFFF"/>
            <w:vAlign w:val="center"/>
          </w:tcPr>
          <w:p w:rsidR="00987D44" w:rsidRDefault="00987D44" w:rsidP="008F2388">
            <w:pPr>
              <w:spacing w:line="240" w:lineRule="exact"/>
              <w:jc w:val="center"/>
            </w:pPr>
            <w:r>
              <w:rPr>
                <w:rStyle w:val="22"/>
              </w:rPr>
              <w:t>До</w:t>
            </w:r>
          </w:p>
          <w:p w:rsidR="00987D44" w:rsidRDefault="00987D44" w:rsidP="008F2388">
            <w:pPr>
              <w:spacing w:before="60" w:after="0" w:line="240" w:lineRule="exact"/>
              <w:jc w:val="center"/>
            </w:pPr>
            <w:r>
              <w:rPr>
                <w:rStyle w:val="22"/>
              </w:rPr>
              <w:t>года</w:t>
            </w:r>
          </w:p>
        </w:tc>
        <w:tc>
          <w:tcPr>
            <w:tcW w:w="993" w:type="dxa"/>
            <w:tcBorders>
              <w:top w:val="single" w:sz="4" w:space="0" w:color="auto"/>
              <w:left w:val="single" w:sz="4" w:space="0" w:color="auto"/>
            </w:tcBorders>
            <w:shd w:val="clear" w:color="auto" w:fill="FFFFFF"/>
            <w:vAlign w:val="center"/>
          </w:tcPr>
          <w:p w:rsidR="00987D44" w:rsidRDefault="00987D44" w:rsidP="008F2388">
            <w:pPr>
              <w:spacing w:after="120" w:line="240" w:lineRule="exact"/>
              <w:ind w:left="180"/>
              <w:jc w:val="center"/>
            </w:pPr>
            <w:r>
              <w:rPr>
                <w:rStyle w:val="22"/>
              </w:rPr>
              <w:t>Свыше</w:t>
            </w:r>
          </w:p>
          <w:p w:rsidR="00987D44" w:rsidRDefault="00987D44" w:rsidP="008F2388">
            <w:pPr>
              <w:spacing w:before="120" w:after="0" w:line="240" w:lineRule="exact"/>
              <w:jc w:val="center"/>
            </w:pPr>
            <w:r>
              <w:rPr>
                <w:rStyle w:val="22"/>
              </w:rPr>
              <w:t>года</w:t>
            </w:r>
          </w:p>
        </w:tc>
        <w:tc>
          <w:tcPr>
            <w:tcW w:w="992" w:type="dxa"/>
            <w:tcBorders>
              <w:top w:val="single" w:sz="4" w:space="0" w:color="auto"/>
              <w:left w:val="single" w:sz="4" w:space="0" w:color="auto"/>
            </w:tcBorders>
            <w:shd w:val="clear" w:color="auto" w:fill="FFFFFF"/>
            <w:vAlign w:val="center"/>
          </w:tcPr>
          <w:p w:rsidR="00987D44" w:rsidRDefault="00987D44" w:rsidP="008F2388">
            <w:pPr>
              <w:spacing w:after="0" w:line="283" w:lineRule="exact"/>
              <w:jc w:val="center"/>
            </w:pPr>
            <w:r>
              <w:rPr>
                <w:rStyle w:val="22"/>
              </w:rPr>
              <w:t>До двух лет</w:t>
            </w:r>
          </w:p>
        </w:tc>
        <w:tc>
          <w:tcPr>
            <w:tcW w:w="1276" w:type="dxa"/>
            <w:tcBorders>
              <w:top w:val="single" w:sz="4" w:space="0" w:color="auto"/>
              <w:left w:val="single" w:sz="4" w:space="0" w:color="auto"/>
            </w:tcBorders>
            <w:shd w:val="clear" w:color="auto" w:fill="FFFFFF"/>
            <w:vAlign w:val="center"/>
          </w:tcPr>
          <w:p w:rsidR="00987D44" w:rsidRDefault="00987D44" w:rsidP="008F2388">
            <w:pPr>
              <w:spacing w:after="0"/>
              <w:ind w:right="240"/>
              <w:jc w:val="center"/>
            </w:pPr>
            <w:r>
              <w:rPr>
                <w:rStyle w:val="22"/>
              </w:rPr>
              <w:t>Свыше двух лет</w:t>
            </w:r>
          </w:p>
        </w:tc>
        <w:tc>
          <w:tcPr>
            <w:tcW w:w="1842" w:type="dxa"/>
            <w:vMerge/>
            <w:tcBorders>
              <w:left w:val="single" w:sz="4" w:space="0" w:color="auto"/>
            </w:tcBorders>
            <w:shd w:val="clear" w:color="auto" w:fill="FFFFFF"/>
            <w:vAlign w:val="center"/>
          </w:tcPr>
          <w:p w:rsidR="00987D44" w:rsidRDefault="00987D44" w:rsidP="008F2388">
            <w:pPr>
              <w:jc w:val="center"/>
            </w:pPr>
          </w:p>
        </w:tc>
        <w:tc>
          <w:tcPr>
            <w:tcW w:w="1428" w:type="dxa"/>
            <w:vMerge/>
            <w:tcBorders>
              <w:left w:val="single" w:sz="4" w:space="0" w:color="auto"/>
              <w:right w:val="single" w:sz="4" w:space="0" w:color="auto"/>
            </w:tcBorders>
            <w:shd w:val="clear" w:color="auto" w:fill="FFFFFF"/>
            <w:vAlign w:val="center"/>
          </w:tcPr>
          <w:p w:rsidR="00987D44" w:rsidRDefault="00987D44" w:rsidP="008F2388">
            <w:pPr>
              <w:jc w:val="center"/>
            </w:pPr>
          </w:p>
        </w:tc>
      </w:tr>
      <w:tr w:rsidR="00987D44" w:rsidTr="008F2388">
        <w:trPr>
          <w:trHeight w:hRule="exact" w:val="671"/>
          <w:jc w:val="center"/>
        </w:trPr>
        <w:tc>
          <w:tcPr>
            <w:tcW w:w="1855" w:type="dxa"/>
            <w:tcBorders>
              <w:top w:val="single" w:sz="4" w:space="0" w:color="auto"/>
              <w:left w:val="single" w:sz="4" w:space="0" w:color="auto"/>
            </w:tcBorders>
            <w:shd w:val="clear" w:color="auto" w:fill="FFFFFF"/>
            <w:vAlign w:val="center"/>
          </w:tcPr>
          <w:p w:rsidR="00987D44" w:rsidRDefault="00987D44" w:rsidP="008F2388">
            <w:pPr>
              <w:spacing w:after="0" w:line="240" w:lineRule="exact"/>
              <w:ind w:left="220"/>
              <w:jc w:val="center"/>
            </w:pPr>
            <w:r>
              <w:rPr>
                <w:rStyle w:val="22"/>
              </w:rPr>
              <w:t>Контрольные</w:t>
            </w:r>
          </w:p>
        </w:tc>
        <w:tc>
          <w:tcPr>
            <w:tcW w:w="992" w:type="dxa"/>
            <w:tcBorders>
              <w:top w:val="single" w:sz="4" w:space="0" w:color="auto"/>
              <w:left w:val="single" w:sz="4" w:space="0" w:color="auto"/>
            </w:tcBorders>
            <w:shd w:val="clear" w:color="auto" w:fill="FFFFFF"/>
            <w:vAlign w:val="center"/>
          </w:tcPr>
          <w:p w:rsidR="00987D44" w:rsidRDefault="008F2388" w:rsidP="008F2388">
            <w:pPr>
              <w:spacing w:after="0" w:line="240" w:lineRule="exact"/>
              <w:jc w:val="center"/>
            </w:pPr>
            <w:r>
              <w:t>1</w:t>
            </w:r>
          </w:p>
        </w:tc>
        <w:tc>
          <w:tcPr>
            <w:tcW w:w="993" w:type="dxa"/>
            <w:tcBorders>
              <w:top w:val="single" w:sz="4" w:space="0" w:color="auto"/>
              <w:left w:val="single" w:sz="4" w:space="0" w:color="auto"/>
            </w:tcBorders>
            <w:shd w:val="clear" w:color="auto" w:fill="FFFFFF"/>
            <w:vAlign w:val="center"/>
          </w:tcPr>
          <w:p w:rsidR="00987D44" w:rsidRDefault="008F2388" w:rsidP="008F2388">
            <w:pPr>
              <w:spacing w:after="0" w:line="240" w:lineRule="exact"/>
              <w:jc w:val="center"/>
            </w:pPr>
            <w:r>
              <w:t>1</w:t>
            </w:r>
          </w:p>
        </w:tc>
        <w:tc>
          <w:tcPr>
            <w:tcW w:w="992" w:type="dxa"/>
            <w:tcBorders>
              <w:top w:val="single" w:sz="4" w:space="0" w:color="auto"/>
              <w:left w:val="single" w:sz="4" w:space="0" w:color="auto"/>
            </w:tcBorders>
            <w:shd w:val="clear" w:color="auto" w:fill="FFFFFF"/>
            <w:vAlign w:val="center"/>
          </w:tcPr>
          <w:p w:rsidR="00987D44" w:rsidRDefault="008F2388" w:rsidP="008F2388">
            <w:pPr>
              <w:spacing w:after="0" w:line="240" w:lineRule="exact"/>
              <w:jc w:val="center"/>
            </w:pPr>
            <w:r>
              <w:t>5</w:t>
            </w:r>
          </w:p>
        </w:tc>
        <w:tc>
          <w:tcPr>
            <w:tcW w:w="1276" w:type="dxa"/>
            <w:tcBorders>
              <w:top w:val="single" w:sz="4" w:space="0" w:color="auto"/>
              <w:left w:val="single" w:sz="4" w:space="0" w:color="auto"/>
            </w:tcBorders>
            <w:shd w:val="clear" w:color="auto" w:fill="FFFFFF"/>
            <w:vAlign w:val="center"/>
          </w:tcPr>
          <w:p w:rsidR="00987D44" w:rsidRDefault="008F2388" w:rsidP="008F2388">
            <w:pPr>
              <w:spacing w:after="0" w:line="240" w:lineRule="exact"/>
              <w:jc w:val="center"/>
            </w:pPr>
            <w:r>
              <w:t>5</w:t>
            </w:r>
          </w:p>
        </w:tc>
        <w:tc>
          <w:tcPr>
            <w:tcW w:w="1842" w:type="dxa"/>
            <w:tcBorders>
              <w:top w:val="single" w:sz="4" w:space="0" w:color="auto"/>
              <w:left w:val="single" w:sz="4" w:space="0" w:color="auto"/>
            </w:tcBorders>
            <w:shd w:val="clear" w:color="auto" w:fill="FFFFFF"/>
            <w:vAlign w:val="center"/>
          </w:tcPr>
          <w:p w:rsidR="00987D44" w:rsidRDefault="008F2388" w:rsidP="008F2388">
            <w:pPr>
              <w:spacing w:after="0" w:line="240" w:lineRule="exact"/>
              <w:jc w:val="center"/>
            </w:pPr>
            <w:r>
              <w:t>5</w:t>
            </w:r>
          </w:p>
        </w:tc>
        <w:tc>
          <w:tcPr>
            <w:tcW w:w="1428" w:type="dxa"/>
            <w:tcBorders>
              <w:top w:val="single" w:sz="4" w:space="0" w:color="auto"/>
              <w:left w:val="single" w:sz="4" w:space="0" w:color="auto"/>
              <w:right w:val="single" w:sz="4" w:space="0" w:color="auto"/>
            </w:tcBorders>
            <w:shd w:val="clear" w:color="auto" w:fill="FFFFFF"/>
            <w:vAlign w:val="center"/>
          </w:tcPr>
          <w:p w:rsidR="00987D44" w:rsidRDefault="008F2388" w:rsidP="008F2388">
            <w:pPr>
              <w:spacing w:after="0" w:line="240" w:lineRule="exact"/>
              <w:jc w:val="center"/>
            </w:pPr>
            <w:r>
              <w:t>5</w:t>
            </w:r>
          </w:p>
        </w:tc>
      </w:tr>
      <w:tr w:rsidR="00987D44" w:rsidTr="008F2388">
        <w:trPr>
          <w:trHeight w:hRule="exact" w:val="607"/>
          <w:jc w:val="center"/>
        </w:trPr>
        <w:tc>
          <w:tcPr>
            <w:tcW w:w="1855" w:type="dxa"/>
            <w:tcBorders>
              <w:top w:val="single" w:sz="4" w:space="0" w:color="auto"/>
              <w:left w:val="single" w:sz="4" w:space="0" w:color="auto"/>
            </w:tcBorders>
            <w:shd w:val="clear" w:color="auto" w:fill="FFFFFF"/>
            <w:vAlign w:val="center"/>
          </w:tcPr>
          <w:p w:rsidR="00987D44" w:rsidRDefault="00987D44" w:rsidP="008F2388">
            <w:pPr>
              <w:spacing w:after="0" w:line="240" w:lineRule="exact"/>
              <w:ind w:left="220"/>
              <w:jc w:val="center"/>
              <w:rPr>
                <w:rStyle w:val="22"/>
              </w:rPr>
            </w:pPr>
            <w:r>
              <w:rPr>
                <w:rStyle w:val="22"/>
              </w:rPr>
              <w:t>Отборочные</w:t>
            </w:r>
          </w:p>
          <w:p w:rsidR="00987D44" w:rsidRDefault="00987D44" w:rsidP="008F2388">
            <w:pPr>
              <w:spacing w:after="0" w:line="240" w:lineRule="exact"/>
              <w:ind w:left="220"/>
              <w:jc w:val="center"/>
              <w:rPr>
                <w:rStyle w:val="22"/>
              </w:rPr>
            </w:pPr>
          </w:p>
          <w:p w:rsidR="00987D44" w:rsidRDefault="00987D44" w:rsidP="008F2388">
            <w:pPr>
              <w:spacing w:after="0" w:line="240" w:lineRule="exact"/>
              <w:ind w:left="220"/>
              <w:jc w:val="center"/>
            </w:pPr>
          </w:p>
        </w:tc>
        <w:tc>
          <w:tcPr>
            <w:tcW w:w="992" w:type="dxa"/>
            <w:tcBorders>
              <w:top w:val="single" w:sz="4" w:space="0" w:color="auto"/>
              <w:left w:val="single" w:sz="4" w:space="0" w:color="auto"/>
            </w:tcBorders>
            <w:shd w:val="clear" w:color="auto" w:fill="FFFFFF"/>
            <w:vAlign w:val="center"/>
          </w:tcPr>
          <w:p w:rsidR="00987D44" w:rsidRDefault="008F2388" w:rsidP="008F2388">
            <w:pPr>
              <w:spacing w:after="0" w:line="240" w:lineRule="exact"/>
              <w:jc w:val="center"/>
            </w:pPr>
            <w:r>
              <w:t>-</w:t>
            </w:r>
          </w:p>
        </w:tc>
        <w:tc>
          <w:tcPr>
            <w:tcW w:w="993" w:type="dxa"/>
            <w:tcBorders>
              <w:top w:val="single" w:sz="4" w:space="0" w:color="auto"/>
              <w:left w:val="single" w:sz="4" w:space="0" w:color="auto"/>
            </w:tcBorders>
            <w:shd w:val="clear" w:color="auto" w:fill="FFFFFF"/>
            <w:vAlign w:val="center"/>
          </w:tcPr>
          <w:p w:rsidR="00987D44" w:rsidRDefault="008F2388" w:rsidP="008F2388">
            <w:pPr>
              <w:spacing w:after="0" w:line="240" w:lineRule="exact"/>
              <w:jc w:val="center"/>
            </w:pPr>
            <w:r>
              <w:t>-</w:t>
            </w:r>
          </w:p>
        </w:tc>
        <w:tc>
          <w:tcPr>
            <w:tcW w:w="992" w:type="dxa"/>
            <w:tcBorders>
              <w:top w:val="single" w:sz="4" w:space="0" w:color="auto"/>
              <w:left w:val="single" w:sz="4" w:space="0" w:color="auto"/>
            </w:tcBorders>
            <w:shd w:val="clear" w:color="auto" w:fill="FFFFFF"/>
            <w:vAlign w:val="center"/>
          </w:tcPr>
          <w:p w:rsidR="00987D44" w:rsidRDefault="008F2388" w:rsidP="008F2388">
            <w:pPr>
              <w:spacing w:after="0" w:line="240" w:lineRule="exact"/>
              <w:jc w:val="center"/>
            </w:pPr>
            <w:r>
              <w:t>4</w:t>
            </w:r>
          </w:p>
        </w:tc>
        <w:tc>
          <w:tcPr>
            <w:tcW w:w="1276" w:type="dxa"/>
            <w:tcBorders>
              <w:top w:val="single" w:sz="4" w:space="0" w:color="auto"/>
              <w:left w:val="single" w:sz="4" w:space="0" w:color="auto"/>
            </w:tcBorders>
            <w:shd w:val="clear" w:color="auto" w:fill="FFFFFF"/>
            <w:vAlign w:val="center"/>
          </w:tcPr>
          <w:p w:rsidR="00987D44" w:rsidRDefault="008F2388" w:rsidP="008F2388">
            <w:pPr>
              <w:spacing w:after="0" w:line="240" w:lineRule="exact"/>
              <w:jc w:val="center"/>
            </w:pPr>
            <w:r>
              <w:t>4</w:t>
            </w:r>
          </w:p>
        </w:tc>
        <w:tc>
          <w:tcPr>
            <w:tcW w:w="1842" w:type="dxa"/>
            <w:tcBorders>
              <w:top w:val="single" w:sz="4" w:space="0" w:color="auto"/>
              <w:left w:val="single" w:sz="4" w:space="0" w:color="auto"/>
            </w:tcBorders>
            <w:shd w:val="clear" w:color="auto" w:fill="FFFFFF"/>
            <w:vAlign w:val="center"/>
          </w:tcPr>
          <w:p w:rsidR="00987D44" w:rsidRDefault="008F2388" w:rsidP="008F2388">
            <w:pPr>
              <w:spacing w:after="0" w:line="240" w:lineRule="exact"/>
              <w:jc w:val="center"/>
            </w:pPr>
            <w:r>
              <w:t>4</w:t>
            </w:r>
          </w:p>
        </w:tc>
        <w:tc>
          <w:tcPr>
            <w:tcW w:w="1428" w:type="dxa"/>
            <w:tcBorders>
              <w:top w:val="single" w:sz="4" w:space="0" w:color="auto"/>
              <w:left w:val="single" w:sz="4" w:space="0" w:color="auto"/>
              <w:right w:val="single" w:sz="4" w:space="0" w:color="auto"/>
            </w:tcBorders>
            <w:shd w:val="clear" w:color="auto" w:fill="FFFFFF"/>
            <w:vAlign w:val="center"/>
          </w:tcPr>
          <w:p w:rsidR="00987D44" w:rsidRDefault="008F2388" w:rsidP="008F2388">
            <w:pPr>
              <w:spacing w:after="0" w:line="240" w:lineRule="exact"/>
              <w:jc w:val="center"/>
            </w:pPr>
            <w:r>
              <w:t>4</w:t>
            </w:r>
          </w:p>
        </w:tc>
      </w:tr>
      <w:tr w:rsidR="00987D44" w:rsidTr="008F2388">
        <w:trPr>
          <w:trHeight w:hRule="exact" w:val="675"/>
          <w:jc w:val="center"/>
        </w:trPr>
        <w:tc>
          <w:tcPr>
            <w:tcW w:w="1855" w:type="dxa"/>
            <w:tcBorders>
              <w:top w:val="single" w:sz="4" w:space="0" w:color="auto"/>
              <w:left w:val="single" w:sz="4" w:space="0" w:color="auto"/>
              <w:bottom w:val="single" w:sz="4" w:space="0" w:color="auto"/>
            </w:tcBorders>
            <w:shd w:val="clear" w:color="auto" w:fill="FFFFFF"/>
            <w:vAlign w:val="center"/>
          </w:tcPr>
          <w:p w:rsidR="00987D44" w:rsidRDefault="00987D44" w:rsidP="008F2388">
            <w:pPr>
              <w:spacing w:after="0" w:line="240" w:lineRule="exact"/>
              <w:ind w:left="220"/>
              <w:jc w:val="center"/>
            </w:pPr>
            <w:r>
              <w:rPr>
                <w:rStyle w:val="22"/>
              </w:rPr>
              <w:t>Основные</w:t>
            </w:r>
          </w:p>
        </w:tc>
        <w:tc>
          <w:tcPr>
            <w:tcW w:w="992" w:type="dxa"/>
            <w:tcBorders>
              <w:top w:val="single" w:sz="4" w:space="0" w:color="auto"/>
              <w:left w:val="single" w:sz="4" w:space="0" w:color="auto"/>
              <w:bottom w:val="single" w:sz="4" w:space="0" w:color="auto"/>
            </w:tcBorders>
            <w:shd w:val="clear" w:color="auto" w:fill="FFFFFF"/>
            <w:vAlign w:val="center"/>
          </w:tcPr>
          <w:p w:rsidR="00987D44" w:rsidRDefault="008F2388" w:rsidP="008F2388">
            <w:pPr>
              <w:spacing w:after="0" w:line="240" w:lineRule="exact"/>
              <w:jc w:val="center"/>
            </w:pPr>
            <w:r>
              <w:t>1</w:t>
            </w:r>
          </w:p>
        </w:tc>
        <w:tc>
          <w:tcPr>
            <w:tcW w:w="993" w:type="dxa"/>
            <w:tcBorders>
              <w:top w:val="single" w:sz="4" w:space="0" w:color="auto"/>
              <w:left w:val="single" w:sz="4" w:space="0" w:color="auto"/>
              <w:bottom w:val="single" w:sz="4" w:space="0" w:color="auto"/>
            </w:tcBorders>
            <w:shd w:val="clear" w:color="auto" w:fill="FFFFFF"/>
            <w:vAlign w:val="center"/>
          </w:tcPr>
          <w:p w:rsidR="00987D44" w:rsidRDefault="008F2388" w:rsidP="008F2388">
            <w:pPr>
              <w:spacing w:after="0" w:line="240" w:lineRule="exact"/>
              <w:jc w:val="center"/>
            </w:pPr>
            <w:r>
              <w:t>1</w:t>
            </w:r>
          </w:p>
        </w:tc>
        <w:tc>
          <w:tcPr>
            <w:tcW w:w="992" w:type="dxa"/>
            <w:tcBorders>
              <w:top w:val="single" w:sz="4" w:space="0" w:color="auto"/>
              <w:left w:val="single" w:sz="4" w:space="0" w:color="auto"/>
              <w:bottom w:val="single" w:sz="4" w:space="0" w:color="auto"/>
            </w:tcBorders>
            <w:shd w:val="clear" w:color="auto" w:fill="FFFFFF"/>
            <w:vAlign w:val="center"/>
          </w:tcPr>
          <w:p w:rsidR="00987D44" w:rsidRDefault="008F2388" w:rsidP="008F2388">
            <w:pPr>
              <w:spacing w:after="0" w:line="240" w:lineRule="exact"/>
              <w:jc w:val="center"/>
            </w:pPr>
            <w:r>
              <w:t>2</w:t>
            </w:r>
          </w:p>
        </w:tc>
        <w:tc>
          <w:tcPr>
            <w:tcW w:w="1276" w:type="dxa"/>
            <w:tcBorders>
              <w:top w:val="single" w:sz="4" w:space="0" w:color="auto"/>
              <w:left w:val="single" w:sz="4" w:space="0" w:color="auto"/>
              <w:bottom w:val="single" w:sz="4" w:space="0" w:color="auto"/>
            </w:tcBorders>
            <w:shd w:val="clear" w:color="auto" w:fill="FFFFFF"/>
            <w:vAlign w:val="center"/>
          </w:tcPr>
          <w:p w:rsidR="00987D44" w:rsidRDefault="008F2388" w:rsidP="008F2388">
            <w:pPr>
              <w:spacing w:after="0" w:line="240" w:lineRule="exact"/>
              <w:jc w:val="center"/>
            </w:pPr>
            <w:r>
              <w:t>2</w:t>
            </w:r>
          </w:p>
        </w:tc>
        <w:tc>
          <w:tcPr>
            <w:tcW w:w="1842" w:type="dxa"/>
            <w:tcBorders>
              <w:top w:val="single" w:sz="4" w:space="0" w:color="auto"/>
              <w:left w:val="single" w:sz="4" w:space="0" w:color="auto"/>
              <w:bottom w:val="single" w:sz="4" w:space="0" w:color="auto"/>
            </w:tcBorders>
            <w:shd w:val="clear" w:color="auto" w:fill="FFFFFF"/>
            <w:vAlign w:val="center"/>
          </w:tcPr>
          <w:p w:rsidR="00987D44" w:rsidRDefault="008F2388" w:rsidP="008F2388">
            <w:pPr>
              <w:spacing w:after="0" w:line="240" w:lineRule="exact"/>
              <w:jc w:val="center"/>
            </w:pPr>
            <w:r>
              <w:t>2</w:t>
            </w:r>
          </w:p>
        </w:tc>
        <w:tc>
          <w:tcPr>
            <w:tcW w:w="1428" w:type="dxa"/>
            <w:tcBorders>
              <w:top w:val="single" w:sz="4" w:space="0" w:color="auto"/>
              <w:left w:val="single" w:sz="4" w:space="0" w:color="auto"/>
              <w:bottom w:val="single" w:sz="4" w:space="0" w:color="auto"/>
              <w:right w:val="single" w:sz="4" w:space="0" w:color="auto"/>
            </w:tcBorders>
            <w:shd w:val="clear" w:color="auto" w:fill="FFFFFF"/>
            <w:vAlign w:val="center"/>
          </w:tcPr>
          <w:p w:rsidR="00987D44" w:rsidRDefault="008F2388" w:rsidP="008F2388">
            <w:pPr>
              <w:spacing w:after="0" w:line="240" w:lineRule="exact"/>
              <w:jc w:val="center"/>
            </w:pPr>
            <w:r>
              <w:t>2</w:t>
            </w:r>
          </w:p>
        </w:tc>
      </w:tr>
    </w:tbl>
    <w:p w:rsidR="001B0B7D" w:rsidRDefault="001B0B7D" w:rsidP="00DB6C78">
      <w:pPr>
        <w:pStyle w:val="Default"/>
        <w:spacing w:line="360" w:lineRule="auto"/>
        <w:jc w:val="both"/>
        <w:rPr>
          <w:rFonts w:ascii="Times New Roman" w:hAnsi="Times New Roman" w:cs="Times New Roman"/>
          <w:b/>
          <w:sz w:val="28"/>
          <w:szCs w:val="28"/>
        </w:rPr>
      </w:pPr>
    </w:p>
    <w:p w:rsidR="003B39D1" w:rsidRDefault="003B39D1" w:rsidP="00DB6C78">
      <w:pPr>
        <w:pStyle w:val="Default"/>
        <w:spacing w:line="360" w:lineRule="auto"/>
        <w:jc w:val="both"/>
        <w:rPr>
          <w:rFonts w:ascii="Times New Roman" w:hAnsi="Times New Roman" w:cs="Times New Roman"/>
          <w:b/>
          <w:sz w:val="28"/>
          <w:szCs w:val="28"/>
        </w:rPr>
      </w:pPr>
    </w:p>
    <w:p w:rsidR="00244087" w:rsidRDefault="00244087" w:rsidP="00DB6C78">
      <w:pPr>
        <w:pStyle w:val="Default"/>
        <w:spacing w:line="360" w:lineRule="auto"/>
        <w:jc w:val="both"/>
        <w:rPr>
          <w:rFonts w:ascii="Times New Roman" w:hAnsi="Times New Roman" w:cs="Times New Roman"/>
          <w:b/>
          <w:sz w:val="28"/>
          <w:szCs w:val="28"/>
        </w:rPr>
      </w:pPr>
    </w:p>
    <w:p w:rsidR="00981B2D" w:rsidRDefault="00981B2D" w:rsidP="00DB6C78">
      <w:pPr>
        <w:pStyle w:val="Default"/>
        <w:spacing w:line="360" w:lineRule="auto"/>
        <w:jc w:val="both"/>
        <w:rPr>
          <w:rFonts w:ascii="Times New Roman" w:hAnsi="Times New Roman" w:cs="Times New Roman"/>
          <w:b/>
          <w:sz w:val="28"/>
          <w:szCs w:val="28"/>
        </w:rPr>
      </w:pPr>
      <w:r w:rsidRPr="00E3296C">
        <w:rPr>
          <w:rFonts w:ascii="Times New Roman" w:hAnsi="Times New Roman" w:cs="Times New Roman"/>
          <w:b/>
          <w:sz w:val="28"/>
          <w:szCs w:val="28"/>
        </w:rPr>
        <w:lastRenderedPageBreak/>
        <w:t>2.4. Режимы тренировочной работы</w:t>
      </w:r>
    </w:p>
    <w:p w:rsidR="0051383D" w:rsidRPr="0051383D" w:rsidRDefault="0051383D" w:rsidP="00DA6494">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 xml:space="preserve">Спортивная подготовка в </w:t>
      </w:r>
      <w:r w:rsidR="001B0B7D">
        <w:rPr>
          <w:color w:val="000000"/>
          <w:sz w:val="28"/>
          <w:szCs w:val="28"/>
        </w:rPr>
        <w:t>МАУ «СШ г.</w:t>
      </w:r>
      <w:r w:rsidR="001D0FCA">
        <w:rPr>
          <w:color w:val="000000"/>
          <w:sz w:val="28"/>
          <w:szCs w:val="28"/>
        </w:rPr>
        <w:t xml:space="preserve"> </w:t>
      </w:r>
      <w:r w:rsidR="001B0B7D">
        <w:rPr>
          <w:color w:val="000000"/>
          <w:sz w:val="28"/>
          <w:szCs w:val="28"/>
        </w:rPr>
        <w:t>Ишима»</w:t>
      </w:r>
      <w:r w:rsidRPr="0051383D">
        <w:rPr>
          <w:color w:val="000000"/>
          <w:sz w:val="28"/>
          <w:szCs w:val="28"/>
        </w:rPr>
        <w:t xml:space="preserve"> осуществляется в соответствии с годовым тренировочным планом, рассчитанным на 52 недели.</w:t>
      </w:r>
    </w:p>
    <w:p w:rsidR="0051383D" w:rsidRDefault="0051383D" w:rsidP="00DA6494">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Учреждение организует тренировочный процесс в течение всего календарного года.</w:t>
      </w:r>
    </w:p>
    <w:p w:rsidR="000E40F7" w:rsidRPr="0051383D" w:rsidRDefault="000E40F7" w:rsidP="00DA6494">
      <w:pPr>
        <w:pStyle w:val="ae"/>
        <w:shd w:val="clear" w:color="auto" w:fill="FFFFFF"/>
        <w:spacing w:before="0" w:beforeAutospacing="0" w:after="0" w:afterAutospacing="0"/>
        <w:ind w:firstLine="567"/>
        <w:jc w:val="both"/>
        <w:rPr>
          <w:color w:val="000000"/>
          <w:sz w:val="28"/>
          <w:szCs w:val="28"/>
        </w:rPr>
      </w:pPr>
    </w:p>
    <w:p w:rsidR="0051383D" w:rsidRDefault="0051383D" w:rsidP="00DA6494">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В расписании тренировочных занятий (далее-расписание) указывается еженедельный график проведения занятий по группам подготовки, утвержденный приказом руководителя организации на календарный год, спортивный сезон.</w:t>
      </w:r>
    </w:p>
    <w:p w:rsidR="000E40F7" w:rsidRPr="0051383D" w:rsidRDefault="000E40F7" w:rsidP="00DA6494">
      <w:pPr>
        <w:pStyle w:val="ae"/>
        <w:shd w:val="clear" w:color="auto" w:fill="FFFFFF"/>
        <w:spacing w:before="0" w:beforeAutospacing="0" w:after="0" w:afterAutospacing="0"/>
        <w:ind w:firstLine="567"/>
        <w:jc w:val="both"/>
        <w:rPr>
          <w:color w:val="000000"/>
          <w:sz w:val="28"/>
          <w:szCs w:val="28"/>
        </w:rPr>
      </w:pPr>
    </w:p>
    <w:p w:rsidR="0051383D" w:rsidRDefault="0051383D" w:rsidP="00DA6494">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Допускается проведение тренировочных занятий одновременно с занимающимися из разных групп, при этом предлагается соблюдать все перечисленные ниже условия:</w:t>
      </w:r>
    </w:p>
    <w:p w:rsidR="000E40F7" w:rsidRPr="0051383D" w:rsidRDefault="000E40F7" w:rsidP="00DA6494">
      <w:pPr>
        <w:pStyle w:val="ae"/>
        <w:shd w:val="clear" w:color="auto" w:fill="FFFFFF"/>
        <w:spacing w:before="0" w:beforeAutospacing="0" w:after="0" w:afterAutospacing="0"/>
        <w:ind w:firstLine="567"/>
        <w:jc w:val="both"/>
        <w:rPr>
          <w:color w:val="000000"/>
          <w:sz w:val="28"/>
          <w:szCs w:val="28"/>
        </w:rPr>
      </w:pPr>
    </w:p>
    <w:p w:rsidR="0051383D" w:rsidRPr="0051383D" w:rsidRDefault="0051383D" w:rsidP="00DA6494">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разница в уровне подготовки занимающихся не превышает двух спортивных разрядов и (или) спортивных званий;</w:t>
      </w:r>
    </w:p>
    <w:p w:rsidR="0051383D" w:rsidRPr="0051383D" w:rsidRDefault="0051383D" w:rsidP="00DA6494">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не превышена единовременная пропускная способность спортивного сооружения;</w:t>
      </w:r>
    </w:p>
    <w:p w:rsidR="0051383D" w:rsidRPr="0051383D" w:rsidRDefault="0051383D" w:rsidP="00DA6494">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не превышен максимальный количестве</w:t>
      </w:r>
      <w:r>
        <w:rPr>
          <w:color w:val="000000"/>
          <w:sz w:val="28"/>
          <w:szCs w:val="28"/>
        </w:rPr>
        <w:t>нный состав объединенной группы.</w:t>
      </w:r>
    </w:p>
    <w:p w:rsidR="0051383D" w:rsidRDefault="0051383D" w:rsidP="00DA6494">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Формы занятий определяются тренером самостоятельно в зависимости от этапа подготовки, от особенностей материала, от возрастных особенностей организма занимающихся и др. Можно выделить основные формы занятий с занимающимися:</w:t>
      </w:r>
    </w:p>
    <w:p w:rsidR="000E40F7" w:rsidRPr="0051383D" w:rsidRDefault="000E40F7" w:rsidP="00DA6494">
      <w:pPr>
        <w:pStyle w:val="ae"/>
        <w:shd w:val="clear" w:color="auto" w:fill="FFFFFF"/>
        <w:spacing w:before="0" w:beforeAutospacing="0" w:after="0" w:afterAutospacing="0"/>
        <w:ind w:firstLine="567"/>
        <w:jc w:val="both"/>
        <w:rPr>
          <w:color w:val="000000"/>
          <w:sz w:val="28"/>
          <w:szCs w:val="28"/>
        </w:rPr>
      </w:pPr>
    </w:p>
    <w:p w:rsidR="0051383D" w:rsidRPr="0051383D" w:rsidRDefault="0051383D" w:rsidP="00DA6494">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 групповые и индивидуальные тренировочные и теоретические занятия;</w:t>
      </w:r>
    </w:p>
    <w:p w:rsidR="0051383D" w:rsidRPr="0051383D" w:rsidRDefault="0051383D" w:rsidP="00DA6494">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 работа по индивидуальным планам;</w:t>
      </w:r>
    </w:p>
    <w:p w:rsidR="0051383D" w:rsidRPr="0051383D" w:rsidRDefault="0051383D" w:rsidP="00DA6494">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 тренировочные сборы;</w:t>
      </w:r>
    </w:p>
    <w:p w:rsidR="0051383D" w:rsidRPr="0051383D" w:rsidRDefault="0051383D" w:rsidP="00DA6494">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 участие в спортивных соревнованиях и иных мероприятиях;</w:t>
      </w:r>
    </w:p>
    <w:p w:rsidR="0051383D" w:rsidRPr="0051383D" w:rsidRDefault="0051383D" w:rsidP="00DA6494">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 инструкторская и судейская практика;</w:t>
      </w:r>
    </w:p>
    <w:p w:rsidR="0051383D" w:rsidRPr="0051383D" w:rsidRDefault="0051383D" w:rsidP="00DA6494">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 медико-восстановительные мероприятия;</w:t>
      </w:r>
    </w:p>
    <w:p w:rsidR="0051383D" w:rsidRPr="0051383D" w:rsidRDefault="0051383D" w:rsidP="00DA6494">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 пребывание в физкультурно -оздоровительном центре;</w:t>
      </w:r>
    </w:p>
    <w:p w:rsidR="000E40F7" w:rsidRPr="0051383D" w:rsidRDefault="0051383D" w:rsidP="003B39D1">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 медицинское тестирование и контроль.</w:t>
      </w:r>
    </w:p>
    <w:p w:rsidR="0051383D" w:rsidRPr="0051383D" w:rsidRDefault="0051383D" w:rsidP="00DA6494">
      <w:pPr>
        <w:pStyle w:val="ae"/>
        <w:shd w:val="clear" w:color="auto" w:fill="FFFFFF"/>
        <w:spacing w:before="0" w:beforeAutospacing="0" w:after="0" w:afterAutospacing="0"/>
        <w:ind w:firstLine="567"/>
        <w:jc w:val="both"/>
        <w:rPr>
          <w:color w:val="000000"/>
          <w:sz w:val="28"/>
          <w:szCs w:val="28"/>
        </w:rPr>
      </w:pPr>
      <w:r w:rsidRPr="0051383D">
        <w:rPr>
          <w:color w:val="000000"/>
          <w:sz w:val="28"/>
          <w:szCs w:val="28"/>
        </w:rPr>
        <w:t>Работа по индивидуальным планам в обязательном порядке осуществляется на этапах совершенствования спортивного мастерства и высшего спортивного мастерства.</w:t>
      </w:r>
    </w:p>
    <w:p w:rsidR="0051383D" w:rsidRPr="00E3296C" w:rsidRDefault="0051383D" w:rsidP="00DB6C78">
      <w:pPr>
        <w:pStyle w:val="Default"/>
        <w:spacing w:line="360" w:lineRule="auto"/>
        <w:jc w:val="both"/>
        <w:rPr>
          <w:rFonts w:ascii="Times New Roman" w:hAnsi="Times New Roman" w:cs="Times New Roman"/>
          <w:b/>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60"/>
        <w:gridCol w:w="708"/>
        <w:gridCol w:w="709"/>
        <w:gridCol w:w="709"/>
        <w:gridCol w:w="709"/>
        <w:gridCol w:w="708"/>
        <w:gridCol w:w="851"/>
        <w:gridCol w:w="850"/>
        <w:gridCol w:w="1276"/>
        <w:gridCol w:w="1263"/>
      </w:tblGrid>
      <w:tr w:rsidR="003938D0" w:rsidTr="00B72758">
        <w:trPr>
          <w:trHeight w:val="318"/>
        </w:trPr>
        <w:tc>
          <w:tcPr>
            <w:tcW w:w="1560" w:type="dxa"/>
            <w:vAlign w:val="center"/>
          </w:tcPr>
          <w:p w:rsidR="00981B2D" w:rsidRPr="00981B2D" w:rsidRDefault="00981B2D" w:rsidP="00981B2D">
            <w:pPr>
              <w:pStyle w:val="Default"/>
              <w:jc w:val="center"/>
              <w:rPr>
                <w:rFonts w:ascii="Times New Roman" w:hAnsi="Times New Roman" w:cs="Times New Roman"/>
                <w:sz w:val="18"/>
                <w:szCs w:val="18"/>
              </w:rPr>
            </w:pPr>
            <w:r w:rsidRPr="00981B2D">
              <w:rPr>
                <w:rFonts w:ascii="Times New Roman" w:hAnsi="Times New Roman" w:cs="Times New Roman"/>
                <w:sz w:val="18"/>
                <w:szCs w:val="18"/>
              </w:rPr>
              <w:t>Данные</w:t>
            </w:r>
          </w:p>
        </w:tc>
        <w:tc>
          <w:tcPr>
            <w:tcW w:w="1417" w:type="dxa"/>
            <w:gridSpan w:val="2"/>
            <w:vAlign w:val="center"/>
          </w:tcPr>
          <w:p w:rsidR="00981B2D" w:rsidRPr="00981B2D" w:rsidRDefault="00981B2D" w:rsidP="00981B2D">
            <w:pPr>
              <w:pStyle w:val="Default"/>
              <w:jc w:val="center"/>
              <w:rPr>
                <w:rFonts w:ascii="Times New Roman" w:hAnsi="Times New Roman" w:cs="Times New Roman"/>
                <w:sz w:val="18"/>
                <w:szCs w:val="18"/>
              </w:rPr>
            </w:pPr>
            <w:r w:rsidRPr="00981B2D">
              <w:rPr>
                <w:rFonts w:ascii="Times New Roman" w:hAnsi="Times New Roman" w:cs="Times New Roman"/>
                <w:sz w:val="18"/>
                <w:szCs w:val="18"/>
              </w:rPr>
              <w:t>Начальная подготовка</w:t>
            </w:r>
          </w:p>
        </w:tc>
        <w:tc>
          <w:tcPr>
            <w:tcW w:w="3827" w:type="dxa"/>
            <w:gridSpan w:val="5"/>
            <w:vAlign w:val="center"/>
          </w:tcPr>
          <w:p w:rsidR="00981B2D" w:rsidRPr="00981B2D" w:rsidRDefault="00981B2D" w:rsidP="00981B2D">
            <w:pPr>
              <w:pStyle w:val="Default"/>
              <w:jc w:val="center"/>
              <w:rPr>
                <w:rFonts w:ascii="Times New Roman" w:hAnsi="Times New Roman" w:cs="Times New Roman"/>
                <w:sz w:val="18"/>
                <w:szCs w:val="18"/>
              </w:rPr>
            </w:pPr>
            <w:r w:rsidRPr="00981B2D">
              <w:rPr>
                <w:rFonts w:ascii="Times New Roman" w:hAnsi="Times New Roman" w:cs="Times New Roman"/>
                <w:sz w:val="18"/>
                <w:szCs w:val="18"/>
              </w:rPr>
              <w:t>Тренировочный этап</w:t>
            </w:r>
          </w:p>
        </w:tc>
        <w:tc>
          <w:tcPr>
            <w:tcW w:w="1276" w:type="dxa"/>
            <w:vAlign w:val="center"/>
          </w:tcPr>
          <w:p w:rsidR="00981B2D" w:rsidRPr="00981B2D" w:rsidRDefault="00981B2D" w:rsidP="00981B2D">
            <w:pPr>
              <w:pStyle w:val="Default"/>
              <w:jc w:val="center"/>
              <w:rPr>
                <w:rFonts w:ascii="Times New Roman" w:hAnsi="Times New Roman" w:cs="Times New Roman"/>
                <w:sz w:val="18"/>
                <w:szCs w:val="18"/>
              </w:rPr>
            </w:pPr>
            <w:r w:rsidRPr="00981B2D">
              <w:rPr>
                <w:rFonts w:ascii="Times New Roman" w:hAnsi="Times New Roman" w:cs="Times New Roman"/>
                <w:sz w:val="18"/>
                <w:szCs w:val="18"/>
              </w:rPr>
              <w:t>Эта</w:t>
            </w:r>
            <w:r w:rsidR="003938D0">
              <w:rPr>
                <w:rFonts w:ascii="Times New Roman" w:hAnsi="Times New Roman" w:cs="Times New Roman"/>
                <w:sz w:val="18"/>
                <w:szCs w:val="18"/>
              </w:rPr>
              <w:t>п ССМ</w:t>
            </w:r>
          </w:p>
        </w:tc>
        <w:tc>
          <w:tcPr>
            <w:tcW w:w="1263" w:type="dxa"/>
            <w:vAlign w:val="center"/>
          </w:tcPr>
          <w:p w:rsidR="00981B2D" w:rsidRPr="00981B2D" w:rsidRDefault="003938D0" w:rsidP="00981B2D">
            <w:pPr>
              <w:pStyle w:val="Default"/>
              <w:jc w:val="center"/>
              <w:rPr>
                <w:rFonts w:ascii="Times New Roman" w:hAnsi="Times New Roman" w:cs="Times New Roman"/>
                <w:sz w:val="18"/>
                <w:szCs w:val="18"/>
              </w:rPr>
            </w:pPr>
            <w:r>
              <w:rPr>
                <w:rFonts w:ascii="Times New Roman" w:hAnsi="Times New Roman" w:cs="Times New Roman"/>
                <w:sz w:val="18"/>
                <w:szCs w:val="18"/>
              </w:rPr>
              <w:t>Этап ВСМ</w:t>
            </w:r>
            <w:r w:rsidR="00981B2D" w:rsidRPr="00981B2D">
              <w:rPr>
                <w:rFonts w:ascii="Times New Roman" w:hAnsi="Times New Roman" w:cs="Times New Roman"/>
                <w:sz w:val="18"/>
                <w:szCs w:val="18"/>
              </w:rPr>
              <w:t xml:space="preserve"> мастерства</w:t>
            </w:r>
          </w:p>
        </w:tc>
      </w:tr>
      <w:tr w:rsidR="00981B2D" w:rsidTr="00B72758">
        <w:trPr>
          <w:trHeight w:val="318"/>
        </w:trPr>
        <w:tc>
          <w:tcPr>
            <w:tcW w:w="1560" w:type="dxa"/>
            <w:vAlign w:val="center"/>
          </w:tcPr>
          <w:p w:rsidR="00981B2D" w:rsidRPr="00981B2D" w:rsidRDefault="00981B2D" w:rsidP="00981B2D">
            <w:pPr>
              <w:pStyle w:val="Default"/>
              <w:jc w:val="center"/>
              <w:rPr>
                <w:rFonts w:ascii="Times New Roman" w:hAnsi="Times New Roman" w:cs="Times New Roman"/>
                <w:sz w:val="18"/>
                <w:szCs w:val="18"/>
              </w:rPr>
            </w:pPr>
            <w:r w:rsidRPr="00981B2D">
              <w:rPr>
                <w:rFonts w:ascii="Times New Roman" w:hAnsi="Times New Roman" w:cs="Times New Roman"/>
                <w:sz w:val="18"/>
                <w:szCs w:val="18"/>
              </w:rPr>
              <w:t>Период обучения</w:t>
            </w:r>
          </w:p>
        </w:tc>
        <w:tc>
          <w:tcPr>
            <w:tcW w:w="708" w:type="dxa"/>
            <w:vAlign w:val="center"/>
          </w:tcPr>
          <w:p w:rsidR="00981B2D" w:rsidRPr="00981B2D" w:rsidRDefault="00981B2D" w:rsidP="00981B2D">
            <w:pPr>
              <w:pStyle w:val="Default"/>
              <w:jc w:val="center"/>
              <w:rPr>
                <w:rFonts w:ascii="Times New Roman" w:hAnsi="Times New Roman" w:cs="Times New Roman"/>
                <w:sz w:val="18"/>
                <w:szCs w:val="18"/>
              </w:rPr>
            </w:pPr>
            <w:r w:rsidRPr="00981B2D">
              <w:rPr>
                <w:rFonts w:ascii="Times New Roman" w:hAnsi="Times New Roman" w:cs="Times New Roman"/>
                <w:sz w:val="18"/>
                <w:szCs w:val="18"/>
              </w:rPr>
              <w:t>1 год</w:t>
            </w:r>
          </w:p>
        </w:tc>
        <w:tc>
          <w:tcPr>
            <w:tcW w:w="709" w:type="dxa"/>
            <w:vAlign w:val="center"/>
          </w:tcPr>
          <w:p w:rsidR="00981B2D" w:rsidRPr="00981B2D" w:rsidRDefault="00981B2D" w:rsidP="00981B2D">
            <w:pPr>
              <w:pStyle w:val="Default"/>
              <w:jc w:val="center"/>
              <w:rPr>
                <w:rFonts w:ascii="Times New Roman" w:hAnsi="Times New Roman" w:cs="Times New Roman"/>
                <w:sz w:val="18"/>
                <w:szCs w:val="18"/>
              </w:rPr>
            </w:pPr>
            <w:r w:rsidRPr="00981B2D">
              <w:rPr>
                <w:rFonts w:ascii="Times New Roman" w:hAnsi="Times New Roman" w:cs="Times New Roman"/>
                <w:sz w:val="18"/>
                <w:szCs w:val="18"/>
              </w:rPr>
              <w:t>2 год</w:t>
            </w:r>
            <w:r>
              <w:rPr>
                <w:rFonts w:ascii="Times New Roman" w:hAnsi="Times New Roman" w:cs="Times New Roman"/>
                <w:sz w:val="18"/>
                <w:szCs w:val="18"/>
              </w:rPr>
              <w:t>а</w:t>
            </w:r>
          </w:p>
        </w:tc>
        <w:tc>
          <w:tcPr>
            <w:tcW w:w="1418" w:type="dxa"/>
            <w:gridSpan w:val="2"/>
            <w:vAlign w:val="center"/>
          </w:tcPr>
          <w:p w:rsidR="00981B2D" w:rsidRPr="00981B2D" w:rsidRDefault="00981B2D" w:rsidP="00981B2D">
            <w:pPr>
              <w:pStyle w:val="Default"/>
              <w:jc w:val="center"/>
              <w:rPr>
                <w:rFonts w:ascii="Times New Roman" w:hAnsi="Times New Roman" w:cs="Times New Roman"/>
                <w:sz w:val="18"/>
                <w:szCs w:val="18"/>
              </w:rPr>
            </w:pPr>
            <w:r w:rsidRPr="00981B2D">
              <w:rPr>
                <w:rFonts w:ascii="Times New Roman" w:hAnsi="Times New Roman" w:cs="Times New Roman"/>
                <w:sz w:val="18"/>
                <w:szCs w:val="18"/>
              </w:rPr>
              <w:t>1-2 года обучения</w:t>
            </w:r>
          </w:p>
        </w:tc>
        <w:tc>
          <w:tcPr>
            <w:tcW w:w="2409" w:type="dxa"/>
            <w:gridSpan w:val="3"/>
            <w:vAlign w:val="center"/>
          </w:tcPr>
          <w:p w:rsidR="00981B2D" w:rsidRPr="00981B2D" w:rsidRDefault="00981B2D" w:rsidP="00981B2D">
            <w:pPr>
              <w:pStyle w:val="Default"/>
              <w:jc w:val="center"/>
              <w:rPr>
                <w:rFonts w:ascii="Times New Roman" w:hAnsi="Times New Roman" w:cs="Times New Roman"/>
                <w:sz w:val="18"/>
                <w:szCs w:val="18"/>
              </w:rPr>
            </w:pPr>
            <w:r w:rsidRPr="00981B2D">
              <w:rPr>
                <w:rFonts w:ascii="Times New Roman" w:hAnsi="Times New Roman" w:cs="Times New Roman"/>
                <w:sz w:val="18"/>
                <w:szCs w:val="18"/>
              </w:rPr>
              <w:t>Свыше 2 лет обучения</w:t>
            </w:r>
          </w:p>
        </w:tc>
        <w:tc>
          <w:tcPr>
            <w:tcW w:w="1276" w:type="dxa"/>
            <w:vAlign w:val="center"/>
          </w:tcPr>
          <w:p w:rsidR="00981B2D" w:rsidRPr="00981B2D" w:rsidRDefault="00981B2D" w:rsidP="00981B2D">
            <w:pPr>
              <w:pStyle w:val="Default"/>
              <w:jc w:val="center"/>
              <w:rPr>
                <w:rFonts w:ascii="Times New Roman" w:hAnsi="Times New Roman" w:cs="Times New Roman"/>
                <w:sz w:val="18"/>
                <w:szCs w:val="18"/>
              </w:rPr>
            </w:pPr>
            <w:r w:rsidRPr="00981B2D">
              <w:rPr>
                <w:rFonts w:ascii="Times New Roman" w:hAnsi="Times New Roman" w:cs="Times New Roman"/>
                <w:sz w:val="18"/>
                <w:szCs w:val="18"/>
              </w:rPr>
              <w:t>Без ограничений</w:t>
            </w:r>
          </w:p>
        </w:tc>
        <w:tc>
          <w:tcPr>
            <w:tcW w:w="1263" w:type="dxa"/>
            <w:vAlign w:val="center"/>
          </w:tcPr>
          <w:p w:rsidR="00981B2D" w:rsidRPr="00981B2D" w:rsidRDefault="00981B2D" w:rsidP="00981B2D">
            <w:pPr>
              <w:pStyle w:val="Default"/>
              <w:jc w:val="center"/>
              <w:rPr>
                <w:rFonts w:ascii="Times New Roman" w:hAnsi="Times New Roman" w:cs="Times New Roman"/>
                <w:sz w:val="18"/>
                <w:szCs w:val="18"/>
              </w:rPr>
            </w:pPr>
            <w:r w:rsidRPr="00981B2D">
              <w:rPr>
                <w:rFonts w:ascii="Times New Roman" w:hAnsi="Times New Roman" w:cs="Times New Roman"/>
                <w:sz w:val="18"/>
                <w:szCs w:val="18"/>
              </w:rPr>
              <w:t>Без ограничений</w:t>
            </w:r>
          </w:p>
        </w:tc>
      </w:tr>
      <w:tr w:rsidR="00B72758" w:rsidTr="00B72758">
        <w:trPr>
          <w:trHeight w:val="318"/>
        </w:trPr>
        <w:tc>
          <w:tcPr>
            <w:tcW w:w="1560" w:type="dxa"/>
          </w:tcPr>
          <w:p w:rsidR="00981B2D" w:rsidRPr="006D5365" w:rsidRDefault="006D5365" w:rsidP="006D5365">
            <w:pPr>
              <w:pStyle w:val="Default"/>
              <w:jc w:val="both"/>
              <w:rPr>
                <w:rFonts w:ascii="Times New Roman" w:hAnsi="Times New Roman" w:cs="Times New Roman"/>
                <w:sz w:val="18"/>
                <w:szCs w:val="18"/>
              </w:rPr>
            </w:pPr>
            <w:r w:rsidRPr="006D5365">
              <w:rPr>
                <w:rFonts w:ascii="Times New Roman" w:hAnsi="Times New Roman" w:cs="Times New Roman"/>
                <w:sz w:val="18"/>
                <w:szCs w:val="18"/>
              </w:rPr>
              <w:t>Количество занимающ</w:t>
            </w:r>
            <w:r w:rsidR="00C36383">
              <w:rPr>
                <w:rFonts w:ascii="Times New Roman" w:hAnsi="Times New Roman" w:cs="Times New Roman"/>
                <w:sz w:val="18"/>
                <w:szCs w:val="18"/>
              </w:rPr>
              <w:t>ихся в группах (чел.</w:t>
            </w:r>
            <w:r w:rsidRPr="006D5365">
              <w:rPr>
                <w:rFonts w:ascii="Times New Roman" w:hAnsi="Times New Roman" w:cs="Times New Roman"/>
                <w:sz w:val="18"/>
                <w:szCs w:val="18"/>
              </w:rPr>
              <w:t>)</w:t>
            </w:r>
          </w:p>
        </w:tc>
        <w:tc>
          <w:tcPr>
            <w:tcW w:w="708" w:type="dxa"/>
            <w:vAlign w:val="center"/>
          </w:tcPr>
          <w:p w:rsidR="00981B2D" w:rsidRPr="003938D0" w:rsidRDefault="00C36383"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10</w:t>
            </w:r>
          </w:p>
        </w:tc>
        <w:tc>
          <w:tcPr>
            <w:tcW w:w="709" w:type="dxa"/>
            <w:vAlign w:val="center"/>
          </w:tcPr>
          <w:p w:rsidR="00981B2D" w:rsidRPr="003938D0" w:rsidRDefault="00C36383"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10</w:t>
            </w:r>
          </w:p>
        </w:tc>
        <w:tc>
          <w:tcPr>
            <w:tcW w:w="709" w:type="dxa"/>
            <w:vAlign w:val="center"/>
          </w:tcPr>
          <w:p w:rsidR="00981B2D" w:rsidRPr="003938D0" w:rsidRDefault="00C36383"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5</w:t>
            </w:r>
          </w:p>
        </w:tc>
        <w:tc>
          <w:tcPr>
            <w:tcW w:w="709" w:type="dxa"/>
            <w:vAlign w:val="center"/>
          </w:tcPr>
          <w:p w:rsidR="00981B2D" w:rsidRPr="003938D0" w:rsidRDefault="00C36383"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5</w:t>
            </w:r>
          </w:p>
        </w:tc>
        <w:tc>
          <w:tcPr>
            <w:tcW w:w="708" w:type="dxa"/>
            <w:vAlign w:val="center"/>
          </w:tcPr>
          <w:p w:rsidR="00981B2D" w:rsidRPr="003938D0" w:rsidRDefault="00C36383"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5</w:t>
            </w:r>
          </w:p>
        </w:tc>
        <w:tc>
          <w:tcPr>
            <w:tcW w:w="851" w:type="dxa"/>
            <w:vAlign w:val="center"/>
          </w:tcPr>
          <w:p w:rsidR="00981B2D" w:rsidRPr="003938D0" w:rsidRDefault="00C36383"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5</w:t>
            </w:r>
          </w:p>
        </w:tc>
        <w:tc>
          <w:tcPr>
            <w:tcW w:w="850" w:type="dxa"/>
            <w:vAlign w:val="center"/>
          </w:tcPr>
          <w:p w:rsidR="00981B2D" w:rsidRPr="003938D0" w:rsidRDefault="00C36383"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5</w:t>
            </w:r>
          </w:p>
        </w:tc>
        <w:tc>
          <w:tcPr>
            <w:tcW w:w="1276" w:type="dxa"/>
            <w:vAlign w:val="center"/>
          </w:tcPr>
          <w:p w:rsidR="00981B2D" w:rsidRPr="003938D0" w:rsidRDefault="00C36383"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w:t>
            </w:r>
          </w:p>
        </w:tc>
        <w:tc>
          <w:tcPr>
            <w:tcW w:w="1263" w:type="dxa"/>
            <w:vAlign w:val="center"/>
          </w:tcPr>
          <w:p w:rsidR="00981B2D" w:rsidRPr="003938D0" w:rsidRDefault="00C36383"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w:t>
            </w:r>
          </w:p>
        </w:tc>
      </w:tr>
      <w:tr w:rsidR="006D5365" w:rsidTr="00B72758">
        <w:trPr>
          <w:trHeight w:val="318"/>
        </w:trPr>
        <w:tc>
          <w:tcPr>
            <w:tcW w:w="1560" w:type="dxa"/>
          </w:tcPr>
          <w:p w:rsidR="006D5365" w:rsidRPr="006D5365" w:rsidRDefault="006D5365" w:rsidP="006D5365">
            <w:pPr>
              <w:pStyle w:val="Default"/>
              <w:jc w:val="both"/>
              <w:rPr>
                <w:rFonts w:ascii="Times New Roman" w:hAnsi="Times New Roman" w:cs="Times New Roman"/>
                <w:sz w:val="18"/>
                <w:szCs w:val="18"/>
              </w:rPr>
            </w:pPr>
            <w:r w:rsidRPr="006D5365">
              <w:rPr>
                <w:rFonts w:ascii="Times New Roman" w:hAnsi="Times New Roman" w:cs="Times New Roman"/>
                <w:sz w:val="18"/>
                <w:szCs w:val="18"/>
              </w:rPr>
              <w:t>Возраст занимающихся</w:t>
            </w:r>
          </w:p>
        </w:tc>
        <w:tc>
          <w:tcPr>
            <w:tcW w:w="708" w:type="dxa"/>
            <w:vAlign w:val="center"/>
          </w:tcPr>
          <w:p w:rsidR="006D5365" w:rsidRPr="003938D0" w:rsidRDefault="00CF650C"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6</w:t>
            </w:r>
          </w:p>
        </w:tc>
        <w:tc>
          <w:tcPr>
            <w:tcW w:w="709" w:type="dxa"/>
            <w:vAlign w:val="center"/>
          </w:tcPr>
          <w:p w:rsidR="006D5365" w:rsidRPr="003938D0" w:rsidRDefault="00CF650C"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6</w:t>
            </w:r>
            <w:r w:rsidR="00B72758">
              <w:rPr>
                <w:rFonts w:ascii="Times New Roman" w:hAnsi="Times New Roman" w:cs="Times New Roman"/>
                <w:sz w:val="18"/>
                <w:szCs w:val="18"/>
              </w:rPr>
              <w:t>-8</w:t>
            </w:r>
          </w:p>
        </w:tc>
        <w:tc>
          <w:tcPr>
            <w:tcW w:w="709" w:type="dxa"/>
            <w:vAlign w:val="center"/>
          </w:tcPr>
          <w:p w:rsidR="006D5365" w:rsidRPr="003938D0" w:rsidRDefault="00CF650C"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7</w:t>
            </w:r>
            <w:r w:rsidR="00B72758">
              <w:rPr>
                <w:rFonts w:ascii="Times New Roman" w:hAnsi="Times New Roman" w:cs="Times New Roman"/>
                <w:sz w:val="18"/>
                <w:szCs w:val="18"/>
              </w:rPr>
              <w:t>-10</w:t>
            </w:r>
          </w:p>
        </w:tc>
        <w:tc>
          <w:tcPr>
            <w:tcW w:w="709" w:type="dxa"/>
            <w:vAlign w:val="center"/>
          </w:tcPr>
          <w:p w:rsidR="006D5365" w:rsidRPr="003938D0" w:rsidRDefault="00B72758"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10-11</w:t>
            </w:r>
          </w:p>
        </w:tc>
        <w:tc>
          <w:tcPr>
            <w:tcW w:w="708" w:type="dxa"/>
            <w:vAlign w:val="center"/>
          </w:tcPr>
          <w:p w:rsidR="006D5365" w:rsidRPr="003938D0" w:rsidRDefault="00B72758"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11-12</w:t>
            </w:r>
          </w:p>
        </w:tc>
        <w:tc>
          <w:tcPr>
            <w:tcW w:w="851" w:type="dxa"/>
            <w:vAlign w:val="center"/>
          </w:tcPr>
          <w:p w:rsidR="006D5365" w:rsidRPr="003938D0" w:rsidRDefault="00B72758"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12-13</w:t>
            </w:r>
          </w:p>
        </w:tc>
        <w:tc>
          <w:tcPr>
            <w:tcW w:w="850" w:type="dxa"/>
            <w:vAlign w:val="center"/>
          </w:tcPr>
          <w:p w:rsidR="006D5365" w:rsidRPr="003938D0" w:rsidRDefault="00B72758"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13-14</w:t>
            </w:r>
          </w:p>
        </w:tc>
        <w:tc>
          <w:tcPr>
            <w:tcW w:w="1276" w:type="dxa"/>
            <w:vAlign w:val="center"/>
          </w:tcPr>
          <w:p w:rsidR="006D5365" w:rsidRPr="003938D0" w:rsidRDefault="00B72758"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14-16</w:t>
            </w:r>
          </w:p>
        </w:tc>
        <w:tc>
          <w:tcPr>
            <w:tcW w:w="1263" w:type="dxa"/>
            <w:vAlign w:val="center"/>
          </w:tcPr>
          <w:p w:rsidR="006D5365" w:rsidRPr="003938D0" w:rsidRDefault="00B72758"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16 и старше</w:t>
            </w:r>
          </w:p>
        </w:tc>
      </w:tr>
      <w:tr w:rsidR="006D5365" w:rsidTr="00B72758">
        <w:trPr>
          <w:trHeight w:val="318"/>
        </w:trPr>
        <w:tc>
          <w:tcPr>
            <w:tcW w:w="1560" w:type="dxa"/>
          </w:tcPr>
          <w:p w:rsidR="006D5365" w:rsidRPr="006D5365" w:rsidRDefault="006D5365" w:rsidP="006D5365">
            <w:pPr>
              <w:pStyle w:val="Default"/>
              <w:jc w:val="both"/>
              <w:rPr>
                <w:rFonts w:ascii="Times New Roman" w:hAnsi="Times New Roman" w:cs="Times New Roman"/>
                <w:sz w:val="18"/>
                <w:szCs w:val="18"/>
              </w:rPr>
            </w:pPr>
            <w:r w:rsidRPr="006D5365">
              <w:rPr>
                <w:rFonts w:ascii="Times New Roman" w:hAnsi="Times New Roman" w:cs="Times New Roman"/>
                <w:sz w:val="18"/>
                <w:szCs w:val="18"/>
              </w:rPr>
              <w:t xml:space="preserve">Выполнение </w:t>
            </w:r>
            <w:r w:rsidRPr="006D5365">
              <w:rPr>
                <w:rFonts w:ascii="Times New Roman" w:hAnsi="Times New Roman" w:cs="Times New Roman"/>
                <w:sz w:val="18"/>
                <w:szCs w:val="18"/>
              </w:rPr>
              <w:lastRenderedPageBreak/>
              <w:t>программных материалов</w:t>
            </w:r>
          </w:p>
        </w:tc>
        <w:tc>
          <w:tcPr>
            <w:tcW w:w="708" w:type="dxa"/>
            <w:vAlign w:val="center"/>
          </w:tcPr>
          <w:p w:rsidR="00B72758" w:rsidRPr="00B72758" w:rsidRDefault="00B72758" w:rsidP="00B72758">
            <w:pPr>
              <w:pStyle w:val="Default"/>
              <w:rPr>
                <w:rFonts w:ascii="Times New Roman" w:hAnsi="Times New Roman" w:cs="Times New Roman"/>
                <w:sz w:val="18"/>
                <w:szCs w:val="18"/>
              </w:rPr>
            </w:pPr>
            <w:r w:rsidRPr="00B72758">
              <w:rPr>
                <w:rFonts w:ascii="Times New Roman" w:hAnsi="Times New Roman" w:cs="Times New Roman"/>
                <w:sz w:val="18"/>
                <w:szCs w:val="18"/>
              </w:rPr>
              <w:lastRenderedPageBreak/>
              <w:t xml:space="preserve">ОФП </w:t>
            </w:r>
            <w:r w:rsidRPr="00B72758">
              <w:rPr>
                <w:rFonts w:ascii="Times New Roman" w:hAnsi="Times New Roman" w:cs="Times New Roman"/>
                <w:sz w:val="18"/>
                <w:szCs w:val="18"/>
              </w:rPr>
              <w:lastRenderedPageBreak/>
              <w:t xml:space="preserve">СФП </w:t>
            </w:r>
          </w:p>
          <w:p w:rsidR="006D5365" w:rsidRPr="003938D0" w:rsidRDefault="00B72758" w:rsidP="00B72758">
            <w:pPr>
              <w:pStyle w:val="Default"/>
              <w:rPr>
                <w:rFonts w:ascii="Times New Roman" w:hAnsi="Times New Roman" w:cs="Times New Roman"/>
                <w:sz w:val="18"/>
                <w:szCs w:val="18"/>
              </w:rPr>
            </w:pPr>
            <w:r w:rsidRPr="00B72758">
              <w:rPr>
                <w:rFonts w:ascii="Times New Roman" w:hAnsi="Times New Roman" w:cs="Times New Roman"/>
                <w:sz w:val="18"/>
                <w:szCs w:val="18"/>
              </w:rPr>
              <w:t>3юн.</w:t>
            </w:r>
          </w:p>
        </w:tc>
        <w:tc>
          <w:tcPr>
            <w:tcW w:w="709" w:type="dxa"/>
            <w:vAlign w:val="center"/>
          </w:tcPr>
          <w:p w:rsidR="006D5365" w:rsidRPr="003938D0" w:rsidRDefault="00B72758" w:rsidP="00B72758">
            <w:pPr>
              <w:pStyle w:val="Default"/>
              <w:rPr>
                <w:rFonts w:ascii="Times New Roman" w:hAnsi="Times New Roman" w:cs="Times New Roman"/>
                <w:sz w:val="18"/>
                <w:szCs w:val="18"/>
              </w:rPr>
            </w:pPr>
            <w:r>
              <w:rPr>
                <w:rFonts w:ascii="Times New Roman" w:hAnsi="Times New Roman" w:cs="Times New Roman"/>
                <w:sz w:val="18"/>
                <w:szCs w:val="18"/>
              </w:rPr>
              <w:lastRenderedPageBreak/>
              <w:t xml:space="preserve">ОФП </w:t>
            </w:r>
            <w:r>
              <w:rPr>
                <w:rFonts w:ascii="Times New Roman" w:hAnsi="Times New Roman" w:cs="Times New Roman"/>
                <w:sz w:val="18"/>
                <w:szCs w:val="18"/>
              </w:rPr>
              <w:lastRenderedPageBreak/>
              <w:t>СФП 2 юн.</w:t>
            </w:r>
          </w:p>
        </w:tc>
        <w:tc>
          <w:tcPr>
            <w:tcW w:w="709" w:type="dxa"/>
            <w:vAlign w:val="center"/>
          </w:tcPr>
          <w:p w:rsidR="006D5365" w:rsidRPr="003938D0" w:rsidRDefault="00B72758" w:rsidP="00B72758">
            <w:pPr>
              <w:pStyle w:val="Default"/>
              <w:rPr>
                <w:rFonts w:ascii="Times New Roman" w:hAnsi="Times New Roman" w:cs="Times New Roman"/>
                <w:sz w:val="18"/>
                <w:szCs w:val="18"/>
              </w:rPr>
            </w:pPr>
            <w:r>
              <w:rPr>
                <w:rFonts w:ascii="Times New Roman" w:hAnsi="Times New Roman" w:cs="Times New Roman"/>
                <w:sz w:val="18"/>
                <w:szCs w:val="18"/>
              </w:rPr>
              <w:lastRenderedPageBreak/>
              <w:t xml:space="preserve">ОФП </w:t>
            </w:r>
            <w:r>
              <w:rPr>
                <w:rFonts w:ascii="Times New Roman" w:hAnsi="Times New Roman" w:cs="Times New Roman"/>
                <w:sz w:val="18"/>
                <w:szCs w:val="18"/>
              </w:rPr>
              <w:lastRenderedPageBreak/>
              <w:t>СФП 1 юн.</w:t>
            </w:r>
          </w:p>
        </w:tc>
        <w:tc>
          <w:tcPr>
            <w:tcW w:w="709" w:type="dxa"/>
            <w:vAlign w:val="center"/>
          </w:tcPr>
          <w:p w:rsidR="006D5365" w:rsidRPr="003938D0" w:rsidRDefault="00B72758" w:rsidP="00B72758">
            <w:pPr>
              <w:pStyle w:val="Default"/>
              <w:jc w:val="center"/>
              <w:rPr>
                <w:rFonts w:ascii="Times New Roman" w:hAnsi="Times New Roman" w:cs="Times New Roman"/>
                <w:sz w:val="18"/>
                <w:szCs w:val="18"/>
              </w:rPr>
            </w:pPr>
            <w:r>
              <w:rPr>
                <w:rFonts w:ascii="Times New Roman" w:hAnsi="Times New Roman" w:cs="Times New Roman"/>
                <w:sz w:val="18"/>
                <w:szCs w:val="18"/>
              </w:rPr>
              <w:lastRenderedPageBreak/>
              <w:t xml:space="preserve">ОФП </w:t>
            </w:r>
            <w:r>
              <w:rPr>
                <w:rFonts w:ascii="Times New Roman" w:hAnsi="Times New Roman" w:cs="Times New Roman"/>
                <w:sz w:val="18"/>
                <w:szCs w:val="18"/>
              </w:rPr>
              <w:lastRenderedPageBreak/>
              <w:t>СФП 3 р-д</w:t>
            </w:r>
          </w:p>
        </w:tc>
        <w:tc>
          <w:tcPr>
            <w:tcW w:w="708" w:type="dxa"/>
            <w:vAlign w:val="center"/>
          </w:tcPr>
          <w:p w:rsidR="006D5365" w:rsidRPr="003938D0" w:rsidRDefault="00B72758" w:rsidP="00B72758">
            <w:pPr>
              <w:pStyle w:val="Default"/>
              <w:jc w:val="center"/>
              <w:rPr>
                <w:rFonts w:ascii="Times New Roman" w:hAnsi="Times New Roman" w:cs="Times New Roman"/>
                <w:sz w:val="18"/>
                <w:szCs w:val="18"/>
              </w:rPr>
            </w:pPr>
            <w:r>
              <w:rPr>
                <w:rFonts w:ascii="Times New Roman" w:hAnsi="Times New Roman" w:cs="Times New Roman"/>
                <w:sz w:val="18"/>
                <w:szCs w:val="18"/>
              </w:rPr>
              <w:lastRenderedPageBreak/>
              <w:t xml:space="preserve">ОФП </w:t>
            </w:r>
            <w:r>
              <w:rPr>
                <w:rFonts w:ascii="Times New Roman" w:hAnsi="Times New Roman" w:cs="Times New Roman"/>
                <w:sz w:val="18"/>
                <w:szCs w:val="18"/>
              </w:rPr>
              <w:lastRenderedPageBreak/>
              <w:t>СФП 2 р-д</w:t>
            </w:r>
          </w:p>
        </w:tc>
        <w:tc>
          <w:tcPr>
            <w:tcW w:w="851" w:type="dxa"/>
            <w:vAlign w:val="center"/>
          </w:tcPr>
          <w:p w:rsidR="00B72758" w:rsidRDefault="00B72758" w:rsidP="00B72758">
            <w:pPr>
              <w:pStyle w:val="Default"/>
              <w:jc w:val="center"/>
              <w:rPr>
                <w:rFonts w:ascii="Times New Roman" w:hAnsi="Times New Roman" w:cs="Times New Roman"/>
                <w:sz w:val="18"/>
                <w:szCs w:val="18"/>
              </w:rPr>
            </w:pPr>
            <w:r>
              <w:rPr>
                <w:rFonts w:ascii="Times New Roman" w:hAnsi="Times New Roman" w:cs="Times New Roman"/>
                <w:sz w:val="18"/>
                <w:szCs w:val="18"/>
              </w:rPr>
              <w:lastRenderedPageBreak/>
              <w:t xml:space="preserve">ОФП </w:t>
            </w:r>
            <w:r>
              <w:rPr>
                <w:rFonts w:ascii="Times New Roman" w:hAnsi="Times New Roman" w:cs="Times New Roman"/>
                <w:sz w:val="18"/>
                <w:szCs w:val="18"/>
              </w:rPr>
              <w:lastRenderedPageBreak/>
              <w:t xml:space="preserve">СФП </w:t>
            </w:r>
          </w:p>
          <w:p w:rsidR="006D5365" w:rsidRPr="003938D0" w:rsidRDefault="00B72758" w:rsidP="00B72758">
            <w:pPr>
              <w:pStyle w:val="Default"/>
              <w:jc w:val="center"/>
              <w:rPr>
                <w:rFonts w:ascii="Times New Roman" w:hAnsi="Times New Roman" w:cs="Times New Roman"/>
                <w:sz w:val="18"/>
                <w:szCs w:val="18"/>
              </w:rPr>
            </w:pPr>
            <w:r>
              <w:rPr>
                <w:rFonts w:ascii="Times New Roman" w:hAnsi="Times New Roman" w:cs="Times New Roman"/>
                <w:sz w:val="18"/>
                <w:szCs w:val="18"/>
              </w:rPr>
              <w:t>2 р-д</w:t>
            </w:r>
          </w:p>
        </w:tc>
        <w:tc>
          <w:tcPr>
            <w:tcW w:w="850" w:type="dxa"/>
            <w:vAlign w:val="center"/>
          </w:tcPr>
          <w:p w:rsidR="00B72758" w:rsidRDefault="00B72758" w:rsidP="00B72758">
            <w:pPr>
              <w:pStyle w:val="Default"/>
              <w:jc w:val="center"/>
              <w:rPr>
                <w:rFonts w:ascii="Times New Roman" w:hAnsi="Times New Roman" w:cs="Times New Roman"/>
                <w:sz w:val="18"/>
                <w:szCs w:val="18"/>
              </w:rPr>
            </w:pPr>
            <w:r>
              <w:rPr>
                <w:rFonts w:ascii="Times New Roman" w:hAnsi="Times New Roman" w:cs="Times New Roman"/>
                <w:sz w:val="18"/>
                <w:szCs w:val="18"/>
              </w:rPr>
              <w:lastRenderedPageBreak/>
              <w:t xml:space="preserve">ОФП </w:t>
            </w:r>
            <w:r>
              <w:rPr>
                <w:rFonts w:ascii="Times New Roman" w:hAnsi="Times New Roman" w:cs="Times New Roman"/>
                <w:sz w:val="18"/>
                <w:szCs w:val="18"/>
              </w:rPr>
              <w:lastRenderedPageBreak/>
              <w:t xml:space="preserve">СФП </w:t>
            </w:r>
          </w:p>
          <w:p w:rsidR="006D5365" w:rsidRPr="003938D0" w:rsidRDefault="00B72758" w:rsidP="00B72758">
            <w:pPr>
              <w:pStyle w:val="Default"/>
              <w:jc w:val="center"/>
              <w:rPr>
                <w:rFonts w:ascii="Times New Roman" w:hAnsi="Times New Roman" w:cs="Times New Roman"/>
                <w:sz w:val="18"/>
                <w:szCs w:val="18"/>
              </w:rPr>
            </w:pPr>
            <w:r>
              <w:rPr>
                <w:rFonts w:ascii="Times New Roman" w:hAnsi="Times New Roman" w:cs="Times New Roman"/>
                <w:sz w:val="18"/>
                <w:szCs w:val="18"/>
              </w:rPr>
              <w:t>1 р-д</w:t>
            </w:r>
          </w:p>
        </w:tc>
        <w:tc>
          <w:tcPr>
            <w:tcW w:w="1276" w:type="dxa"/>
            <w:vAlign w:val="center"/>
          </w:tcPr>
          <w:p w:rsidR="006D5365" w:rsidRPr="003938D0" w:rsidRDefault="00B72758"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lastRenderedPageBreak/>
              <w:t>КМС</w:t>
            </w:r>
          </w:p>
        </w:tc>
        <w:tc>
          <w:tcPr>
            <w:tcW w:w="1263" w:type="dxa"/>
            <w:vAlign w:val="center"/>
          </w:tcPr>
          <w:p w:rsidR="006D5365" w:rsidRPr="003938D0" w:rsidRDefault="00B72758"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МС</w:t>
            </w:r>
          </w:p>
        </w:tc>
      </w:tr>
      <w:tr w:rsidR="006D5365" w:rsidTr="00B72758">
        <w:trPr>
          <w:trHeight w:val="318"/>
        </w:trPr>
        <w:tc>
          <w:tcPr>
            <w:tcW w:w="1560" w:type="dxa"/>
          </w:tcPr>
          <w:p w:rsidR="006D5365" w:rsidRPr="006D5365" w:rsidRDefault="006D5365" w:rsidP="006D5365">
            <w:pPr>
              <w:pStyle w:val="Default"/>
              <w:jc w:val="both"/>
              <w:rPr>
                <w:rFonts w:ascii="Times New Roman" w:hAnsi="Times New Roman" w:cs="Times New Roman"/>
                <w:sz w:val="18"/>
                <w:szCs w:val="18"/>
              </w:rPr>
            </w:pPr>
            <w:r w:rsidRPr="006D5365">
              <w:rPr>
                <w:rFonts w:ascii="Times New Roman" w:hAnsi="Times New Roman" w:cs="Times New Roman"/>
                <w:sz w:val="18"/>
                <w:szCs w:val="18"/>
              </w:rPr>
              <w:t>Количество часов в неделю</w:t>
            </w:r>
          </w:p>
        </w:tc>
        <w:tc>
          <w:tcPr>
            <w:tcW w:w="708" w:type="dxa"/>
            <w:vAlign w:val="center"/>
          </w:tcPr>
          <w:p w:rsidR="006D5365" w:rsidRPr="003938D0" w:rsidRDefault="00B72758" w:rsidP="00B72758">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6</w:t>
            </w:r>
          </w:p>
        </w:tc>
        <w:tc>
          <w:tcPr>
            <w:tcW w:w="709" w:type="dxa"/>
            <w:vAlign w:val="center"/>
          </w:tcPr>
          <w:p w:rsidR="006D5365" w:rsidRPr="003938D0" w:rsidRDefault="000A2E1C" w:rsidP="00B72758">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9</w:t>
            </w:r>
          </w:p>
        </w:tc>
        <w:tc>
          <w:tcPr>
            <w:tcW w:w="709" w:type="dxa"/>
            <w:vAlign w:val="center"/>
          </w:tcPr>
          <w:p w:rsidR="006D5365" w:rsidRPr="003938D0" w:rsidRDefault="000A2E1C" w:rsidP="00B72758">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14</w:t>
            </w:r>
          </w:p>
        </w:tc>
        <w:tc>
          <w:tcPr>
            <w:tcW w:w="709" w:type="dxa"/>
            <w:vAlign w:val="center"/>
          </w:tcPr>
          <w:p w:rsidR="006D5365" w:rsidRPr="003938D0" w:rsidRDefault="000A2E1C" w:rsidP="00B72758">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14</w:t>
            </w:r>
          </w:p>
        </w:tc>
        <w:tc>
          <w:tcPr>
            <w:tcW w:w="708" w:type="dxa"/>
            <w:vAlign w:val="center"/>
          </w:tcPr>
          <w:p w:rsidR="006D5365" w:rsidRPr="003938D0" w:rsidRDefault="000A2E1C" w:rsidP="00B72758">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20</w:t>
            </w:r>
          </w:p>
        </w:tc>
        <w:tc>
          <w:tcPr>
            <w:tcW w:w="851" w:type="dxa"/>
            <w:vAlign w:val="center"/>
          </w:tcPr>
          <w:p w:rsidR="006D5365" w:rsidRPr="003938D0" w:rsidRDefault="000A2E1C" w:rsidP="00B72758">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20</w:t>
            </w:r>
          </w:p>
        </w:tc>
        <w:tc>
          <w:tcPr>
            <w:tcW w:w="850" w:type="dxa"/>
            <w:vAlign w:val="center"/>
          </w:tcPr>
          <w:p w:rsidR="006D5365" w:rsidRPr="003938D0" w:rsidRDefault="000A2E1C" w:rsidP="00B72758">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20</w:t>
            </w:r>
          </w:p>
        </w:tc>
        <w:tc>
          <w:tcPr>
            <w:tcW w:w="1276" w:type="dxa"/>
            <w:vAlign w:val="center"/>
          </w:tcPr>
          <w:p w:rsidR="006D5365" w:rsidRPr="003938D0" w:rsidRDefault="00B72758" w:rsidP="00B72758">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24-28</w:t>
            </w:r>
          </w:p>
        </w:tc>
        <w:tc>
          <w:tcPr>
            <w:tcW w:w="1263" w:type="dxa"/>
            <w:vAlign w:val="center"/>
          </w:tcPr>
          <w:p w:rsidR="006D5365" w:rsidRPr="003938D0" w:rsidRDefault="00B72758" w:rsidP="00B72758">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32</w:t>
            </w:r>
          </w:p>
        </w:tc>
      </w:tr>
      <w:tr w:rsidR="006D5365" w:rsidTr="00B72758">
        <w:trPr>
          <w:trHeight w:val="318"/>
        </w:trPr>
        <w:tc>
          <w:tcPr>
            <w:tcW w:w="1560" w:type="dxa"/>
          </w:tcPr>
          <w:p w:rsidR="006D5365" w:rsidRPr="006D5365" w:rsidRDefault="006D5365" w:rsidP="006D5365">
            <w:pPr>
              <w:pStyle w:val="Default"/>
              <w:jc w:val="both"/>
              <w:rPr>
                <w:rFonts w:ascii="Times New Roman" w:hAnsi="Times New Roman" w:cs="Times New Roman"/>
                <w:sz w:val="18"/>
                <w:szCs w:val="18"/>
              </w:rPr>
            </w:pPr>
            <w:r w:rsidRPr="006D5365">
              <w:rPr>
                <w:rFonts w:ascii="Times New Roman" w:hAnsi="Times New Roman" w:cs="Times New Roman"/>
                <w:sz w:val="18"/>
                <w:szCs w:val="18"/>
              </w:rPr>
              <w:t>Количество учебных часов в год</w:t>
            </w:r>
          </w:p>
        </w:tc>
        <w:tc>
          <w:tcPr>
            <w:tcW w:w="708" w:type="dxa"/>
            <w:vAlign w:val="center"/>
          </w:tcPr>
          <w:p w:rsidR="006D5365" w:rsidRPr="003938D0" w:rsidRDefault="00B72758"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312</w:t>
            </w:r>
          </w:p>
        </w:tc>
        <w:tc>
          <w:tcPr>
            <w:tcW w:w="709" w:type="dxa"/>
            <w:vAlign w:val="center"/>
          </w:tcPr>
          <w:p w:rsidR="006D5365" w:rsidRPr="003938D0" w:rsidRDefault="00B72758"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468</w:t>
            </w:r>
          </w:p>
        </w:tc>
        <w:tc>
          <w:tcPr>
            <w:tcW w:w="709" w:type="dxa"/>
            <w:vAlign w:val="center"/>
          </w:tcPr>
          <w:p w:rsidR="006D5365" w:rsidRPr="003938D0" w:rsidRDefault="001D0FCA"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728</w:t>
            </w:r>
          </w:p>
        </w:tc>
        <w:tc>
          <w:tcPr>
            <w:tcW w:w="709" w:type="dxa"/>
            <w:vAlign w:val="center"/>
          </w:tcPr>
          <w:p w:rsidR="006D5365" w:rsidRPr="003938D0" w:rsidRDefault="001D0FCA"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728</w:t>
            </w:r>
          </w:p>
        </w:tc>
        <w:tc>
          <w:tcPr>
            <w:tcW w:w="708" w:type="dxa"/>
            <w:vAlign w:val="center"/>
          </w:tcPr>
          <w:p w:rsidR="006D5365" w:rsidRPr="003938D0" w:rsidRDefault="001D0FCA"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1040</w:t>
            </w:r>
          </w:p>
        </w:tc>
        <w:tc>
          <w:tcPr>
            <w:tcW w:w="851" w:type="dxa"/>
            <w:vAlign w:val="center"/>
          </w:tcPr>
          <w:p w:rsidR="006D5365" w:rsidRPr="003938D0" w:rsidRDefault="001D0FCA"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1040</w:t>
            </w:r>
          </w:p>
        </w:tc>
        <w:tc>
          <w:tcPr>
            <w:tcW w:w="850" w:type="dxa"/>
            <w:vAlign w:val="center"/>
          </w:tcPr>
          <w:p w:rsidR="006D5365" w:rsidRPr="003938D0" w:rsidRDefault="001D0FCA"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1040</w:t>
            </w:r>
          </w:p>
        </w:tc>
        <w:tc>
          <w:tcPr>
            <w:tcW w:w="1276" w:type="dxa"/>
            <w:vAlign w:val="center"/>
          </w:tcPr>
          <w:p w:rsidR="006D5365" w:rsidRPr="003938D0" w:rsidRDefault="00B72758"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1456</w:t>
            </w:r>
          </w:p>
        </w:tc>
        <w:tc>
          <w:tcPr>
            <w:tcW w:w="1263" w:type="dxa"/>
            <w:vAlign w:val="center"/>
          </w:tcPr>
          <w:p w:rsidR="006D5365" w:rsidRPr="003938D0" w:rsidRDefault="00B72758" w:rsidP="003938D0">
            <w:pPr>
              <w:pStyle w:val="Default"/>
              <w:spacing w:line="360" w:lineRule="auto"/>
              <w:jc w:val="center"/>
              <w:rPr>
                <w:rFonts w:ascii="Times New Roman" w:hAnsi="Times New Roman" w:cs="Times New Roman"/>
                <w:sz w:val="18"/>
                <w:szCs w:val="18"/>
              </w:rPr>
            </w:pPr>
            <w:r>
              <w:rPr>
                <w:rFonts w:ascii="Times New Roman" w:hAnsi="Times New Roman" w:cs="Times New Roman"/>
                <w:sz w:val="18"/>
                <w:szCs w:val="18"/>
              </w:rPr>
              <w:t>1664</w:t>
            </w:r>
          </w:p>
        </w:tc>
      </w:tr>
    </w:tbl>
    <w:p w:rsidR="00981B2D" w:rsidRDefault="00981B2D" w:rsidP="00DB6C78">
      <w:pPr>
        <w:pStyle w:val="Default"/>
        <w:spacing w:line="360" w:lineRule="auto"/>
        <w:jc w:val="both"/>
        <w:rPr>
          <w:rFonts w:ascii="Times New Roman" w:hAnsi="Times New Roman" w:cs="Times New Roman"/>
          <w:sz w:val="26"/>
          <w:szCs w:val="26"/>
        </w:rPr>
      </w:pPr>
    </w:p>
    <w:p w:rsidR="00612D0A" w:rsidRDefault="00612D0A" w:rsidP="00462D13">
      <w:pPr>
        <w:pStyle w:val="Default"/>
        <w:jc w:val="both"/>
        <w:rPr>
          <w:rFonts w:ascii="Times New Roman" w:hAnsi="Times New Roman" w:cs="Times New Roman"/>
          <w:b/>
          <w:sz w:val="26"/>
          <w:szCs w:val="26"/>
        </w:rPr>
      </w:pPr>
      <w:r w:rsidRPr="00462D13">
        <w:rPr>
          <w:rFonts w:ascii="Times New Roman" w:hAnsi="Times New Roman" w:cs="Times New Roman"/>
          <w:b/>
          <w:sz w:val="26"/>
          <w:szCs w:val="26"/>
        </w:rPr>
        <w:t xml:space="preserve">2.5. Медицинские, возрастные и психофизические требования к лицам, проходящим спортивную подготовку. </w:t>
      </w:r>
    </w:p>
    <w:p w:rsidR="00462D13" w:rsidRPr="00462D13" w:rsidRDefault="00462D13" w:rsidP="00462D13">
      <w:pPr>
        <w:pStyle w:val="Default"/>
        <w:jc w:val="both"/>
        <w:rPr>
          <w:rFonts w:ascii="Times New Roman" w:hAnsi="Times New Roman" w:cs="Times New Roman"/>
          <w:b/>
          <w:sz w:val="26"/>
          <w:szCs w:val="26"/>
        </w:rPr>
      </w:pPr>
    </w:p>
    <w:p w:rsidR="00612D0A" w:rsidRPr="00612D0A" w:rsidRDefault="00612D0A" w:rsidP="00F91735">
      <w:pPr>
        <w:pStyle w:val="Default"/>
        <w:ind w:firstLine="708"/>
        <w:jc w:val="both"/>
        <w:rPr>
          <w:rFonts w:ascii="Times New Roman" w:hAnsi="Times New Roman" w:cs="Times New Roman"/>
          <w:sz w:val="26"/>
          <w:szCs w:val="26"/>
        </w:rPr>
      </w:pPr>
      <w:r w:rsidRPr="00612D0A">
        <w:rPr>
          <w:rFonts w:ascii="Times New Roman" w:hAnsi="Times New Roman" w:cs="Times New Roman"/>
          <w:sz w:val="26"/>
          <w:szCs w:val="26"/>
        </w:rPr>
        <w:t xml:space="preserve">Спортивная деятельность, ориентированная на высокие достижения, связана со значительным, а нередко предельным напряжением всех функций систем организма спортсмена, большими физическими, психическими, эмоциональными нагрузками. Это особо актуально в случае ранней спортивной специализации. </w:t>
      </w:r>
    </w:p>
    <w:p w:rsidR="00612D0A" w:rsidRPr="00612D0A" w:rsidRDefault="00612D0A" w:rsidP="00F91735">
      <w:pPr>
        <w:pStyle w:val="Default"/>
        <w:jc w:val="both"/>
        <w:rPr>
          <w:rFonts w:ascii="Times New Roman" w:hAnsi="Times New Roman" w:cs="Times New Roman"/>
          <w:sz w:val="26"/>
          <w:szCs w:val="26"/>
        </w:rPr>
      </w:pPr>
      <w:r w:rsidRPr="00612D0A">
        <w:rPr>
          <w:rFonts w:ascii="Times New Roman" w:hAnsi="Times New Roman" w:cs="Times New Roman"/>
          <w:b/>
          <w:bCs/>
          <w:sz w:val="26"/>
          <w:szCs w:val="26"/>
        </w:rPr>
        <w:t xml:space="preserve">Основные задачи медицинского обеспечения </w:t>
      </w:r>
    </w:p>
    <w:p w:rsidR="00612D0A" w:rsidRPr="00612D0A" w:rsidRDefault="00612D0A" w:rsidP="00F91735">
      <w:pPr>
        <w:pStyle w:val="Default"/>
        <w:jc w:val="both"/>
        <w:rPr>
          <w:rFonts w:ascii="Times New Roman" w:hAnsi="Times New Roman" w:cs="Times New Roman"/>
          <w:sz w:val="26"/>
          <w:szCs w:val="26"/>
        </w:rPr>
      </w:pPr>
      <w:r w:rsidRPr="00612D0A">
        <w:rPr>
          <w:rFonts w:ascii="Times New Roman" w:hAnsi="Times New Roman" w:cs="Times New Roman"/>
          <w:sz w:val="26"/>
          <w:szCs w:val="26"/>
        </w:rPr>
        <w:t xml:space="preserve">Основные задачи медицинского обеспечения в спортивной гимнастике: </w:t>
      </w:r>
    </w:p>
    <w:p w:rsidR="00612D0A" w:rsidRPr="00612D0A" w:rsidRDefault="00612D0A" w:rsidP="00F91735">
      <w:pPr>
        <w:pStyle w:val="Default"/>
        <w:jc w:val="both"/>
        <w:rPr>
          <w:rFonts w:ascii="Times New Roman" w:hAnsi="Times New Roman" w:cs="Times New Roman"/>
          <w:sz w:val="26"/>
          <w:szCs w:val="26"/>
        </w:rPr>
      </w:pPr>
      <w:r w:rsidRPr="00612D0A">
        <w:rPr>
          <w:rFonts w:ascii="Times New Roman" w:hAnsi="Times New Roman" w:cs="Times New Roman"/>
          <w:sz w:val="26"/>
          <w:szCs w:val="26"/>
        </w:rPr>
        <w:t xml:space="preserve">- медико-санитарное обеспечение регулярных занятий и соревнований; </w:t>
      </w:r>
    </w:p>
    <w:p w:rsidR="00612D0A" w:rsidRPr="00612D0A" w:rsidRDefault="00612D0A" w:rsidP="00F91735">
      <w:pPr>
        <w:pStyle w:val="Default"/>
        <w:jc w:val="both"/>
        <w:rPr>
          <w:rFonts w:ascii="Times New Roman" w:hAnsi="Times New Roman" w:cs="Times New Roman"/>
          <w:sz w:val="26"/>
          <w:szCs w:val="26"/>
        </w:rPr>
      </w:pPr>
      <w:r w:rsidRPr="00612D0A">
        <w:rPr>
          <w:rFonts w:ascii="Times New Roman" w:hAnsi="Times New Roman" w:cs="Times New Roman"/>
          <w:sz w:val="26"/>
          <w:szCs w:val="26"/>
        </w:rPr>
        <w:t xml:space="preserve">- врачебный контроль – систематизированное обеспечение состояния здоровья </w:t>
      </w:r>
    </w:p>
    <w:p w:rsidR="00612D0A" w:rsidRPr="00612D0A" w:rsidRDefault="00612D0A" w:rsidP="00F91735">
      <w:pPr>
        <w:pStyle w:val="Default"/>
        <w:jc w:val="both"/>
        <w:rPr>
          <w:rFonts w:ascii="Times New Roman" w:hAnsi="Times New Roman" w:cs="Times New Roman"/>
          <w:sz w:val="26"/>
          <w:szCs w:val="26"/>
        </w:rPr>
      </w:pPr>
      <w:r w:rsidRPr="00612D0A">
        <w:rPr>
          <w:rFonts w:ascii="Times New Roman" w:hAnsi="Times New Roman" w:cs="Times New Roman"/>
          <w:sz w:val="26"/>
          <w:szCs w:val="26"/>
        </w:rPr>
        <w:t xml:space="preserve">занимающихся; </w:t>
      </w:r>
    </w:p>
    <w:p w:rsidR="00612D0A" w:rsidRPr="00612D0A" w:rsidRDefault="00612D0A" w:rsidP="00F91735">
      <w:pPr>
        <w:pStyle w:val="Default"/>
        <w:jc w:val="both"/>
        <w:rPr>
          <w:rFonts w:ascii="Times New Roman" w:hAnsi="Times New Roman" w:cs="Times New Roman"/>
          <w:sz w:val="26"/>
          <w:szCs w:val="26"/>
        </w:rPr>
      </w:pPr>
      <w:r w:rsidRPr="00612D0A">
        <w:rPr>
          <w:rFonts w:ascii="Times New Roman" w:hAnsi="Times New Roman" w:cs="Times New Roman"/>
          <w:sz w:val="26"/>
          <w:szCs w:val="26"/>
        </w:rPr>
        <w:t xml:space="preserve">- врачебно-педагогические (совместно с тренером) </w:t>
      </w:r>
      <w:r>
        <w:rPr>
          <w:rFonts w:ascii="Times New Roman" w:hAnsi="Times New Roman" w:cs="Times New Roman"/>
          <w:sz w:val="26"/>
          <w:szCs w:val="26"/>
        </w:rPr>
        <w:t xml:space="preserve">наблюдение за тренированностью </w:t>
      </w:r>
      <w:r w:rsidRPr="00612D0A">
        <w:rPr>
          <w:rFonts w:ascii="Times New Roman" w:hAnsi="Times New Roman" w:cs="Times New Roman"/>
          <w:sz w:val="26"/>
          <w:szCs w:val="26"/>
        </w:rPr>
        <w:t xml:space="preserve">спортсменов; </w:t>
      </w:r>
    </w:p>
    <w:p w:rsidR="00612D0A" w:rsidRPr="00612D0A" w:rsidRDefault="00612D0A" w:rsidP="00F91735">
      <w:pPr>
        <w:pStyle w:val="Default"/>
        <w:jc w:val="both"/>
        <w:rPr>
          <w:rFonts w:ascii="Times New Roman" w:hAnsi="Times New Roman" w:cs="Times New Roman"/>
          <w:sz w:val="26"/>
          <w:szCs w:val="26"/>
        </w:rPr>
      </w:pPr>
      <w:r w:rsidRPr="00612D0A">
        <w:rPr>
          <w:rFonts w:ascii="Times New Roman" w:hAnsi="Times New Roman" w:cs="Times New Roman"/>
          <w:sz w:val="26"/>
          <w:szCs w:val="26"/>
        </w:rPr>
        <w:t>- поэтапная оценка функционального состояния в процессе</w:t>
      </w:r>
      <w:r>
        <w:rPr>
          <w:rFonts w:ascii="Times New Roman" w:hAnsi="Times New Roman" w:cs="Times New Roman"/>
          <w:sz w:val="26"/>
          <w:szCs w:val="26"/>
        </w:rPr>
        <w:t xml:space="preserve"> подготовки и при подготовке к </w:t>
      </w:r>
      <w:r w:rsidRPr="00612D0A">
        <w:rPr>
          <w:rFonts w:ascii="Times New Roman" w:hAnsi="Times New Roman" w:cs="Times New Roman"/>
          <w:sz w:val="26"/>
          <w:szCs w:val="26"/>
        </w:rPr>
        <w:t xml:space="preserve">соревнованиям; </w:t>
      </w:r>
    </w:p>
    <w:p w:rsidR="00612D0A" w:rsidRPr="00612D0A" w:rsidRDefault="00612D0A" w:rsidP="00F91735">
      <w:pPr>
        <w:pStyle w:val="Default"/>
        <w:jc w:val="both"/>
        <w:rPr>
          <w:rFonts w:ascii="Times New Roman" w:hAnsi="Times New Roman" w:cs="Times New Roman"/>
          <w:sz w:val="26"/>
          <w:szCs w:val="26"/>
        </w:rPr>
      </w:pPr>
      <w:r w:rsidRPr="00612D0A">
        <w:rPr>
          <w:rFonts w:ascii="Times New Roman" w:hAnsi="Times New Roman" w:cs="Times New Roman"/>
          <w:sz w:val="26"/>
          <w:szCs w:val="26"/>
        </w:rPr>
        <w:t>- разработка и осуществление комплекса восстанови</w:t>
      </w:r>
      <w:r>
        <w:rPr>
          <w:rFonts w:ascii="Times New Roman" w:hAnsi="Times New Roman" w:cs="Times New Roman"/>
          <w:sz w:val="26"/>
          <w:szCs w:val="26"/>
        </w:rPr>
        <w:t xml:space="preserve">тельных мероприятий в процессе </w:t>
      </w:r>
      <w:r w:rsidRPr="00612D0A">
        <w:rPr>
          <w:rFonts w:ascii="Times New Roman" w:hAnsi="Times New Roman" w:cs="Times New Roman"/>
          <w:sz w:val="26"/>
          <w:szCs w:val="26"/>
        </w:rPr>
        <w:t xml:space="preserve">подготовки гимнастов к соревнованиям; </w:t>
      </w:r>
    </w:p>
    <w:p w:rsidR="00612D0A" w:rsidRPr="00612D0A" w:rsidRDefault="00612D0A" w:rsidP="00F91735">
      <w:pPr>
        <w:pStyle w:val="Default"/>
        <w:jc w:val="both"/>
        <w:rPr>
          <w:rFonts w:ascii="Times New Roman" w:hAnsi="Times New Roman" w:cs="Times New Roman"/>
          <w:sz w:val="26"/>
          <w:szCs w:val="26"/>
        </w:rPr>
      </w:pPr>
      <w:r w:rsidRPr="00612D0A">
        <w:rPr>
          <w:rFonts w:ascii="Times New Roman" w:hAnsi="Times New Roman" w:cs="Times New Roman"/>
          <w:sz w:val="26"/>
          <w:szCs w:val="26"/>
        </w:rPr>
        <w:t xml:space="preserve">- участие в лечении и реабилитации спортсменов в связи с травмами и заболеваниями; </w:t>
      </w:r>
    </w:p>
    <w:p w:rsidR="00612D0A" w:rsidRPr="00612D0A" w:rsidRDefault="00612D0A" w:rsidP="00F91735">
      <w:pPr>
        <w:pStyle w:val="Default"/>
        <w:jc w:val="both"/>
        <w:rPr>
          <w:rFonts w:ascii="Times New Roman" w:hAnsi="Times New Roman" w:cs="Times New Roman"/>
          <w:sz w:val="26"/>
          <w:szCs w:val="26"/>
        </w:rPr>
      </w:pPr>
      <w:r w:rsidRPr="00612D0A">
        <w:rPr>
          <w:rFonts w:ascii="Times New Roman" w:hAnsi="Times New Roman" w:cs="Times New Roman"/>
          <w:sz w:val="26"/>
          <w:szCs w:val="26"/>
        </w:rPr>
        <w:t>- участие в первичном отборе новичков для занятий гимнастикой и в отборе сп</w:t>
      </w:r>
      <w:r>
        <w:rPr>
          <w:rFonts w:ascii="Times New Roman" w:hAnsi="Times New Roman" w:cs="Times New Roman"/>
          <w:sz w:val="26"/>
          <w:szCs w:val="26"/>
        </w:rPr>
        <w:t xml:space="preserve">ортсменов </w:t>
      </w:r>
      <w:r w:rsidRPr="00612D0A">
        <w:rPr>
          <w:rFonts w:ascii="Times New Roman" w:hAnsi="Times New Roman" w:cs="Times New Roman"/>
          <w:sz w:val="26"/>
          <w:szCs w:val="26"/>
        </w:rPr>
        <w:t xml:space="preserve">для участия в соревнованиях. </w:t>
      </w:r>
    </w:p>
    <w:p w:rsidR="00612D0A" w:rsidRPr="00612D0A" w:rsidRDefault="00612D0A" w:rsidP="00F91735">
      <w:pPr>
        <w:pStyle w:val="Default"/>
        <w:jc w:val="both"/>
        <w:rPr>
          <w:rFonts w:ascii="Times New Roman" w:hAnsi="Times New Roman" w:cs="Times New Roman"/>
          <w:sz w:val="26"/>
          <w:szCs w:val="26"/>
        </w:rPr>
      </w:pPr>
      <w:r w:rsidRPr="00612D0A">
        <w:rPr>
          <w:rFonts w:ascii="Times New Roman" w:hAnsi="Times New Roman" w:cs="Times New Roman"/>
          <w:b/>
          <w:bCs/>
          <w:sz w:val="26"/>
          <w:szCs w:val="26"/>
        </w:rPr>
        <w:t xml:space="preserve">Врачебное обследование </w:t>
      </w:r>
    </w:p>
    <w:p w:rsidR="00612D0A" w:rsidRPr="00612D0A" w:rsidRDefault="00612D0A" w:rsidP="00F91735">
      <w:pPr>
        <w:pStyle w:val="Default"/>
        <w:ind w:firstLine="708"/>
        <w:jc w:val="both"/>
        <w:rPr>
          <w:rFonts w:ascii="Times New Roman" w:hAnsi="Times New Roman" w:cs="Times New Roman"/>
          <w:sz w:val="26"/>
          <w:szCs w:val="26"/>
        </w:rPr>
      </w:pPr>
      <w:r w:rsidRPr="00612D0A">
        <w:rPr>
          <w:rFonts w:ascii="Times New Roman" w:hAnsi="Times New Roman" w:cs="Times New Roman"/>
          <w:sz w:val="26"/>
          <w:szCs w:val="26"/>
        </w:rPr>
        <w:t xml:space="preserve">Врачебное обследование – основная форма врачебного контроля в гимнастике. Они подразделяются на первичные, повторные и дополнительные. </w:t>
      </w:r>
    </w:p>
    <w:p w:rsidR="00612D0A" w:rsidRPr="00612D0A" w:rsidRDefault="00612D0A" w:rsidP="00F91735">
      <w:pPr>
        <w:pStyle w:val="Default"/>
        <w:jc w:val="both"/>
        <w:rPr>
          <w:rFonts w:ascii="Times New Roman" w:hAnsi="Times New Roman" w:cs="Times New Roman"/>
          <w:sz w:val="26"/>
          <w:szCs w:val="26"/>
        </w:rPr>
      </w:pPr>
      <w:r w:rsidRPr="00612D0A">
        <w:rPr>
          <w:rFonts w:ascii="Times New Roman" w:hAnsi="Times New Roman" w:cs="Times New Roman"/>
          <w:i/>
          <w:sz w:val="26"/>
          <w:szCs w:val="26"/>
        </w:rPr>
        <w:t>Первичные</w:t>
      </w:r>
      <w:r>
        <w:rPr>
          <w:rFonts w:ascii="Times New Roman" w:hAnsi="Times New Roman" w:cs="Times New Roman"/>
          <w:sz w:val="26"/>
          <w:szCs w:val="26"/>
        </w:rPr>
        <w:t xml:space="preserve"> медицинские обеспечения проводя</w:t>
      </w:r>
      <w:r w:rsidRPr="00612D0A">
        <w:rPr>
          <w:rFonts w:ascii="Times New Roman" w:hAnsi="Times New Roman" w:cs="Times New Roman"/>
          <w:sz w:val="26"/>
          <w:szCs w:val="26"/>
        </w:rPr>
        <w:t>тся при</w:t>
      </w:r>
      <w:r>
        <w:rPr>
          <w:rFonts w:ascii="Times New Roman" w:hAnsi="Times New Roman" w:cs="Times New Roman"/>
          <w:sz w:val="26"/>
          <w:szCs w:val="26"/>
        </w:rPr>
        <w:t xml:space="preserve"> отборе (справка)</w:t>
      </w:r>
    </w:p>
    <w:p w:rsidR="00981B2D" w:rsidRPr="00612D0A" w:rsidRDefault="00612D0A" w:rsidP="00F91735">
      <w:pPr>
        <w:pStyle w:val="Default"/>
        <w:jc w:val="both"/>
        <w:rPr>
          <w:rFonts w:ascii="Times New Roman" w:hAnsi="Times New Roman" w:cs="Times New Roman"/>
          <w:sz w:val="26"/>
          <w:szCs w:val="26"/>
        </w:rPr>
      </w:pPr>
      <w:r w:rsidRPr="00612D0A">
        <w:rPr>
          <w:rFonts w:ascii="Times New Roman" w:hAnsi="Times New Roman" w:cs="Times New Roman"/>
          <w:i/>
          <w:sz w:val="26"/>
          <w:szCs w:val="26"/>
        </w:rPr>
        <w:t>Ежегодные</w:t>
      </w:r>
      <w:r w:rsidRPr="00612D0A">
        <w:rPr>
          <w:rFonts w:ascii="Times New Roman" w:hAnsi="Times New Roman" w:cs="Times New Roman"/>
          <w:sz w:val="26"/>
          <w:szCs w:val="26"/>
        </w:rPr>
        <w:t xml:space="preserve"> медицинские обеспечения носят углубленный диспансерный характер (УМО) и необходимы гимнастам на всех этапах обучения. Другая форма повторных обследований – текущие медицинские обследования (ТМО) проводятся на различных этапах годичного цикла подготовки.</w:t>
      </w:r>
    </w:p>
    <w:p w:rsidR="00071929" w:rsidRPr="00071929" w:rsidRDefault="00071929" w:rsidP="00F91735">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071929">
        <w:rPr>
          <w:rFonts w:ascii="Times New Roman" w:eastAsiaTheme="minorHAnsi" w:hAnsi="Times New Roman"/>
          <w:i/>
          <w:color w:val="000000"/>
          <w:sz w:val="26"/>
          <w:szCs w:val="26"/>
          <w:lang w:eastAsia="en-US"/>
        </w:rPr>
        <w:t>Дополнительные</w:t>
      </w:r>
      <w:r w:rsidRPr="00071929">
        <w:rPr>
          <w:rFonts w:ascii="Times New Roman" w:eastAsiaTheme="minorHAnsi" w:hAnsi="Times New Roman"/>
          <w:color w:val="000000"/>
          <w:sz w:val="26"/>
          <w:szCs w:val="26"/>
          <w:lang w:eastAsia="en-US"/>
        </w:rPr>
        <w:t xml:space="preserve"> обследования необходимы перед соревнованиями (для получения от врача допуска к участию в них), после заболеваний, травм (для допуска к занятиям). </w:t>
      </w:r>
    </w:p>
    <w:p w:rsidR="00071929" w:rsidRPr="00071929" w:rsidRDefault="00071929" w:rsidP="00F91735">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071929">
        <w:rPr>
          <w:rFonts w:ascii="Times New Roman" w:eastAsiaTheme="minorHAnsi" w:hAnsi="Times New Roman"/>
          <w:color w:val="000000"/>
          <w:sz w:val="26"/>
          <w:szCs w:val="26"/>
          <w:lang w:eastAsia="en-US"/>
        </w:rPr>
        <w:t xml:space="preserve">Итогом обследований всех типов являются медицинские заключения. В них должны быть отражены оценки физического развития, состояния здоровья, функционального состояния и физической подготовленности обследуемых, рекомендации по режиму тренировки, показания и противопоказания, допуск к занятиям, соревнованиям, лечебные и профилактические назначения, направления (по показаниям) к врачам-специалистам. </w:t>
      </w:r>
    </w:p>
    <w:p w:rsidR="00071929" w:rsidRPr="00071929" w:rsidRDefault="00071929" w:rsidP="00F91735">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071929">
        <w:rPr>
          <w:rFonts w:ascii="Times New Roman" w:eastAsiaTheme="minorHAnsi" w:hAnsi="Times New Roman"/>
          <w:color w:val="000000"/>
          <w:sz w:val="26"/>
          <w:szCs w:val="26"/>
          <w:lang w:eastAsia="en-US"/>
        </w:rPr>
        <w:t xml:space="preserve">Конфиденциальность медицинских заключений о состоянии здоровья занимающихся не исключает информацию, которую тренер должен получить от врачей, особенно в виде рекомендаций по режиму тренировки. </w:t>
      </w:r>
    </w:p>
    <w:p w:rsidR="00071929" w:rsidRDefault="00071929" w:rsidP="00F91735">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071929">
        <w:rPr>
          <w:rFonts w:ascii="Times New Roman" w:eastAsiaTheme="minorHAnsi" w:hAnsi="Times New Roman"/>
          <w:color w:val="000000"/>
          <w:sz w:val="26"/>
          <w:szCs w:val="26"/>
          <w:lang w:eastAsia="en-US"/>
        </w:rPr>
        <w:lastRenderedPageBreak/>
        <w:t>Организация и ответственность за своевременное медицинское обс</w:t>
      </w:r>
      <w:r>
        <w:rPr>
          <w:rFonts w:ascii="Times New Roman" w:eastAsiaTheme="minorHAnsi" w:hAnsi="Times New Roman"/>
          <w:color w:val="000000"/>
          <w:sz w:val="26"/>
          <w:szCs w:val="26"/>
          <w:lang w:eastAsia="en-US"/>
        </w:rPr>
        <w:t>ледование лежит на руководителе спортивной</w:t>
      </w:r>
      <w:r w:rsidRPr="00071929">
        <w:rPr>
          <w:rFonts w:ascii="Times New Roman" w:eastAsiaTheme="minorHAnsi" w:hAnsi="Times New Roman"/>
          <w:color w:val="000000"/>
          <w:sz w:val="26"/>
          <w:szCs w:val="26"/>
          <w:lang w:eastAsia="en-US"/>
        </w:rPr>
        <w:t xml:space="preserve"> школ</w:t>
      </w:r>
      <w:r>
        <w:rPr>
          <w:rFonts w:ascii="Times New Roman" w:eastAsiaTheme="minorHAnsi" w:hAnsi="Times New Roman"/>
          <w:color w:val="000000"/>
          <w:sz w:val="26"/>
          <w:szCs w:val="26"/>
          <w:lang w:eastAsia="en-US"/>
        </w:rPr>
        <w:t>ы</w:t>
      </w:r>
      <w:r w:rsidRPr="00071929">
        <w:rPr>
          <w:rFonts w:ascii="Times New Roman" w:eastAsiaTheme="minorHAnsi" w:hAnsi="Times New Roman"/>
          <w:color w:val="000000"/>
          <w:sz w:val="26"/>
          <w:szCs w:val="26"/>
          <w:lang w:eastAsia="en-US"/>
        </w:rPr>
        <w:t>, главных судьях соревнований. План врачеб</w:t>
      </w:r>
      <w:r>
        <w:rPr>
          <w:rFonts w:ascii="Times New Roman" w:eastAsiaTheme="minorHAnsi" w:hAnsi="Times New Roman"/>
          <w:color w:val="000000"/>
          <w:sz w:val="26"/>
          <w:szCs w:val="26"/>
          <w:lang w:eastAsia="en-US"/>
        </w:rPr>
        <w:t>ных обследований согласовывается</w:t>
      </w:r>
      <w:r w:rsidRPr="00071929">
        <w:rPr>
          <w:rFonts w:ascii="Times New Roman" w:eastAsiaTheme="minorHAnsi" w:hAnsi="Times New Roman"/>
          <w:color w:val="000000"/>
          <w:sz w:val="26"/>
          <w:szCs w:val="26"/>
          <w:lang w:eastAsia="en-US"/>
        </w:rPr>
        <w:t xml:space="preserve"> по срокам и содержа</w:t>
      </w:r>
      <w:r>
        <w:rPr>
          <w:rFonts w:ascii="Times New Roman" w:eastAsiaTheme="minorHAnsi" w:hAnsi="Times New Roman"/>
          <w:color w:val="000000"/>
          <w:sz w:val="26"/>
          <w:szCs w:val="26"/>
          <w:lang w:eastAsia="en-US"/>
        </w:rPr>
        <w:t xml:space="preserve">нию с </w:t>
      </w:r>
      <w:r w:rsidR="00244087">
        <w:rPr>
          <w:rFonts w:ascii="Times New Roman" w:eastAsiaTheme="minorHAnsi" w:hAnsi="Times New Roman"/>
          <w:color w:val="000000"/>
          <w:sz w:val="26"/>
          <w:szCs w:val="26"/>
          <w:lang w:eastAsia="en-US"/>
        </w:rPr>
        <w:t>медицинским учреждением</w:t>
      </w:r>
      <w:r w:rsidRPr="00071929">
        <w:rPr>
          <w:rFonts w:ascii="Times New Roman" w:eastAsiaTheme="minorHAnsi" w:hAnsi="Times New Roman"/>
          <w:color w:val="000000"/>
          <w:sz w:val="26"/>
          <w:szCs w:val="26"/>
          <w:lang w:eastAsia="en-US"/>
        </w:rPr>
        <w:t xml:space="preserve"> и отражается в плане годичного цикла подготовки. </w:t>
      </w:r>
    </w:p>
    <w:p w:rsidR="00DA313E" w:rsidRPr="00DA313E" w:rsidRDefault="00DA313E" w:rsidP="00DA313E">
      <w:pPr>
        <w:pStyle w:val="70"/>
        <w:keepNext/>
        <w:keepLines/>
        <w:shd w:val="clear" w:color="auto" w:fill="auto"/>
        <w:spacing w:before="0" w:after="0" w:line="240" w:lineRule="auto"/>
        <w:ind w:firstLine="567"/>
        <w:rPr>
          <w:sz w:val="28"/>
          <w:szCs w:val="28"/>
        </w:rPr>
      </w:pPr>
      <w:bookmarkStart w:id="3" w:name="bookmark3"/>
      <w:r w:rsidRPr="00DA313E">
        <w:rPr>
          <w:sz w:val="28"/>
          <w:szCs w:val="28"/>
        </w:rPr>
        <w:t>К физиологическим показателям лиц, занимающихся спортом, предъявляются следующие требования</w:t>
      </w:r>
      <w:bookmarkEnd w:id="3"/>
      <w:r>
        <w:rPr>
          <w:sz w:val="28"/>
          <w:szCs w:val="28"/>
        </w:rPr>
        <w:t>:</w:t>
      </w:r>
    </w:p>
    <w:p w:rsidR="00DA313E" w:rsidRPr="00DA313E" w:rsidRDefault="00DA313E" w:rsidP="00DA313E">
      <w:pPr>
        <w:spacing w:after="0" w:line="240" w:lineRule="auto"/>
        <w:ind w:firstLine="567"/>
        <w:jc w:val="both"/>
        <w:rPr>
          <w:rFonts w:ascii="Times New Roman" w:hAnsi="Times New Roman"/>
          <w:sz w:val="28"/>
          <w:szCs w:val="28"/>
        </w:rPr>
      </w:pPr>
      <w:r w:rsidRPr="00DA313E">
        <w:rPr>
          <w:rFonts w:ascii="Times New Roman" w:hAnsi="Times New Roman"/>
          <w:sz w:val="28"/>
          <w:szCs w:val="28"/>
        </w:rPr>
        <w:t>Артериальное давление: максимальное (систолическое 110-130 мм рт. ст, после нагрузки до 200; минимальное 60-70 мм рт. ст, после нагрузки - до 80.</w:t>
      </w:r>
    </w:p>
    <w:p w:rsidR="00DA313E" w:rsidRPr="00DA313E" w:rsidRDefault="00DA313E" w:rsidP="00DA313E">
      <w:pPr>
        <w:spacing w:after="0" w:line="240" w:lineRule="auto"/>
        <w:ind w:firstLine="567"/>
        <w:jc w:val="both"/>
        <w:rPr>
          <w:rFonts w:ascii="Times New Roman" w:hAnsi="Times New Roman"/>
          <w:sz w:val="28"/>
          <w:szCs w:val="28"/>
        </w:rPr>
      </w:pPr>
      <w:r w:rsidRPr="00DA313E">
        <w:rPr>
          <w:rFonts w:ascii="Times New Roman" w:hAnsi="Times New Roman"/>
          <w:sz w:val="28"/>
          <w:szCs w:val="28"/>
        </w:rPr>
        <w:t>Частота сердечных сокращений (ЧСС): в покое 60-70уд/мин; после нагрузки - 130 и выше; время восстановления 2-5 мин. Частота дыхания: в покое 10-16 раз в минуту.</w:t>
      </w:r>
    </w:p>
    <w:p w:rsidR="00DA313E" w:rsidRPr="00DA313E" w:rsidRDefault="00DA313E" w:rsidP="00DA313E">
      <w:pPr>
        <w:spacing w:after="0" w:line="240" w:lineRule="auto"/>
        <w:ind w:firstLine="567"/>
        <w:jc w:val="both"/>
        <w:rPr>
          <w:rFonts w:ascii="Times New Roman" w:hAnsi="Times New Roman"/>
          <w:sz w:val="28"/>
          <w:szCs w:val="28"/>
        </w:rPr>
      </w:pPr>
      <w:r w:rsidRPr="00DA313E">
        <w:rPr>
          <w:rFonts w:ascii="Times New Roman" w:hAnsi="Times New Roman"/>
          <w:sz w:val="28"/>
          <w:szCs w:val="28"/>
        </w:rPr>
        <w:t>Задержка дыхания: на вдохе - 30-180 сек, на выдохе - 20-40 сек.</w:t>
      </w:r>
    </w:p>
    <w:p w:rsidR="00DA313E" w:rsidRPr="00DA313E" w:rsidRDefault="00DA313E" w:rsidP="00DA313E">
      <w:pPr>
        <w:spacing w:after="0" w:line="240" w:lineRule="auto"/>
        <w:ind w:firstLine="567"/>
        <w:jc w:val="both"/>
        <w:rPr>
          <w:rFonts w:ascii="Times New Roman" w:hAnsi="Times New Roman"/>
          <w:sz w:val="28"/>
          <w:szCs w:val="28"/>
        </w:rPr>
      </w:pPr>
      <w:r w:rsidRPr="00DA313E">
        <w:rPr>
          <w:rFonts w:ascii="Times New Roman" w:hAnsi="Times New Roman"/>
          <w:sz w:val="28"/>
          <w:szCs w:val="28"/>
        </w:rPr>
        <w:t>Жизненная ёмкость лёгких (ЖЕЛ): 3500-5000 мл.</w:t>
      </w:r>
    </w:p>
    <w:p w:rsidR="00DA313E" w:rsidRPr="00DA313E" w:rsidRDefault="00DA313E" w:rsidP="00DA313E">
      <w:pPr>
        <w:spacing w:after="0" w:line="240" w:lineRule="auto"/>
        <w:ind w:firstLine="567"/>
        <w:jc w:val="both"/>
        <w:rPr>
          <w:rFonts w:ascii="Times New Roman" w:hAnsi="Times New Roman"/>
          <w:sz w:val="28"/>
          <w:szCs w:val="28"/>
        </w:rPr>
      </w:pPr>
      <w:r w:rsidRPr="00DA313E">
        <w:rPr>
          <w:rFonts w:ascii="Times New Roman" w:hAnsi="Times New Roman"/>
          <w:sz w:val="28"/>
          <w:szCs w:val="28"/>
        </w:rPr>
        <w:t>Степень напряжения и расслабления мышц измеряется миотонометром. Твёрдость мышц в покое - 20-40 усл. ед. При напряжении - 30-70 усл. ед. (у тренированных людей - 70</w:t>
      </w:r>
      <w:r w:rsidRPr="00DA313E">
        <w:rPr>
          <w:rFonts w:ascii="Times New Roman" w:hAnsi="Times New Roman"/>
          <w:sz w:val="28"/>
          <w:szCs w:val="28"/>
        </w:rPr>
        <w:softHyphen/>
        <w:t>90).</w:t>
      </w:r>
    </w:p>
    <w:p w:rsidR="00DA313E" w:rsidRPr="00DA313E" w:rsidRDefault="00DA313E" w:rsidP="00DA313E">
      <w:pPr>
        <w:spacing w:after="0" w:line="240" w:lineRule="auto"/>
        <w:ind w:firstLine="567"/>
        <w:jc w:val="both"/>
        <w:rPr>
          <w:rFonts w:ascii="Times New Roman" w:hAnsi="Times New Roman"/>
          <w:sz w:val="28"/>
          <w:szCs w:val="28"/>
        </w:rPr>
      </w:pPr>
      <w:r w:rsidRPr="00DA313E">
        <w:rPr>
          <w:rFonts w:ascii="Times New Roman" w:hAnsi="Times New Roman"/>
          <w:sz w:val="28"/>
          <w:szCs w:val="28"/>
        </w:rPr>
        <w:t>Ортостатическая проба - степень восстановления после нагрузки. Утром, не вставая, подсчитать частоту сердечных сокращений в положении лёжа, затем - в положении стоя. Если разница больше 12 ударов/мин, то это свидетельствует о недостаточном восстановлении после нагрузки.</w:t>
      </w:r>
    </w:p>
    <w:p w:rsidR="00DA313E" w:rsidRPr="00DA313E" w:rsidRDefault="00DA313E" w:rsidP="00DA313E">
      <w:pPr>
        <w:spacing w:after="0" w:line="240" w:lineRule="auto"/>
        <w:ind w:firstLine="567"/>
        <w:jc w:val="both"/>
        <w:rPr>
          <w:rFonts w:ascii="Times New Roman" w:hAnsi="Times New Roman"/>
          <w:sz w:val="28"/>
          <w:szCs w:val="28"/>
        </w:rPr>
      </w:pPr>
      <w:r w:rsidRPr="00DA313E">
        <w:rPr>
          <w:rFonts w:ascii="Times New Roman" w:hAnsi="Times New Roman"/>
          <w:sz w:val="28"/>
          <w:szCs w:val="28"/>
        </w:rPr>
        <w:t>По приведённым тестам можно определить, соответствует ли состояние здоровья спортсмена необходимым требованиям и насколько он готов к серьёзным занятиям. Если хотя бы один из приведённых показателей имеет значительные отклонения от среднего значения в ту или иную сторону, значит необходимо проконсультироваться с врачом.</w:t>
      </w:r>
    </w:p>
    <w:p w:rsidR="00DA313E" w:rsidRPr="00DA313E" w:rsidRDefault="00DA313E" w:rsidP="00DA313E">
      <w:pPr>
        <w:spacing w:after="0" w:line="240" w:lineRule="auto"/>
        <w:ind w:firstLine="567"/>
        <w:jc w:val="both"/>
        <w:rPr>
          <w:rFonts w:ascii="Times New Roman" w:hAnsi="Times New Roman"/>
          <w:sz w:val="28"/>
          <w:szCs w:val="28"/>
        </w:rPr>
      </w:pPr>
      <w:r w:rsidRPr="00163626">
        <w:rPr>
          <w:rFonts w:ascii="Times New Roman" w:hAnsi="Times New Roman"/>
          <w:b/>
          <w:sz w:val="28"/>
          <w:szCs w:val="28"/>
        </w:rPr>
        <w:t>Психофизиологические свойства</w:t>
      </w:r>
      <w:r w:rsidRPr="00DA313E">
        <w:rPr>
          <w:rFonts w:ascii="Times New Roman" w:hAnsi="Times New Roman"/>
          <w:sz w:val="28"/>
          <w:szCs w:val="28"/>
        </w:rPr>
        <w:t xml:space="preserve"> личности являются важным критерием успешности выполнения определённой продуктивной спортивной деятельности. Эти критерии являются более актуальными, чем приобретение знаний, умений, навыков, поскольку на этапе отбора они отступают на второй план. Доминируют специальные способности, представляющие собой совокупность качеств, тесно связанных со специальными навыками и проявляющиеся в одном определённом виде или группе видов спорта.</w:t>
      </w:r>
    </w:p>
    <w:p w:rsidR="00DA313E" w:rsidRDefault="00DA313E" w:rsidP="00DA313E">
      <w:pPr>
        <w:pStyle w:val="30"/>
        <w:shd w:val="clear" w:color="auto" w:fill="auto"/>
        <w:spacing w:line="240" w:lineRule="auto"/>
        <w:jc w:val="center"/>
        <w:rPr>
          <w:b/>
          <w:sz w:val="24"/>
          <w:szCs w:val="24"/>
        </w:rPr>
      </w:pPr>
    </w:p>
    <w:p w:rsidR="00DA313E" w:rsidRDefault="00DA313E" w:rsidP="00DA313E">
      <w:pPr>
        <w:pStyle w:val="30"/>
        <w:shd w:val="clear" w:color="auto" w:fill="auto"/>
        <w:spacing w:line="240" w:lineRule="auto"/>
        <w:jc w:val="center"/>
        <w:rPr>
          <w:b/>
          <w:sz w:val="24"/>
          <w:szCs w:val="24"/>
        </w:rPr>
      </w:pPr>
      <w:r w:rsidRPr="00DA313E">
        <w:rPr>
          <w:b/>
          <w:sz w:val="24"/>
          <w:szCs w:val="24"/>
        </w:rPr>
        <w:t xml:space="preserve">Зависимость эффективной деятельности спортсменов от типологических свойств </w:t>
      </w:r>
    </w:p>
    <w:p w:rsidR="00DA313E" w:rsidRPr="00DA313E" w:rsidRDefault="00DA313E" w:rsidP="00DA313E">
      <w:pPr>
        <w:pStyle w:val="30"/>
        <w:shd w:val="clear" w:color="auto" w:fill="auto"/>
        <w:spacing w:line="240" w:lineRule="auto"/>
        <w:jc w:val="center"/>
        <w:rPr>
          <w:b/>
          <w:sz w:val="24"/>
          <w:szCs w:val="24"/>
        </w:rPr>
      </w:pPr>
      <w:r w:rsidRPr="00DA313E">
        <w:rPr>
          <w:b/>
          <w:sz w:val="24"/>
          <w:szCs w:val="24"/>
        </w:rPr>
        <w:t>(по Р.Айзенку)</w:t>
      </w:r>
    </w:p>
    <w:tbl>
      <w:tblPr>
        <w:tblW w:w="9568" w:type="dxa"/>
        <w:tblLayout w:type="fixed"/>
        <w:tblCellMar>
          <w:left w:w="10" w:type="dxa"/>
          <w:right w:w="10" w:type="dxa"/>
        </w:tblCellMar>
        <w:tblLook w:val="0000" w:firstRow="0" w:lastRow="0" w:firstColumn="0" w:lastColumn="0" w:noHBand="0" w:noVBand="0"/>
      </w:tblPr>
      <w:tblGrid>
        <w:gridCol w:w="2603"/>
        <w:gridCol w:w="1836"/>
        <w:gridCol w:w="2084"/>
        <w:gridCol w:w="3045"/>
      </w:tblGrid>
      <w:tr w:rsidR="00DA313E" w:rsidTr="00DA313E">
        <w:trPr>
          <w:trHeight w:hRule="exact" w:val="534"/>
        </w:trPr>
        <w:tc>
          <w:tcPr>
            <w:tcW w:w="2603"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Свойства личности</w:t>
            </w:r>
          </w:p>
        </w:tc>
        <w:tc>
          <w:tcPr>
            <w:tcW w:w="1836"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интроверсия</w:t>
            </w:r>
          </w:p>
        </w:tc>
        <w:tc>
          <w:tcPr>
            <w:tcW w:w="2084"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экстраверсия</w:t>
            </w:r>
          </w:p>
        </w:tc>
        <w:tc>
          <w:tcPr>
            <w:tcW w:w="3045" w:type="dxa"/>
            <w:tcBorders>
              <w:top w:val="single" w:sz="4" w:space="0" w:color="auto"/>
              <w:left w:val="single" w:sz="4" w:space="0" w:color="auto"/>
              <w:right w:val="single" w:sz="4" w:space="0" w:color="auto"/>
            </w:tcBorders>
            <w:shd w:val="clear" w:color="auto" w:fill="FFFFFF"/>
          </w:tcPr>
          <w:p w:rsidR="00DA313E" w:rsidRDefault="00DA313E" w:rsidP="00DA313E">
            <w:pPr>
              <w:spacing w:after="0" w:line="240" w:lineRule="exact"/>
              <w:jc w:val="center"/>
            </w:pPr>
            <w:r>
              <w:rPr>
                <w:rStyle w:val="22"/>
              </w:rPr>
              <w:t>нейротизм</w:t>
            </w:r>
          </w:p>
        </w:tc>
      </w:tr>
      <w:tr w:rsidR="00DA313E" w:rsidTr="00DA313E">
        <w:trPr>
          <w:trHeight w:hRule="exact" w:val="529"/>
        </w:trPr>
        <w:tc>
          <w:tcPr>
            <w:tcW w:w="2603"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Скорость</w:t>
            </w:r>
          </w:p>
        </w:tc>
        <w:tc>
          <w:tcPr>
            <w:tcW w:w="1836"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низкая</w:t>
            </w:r>
          </w:p>
        </w:tc>
        <w:tc>
          <w:tcPr>
            <w:tcW w:w="2084"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высокая</w:t>
            </w:r>
          </w:p>
        </w:tc>
        <w:tc>
          <w:tcPr>
            <w:tcW w:w="3045" w:type="dxa"/>
            <w:tcBorders>
              <w:top w:val="single" w:sz="4" w:space="0" w:color="auto"/>
              <w:left w:val="single" w:sz="4" w:space="0" w:color="auto"/>
              <w:right w:val="single" w:sz="4" w:space="0" w:color="auto"/>
            </w:tcBorders>
            <w:shd w:val="clear" w:color="auto" w:fill="FFFFFF"/>
          </w:tcPr>
          <w:p w:rsidR="00DA313E" w:rsidRDefault="00DA313E" w:rsidP="00DA313E">
            <w:pPr>
              <w:spacing w:after="0" w:line="240" w:lineRule="exact"/>
              <w:jc w:val="center"/>
            </w:pPr>
            <w:r>
              <w:rPr>
                <w:rStyle w:val="22"/>
              </w:rPr>
              <w:t>фальстарт</w:t>
            </w:r>
          </w:p>
        </w:tc>
      </w:tr>
      <w:tr w:rsidR="00DA313E" w:rsidTr="00DA313E">
        <w:trPr>
          <w:trHeight w:hRule="exact" w:val="529"/>
        </w:trPr>
        <w:tc>
          <w:tcPr>
            <w:tcW w:w="2603"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Реакция на нагрузку</w:t>
            </w:r>
          </w:p>
        </w:tc>
        <w:tc>
          <w:tcPr>
            <w:tcW w:w="1836"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сверхактивная</w:t>
            </w:r>
          </w:p>
        </w:tc>
        <w:tc>
          <w:tcPr>
            <w:tcW w:w="2084"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вялая</w:t>
            </w:r>
          </w:p>
        </w:tc>
        <w:tc>
          <w:tcPr>
            <w:tcW w:w="3045" w:type="dxa"/>
            <w:tcBorders>
              <w:top w:val="single" w:sz="4" w:space="0" w:color="auto"/>
              <w:left w:val="single" w:sz="4" w:space="0" w:color="auto"/>
              <w:right w:val="single" w:sz="4" w:space="0" w:color="auto"/>
            </w:tcBorders>
            <w:shd w:val="clear" w:color="auto" w:fill="FFFFFF"/>
          </w:tcPr>
          <w:p w:rsidR="00DA313E" w:rsidRDefault="00DA313E" w:rsidP="00DA313E">
            <w:pPr>
              <w:spacing w:after="0" w:line="240" w:lineRule="exact"/>
              <w:jc w:val="center"/>
            </w:pPr>
            <w:r>
              <w:rPr>
                <w:rStyle w:val="22"/>
              </w:rPr>
              <w:t>Быстрая утомляемость</w:t>
            </w:r>
          </w:p>
        </w:tc>
      </w:tr>
      <w:tr w:rsidR="00DA313E" w:rsidTr="000E40F7">
        <w:trPr>
          <w:trHeight w:hRule="exact" w:val="775"/>
        </w:trPr>
        <w:tc>
          <w:tcPr>
            <w:tcW w:w="2603"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Восприятие времени</w:t>
            </w:r>
          </w:p>
        </w:tc>
        <w:tc>
          <w:tcPr>
            <w:tcW w:w="1836" w:type="dxa"/>
            <w:tcBorders>
              <w:top w:val="single" w:sz="4" w:space="0" w:color="auto"/>
              <w:left w:val="single" w:sz="4" w:space="0" w:color="auto"/>
            </w:tcBorders>
            <w:shd w:val="clear" w:color="auto" w:fill="FFFFFF"/>
          </w:tcPr>
          <w:p w:rsidR="00DA313E" w:rsidRDefault="00DA313E" w:rsidP="00DA313E">
            <w:pPr>
              <w:spacing w:before="180" w:after="0" w:line="240" w:lineRule="exact"/>
              <w:jc w:val="center"/>
              <w:rPr>
                <w:rStyle w:val="22"/>
              </w:rPr>
            </w:pPr>
            <w:r>
              <w:rPr>
                <w:rStyle w:val="22"/>
              </w:rPr>
              <w:t>Более длительное</w:t>
            </w:r>
          </w:p>
          <w:p w:rsidR="000E40F7" w:rsidRDefault="000E40F7" w:rsidP="00DA313E">
            <w:pPr>
              <w:spacing w:before="180" w:after="0" w:line="240" w:lineRule="exact"/>
              <w:jc w:val="center"/>
              <w:rPr>
                <w:rStyle w:val="22"/>
              </w:rPr>
            </w:pPr>
          </w:p>
          <w:p w:rsidR="000E40F7" w:rsidRDefault="000E40F7" w:rsidP="00DA313E">
            <w:pPr>
              <w:spacing w:before="180" w:after="0" w:line="240" w:lineRule="exact"/>
              <w:jc w:val="center"/>
            </w:pPr>
          </w:p>
        </w:tc>
        <w:tc>
          <w:tcPr>
            <w:tcW w:w="2084"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Более короткое</w:t>
            </w:r>
          </w:p>
        </w:tc>
        <w:tc>
          <w:tcPr>
            <w:tcW w:w="3045" w:type="dxa"/>
            <w:tcBorders>
              <w:top w:val="single" w:sz="4" w:space="0" w:color="auto"/>
              <w:left w:val="single" w:sz="4" w:space="0" w:color="auto"/>
              <w:right w:val="single" w:sz="4" w:space="0" w:color="auto"/>
            </w:tcBorders>
            <w:shd w:val="clear" w:color="auto" w:fill="FFFFFF"/>
          </w:tcPr>
          <w:p w:rsidR="00DA313E" w:rsidRDefault="00DA313E" w:rsidP="00DA313E">
            <w:pPr>
              <w:spacing w:after="0" w:line="322" w:lineRule="exact"/>
            </w:pPr>
            <w:r>
              <w:rPr>
                <w:rStyle w:val="22"/>
              </w:rPr>
              <w:t>Время тянется очень долго</w:t>
            </w:r>
          </w:p>
        </w:tc>
      </w:tr>
      <w:tr w:rsidR="00DA313E" w:rsidTr="00DA313E">
        <w:trPr>
          <w:trHeight w:hRule="exact" w:val="704"/>
        </w:trPr>
        <w:tc>
          <w:tcPr>
            <w:tcW w:w="2603" w:type="dxa"/>
            <w:tcBorders>
              <w:top w:val="single" w:sz="4" w:space="0" w:color="auto"/>
              <w:left w:val="single" w:sz="4" w:space="0" w:color="auto"/>
            </w:tcBorders>
            <w:shd w:val="clear" w:color="auto" w:fill="FFFFFF"/>
          </w:tcPr>
          <w:p w:rsidR="00DA313E" w:rsidRDefault="00DA313E" w:rsidP="00DA313E">
            <w:pPr>
              <w:spacing w:after="180" w:line="240" w:lineRule="exact"/>
              <w:jc w:val="center"/>
            </w:pPr>
            <w:r>
              <w:rPr>
                <w:rStyle w:val="22"/>
              </w:rPr>
              <w:t>Ригидность</w:t>
            </w:r>
          </w:p>
          <w:p w:rsidR="00DA313E" w:rsidRDefault="00DA313E" w:rsidP="00DA313E">
            <w:pPr>
              <w:spacing w:before="180" w:after="0" w:line="240" w:lineRule="exact"/>
              <w:jc w:val="center"/>
            </w:pPr>
            <w:r>
              <w:rPr>
                <w:rStyle w:val="22"/>
              </w:rPr>
              <w:t>восприятия</w:t>
            </w:r>
          </w:p>
        </w:tc>
        <w:tc>
          <w:tcPr>
            <w:tcW w:w="1836"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высокая</w:t>
            </w:r>
          </w:p>
        </w:tc>
        <w:tc>
          <w:tcPr>
            <w:tcW w:w="2084"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низкая</w:t>
            </w:r>
          </w:p>
        </w:tc>
        <w:tc>
          <w:tcPr>
            <w:tcW w:w="3045" w:type="dxa"/>
            <w:tcBorders>
              <w:top w:val="single" w:sz="4" w:space="0" w:color="auto"/>
              <w:left w:val="single" w:sz="4" w:space="0" w:color="auto"/>
              <w:right w:val="single" w:sz="4" w:space="0" w:color="auto"/>
            </w:tcBorders>
            <w:shd w:val="clear" w:color="auto" w:fill="FFFFFF"/>
          </w:tcPr>
          <w:p w:rsidR="00DA313E" w:rsidRDefault="00DA313E" w:rsidP="00DA313E">
            <w:pPr>
              <w:spacing w:after="0" w:line="240" w:lineRule="exact"/>
              <w:jc w:val="center"/>
            </w:pPr>
            <w:r>
              <w:rPr>
                <w:rStyle w:val="22"/>
              </w:rPr>
              <w:t>низкая</w:t>
            </w:r>
          </w:p>
        </w:tc>
      </w:tr>
      <w:tr w:rsidR="00DA313E" w:rsidTr="00DA313E">
        <w:trPr>
          <w:trHeight w:hRule="exact" w:val="714"/>
        </w:trPr>
        <w:tc>
          <w:tcPr>
            <w:tcW w:w="2603" w:type="dxa"/>
            <w:tcBorders>
              <w:top w:val="single" w:sz="4" w:space="0" w:color="auto"/>
              <w:left w:val="single" w:sz="4" w:space="0" w:color="auto"/>
            </w:tcBorders>
            <w:shd w:val="clear" w:color="auto" w:fill="FFFFFF"/>
          </w:tcPr>
          <w:p w:rsidR="00DA313E" w:rsidRDefault="00DA313E" w:rsidP="00DA313E">
            <w:pPr>
              <w:spacing w:after="180" w:line="240" w:lineRule="exact"/>
              <w:jc w:val="center"/>
            </w:pPr>
            <w:r>
              <w:rPr>
                <w:rStyle w:val="22"/>
              </w:rPr>
              <w:lastRenderedPageBreak/>
              <w:t>Зрительные</w:t>
            </w:r>
          </w:p>
          <w:p w:rsidR="00DA313E" w:rsidRDefault="00DA313E" w:rsidP="00DA313E">
            <w:pPr>
              <w:spacing w:before="180" w:after="0" w:line="240" w:lineRule="exact"/>
              <w:jc w:val="center"/>
            </w:pPr>
            <w:r>
              <w:rPr>
                <w:rStyle w:val="22"/>
              </w:rPr>
              <w:t>представления</w:t>
            </w:r>
          </w:p>
        </w:tc>
        <w:tc>
          <w:tcPr>
            <w:tcW w:w="1836"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Яркие, живые</w:t>
            </w:r>
          </w:p>
        </w:tc>
        <w:tc>
          <w:tcPr>
            <w:tcW w:w="2084" w:type="dxa"/>
            <w:tcBorders>
              <w:top w:val="single" w:sz="4" w:space="0" w:color="auto"/>
              <w:left w:val="single" w:sz="4" w:space="0" w:color="auto"/>
            </w:tcBorders>
            <w:shd w:val="clear" w:color="auto" w:fill="FFFFFF"/>
          </w:tcPr>
          <w:p w:rsidR="00DA313E" w:rsidRDefault="00DA313E" w:rsidP="00DA313E">
            <w:pPr>
              <w:spacing w:after="180" w:line="240" w:lineRule="exact"/>
              <w:jc w:val="center"/>
            </w:pPr>
            <w:r>
              <w:rPr>
                <w:rStyle w:val="22"/>
              </w:rPr>
              <w:t>Слабые,</w:t>
            </w:r>
          </w:p>
          <w:p w:rsidR="00DA313E" w:rsidRDefault="00DA313E" w:rsidP="00DA313E">
            <w:pPr>
              <w:spacing w:before="180" w:after="0" w:line="240" w:lineRule="exact"/>
              <w:jc w:val="center"/>
            </w:pPr>
            <w:r>
              <w:rPr>
                <w:rStyle w:val="22"/>
              </w:rPr>
              <w:t>невыразительные</w:t>
            </w:r>
          </w:p>
        </w:tc>
        <w:tc>
          <w:tcPr>
            <w:tcW w:w="3045" w:type="dxa"/>
            <w:tcBorders>
              <w:top w:val="single" w:sz="4" w:space="0" w:color="auto"/>
              <w:left w:val="single" w:sz="4" w:space="0" w:color="auto"/>
              <w:right w:val="single" w:sz="4" w:space="0" w:color="auto"/>
            </w:tcBorders>
            <w:shd w:val="clear" w:color="auto" w:fill="FFFFFF"/>
          </w:tcPr>
          <w:p w:rsidR="00DA313E" w:rsidRDefault="00DA313E" w:rsidP="00DA313E">
            <w:pPr>
              <w:spacing w:after="180" w:line="240" w:lineRule="exact"/>
              <w:jc w:val="center"/>
            </w:pPr>
            <w:r>
              <w:rPr>
                <w:rStyle w:val="22"/>
              </w:rPr>
              <w:t>Слабые,</w:t>
            </w:r>
          </w:p>
          <w:p w:rsidR="00DA313E" w:rsidRDefault="00DA313E" w:rsidP="00DA313E">
            <w:pPr>
              <w:spacing w:before="180" w:after="0" w:line="240" w:lineRule="exact"/>
              <w:jc w:val="center"/>
            </w:pPr>
            <w:r>
              <w:rPr>
                <w:rStyle w:val="22"/>
              </w:rPr>
              <w:t>невыразительные</w:t>
            </w:r>
          </w:p>
        </w:tc>
      </w:tr>
      <w:tr w:rsidR="00DA313E" w:rsidTr="00DA313E">
        <w:trPr>
          <w:trHeight w:hRule="exact" w:val="710"/>
        </w:trPr>
        <w:tc>
          <w:tcPr>
            <w:tcW w:w="2603" w:type="dxa"/>
            <w:tcBorders>
              <w:top w:val="single" w:sz="4" w:space="0" w:color="auto"/>
              <w:left w:val="single" w:sz="4" w:space="0" w:color="auto"/>
            </w:tcBorders>
            <w:shd w:val="clear" w:color="auto" w:fill="FFFFFF"/>
          </w:tcPr>
          <w:p w:rsidR="00DA313E" w:rsidRDefault="00DA313E" w:rsidP="00DA313E">
            <w:pPr>
              <w:spacing w:after="120" w:line="240" w:lineRule="exact"/>
              <w:jc w:val="center"/>
            </w:pPr>
            <w:r>
              <w:rPr>
                <w:rStyle w:val="22"/>
              </w:rPr>
              <w:t>Соотношение</w:t>
            </w:r>
          </w:p>
          <w:p w:rsidR="00DA313E" w:rsidRDefault="00DA313E" w:rsidP="00DA313E">
            <w:pPr>
              <w:spacing w:before="120" w:after="0" w:line="240" w:lineRule="exact"/>
              <w:jc w:val="center"/>
            </w:pPr>
            <w:r>
              <w:rPr>
                <w:rStyle w:val="22"/>
              </w:rPr>
              <w:t>скорость/точность</w:t>
            </w:r>
          </w:p>
        </w:tc>
        <w:tc>
          <w:tcPr>
            <w:tcW w:w="1836"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низкое</w:t>
            </w:r>
          </w:p>
        </w:tc>
        <w:tc>
          <w:tcPr>
            <w:tcW w:w="2084"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высокое</w:t>
            </w:r>
          </w:p>
        </w:tc>
        <w:tc>
          <w:tcPr>
            <w:tcW w:w="3045" w:type="dxa"/>
            <w:tcBorders>
              <w:top w:val="single" w:sz="4" w:space="0" w:color="auto"/>
              <w:left w:val="single" w:sz="4" w:space="0" w:color="auto"/>
              <w:right w:val="single" w:sz="4" w:space="0" w:color="auto"/>
            </w:tcBorders>
            <w:shd w:val="clear" w:color="auto" w:fill="FFFFFF"/>
          </w:tcPr>
          <w:p w:rsidR="00DA313E" w:rsidRDefault="00DA313E" w:rsidP="00DA313E">
            <w:pPr>
              <w:spacing w:after="0" w:line="240" w:lineRule="exact"/>
              <w:jc w:val="center"/>
            </w:pPr>
            <w:r>
              <w:rPr>
                <w:rStyle w:val="22"/>
              </w:rPr>
              <w:t>низкое</w:t>
            </w:r>
          </w:p>
        </w:tc>
      </w:tr>
      <w:tr w:rsidR="00DA313E" w:rsidTr="00DA313E">
        <w:trPr>
          <w:trHeight w:hRule="exact" w:val="422"/>
        </w:trPr>
        <w:tc>
          <w:tcPr>
            <w:tcW w:w="2603"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Обучение</w:t>
            </w:r>
          </w:p>
        </w:tc>
        <w:tc>
          <w:tcPr>
            <w:tcW w:w="1836"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быстрое</w:t>
            </w:r>
          </w:p>
        </w:tc>
        <w:tc>
          <w:tcPr>
            <w:tcW w:w="2084"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медленное</w:t>
            </w:r>
          </w:p>
        </w:tc>
        <w:tc>
          <w:tcPr>
            <w:tcW w:w="3045" w:type="dxa"/>
            <w:tcBorders>
              <w:top w:val="single" w:sz="4" w:space="0" w:color="auto"/>
              <w:left w:val="single" w:sz="4" w:space="0" w:color="auto"/>
              <w:right w:val="single" w:sz="4" w:space="0" w:color="auto"/>
            </w:tcBorders>
            <w:shd w:val="clear" w:color="auto" w:fill="FFFFFF"/>
          </w:tcPr>
          <w:p w:rsidR="00DA313E" w:rsidRDefault="00DA313E" w:rsidP="00DA313E">
            <w:pPr>
              <w:spacing w:after="0" w:line="240" w:lineRule="exact"/>
              <w:jc w:val="center"/>
            </w:pPr>
            <w:r>
              <w:rPr>
                <w:rStyle w:val="22"/>
              </w:rPr>
              <w:t>медленное</w:t>
            </w:r>
          </w:p>
        </w:tc>
      </w:tr>
      <w:tr w:rsidR="00DA313E" w:rsidTr="00DA313E">
        <w:trPr>
          <w:trHeight w:hRule="exact" w:val="458"/>
        </w:trPr>
        <w:tc>
          <w:tcPr>
            <w:tcW w:w="2603"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Забывание</w:t>
            </w:r>
          </w:p>
        </w:tc>
        <w:tc>
          <w:tcPr>
            <w:tcW w:w="1836"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медленное</w:t>
            </w:r>
          </w:p>
        </w:tc>
        <w:tc>
          <w:tcPr>
            <w:tcW w:w="2084"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быстрое</w:t>
            </w:r>
          </w:p>
        </w:tc>
        <w:tc>
          <w:tcPr>
            <w:tcW w:w="3045" w:type="dxa"/>
            <w:tcBorders>
              <w:top w:val="single" w:sz="4" w:space="0" w:color="auto"/>
              <w:left w:val="single" w:sz="4" w:space="0" w:color="auto"/>
              <w:right w:val="single" w:sz="4" w:space="0" w:color="auto"/>
            </w:tcBorders>
            <w:shd w:val="clear" w:color="auto" w:fill="FFFFFF"/>
          </w:tcPr>
          <w:p w:rsidR="00DA313E" w:rsidRDefault="00DA313E" w:rsidP="00DA313E">
            <w:pPr>
              <w:spacing w:after="0" w:line="240" w:lineRule="exact"/>
              <w:jc w:val="center"/>
            </w:pPr>
            <w:r>
              <w:rPr>
                <w:rStyle w:val="22"/>
              </w:rPr>
              <w:t>быстрое</w:t>
            </w:r>
          </w:p>
        </w:tc>
      </w:tr>
      <w:tr w:rsidR="00DA313E" w:rsidTr="00DA313E">
        <w:trPr>
          <w:trHeight w:hRule="exact" w:val="662"/>
        </w:trPr>
        <w:tc>
          <w:tcPr>
            <w:tcW w:w="2603" w:type="dxa"/>
            <w:tcBorders>
              <w:top w:val="single" w:sz="4" w:space="0" w:color="auto"/>
              <w:left w:val="single" w:sz="4" w:space="0" w:color="auto"/>
            </w:tcBorders>
            <w:shd w:val="clear" w:color="auto" w:fill="FFFFFF"/>
          </w:tcPr>
          <w:p w:rsidR="00DA313E" w:rsidRDefault="00DA313E" w:rsidP="00DA313E">
            <w:pPr>
              <w:spacing w:after="0" w:line="317" w:lineRule="exact"/>
              <w:jc w:val="center"/>
            </w:pPr>
            <w:r>
              <w:rPr>
                <w:rStyle w:val="22"/>
              </w:rPr>
              <w:t>Устойчивость к монотомии</w:t>
            </w:r>
          </w:p>
        </w:tc>
        <w:tc>
          <w:tcPr>
            <w:tcW w:w="1836"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высокая</w:t>
            </w:r>
          </w:p>
        </w:tc>
        <w:tc>
          <w:tcPr>
            <w:tcW w:w="2084" w:type="dxa"/>
            <w:tcBorders>
              <w:top w:val="single" w:sz="4" w:space="0" w:color="auto"/>
              <w:left w:val="single" w:sz="4" w:space="0" w:color="auto"/>
            </w:tcBorders>
            <w:shd w:val="clear" w:color="auto" w:fill="FFFFFF"/>
          </w:tcPr>
          <w:p w:rsidR="00DA313E" w:rsidRDefault="00DA313E" w:rsidP="00DA313E">
            <w:pPr>
              <w:spacing w:after="0" w:line="240" w:lineRule="exact"/>
              <w:jc w:val="center"/>
            </w:pPr>
            <w:r>
              <w:rPr>
                <w:rStyle w:val="22"/>
              </w:rPr>
              <w:t>низкая</w:t>
            </w:r>
          </w:p>
        </w:tc>
        <w:tc>
          <w:tcPr>
            <w:tcW w:w="3045" w:type="dxa"/>
            <w:tcBorders>
              <w:top w:val="single" w:sz="4" w:space="0" w:color="auto"/>
              <w:left w:val="single" w:sz="4" w:space="0" w:color="auto"/>
              <w:right w:val="single" w:sz="4" w:space="0" w:color="auto"/>
            </w:tcBorders>
            <w:shd w:val="clear" w:color="auto" w:fill="FFFFFF"/>
          </w:tcPr>
          <w:p w:rsidR="00DA313E" w:rsidRDefault="00DA313E" w:rsidP="00DA313E">
            <w:pPr>
              <w:spacing w:after="0" w:line="240" w:lineRule="exact"/>
              <w:jc w:val="center"/>
            </w:pPr>
            <w:r>
              <w:rPr>
                <w:rStyle w:val="22"/>
              </w:rPr>
              <w:t>низкая</w:t>
            </w:r>
          </w:p>
        </w:tc>
      </w:tr>
      <w:tr w:rsidR="00DA313E" w:rsidTr="00DA313E">
        <w:trPr>
          <w:trHeight w:hRule="exact" w:val="714"/>
        </w:trPr>
        <w:tc>
          <w:tcPr>
            <w:tcW w:w="2603" w:type="dxa"/>
            <w:tcBorders>
              <w:top w:val="single" w:sz="4" w:space="0" w:color="auto"/>
              <w:left w:val="single" w:sz="4" w:space="0" w:color="auto"/>
              <w:bottom w:val="single" w:sz="4" w:space="0" w:color="auto"/>
            </w:tcBorders>
            <w:shd w:val="clear" w:color="auto" w:fill="FFFFFF"/>
          </w:tcPr>
          <w:p w:rsidR="00DA313E" w:rsidRPr="00DA313E" w:rsidRDefault="00DA313E" w:rsidP="00DA313E">
            <w:pPr>
              <w:spacing w:before="180" w:after="0" w:line="240" w:lineRule="exact"/>
              <w:jc w:val="center"/>
              <w:rPr>
                <w:rFonts w:ascii="Times New Roman" w:hAnsi="Times New Roman"/>
                <w:sz w:val="24"/>
                <w:szCs w:val="24"/>
              </w:rPr>
            </w:pPr>
            <w:r w:rsidRPr="00DA313E">
              <w:rPr>
                <w:rFonts w:ascii="Times New Roman" w:hAnsi="Times New Roman"/>
                <w:sz w:val="24"/>
                <w:szCs w:val="24"/>
              </w:rPr>
              <w:t>Предпочтение нагрузки</w:t>
            </w:r>
          </w:p>
        </w:tc>
        <w:tc>
          <w:tcPr>
            <w:tcW w:w="1836" w:type="dxa"/>
            <w:tcBorders>
              <w:top w:val="single" w:sz="4" w:space="0" w:color="auto"/>
              <w:left w:val="single" w:sz="4" w:space="0" w:color="auto"/>
              <w:bottom w:val="single" w:sz="4" w:space="0" w:color="auto"/>
            </w:tcBorders>
            <w:shd w:val="clear" w:color="auto" w:fill="FFFFFF"/>
          </w:tcPr>
          <w:p w:rsidR="00DA313E" w:rsidRDefault="00DA313E" w:rsidP="00DA313E">
            <w:pPr>
              <w:spacing w:after="0" w:line="240" w:lineRule="exact"/>
              <w:jc w:val="center"/>
            </w:pPr>
            <w:r>
              <w:rPr>
                <w:rStyle w:val="22"/>
              </w:rPr>
              <w:t>объёмная</w:t>
            </w:r>
          </w:p>
        </w:tc>
        <w:tc>
          <w:tcPr>
            <w:tcW w:w="2084" w:type="dxa"/>
            <w:tcBorders>
              <w:top w:val="single" w:sz="4" w:space="0" w:color="auto"/>
              <w:left w:val="single" w:sz="4" w:space="0" w:color="auto"/>
              <w:bottom w:val="single" w:sz="4" w:space="0" w:color="auto"/>
            </w:tcBorders>
            <w:shd w:val="clear" w:color="auto" w:fill="FFFFFF"/>
          </w:tcPr>
          <w:p w:rsidR="00DA313E" w:rsidRDefault="00DA313E" w:rsidP="00DA313E">
            <w:pPr>
              <w:spacing w:after="0" w:line="240" w:lineRule="exact"/>
              <w:jc w:val="center"/>
            </w:pPr>
            <w:r>
              <w:rPr>
                <w:rStyle w:val="22"/>
              </w:rPr>
              <w:t>скоростная</w:t>
            </w:r>
          </w:p>
        </w:tc>
        <w:tc>
          <w:tcPr>
            <w:tcW w:w="3045" w:type="dxa"/>
            <w:tcBorders>
              <w:top w:val="single" w:sz="4" w:space="0" w:color="auto"/>
              <w:left w:val="single" w:sz="4" w:space="0" w:color="auto"/>
              <w:bottom w:val="single" w:sz="4" w:space="0" w:color="auto"/>
              <w:right w:val="single" w:sz="4" w:space="0" w:color="auto"/>
            </w:tcBorders>
            <w:shd w:val="clear" w:color="auto" w:fill="FFFFFF"/>
          </w:tcPr>
          <w:p w:rsidR="00DA313E" w:rsidRDefault="00DA313E" w:rsidP="00DA313E">
            <w:pPr>
              <w:spacing w:after="0" w:line="312" w:lineRule="exact"/>
              <w:jc w:val="center"/>
              <w:rPr>
                <w:rStyle w:val="22"/>
              </w:rPr>
            </w:pPr>
            <w:r>
              <w:rPr>
                <w:rStyle w:val="22"/>
              </w:rPr>
              <w:t>Скоростная,</w:t>
            </w:r>
          </w:p>
          <w:p w:rsidR="00DA313E" w:rsidRDefault="00DA313E" w:rsidP="00DA313E">
            <w:pPr>
              <w:spacing w:after="0" w:line="312" w:lineRule="exact"/>
              <w:jc w:val="center"/>
            </w:pPr>
            <w:r>
              <w:rPr>
                <w:rStyle w:val="22"/>
              </w:rPr>
              <w:t>непродолжительная</w:t>
            </w:r>
          </w:p>
        </w:tc>
      </w:tr>
    </w:tbl>
    <w:p w:rsidR="00DA313E" w:rsidRPr="00DA313E" w:rsidRDefault="00DA313E" w:rsidP="00DA313E">
      <w:pPr>
        <w:spacing w:after="0" w:line="240" w:lineRule="auto"/>
        <w:rPr>
          <w:rFonts w:ascii="Times New Roman" w:hAnsi="Times New Roman"/>
          <w:sz w:val="28"/>
          <w:szCs w:val="28"/>
        </w:rPr>
      </w:pPr>
    </w:p>
    <w:p w:rsidR="00DA313E" w:rsidRPr="00DA313E" w:rsidRDefault="00DA313E" w:rsidP="00DA6494">
      <w:pPr>
        <w:tabs>
          <w:tab w:val="left" w:pos="851"/>
        </w:tabs>
        <w:spacing w:after="0" w:line="240" w:lineRule="auto"/>
        <w:ind w:firstLine="567"/>
        <w:jc w:val="both"/>
        <w:rPr>
          <w:rFonts w:ascii="Times New Roman" w:hAnsi="Times New Roman"/>
          <w:sz w:val="28"/>
          <w:szCs w:val="28"/>
        </w:rPr>
      </w:pPr>
      <w:r w:rsidRPr="00DA313E">
        <w:rPr>
          <w:rFonts w:ascii="Times New Roman" w:hAnsi="Times New Roman"/>
          <w:sz w:val="28"/>
          <w:szCs w:val="28"/>
        </w:rPr>
        <w:t>Достижение спортсменом максимальных спортивных результатов обусловлено наличием у него способностей - психофизиологических свойств, от которых зависят, во-первых динамика приобретения знаний, умений и навыков и, во-вторых, успешность выполнения определённой продуктивной спортивной деятельности.</w:t>
      </w:r>
    </w:p>
    <w:p w:rsidR="00DA313E" w:rsidRPr="00DA313E" w:rsidRDefault="00DA313E" w:rsidP="00DA6494">
      <w:pPr>
        <w:tabs>
          <w:tab w:val="left" w:pos="851"/>
        </w:tabs>
        <w:spacing w:after="0" w:line="240" w:lineRule="auto"/>
        <w:ind w:firstLine="567"/>
        <w:jc w:val="both"/>
        <w:rPr>
          <w:rFonts w:ascii="Times New Roman" w:hAnsi="Times New Roman"/>
          <w:sz w:val="28"/>
          <w:szCs w:val="28"/>
        </w:rPr>
      </w:pPr>
      <w:r w:rsidRPr="00DA313E">
        <w:rPr>
          <w:rFonts w:ascii="Times New Roman" w:hAnsi="Times New Roman"/>
          <w:sz w:val="28"/>
          <w:szCs w:val="28"/>
        </w:rPr>
        <w:t>Обладатель комплекса с высоким уровнем таких физических и психических качеств относят к категории «способный спортсмен». Он отличается комплексом физических и психических качеств, высокий уровень которых определяет эффективность спортивной деятельности (табл. 1).</w:t>
      </w:r>
    </w:p>
    <w:p w:rsidR="00DA313E" w:rsidRPr="00DA313E" w:rsidRDefault="00DA313E" w:rsidP="00DA6494">
      <w:pPr>
        <w:tabs>
          <w:tab w:val="left" w:pos="851"/>
        </w:tabs>
        <w:spacing w:after="0" w:line="240" w:lineRule="auto"/>
        <w:ind w:firstLine="567"/>
        <w:jc w:val="both"/>
        <w:rPr>
          <w:rFonts w:ascii="Times New Roman" w:hAnsi="Times New Roman"/>
          <w:sz w:val="28"/>
          <w:szCs w:val="28"/>
        </w:rPr>
      </w:pPr>
      <w:r w:rsidRPr="00DA313E">
        <w:rPr>
          <w:rFonts w:ascii="Times New Roman" w:hAnsi="Times New Roman"/>
          <w:sz w:val="28"/>
          <w:szCs w:val="28"/>
        </w:rPr>
        <w:t>При всём многообразии компонентов пригодности можно выделить ведущие, к которым относятся: направленность личности, волевые качества, эмоциональная устойчивость и, наконец, уровень физических качеств.</w:t>
      </w:r>
    </w:p>
    <w:p w:rsidR="00DA313E" w:rsidRPr="00DA313E" w:rsidRDefault="00DA313E" w:rsidP="00DA6494">
      <w:pPr>
        <w:tabs>
          <w:tab w:val="left" w:pos="851"/>
        </w:tabs>
        <w:spacing w:after="0" w:line="240" w:lineRule="auto"/>
        <w:ind w:firstLine="567"/>
        <w:jc w:val="both"/>
        <w:rPr>
          <w:rFonts w:ascii="Times New Roman" w:hAnsi="Times New Roman"/>
          <w:sz w:val="28"/>
          <w:szCs w:val="28"/>
        </w:rPr>
      </w:pPr>
      <w:r w:rsidRPr="00DA313E">
        <w:rPr>
          <w:rFonts w:ascii="Times New Roman" w:hAnsi="Times New Roman"/>
          <w:sz w:val="28"/>
          <w:szCs w:val="28"/>
        </w:rPr>
        <w:t>Таким образом, требования к спортсмену охватывают четыре уровня:</w:t>
      </w:r>
    </w:p>
    <w:p w:rsidR="000E40F7" w:rsidRPr="00244087" w:rsidRDefault="00DA313E" w:rsidP="00244087">
      <w:pPr>
        <w:widowControl w:val="0"/>
        <w:numPr>
          <w:ilvl w:val="0"/>
          <w:numId w:val="2"/>
        </w:numPr>
        <w:tabs>
          <w:tab w:val="left" w:pos="632"/>
          <w:tab w:val="left" w:pos="851"/>
        </w:tabs>
        <w:spacing w:after="0" w:line="240" w:lineRule="auto"/>
        <w:ind w:firstLine="567"/>
        <w:jc w:val="both"/>
        <w:rPr>
          <w:rFonts w:ascii="Times New Roman" w:hAnsi="Times New Roman"/>
          <w:sz w:val="28"/>
          <w:szCs w:val="28"/>
        </w:rPr>
      </w:pPr>
      <w:r w:rsidRPr="00DA313E">
        <w:rPr>
          <w:rFonts w:ascii="Times New Roman" w:hAnsi="Times New Roman"/>
          <w:sz w:val="28"/>
          <w:szCs w:val="28"/>
        </w:rPr>
        <w:t>Медицинские - состояние соматического здоровья, показания и противопоказания к занятиям данным видом спорта.</w:t>
      </w:r>
    </w:p>
    <w:p w:rsidR="00DA313E" w:rsidRPr="00DA313E" w:rsidRDefault="00DA313E" w:rsidP="00C94E56">
      <w:pPr>
        <w:widowControl w:val="0"/>
        <w:numPr>
          <w:ilvl w:val="0"/>
          <w:numId w:val="2"/>
        </w:numPr>
        <w:tabs>
          <w:tab w:val="left" w:pos="632"/>
          <w:tab w:val="left" w:pos="851"/>
        </w:tabs>
        <w:spacing w:after="0" w:line="240" w:lineRule="auto"/>
        <w:ind w:firstLine="567"/>
        <w:jc w:val="both"/>
        <w:rPr>
          <w:rFonts w:ascii="Times New Roman" w:hAnsi="Times New Roman"/>
          <w:sz w:val="28"/>
          <w:szCs w:val="28"/>
        </w:rPr>
      </w:pPr>
      <w:r w:rsidRPr="00DA313E">
        <w:rPr>
          <w:rFonts w:ascii="Times New Roman" w:hAnsi="Times New Roman"/>
          <w:sz w:val="28"/>
          <w:szCs w:val="28"/>
        </w:rPr>
        <w:t>Физические - уровень общей и специальной физической подготовленности на определённом этапе отбора.</w:t>
      </w:r>
    </w:p>
    <w:p w:rsidR="00DA313E" w:rsidRPr="00DA313E" w:rsidRDefault="00DA313E" w:rsidP="00C94E56">
      <w:pPr>
        <w:widowControl w:val="0"/>
        <w:numPr>
          <w:ilvl w:val="0"/>
          <w:numId w:val="2"/>
        </w:numPr>
        <w:tabs>
          <w:tab w:val="left" w:pos="632"/>
          <w:tab w:val="left" w:pos="851"/>
        </w:tabs>
        <w:spacing w:after="0" w:line="240" w:lineRule="auto"/>
        <w:ind w:firstLine="567"/>
        <w:jc w:val="both"/>
        <w:rPr>
          <w:rFonts w:ascii="Times New Roman" w:hAnsi="Times New Roman"/>
          <w:sz w:val="28"/>
          <w:szCs w:val="28"/>
        </w:rPr>
      </w:pPr>
      <w:r w:rsidRPr="00DA313E">
        <w:rPr>
          <w:rFonts w:ascii="Times New Roman" w:hAnsi="Times New Roman"/>
          <w:sz w:val="28"/>
          <w:szCs w:val="28"/>
        </w:rPr>
        <w:t>Психофизиологические - требования к уровню проявления свойств высшей нервной деятельности, психических процессов, психомоторных качеств.</w:t>
      </w:r>
    </w:p>
    <w:p w:rsidR="00DA313E" w:rsidRPr="00DA313E" w:rsidRDefault="00DA313E" w:rsidP="00C94E56">
      <w:pPr>
        <w:widowControl w:val="0"/>
        <w:numPr>
          <w:ilvl w:val="0"/>
          <w:numId w:val="2"/>
        </w:numPr>
        <w:tabs>
          <w:tab w:val="left" w:pos="632"/>
          <w:tab w:val="left" w:pos="851"/>
        </w:tabs>
        <w:spacing w:after="0" w:line="240" w:lineRule="auto"/>
        <w:ind w:firstLine="567"/>
        <w:jc w:val="both"/>
        <w:rPr>
          <w:rFonts w:ascii="Times New Roman" w:hAnsi="Times New Roman"/>
          <w:sz w:val="28"/>
          <w:szCs w:val="28"/>
        </w:rPr>
      </w:pPr>
      <w:r w:rsidRPr="00DA313E">
        <w:rPr>
          <w:rFonts w:ascii="Times New Roman" w:hAnsi="Times New Roman"/>
          <w:sz w:val="28"/>
          <w:szCs w:val="28"/>
        </w:rPr>
        <w:t>Личностные и социально-психологические - требования к особенностям личности и межличностным отношениям спортсмена.</w:t>
      </w:r>
    </w:p>
    <w:p w:rsidR="00F91735" w:rsidRDefault="00F91735" w:rsidP="00071929">
      <w:pPr>
        <w:autoSpaceDE w:val="0"/>
        <w:autoSpaceDN w:val="0"/>
        <w:adjustRightInd w:val="0"/>
        <w:spacing w:after="0" w:line="360" w:lineRule="auto"/>
        <w:jc w:val="both"/>
        <w:rPr>
          <w:rFonts w:ascii="Times New Roman" w:eastAsiaTheme="minorHAnsi" w:hAnsi="Times New Roman"/>
          <w:color w:val="000000"/>
          <w:sz w:val="26"/>
          <w:szCs w:val="26"/>
          <w:lang w:eastAsia="en-US"/>
        </w:rPr>
      </w:pPr>
    </w:p>
    <w:p w:rsidR="00F91735" w:rsidRDefault="00CF4316" w:rsidP="00071929">
      <w:pPr>
        <w:autoSpaceDE w:val="0"/>
        <w:autoSpaceDN w:val="0"/>
        <w:adjustRightInd w:val="0"/>
        <w:spacing w:after="0" w:line="360" w:lineRule="auto"/>
        <w:jc w:val="both"/>
        <w:rPr>
          <w:rFonts w:ascii="Times New Roman" w:eastAsiaTheme="minorHAnsi" w:hAnsi="Times New Roman"/>
          <w:b/>
          <w:color w:val="000000"/>
          <w:sz w:val="26"/>
          <w:szCs w:val="26"/>
          <w:lang w:eastAsia="en-US"/>
        </w:rPr>
      </w:pPr>
      <w:r w:rsidRPr="00CF4316">
        <w:rPr>
          <w:rFonts w:ascii="Times New Roman" w:eastAsiaTheme="minorHAnsi" w:hAnsi="Times New Roman"/>
          <w:b/>
          <w:color w:val="000000"/>
          <w:sz w:val="26"/>
          <w:szCs w:val="26"/>
          <w:lang w:eastAsia="en-US"/>
        </w:rPr>
        <w:t>2.6. Предельные тренировочные нагрузки</w:t>
      </w:r>
    </w:p>
    <w:p w:rsidR="00DA6494" w:rsidRPr="002E01C9" w:rsidRDefault="00DA6494" w:rsidP="00DA649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При воспитании физических качеств и совершенствовании функциональных возможностей организма гимнаста различной квалификации и возраста спортивная тренировка предполагает использование определенных рекомендаций положительной динамики больших тренировочных нагрузок циклических средств физической подготовки спортсмена в отдельных занятиях на этапах годовых циклов тренировочного процесса. </w:t>
      </w:r>
    </w:p>
    <w:p w:rsidR="00DA6494" w:rsidRPr="002E01C9" w:rsidRDefault="00DA6494" w:rsidP="00DA649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lastRenderedPageBreak/>
        <w:t>Для достижения высоких результатов в спортивной гимнастике требуется очень напряженная тренировочная работа. При этом руководящим должно стать положение – достижение только необходимых показателей. Эффективность роста спортивного мастерства во многом зависит от рациональной структуры тренировочных нагрузок. Одной из основных проблем методики многолетней тренировки в гимнастике от групп начальной подготовке до групп высшего спортивного мастерства является преемственность предельно допустимых тренировочных и соревновательных нагрузок средств общей физической подготовки и специальной физической подготовки, как в отдельных занятиях, так и в различных циклах тренировочного процесса.</w:t>
      </w:r>
    </w:p>
    <w:p w:rsidR="00DA6494" w:rsidRPr="002E01C9" w:rsidRDefault="00DA6494" w:rsidP="00DA649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Величина тренировочной нагрузки должна совпадать с адаптационными возможностями организма в каждый возрастной период. Слабые воздействия не оказывают существенного влияния на организм, при чрезмерно сильных воздействиях может произойти преждевременное исчерпание адаптационных возможностей, и к возрасту наивысших достижений организм подойдет истощенным.</w:t>
      </w:r>
    </w:p>
    <w:p w:rsidR="00DA6494" w:rsidRPr="002E01C9" w:rsidRDefault="00DA6494" w:rsidP="00DA649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Основным фактором, определяющим степень воздействия тренировочного занятия на организм спортсмена является величина нагрузки. Чем она выше, тем больше утомление спортсмена и сдвиги в состоянии его функциональных систем, интенсивно участвующих в обеспечении работы. Продолжительность работы в состоянии явного утомления не должна быть настолько большой, чтобы оказывать отрицательное влияние на техническую подготовленность спортсмена и на его психическое состояние.</w:t>
      </w:r>
    </w:p>
    <w:p w:rsidR="00DA6494" w:rsidRPr="002E01C9" w:rsidRDefault="00DA6494" w:rsidP="00DA649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В целях предупреждения острого утомления и перенапряжения тренировочные занятия с большой нагрузкой мо</w:t>
      </w:r>
      <w:r w:rsidR="000A2E1C">
        <w:rPr>
          <w:rFonts w:ascii="Times New Roman" w:hAnsi="Times New Roman"/>
          <w:color w:val="000000"/>
          <w:sz w:val="28"/>
          <w:szCs w:val="28"/>
        </w:rPr>
        <w:t>жно применять в работе с девушками</w:t>
      </w:r>
      <w:r w:rsidRPr="002E01C9">
        <w:rPr>
          <w:rFonts w:ascii="Times New Roman" w:hAnsi="Times New Roman"/>
          <w:color w:val="000000"/>
          <w:sz w:val="28"/>
          <w:szCs w:val="28"/>
        </w:rPr>
        <w:t xml:space="preserve"> – через 3-4 дня</w:t>
      </w:r>
    </w:p>
    <w:p w:rsidR="000E40F7" w:rsidRPr="00DA6494" w:rsidRDefault="00DA6494" w:rsidP="000A2E1C">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Нормативы максимального объема тренировочной нагрузки напрямую зависят от этапов и годов спортивной подготовки, наглядно показанные в данной таблице:</w:t>
      </w:r>
    </w:p>
    <w:p w:rsidR="000E40F7" w:rsidRDefault="00DA6494" w:rsidP="000A2E1C">
      <w:pPr>
        <w:pStyle w:val="30"/>
        <w:shd w:val="clear" w:color="auto" w:fill="auto"/>
        <w:spacing w:line="240" w:lineRule="exact"/>
        <w:jc w:val="center"/>
        <w:rPr>
          <w:b/>
          <w:sz w:val="24"/>
          <w:szCs w:val="24"/>
        </w:rPr>
      </w:pPr>
      <w:r w:rsidRPr="00DA6494">
        <w:rPr>
          <w:b/>
          <w:sz w:val="24"/>
          <w:szCs w:val="24"/>
        </w:rPr>
        <w:t>Нормативы максимального объема тренировочной нагрузки</w:t>
      </w:r>
    </w:p>
    <w:p w:rsidR="00DA6494" w:rsidRPr="00DA6494" w:rsidRDefault="00DA6494" w:rsidP="00DA6494">
      <w:pPr>
        <w:pStyle w:val="30"/>
        <w:shd w:val="clear" w:color="auto" w:fill="auto"/>
        <w:spacing w:line="240" w:lineRule="exact"/>
        <w:jc w:val="center"/>
        <w:rPr>
          <w:b/>
          <w:sz w:val="24"/>
          <w:szCs w:val="24"/>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315"/>
        <w:gridCol w:w="955"/>
        <w:gridCol w:w="989"/>
        <w:gridCol w:w="1162"/>
        <w:gridCol w:w="1277"/>
        <w:gridCol w:w="1978"/>
        <w:gridCol w:w="1858"/>
      </w:tblGrid>
      <w:tr w:rsidR="00DA6494" w:rsidTr="00D34ED1">
        <w:trPr>
          <w:trHeight w:hRule="exact" w:val="302"/>
          <w:jc w:val="center"/>
        </w:trPr>
        <w:tc>
          <w:tcPr>
            <w:tcW w:w="1315" w:type="dxa"/>
            <w:vMerge w:val="restart"/>
            <w:tcBorders>
              <w:top w:val="single" w:sz="4" w:space="0" w:color="auto"/>
              <w:left w:val="single" w:sz="4" w:space="0" w:color="auto"/>
            </w:tcBorders>
            <w:shd w:val="clear" w:color="auto" w:fill="FFFFFF"/>
            <w:vAlign w:val="center"/>
          </w:tcPr>
          <w:p w:rsidR="00DA6494" w:rsidRDefault="00DA6494" w:rsidP="00DA6494">
            <w:pPr>
              <w:spacing w:after="120" w:line="200" w:lineRule="exact"/>
              <w:ind w:left="260"/>
            </w:pPr>
            <w:r>
              <w:rPr>
                <w:rStyle w:val="210pt"/>
              </w:rPr>
              <w:t>Этапный</w:t>
            </w:r>
          </w:p>
          <w:p w:rsidR="00DA6494" w:rsidRDefault="00DA6494" w:rsidP="00DA6494">
            <w:pPr>
              <w:spacing w:before="120" w:after="0" w:line="200" w:lineRule="exact"/>
              <w:jc w:val="center"/>
            </w:pPr>
            <w:r>
              <w:rPr>
                <w:rStyle w:val="210pt"/>
              </w:rPr>
              <w:t>норматив</w:t>
            </w:r>
          </w:p>
        </w:tc>
        <w:tc>
          <w:tcPr>
            <w:tcW w:w="8219" w:type="dxa"/>
            <w:gridSpan w:val="6"/>
            <w:tcBorders>
              <w:top w:val="single" w:sz="4" w:space="0" w:color="auto"/>
              <w:left w:val="single" w:sz="4" w:space="0" w:color="auto"/>
              <w:right w:val="single" w:sz="4" w:space="0" w:color="auto"/>
            </w:tcBorders>
            <w:shd w:val="clear" w:color="auto" w:fill="FFFFFF"/>
          </w:tcPr>
          <w:p w:rsidR="00DA6494" w:rsidRDefault="00DA6494" w:rsidP="00DA6494">
            <w:pPr>
              <w:spacing w:after="0" w:line="200" w:lineRule="exact"/>
              <w:jc w:val="center"/>
            </w:pPr>
            <w:r>
              <w:rPr>
                <w:rStyle w:val="210pt"/>
              </w:rPr>
              <w:t>Этапы и годы спортивной подготовки</w:t>
            </w:r>
          </w:p>
        </w:tc>
      </w:tr>
      <w:tr w:rsidR="00DA6494" w:rsidTr="00D34ED1">
        <w:trPr>
          <w:trHeight w:hRule="exact" w:val="821"/>
          <w:jc w:val="center"/>
        </w:trPr>
        <w:tc>
          <w:tcPr>
            <w:tcW w:w="1315" w:type="dxa"/>
            <w:vMerge/>
            <w:tcBorders>
              <w:left w:val="single" w:sz="4" w:space="0" w:color="auto"/>
            </w:tcBorders>
            <w:shd w:val="clear" w:color="auto" w:fill="FFFFFF"/>
            <w:vAlign w:val="center"/>
          </w:tcPr>
          <w:p w:rsidR="00DA6494" w:rsidRDefault="00DA6494" w:rsidP="00DA6494"/>
        </w:tc>
        <w:tc>
          <w:tcPr>
            <w:tcW w:w="1944" w:type="dxa"/>
            <w:gridSpan w:val="2"/>
            <w:tcBorders>
              <w:top w:val="single" w:sz="4" w:space="0" w:color="auto"/>
              <w:left w:val="single" w:sz="4" w:space="0" w:color="auto"/>
            </w:tcBorders>
            <w:shd w:val="clear" w:color="auto" w:fill="FFFFFF"/>
            <w:vAlign w:val="center"/>
          </w:tcPr>
          <w:p w:rsidR="00DA6494" w:rsidRDefault="00DA6494" w:rsidP="00DA6494">
            <w:pPr>
              <w:spacing w:after="0" w:line="240" w:lineRule="exact"/>
              <w:jc w:val="center"/>
            </w:pPr>
            <w:r>
              <w:rPr>
                <w:rStyle w:val="210pt"/>
              </w:rPr>
              <w:t>Этап начальной подготовки</w:t>
            </w:r>
          </w:p>
        </w:tc>
        <w:tc>
          <w:tcPr>
            <w:tcW w:w="2439" w:type="dxa"/>
            <w:gridSpan w:val="2"/>
            <w:tcBorders>
              <w:top w:val="single" w:sz="4" w:space="0" w:color="auto"/>
              <w:left w:val="single" w:sz="4" w:space="0" w:color="auto"/>
            </w:tcBorders>
            <w:shd w:val="clear" w:color="auto" w:fill="FFFFFF"/>
            <w:vAlign w:val="bottom"/>
          </w:tcPr>
          <w:p w:rsidR="00DA6494" w:rsidRDefault="00DA6494" w:rsidP="00DA6494">
            <w:pPr>
              <w:spacing w:after="0" w:line="245" w:lineRule="exact"/>
              <w:ind w:left="520" w:hanging="220"/>
            </w:pPr>
            <w:r>
              <w:rPr>
                <w:rStyle w:val="210pt"/>
              </w:rPr>
              <w:t>Тренировочный этап (этап спортивной специализации)</w:t>
            </w:r>
          </w:p>
        </w:tc>
        <w:tc>
          <w:tcPr>
            <w:tcW w:w="1978" w:type="dxa"/>
            <w:vMerge w:val="restart"/>
            <w:tcBorders>
              <w:top w:val="single" w:sz="4" w:space="0" w:color="auto"/>
              <w:left w:val="single" w:sz="4" w:space="0" w:color="auto"/>
            </w:tcBorders>
            <w:shd w:val="clear" w:color="auto" w:fill="FFFFFF"/>
            <w:vAlign w:val="center"/>
          </w:tcPr>
          <w:p w:rsidR="00DA6494" w:rsidRDefault="00DA6494" w:rsidP="00DA6494">
            <w:pPr>
              <w:spacing w:after="0" w:line="240" w:lineRule="exact"/>
              <w:jc w:val="center"/>
            </w:pPr>
            <w:r>
              <w:rPr>
                <w:rStyle w:val="210pt"/>
              </w:rPr>
              <w:t>Этап</w:t>
            </w:r>
          </w:p>
          <w:p w:rsidR="00DA6494" w:rsidRDefault="00DA6494" w:rsidP="00DA6494">
            <w:pPr>
              <w:spacing w:after="0" w:line="240" w:lineRule="exact"/>
            </w:pPr>
            <w:r>
              <w:rPr>
                <w:rStyle w:val="210pt"/>
              </w:rPr>
              <w:t>совершенствования</w:t>
            </w:r>
          </w:p>
          <w:p w:rsidR="00DA6494" w:rsidRDefault="00DA6494" w:rsidP="00DA6494">
            <w:pPr>
              <w:spacing w:after="0" w:line="240" w:lineRule="exact"/>
              <w:jc w:val="center"/>
            </w:pPr>
            <w:r>
              <w:rPr>
                <w:rStyle w:val="210pt"/>
              </w:rPr>
              <w:t>спортивного</w:t>
            </w:r>
          </w:p>
          <w:p w:rsidR="00DA6494" w:rsidRDefault="00DA6494" w:rsidP="00DA6494">
            <w:pPr>
              <w:spacing w:after="0" w:line="240" w:lineRule="exact"/>
              <w:jc w:val="center"/>
            </w:pPr>
            <w:r>
              <w:rPr>
                <w:rStyle w:val="210pt"/>
              </w:rPr>
              <w:t>мастерства</w:t>
            </w:r>
          </w:p>
        </w:tc>
        <w:tc>
          <w:tcPr>
            <w:tcW w:w="1858" w:type="dxa"/>
            <w:vMerge w:val="restart"/>
            <w:tcBorders>
              <w:top w:val="single" w:sz="4" w:space="0" w:color="auto"/>
              <w:left w:val="single" w:sz="4" w:space="0" w:color="auto"/>
              <w:right w:val="single" w:sz="4" w:space="0" w:color="auto"/>
            </w:tcBorders>
            <w:shd w:val="clear" w:color="auto" w:fill="FFFFFF"/>
            <w:vAlign w:val="center"/>
          </w:tcPr>
          <w:p w:rsidR="00DA6494" w:rsidRDefault="00DA6494" w:rsidP="00DA6494">
            <w:pPr>
              <w:spacing w:after="0" w:line="245" w:lineRule="exact"/>
              <w:jc w:val="center"/>
            </w:pPr>
            <w:r>
              <w:rPr>
                <w:rStyle w:val="210pt"/>
              </w:rPr>
              <w:t>Этап высшего спортивного мастерства</w:t>
            </w:r>
          </w:p>
        </w:tc>
      </w:tr>
      <w:tr w:rsidR="00DA6494" w:rsidTr="00DA6494">
        <w:trPr>
          <w:trHeight w:hRule="exact" w:val="681"/>
          <w:jc w:val="center"/>
        </w:trPr>
        <w:tc>
          <w:tcPr>
            <w:tcW w:w="1315" w:type="dxa"/>
            <w:vMerge/>
            <w:tcBorders>
              <w:left w:val="single" w:sz="4" w:space="0" w:color="auto"/>
            </w:tcBorders>
            <w:shd w:val="clear" w:color="auto" w:fill="FFFFFF"/>
            <w:vAlign w:val="center"/>
          </w:tcPr>
          <w:p w:rsidR="00DA6494" w:rsidRDefault="00DA6494" w:rsidP="00DA6494"/>
        </w:tc>
        <w:tc>
          <w:tcPr>
            <w:tcW w:w="955" w:type="dxa"/>
            <w:tcBorders>
              <w:top w:val="single" w:sz="4" w:space="0" w:color="auto"/>
              <w:left w:val="single" w:sz="4" w:space="0" w:color="auto"/>
            </w:tcBorders>
            <w:shd w:val="clear" w:color="auto" w:fill="FFFFFF"/>
          </w:tcPr>
          <w:p w:rsidR="00DA6494" w:rsidRDefault="00DA6494" w:rsidP="00DA6494">
            <w:pPr>
              <w:spacing w:after="0" w:line="200" w:lineRule="exact"/>
              <w:ind w:left="140"/>
              <w:rPr>
                <w:rStyle w:val="210pt"/>
              </w:rPr>
            </w:pPr>
          </w:p>
          <w:p w:rsidR="00DA6494" w:rsidRDefault="00DA6494" w:rsidP="00DA6494">
            <w:pPr>
              <w:spacing w:after="0" w:line="200" w:lineRule="exact"/>
              <w:ind w:left="140"/>
            </w:pPr>
            <w:r>
              <w:rPr>
                <w:rStyle w:val="210pt"/>
              </w:rPr>
              <w:t>До года</w:t>
            </w:r>
          </w:p>
        </w:tc>
        <w:tc>
          <w:tcPr>
            <w:tcW w:w="989" w:type="dxa"/>
            <w:tcBorders>
              <w:top w:val="single" w:sz="4" w:space="0" w:color="auto"/>
              <w:left w:val="single" w:sz="4" w:space="0" w:color="auto"/>
            </w:tcBorders>
            <w:shd w:val="clear" w:color="auto" w:fill="FFFFFF"/>
            <w:vAlign w:val="bottom"/>
          </w:tcPr>
          <w:p w:rsidR="00DA6494" w:rsidRDefault="00DA6494" w:rsidP="00DA6494">
            <w:pPr>
              <w:spacing w:line="200" w:lineRule="exact"/>
              <w:ind w:left="200"/>
            </w:pPr>
            <w:r>
              <w:rPr>
                <w:rStyle w:val="210pt"/>
              </w:rPr>
              <w:t>Свыше</w:t>
            </w:r>
          </w:p>
          <w:p w:rsidR="00DA6494" w:rsidRDefault="00DA6494" w:rsidP="00DA6494">
            <w:pPr>
              <w:spacing w:before="60" w:after="0" w:line="200" w:lineRule="exact"/>
              <w:ind w:left="200"/>
            </w:pPr>
            <w:r>
              <w:rPr>
                <w:rStyle w:val="210pt"/>
              </w:rPr>
              <w:t>года</w:t>
            </w:r>
          </w:p>
        </w:tc>
        <w:tc>
          <w:tcPr>
            <w:tcW w:w="1162" w:type="dxa"/>
            <w:tcBorders>
              <w:top w:val="single" w:sz="4" w:space="0" w:color="auto"/>
              <w:left w:val="single" w:sz="4" w:space="0" w:color="auto"/>
            </w:tcBorders>
            <w:shd w:val="clear" w:color="auto" w:fill="FFFFFF"/>
          </w:tcPr>
          <w:p w:rsidR="00DA6494" w:rsidRDefault="00DA6494" w:rsidP="00DA6494">
            <w:pPr>
              <w:spacing w:after="0" w:line="200" w:lineRule="exact"/>
              <w:rPr>
                <w:rStyle w:val="210pt"/>
              </w:rPr>
            </w:pPr>
          </w:p>
          <w:p w:rsidR="00DA6494" w:rsidRDefault="00DA6494" w:rsidP="00DA6494">
            <w:pPr>
              <w:spacing w:after="0" w:line="200" w:lineRule="exact"/>
            </w:pPr>
            <w:r>
              <w:rPr>
                <w:rStyle w:val="210pt"/>
              </w:rPr>
              <w:t>До двух лет</w:t>
            </w:r>
          </w:p>
        </w:tc>
        <w:tc>
          <w:tcPr>
            <w:tcW w:w="1277" w:type="dxa"/>
            <w:tcBorders>
              <w:top w:val="single" w:sz="4" w:space="0" w:color="auto"/>
              <w:left w:val="single" w:sz="4" w:space="0" w:color="auto"/>
            </w:tcBorders>
            <w:shd w:val="clear" w:color="auto" w:fill="FFFFFF"/>
            <w:vAlign w:val="bottom"/>
          </w:tcPr>
          <w:p w:rsidR="00DA6494" w:rsidRDefault="00DA6494" w:rsidP="00DA6494">
            <w:pPr>
              <w:spacing w:after="0" w:line="250" w:lineRule="exact"/>
              <w:ind w:left="300"/>
            </w:pPr>
            <w:r>
              <w:rPr>
                <w:rStyle w:val="210pt"/>
              </w:rPr>
              <w:t>Свыше двух лет</w:t>
            </w:r>
          </w:p>
        </w:tc>
        <w:tc>
          <w:tcPr>
            <w:tcW w:w="1978" w:type="dxa"/>
            <w:vMerge/>
            <w:tcBorders>
              <w:left w:val="single" w:sz="4" w:space="0" w:color="auto"/>
            </w:tcBorders>
            <w:shd w:val="clear" w:color="auto" w:fill="FFFFFF"/>
            <w:vAlign w:val="center"/>
          </w:tcPr>
          <w:p w:rsidR="00DA6494" w:rsidRDefault="00DA6494" w:rsidP="00DA6494"/>
        </w:tc>
        <w:tc>
          <w:tcPr>
            <w:tcW w:w="1858" w:type="dxa"/>
            <w:vMerge/>
            <w:tcBorders>
              <w:left w:val="single" w:sz="4" w:space="0" w:color="auto"/>
              <w:right w:val="single" w:sz="4" w:space="0" w:color="auto"/>
            </w:tcBorders>
            <w:shd w:val="clear" w:color="auto" w:fill="FFFFFF"/>
            <w:vAlign w:val="center"/>
          </w:tcPr>
          <w:p w:rsidR="00DA6494" w:rsidRDefault="00DA6494" w:rsidP="00DA6494"/>
        </w:tc>
      </w:tr>
      <w:tr w:rsidR="00DA6494" w:rsidTr="00D34ED1">
        <w:trPr>
          <w:trHeight w:hRule="exact" w:val="744"/>
          <w:jc w:val="center"/>
        </w:trPr>
        <w:tc>
          <w:tcPr>
            <w:tcW w:w="1315" w:type="dxa"/>
            <w:tcBorders>
              <w:top w:val="single" w:sz="4" w:space="0" w:color="auto"/>
              <w:left w:val="single" w:sz="4" w:space="0" w:color="auto"/>
            </w:tcBorders>
            <w:shd w:val="clear" w:color="auto" w:fill="FFFFFF"/>
            <w:vAlign w:val="bottom"/>
          </w:tcPr>
          <w:p w:rsidR="00DA6494" w:rsidRDefault="00DA6494" w:rsidP="00DA6494">
            <w:pPr>
              <w:spacing w:after="0" w:line="254" w:lineRule="exact"/>
              <w:jc w:val="center"/>
            </w:pPr>
            <w:r>
              <w:rPr>
                <w:rStyle w:val="210pt"/>
              </w:rPr>
              <w:t>Количество часов в неделю</w:t>
            </w:r>
          </w:p>
        </w:tc>
        <w:tc>
          <w:tcPr>
            <w:tcW w:w="955" w:type="dxa"/>
            <w:tcBorders>
              <w:top w:val="single" w:sz="4" w:space="0" w:color="auto"/>
              <w:left w:val="single" w:sz="4" w:space="0" w:color="auto"/>
            </w:tcBorders>
            <w:shd w:val="clear" w:color="auto" w:fill="FFFFFF"/>
            <w:vAlign w:val="center"/>
          </w:tcPr>
          <w:p w:rsidR="00DA6494" w:rsidRDefault="00DA6494" w:rsidP="00DA6494">
            <w:pPr>
              <w:spacing w:after="0" w:line="200" w:lineRule="exact"/>
              <w:jc w:val="center"/>
            </w:pPr>
            <w:r>
              <w:rPr>
                <w:rStyle w:val="210pt"/>
              </w:rPr>
              <w:t>6</w:t>
            </w:r>
          </w:p>
        </w:tc>
        <w:tc>
          <w:tcPr>
            <w:tcW w:w="989" w:type="dxa"/>
            <w:tcBorders>
              <w:top w:val="single" w:sz="4" w:space="0" w:color="auto"/>
              <w:left w:val="single" w:sz="4" w:space="0" w:color="auto"/>
            </w:tcBorders>
            <w:shd w:val="clear" w:color="auto" w:fill="FFFFFF"/>
            <w:vAlign w:val="center"/>
          </w:tcPr>
          <w:p w:rsidR="00DA6494" w:rsidRDefault="00DA6494" w:rsidP="00DA6494">
            <w:pPr>
              <w:spacing w:after="0" w:line="200" w:lineRule="exact"/>
              <w:jc w:val="center"/>
            </w:pPr>
            <w:r>
              <w:rPr>
                <w:rStyle w:val="210pt"/>
              </w:rPr>
              <w:t>9</w:t>
            </w:r>
          </w:p>
        </w:tc>
        <w:tc>
          <w:tcPr>
            <w:tcW w:w="1162" w:type="dxa"/>
            <w:tcBorders>
              <w:top w:val="single" w:sz="4" w:space="0" w:color="auto"/>
              <w:left w:val="single" w:sz="4" w:space="0" w:color="auto"/>
            </w:tcBorders>
            <w:shd w:val="clear" w:color="auto" w:fill="FFFFFF"/>
            <w:vAlign w:val="center"/>
          </w:tcPr>
          <w:p w:rsidR="00DA6494" w:rsidRDefault="00DA6494" w:rsidP="00DA6494">
            <w:pPr>
              <w:spacing w:after="0" w:line="200" w:lineRule="exact"/>
              <w:jc w:val="center"/>
            </w:pPr>
            <w:r>
              <w:rPr>
                <w:rStyle w:val="210pt"/>
              </w:rPr>
              <w:t>14</w:t>
            </w:r>
          </w:p>
        </w:tc>
        <w:tc>
          <w:tcPr>
            <w:tcW w:w="1277" w:type="dxa"/>
            <w:tcBorders>
              <w:top w:val="single" w:sz="4" w:space="0" w:color="auto"/>
              <w:left w:val="single" w:sz="4" w:space="0" w:color="auto"/>
            </w:tcBorders>
            <w:shd w:val="clear" w:color="auto" w:fill="FFFFFF"/>
            <w:vAlign w:val="center"/>
          </w:tcPr>
          <w:p w:rsidR="00DA6494" w:rsidRDefault="00DA6494" w:rsidP="00DA6494">
            <w:pPr>
              <w:spacing w:after="0" w:line="200" w:lineRule="exact"/>
              <w:jc w:val="center"/>
            </w:pPr>
            <w:r>
              <w:rPr>
                <w:rStyle w:val="210pt"/>
              </w:rPr>
              <w:t>20</w:t>
            </w:r>
          </w:p>
        </w:tc>
        <w:tc>
          <w:tcPr>
            <w:tcW w:w="1978" w:type="dxa"/>
            <w:tcBorders>
              <w:top w:val="single" w:sz="4" w:space="0" w:color="auto"/>
              <w:left w:val="single" w:sz="4" w:space="0" w:color="auto"/>
            </w:tcBorders>
            <w:shd w:val="clear" w:color="auto" w:fill="FFFFFF"/>
            <w:vAlign w:val="center"/>
          </w:tcPr>
          <w:p w:rsidR="00DA6494" w:rsidRDefault="00DA6494" w:rsidP="00DA6494">
            <w:pPr>
              <w:spacing w:after="0" w:line="200" w:lineRule="exact"/>
              <w:jc w:val="center"/>
            </w:pPr>
            <w:r>
              <w:rPr>
                <w:rStyle w:val="210pt"/>
              </w:rPr>
              <w:t>28</w:t>
            </w:r>
          </w:p>
        </w:tc>
        <w:tc>
          <w:tcPr>
            <w:tcW w:w="1858" w:type="dxa"/>
            <w:tcBorders>
              <w:top w:val="single" w:sz="4" w:space="0" w:color="auto"/>
              <w:left w:val="single" w:sz="4" w:space="0" w:color="auto"/>
              <w:right w:val="single" w:sz="4" w:space="0" w:color="auto"/>
            </w:tcBorders>
            <w:shd w:val="clear" w:color="auto" w:fill="FFFFFF"/>
            <w:vAlign w:val="center"/>
          </w:tcPr>
          <w:p w:rsidR="00DA6494" w:rsidRDefault="00DA6494" w:rsidP="00DA6494">
            <w:pPr>
              <w:spacing w:after="0" w:line="200" w:lineRule="exact"/>
              <w:jc w:val="center"/>
            </w:pPr>
            <w:r>
              <w:rPr>
                <w:rStyle w:val="210pt"/>
              </w:rPr>
              <w:t>32</w:t>
            </w:r>
          </w:p>
        </w:tc>
      </w:tr>
      <w:tr w:rsidR="00DA6494" w:rsidTr="00D34ED1">
        <w:trPr>
          <w:trHeight w:hRule="exact" w:val="917"/>
          <w:jc w:val="center"/>
        </w:trPr>
        <w:tc>
          <w:tcPr>
            <w:tcW w:w="1315" w:type="dxa"/>
            <w:tcBorders>
              <w:top w:val="single" w:sz="4" w:space="0" w:color="auto"/>
              <w:left w:val="single" w:sz="4" w:space="0" w:color="auto"/>
            </w:tcBorders>
            <w:shd w:val="clear" w:color="auto" w:fill="FFFFFF"/>
          </w:tcPr>
          <w:p w:rsidR="00DA6494" w:rsidRDefault="00DA6494" w:rsidP="00DA6494">
            <w:pPr>
              <w:spacing w:after="0" w:line="254" w:lineRule="exact"/>
              <w:jc w:val="center"/>
            </w:pPr>
            <w:r>
              <w:rPr>
                <w:rStyle w:val="210pt"/>
              </w:rPr>
              <w:t>Количество тренировок в неделю</w:t>
            </w:r>
          </w:p>
        </w:tc>
        <w:tc>
          <w:tcPr>
            <w:tcW w:w="955" w:type="dxa"/>
            <w:tcBorders>
              <w:top w:val="single" w:sz="4" w:space="0" w:color="auto"/>
              <w:left w:val="single" w:sz="4" w:space="0" w:color="auto"/>
            </w:tcBorders>
            <w:shd w:val="clear" w:color="auto" w:fill="FFFFFF"/>
            <w:vAlign w:val="center"/>
          </w:tcPr>
          <w:p w:rsidR="00DA6494" w:rsidRDefault="00DA6494" w:rsidP="00DA6494">
            <w:pPr>
              <w:spacing w:after="0" w:line="200" w:lineRule="exact"/>
              <w:jc w:val="center"/>
            </w:pPr>
            <w:r>
              <w:rPr>
                <w:rStyle w:val="210pt"/>
              </w:rPr>
              <w:t>4</w:t>
            </w:r>
          </w:p>
        </w:tc>
        <w:tc>
          <w:tcPr>
            <w:tcW w:w="989" w:type="dxa"/>
            <w:tcBorders>
              <w:top w:val="single" w:sz="4" w:space="0" w:color="auto"/>
              <w:left w:val="single" w:sz="4" w:space="0" w:color="auto"/>
            </w:tcBorders>
            <w:shd w:val="clear" w:color="auto" w:fill="FFFFFF"/>
            <w:vAlign w:val="center"/>
          </w:tcPr>
          <w:p w:rsidR="00DA6494" w:rsidRDefault="00DA6494" w:rsidP="00DA6494">
            <w:pPr>
              <w:spacing w:after="0" w:line="200" w:lineRule="exact"/>
              <w:jc w:val="center"/>
            </w:pPr>
            <w:r>
              <w:rPr>
                <w:rStyle w:val="210pt"/>
              </w:rPr>
              <w:t>5</w:t>
            </w:r>
          </w:p>
        </w:tc>
        <w:tc>
          <w:tcPr>
            <w:tcW w:w="1162" w:type="dxa"/>
            <w:tcBorders>
              <w:top w:val="single" w:sz="4" w:space="0" w:color="auto"/>
              <w:left w:val="single" w:sz="4" w:space="0" w:color="auto"/>
            </w:tcBorders>
            <w:shd w:val="clear" w:color="auto" w:fill="FFFFFF"/>
            <w:vAlign w:val="center"/>
          </w:tcPr>
          <w:p w:rsidR="00DA6494" w:rsidRDefault="00DA6494" w:rsidP="00DA6494">
            <w:pPr>
              <w:spacing w:after="0" w:line="200" w:lineRule="exact"/>
              <w:jc w:val="center"/>
            </w:pPr>
            <w:r>
              <w:rPr>
                <w:rStyle w:val="210pt"/>
              </w:rPr>
              <w:t>8</w:t>
            </w:r>
          </w:p>
        </w:tc>
        <w:tc>
          <w:tcPr>
            <w:tcW w:w="1277" w:type="dxa"/>
            <w:tcBorders>
              <w:top w:val="single" w:sz="4" w:space="0" w:color="auto"/>
              <w:left w:val="single" w:sz="4" w:space="0" w:color="auto"/>
            </w:tcBorders>
            <w:shd w:val="clear" w:color="auto" w:fill="FFFFFF"/>
            <w:vAlign w:val="center"/>
          </w:tcPr>
          <w:p w:rsidR="00DA6494" w:rsidRDefault="00DA6494" w:rsidP="00DA6494">
            <w:pPr>
              <w:spacing w:after="0" w:line="200" w:lineRule="exact"/>
              <w:jc w:val="center"/>
            </w:pPr>
            <w:r>
              <w:rPr>
                <w:rStyle w:val="210pt"/>
              </w:rPr>
              <w:t>12</w:t>
            </w:r>
          </w:p>
        </w:tc>
        <w:tc>
          <w:tcPr>
            <w:tcW w:w="1978" w:type="dxa"/>
            <w:tcBorders>
              <w:top w:val="single" w:sz="4" w:space="0" w:color="auto"/>
              <w:left w:val="single" w:sz="4" w:space="0" w:color="auto"/>
            </w:tcBorders>
            <w:shd w:val="clear" w:color="auto" w:fill="FFFFFF"/>
            <w:vAlign w:val="center"/>
          </w:tcPr>
          <w:p w:rsidR="00DA6494" w:rsidRDefault="00DA6494" w:rsidP="00DA6494">
            <w:pPr>
              <w:spacing w:after="0" w:line="200" w:lineRule="exact"/>
              <w:jc w:val="center"/>
            </w:pPr>
            <w:r>
              <w:rPr>
                <w:rStyle w:val="210pt"/>
              </w:rPr>
              <w:t>14</w:t>
            </w:r>
          </w:p>
        </w:tc>
        <w:tc>
          <w:tcPr>
            <w:tcW w:w="1858" w:type="dxa"/>
            <w:tcBorders>
              <w:top w:val="single" w:sz="4" w:space="0" w:color="auto"/>
              <w:left w:val="single" w:sz="4" w:space="0" w:color="auto"/>
              <w:right w:val="single" w:sz="4" w:space="0" w:color="auto"/>
            </w:tcBorders>
            <w:shd w:val="clear" w:color="auto" w:fill="FFFFFF"/>
            <w:vAlign w:val="center"/>
          </w:tcPr>
          <w:p w:rsidR="00DA6494" w:rsidRDefault="00DA6494" w:rsidP="00DA6494">
            <w:pPr>
              <w:spacing w:after="0" w:line="200" w:lineRule="exact"/>
              <w:jc w:val="center"/>
            </w:pPr>
            <w:r>
              <w:rPr>
                <w:rStyle w:val="210pt"/>
              </w:rPr>
              <w:t>14</w:t>
            </w:r>
          </w:p>
        </w:tc>
      </w:tr>
      <w:tr w:rsidR="00DA6494" w:rsidTr="00D34ED1">
        <w:trPr>
          <w:trHeight w:hRule="exact" w:val="1162"/>
          <w:jc w:val="center"/>
        </w:trPr>
        <w:tc>
          <w:tcPr>
            <w:tcW w:w="1315" w:type="dxa"/>
            <w:tcBorders>
              <w:top w:val="single" w:sz="4" w:space="0" w:color="auto"/>
              <w:left w:val="single" w:sz="4" w:space="0" w:color="auto"/>
            </w:tcBorders>
            <w:shd w:val="clear" w:color="auto" w:fill="FFFFFF"/>
            <w:vAlign w:val="center"/>
          </w:tcPr>
          <w:p w:rsidR="00DA6494" w:rsidRDefault="00DA6494" w:rsidP="00DA6494">
            <w:pPr>
              <w:spacing w:after="0" w:line="250" w:lineRule="exact"/>
              <w:jc w:val="center"/>
            </w:pPr>
            <w:r>
              <w:rPr>
                <w:rStyle w:val="210pt"/>
              </w:rPr>
              <w:lastRenderedPageBreak/>
              <w:t>Общее количество часов в год</w:t>
            </w:r>
          </w:p>
        </w:tc>
        <w:tc>
          <w:tcPr>
            <w:tcW w:w="955" w:type="dxa"/>
            <w:tcBorders>
              <w:top w:val="single" w:sz="4" w:space="0" w:color="auto"/>
              <w:left w:val="single" w:sz="4" w:space="0" w:color="auto"/>
            </w:tcBorders>
            <w:shd w:val="clear" w:color="auto" w:fill="FFFFFF"/>
            <w:vAlign w:val="center"/>
          </w:tcPr>
          <w:p w:rsidR="00DA6494" w:rsidRDefault="00DA6494" w:rsidP="00DA6494">
            <w:pPr>
              <w:spacing w:after="0" w:line="200" w:lineRule="exact"/>
              <w:jc w:val="center"/>
            </w:pPr>
            <w:r>
              <w:rPr>
                <w:rStyle w:val="210pt"/>
              </w:rPr>
              <w:t>312</w:t>
            </w:r>
          </w:p>
        </w:tc>
        <w:tc>
          <w:tcPr>
            <w:tcW w:w="989" w:type="dxa"/>
            <w:tcBorders>
              <w:top w:val="single" w:sz="4" w:space="0" w:color="auto"/>
              <w:left w:val="single" w:sz="4" w:space="0" w:color="auto"/>
            </w:tcBorders>
            <w:shd w:val="clear" w:color="auto" w:fill="FFFFFF"/>
            <w:vAlign w:val="center"/>
          </w:tcPr>
          <w:p w:rsidR="00DA6494" w:rsidRDefault="00DA6494" w:rsidP="00DA6494">
            <w:pPr>
              <w:spacing w:after="0" w:line="200" w:lineRule="exact"/>
              <w:jc w:val="center"/>
            </w:pPr>
            <w:r>
              <w:rPr>
                <w:rStyle w:val="210pt"/>
              </w:rPr>
              <w:t>468</w:t>
            </w:r>
          </w:p>
        </w:tc>
        <w:tc>
          <w:tcPr>
            <w:tcW w:w="1162" w:type="dxa"/>
            <w:tcBorders>
              <w:top w:val="single" w:sz="4" w:space="0" w:color="auto"/>
              <w:left w:val="single" w:sz="4" w:space="0" w:color="auto"/>
            </w:tcBorders>
            <w:shd w:val="clear" w:color="auto" w:fill="FFFFFF"/>
            <w:vAlign w:val="center"/>
          </w:tcPr>
          <w:p w:rsidR="00DA6494" w:rsidRDefault="00DA6494" w:rsidP="00DA6494">
            <w:pPr>
              <w:spacing w:after="0" w:line="200" w:lineRule="exact"/>
              <w:ind w:left="260"/>
            </w:pPr>
            <w:r>
              <w:rPr>
                <w:rStyle w:val="210pt"/>
              </w:rPr>
              <w:t>728</w:t>
            </w:r>
          </w:p>
        </w:tc>
        <w:tc>
          <w:tcPr>
            <w:tcW w:w="1277" w:type="dxa"/>
            <w:tcBorders>
              <w:top w:val="single" w:sz="4" w:space="0" w:color="auto"/>
              <w:left w:val="single" w:sz="4" w:space="0" w:color="auto"/>
            </w:tcBorders>
            <w:shd w:val="clear" w:color="auto" w:fill="FFFFFF"/>
            <w:vAlign w:val="center"/>
          </w:tcPr>
          <w:p w:rsidR="00DA6494" w:rsidRDefault="00DA6494" w:rsidP="00DA6494">
            <w:pPr>
              <w:spacing w:after="0" w:line="200" w:lineRule="exact"/>
              <w:ind w:left="300"/>
            </w:pPr>
            <w:r>
              <w:rPr>
                <w:rStyle w:val="210pt"/>
              </w:rPr>
              <w:t>1040</w:t>
            </w:r>
          </w:p>
        </w:tc>
        <w:tc>
          <w:tcPr>
            <w:tcW w:w="1978" w:type="dxa"/>
            <w:tcBorders>
              <w:top w:val="single" w:sz="4" w:space="0" w:color="auto"/>
              <w:left w:val="single" w:sz="4" w:space="0" w:color="auto"/>
            </w:tcBorders>
            <w:shd w:val="clear" w:color="auto" w:fill="FFFFFF"/>
            <w:vAlign w:val="center"/>
          </w:tcPr>
          <w:p w:rsidR="00DA6494" w:rsidRDefault="00DA6494" w:rsidP="00DA6494">
            <w:pPr>
              <w:spacing w:after="0" w:line="200" w:lineRule="exact"/>
              <w:jc w:val="center"/>
            </w:pPr>
            <w:r>
              <w:rPr>
                <w:rStyle w:val="210pt"/>
              </w:rPr>
              <w:t>1456</w:t>
            </w:r>
          </w:p>
        </w:tc>
        <w:tc>
          <w:tcPr>
            <w:tcW w:w="1858" w:type="dxa"/>
            <w:tcBorders>
              <w:top w:val="single" w:sz="4" w:space="0" w:color="auto"/>
              <w:left w:val="single" w:sz="4" w:space="0" w:color="auto"/>
              <w:right w:val="single" w:sz="4" w:space="0" w:color="auto"/>
            </w:tcBorders>
            <w:shd w:val="clear" w:color="auto" w:fill="FFFFFF"/>
            <w:vAlign w:val="center"/>
          </w:tcPr>
          <w:p w:rsidR="00DA6494" w:rsidRDefault="00DA6494" w:rsidP="00DA6494">
            <w:pPr>
              <w:spacing w:after="0" w:line="200" w:lineRule="exact"/>
              <w:jc w:val="center"/>
            </w:pPr>
            <w:r>
              <w:rPr>
                <w:rStyle w:val="210pt"/>
              </w:rPr>
              <w:t>1664</w:t>
            </w:r>
          </w:p>
        </w:tc>
      </w:tr>
      <w:tr w:rsidR="00DA6494" w:rsidTr="00D34ED1">
        <w:trPr>
          <w:trHeight w:hRule="exact" w:val="1406"/>
          <w:jc w:val="center"/>
        </w:trPr>
        <w:tc>
          <w:tcPr>
            <w:tcW w:w="1315" w:type="dxa"/>
            <w:tcBorders>
              <w:top w:val="single" w:sz="4" w:space="0" w:color="auto"/>
              <w:left w:val="single" w:sz="4" w:space="0" w:color="auto"/>
              <w:bottom w:val="single" w:sz="4" w:space="0" w:color="auto"/>
            </w:tcBorders>
            <w:shd w:val="clear" w:color="auto" w:fill="FFFFFF"/>
          </w:tcPr>
          <w:p w:rsidR="00DA6494" w:rsidRDefault="00DA6494" w:rsidP="00DA6494">
            <w:pPr>
              <w:spacing w:after="0" w:line="278" w:lineRule="exact"/>
              <w:jc w:val="center"/>
            </w:pPr>
            <w:r>
              <w:rPr>
                <w:rStyle w:val="210pt"/>
              </w:rPr>
              <w:t>Общее количество тренировок в год</w:t>
            </w:r>
          </w:p>
        </w:tc>
        <w:tc>
          <w:tcPr>
            <w:tcW w:w="955" w:type="dxa"/>
            <w:tcBorders>
              <w:top w:val="single" w:sz="4" w:space="0" w:color="auto"/>
              <w:left w:val="single" w:sz="4" w:space="0" w:color="auto"/>
              <w:bottom w:val="single" w:sz="4" w:space="0" w:color="auto"/>
            </w:tcBorders>
            <w:shd w:val="clear" w:color="auto" w:fill="FFFFFF"/>
            <w:vAlign w:val="center"/>
          </w:tcPr>
          <w:p w:rsidR="00DA6494" w:rsidRDefault="00DA6494" w:rsidP="00DA6494">
            <w:pPr>
              <w:spacing w:after="0" w:line="200" w:lineRule="exact"/>
              <w:ind w:left="140"/>
            </w:pPr>
            <w:r>
              <w:rPr>
                <w:rStyle w:val="210pt"/>
              </w:rPr>
              <w:t>208</w:t>
            </w:r>
          </w:p>
        </w:tc>
        <w:tc>
          <w:tcPr>
            <w:tcW w:w="989" w:type="dxa"/>
            <w:tcBorders>
              <w:top w:val="single" w:sz="4" w:space="0" w:color="auto"/>
              <w:left w:val="single" w:sz="4" w:space="0" w:color="auto"/>
              <w:bottom w:val="single" w:sz="4" w:space="0" w:color="auto"/>
            </w:tcBorders>
            <w:shd w:val="clear" w:color="auto" w:fill="FFFFFF"/>
            <w:vAlign w:val="center"/>
          </w:tcPr>
          <w:p w:rsidR="00DA6494" w:rsidRDefault="00DA6494" w:rsidP="00DA6494">
            <w:pPr>
              <w:spacing w:after="0" w:line="200" w:lineRule="exact"/>
              <w:ind w:left="200"/>
            </w:pPr>
            <w:r>
              <w:rPr>
                <w:rStyle w:val="210pt"/>
              </w:rPr>
              <w:t>260</w:t>
            </w:r>
          </w:p>
        </w:tc>
        <w:tc>
          <w:tcPr>
            <w:tcW w:w="1162" w:type="dxa"/>
            <w:tcBorders>
              <w:top w:val="single" w:sz="4" w:space="0" w:color="auto"/>
              <w:left w:val="single" w:sz="4" w:space="0" w:color="auto"/>
              <w:bottom w:val="single" w:sz="4" w:space="0" w:color="auto"/>
            </w:tcBorders>
            <w:shd w:val="clear" w:color="auto" w:fill="FFFFFF"/>
            <w:vAlign w:val="center"/>
          </w:tcPr>
          <w:p w:rsidR="00DA6494" w:rsidRDefault="00DA6494" w:rsidP="00DA6494">
            <w:pPr>
              <w:spacing w:after="0" w:line="200" w:lineRule="exact"/>
              <w:ind w:left="260"/>
            </w:pPr>
            <w:r>
              <w:rPr>
                <w:rStyle w:val="210pt"/>
              </w:rPr>
              <w:t>416</w:t>
            </w:r>
          </w:p>
        </w:tc>
        <w:tc>
          <w:tcPr>
            <w:tcW w:w="1277" w:type="dxa"/>
            <w:tcBorders>
              <w:top w:val="single" w:sz="4" w:space="0" w:color="auto"/>
              <w:left w:val="single" w:sz="4" w:space="0" w:color="auto"/>
              <w:bottom w:val="single" w:sz="4" w:space="0" w:color="auto"/>
            </w:tcBorders>
            <w:shd w:val="clear" w:color="auto" w:fill="FFFFFF"/>
            <w:vAlign w:val="center"/>
          </w:tcPr>
          <w:p w:rsidR="00DA6494" w:rsidRDefault="00DA6494" w:rsidP="00DA6494">
            <w:pPr>
              <w:spacing w:after="0" w:line="200" w:lineRule="exact"/>
              <w:jc w:val="center"/>
            </w:pPr>
            <w:r>
              <w:rPr>
                <w:rStyle w:val="210pt"/>
              </w:rPr>
              <w:t>624</w:t>
            </w:r>
          </w:p>
        </w:tc>
        <w:tc>
          <w:tcPr>
            <w:tcW w:w="1978" w:type="dxa"/>
            <w:tcBorders>
              <w:top w:val="single" w:sz="4" w:space="0" w:color="auto"/>
              <w:left w:val="single" w:sz="4" w:space="0" w:color="auto"/>
              <w:bottom w:val="single" w:sz="4" w:space="0" w:color="auto"/>
            </w:tcBorders>
            <w:shd w:val="clear" w:color="auto" w:fill="FFFFFF"/>
            <w:vAlign w:val="center"/>
          </w:tcPr>
          <w:p w:rsidR="00DA6494" w:rsidRDefault="00DA6494" w:rsidP="00DA6494">
            <w:pPr>
              <w:spacing w:after="0" w:line="200" w:lineRule="exact"/>
              <w:jc w:val="center"/>
            </w:pPr>
            <w:r>
              <w:rPr>
                <w:rStyle w:val="210pt"/>
              </w:rPr>
              <w:t>728</w:t>
            </w:r>
          </w:p>
        </w:tc>
        <w:tc>
          <w:tcPr>
            <w:tcW w:w="1858" w:type="dxa"/>
            <w:tcBorders>
              <w:top w:val="single" w:sz="4" w:space="0" w:color="auto"/>
              <w:left w:val="single" w:sz="4" w:space="0" w:color="auto"/>
              <w:bottom w:val="single" w:sz="4" w:space="0" w:color="auto"/>
              <w:right w:val="single" w:sz="4" w:space="0" w:color="auto"/>
            </w:tcBorders>
            <w:shd w:val="clear" w:color="auto" w:fill="FFFFFF"/>
            <w:vAlign w:val="center"/>
          </w:tcPr>
          <w:p w:rsidR="00DA6494" w:rsidRDefault="00DA6494" w:rsidP="00DA6494">
            <w:pPr>
              <w:spacing w:after="0" w:line="200" w:lineRule="exact"/>
              <w:jc w:val="center"/>
            </w:pPr>
            <w:r>
              <w:rPr>
                <w:rStyle w:val="210pt"/>
              </w:rPr>
              <w:t>728</w:t>
            </w:r>
          </w:p>
        </w:tc>
      </w:tr>
    </w:tbl>
    <w:p w:rsidR="000E40F7" w:rsidRDefault="000E40F7" w:rsidP="00071929">
      <w:pPr>
        <w:autoSpaceDE w:val="0"/>
        <w:autoSpaceDN w:val="0"/>
        <w:adjustRightInd w:val="0"/>
        <w:spacing w:after="0" w:line="360" w:lineRule="auto"/>
        <w:jc w:val="both"/>
        <w:rPr>
          <w:rFonts w:ascii="Times New Roman" w:eastAsiaTheme="minorHAnsi" w:hAnsi="Times New Roman"/>
          <w:color w:val="000000"/>
          <w:sz w:val="26"/>
          <w:szCs w:val="26"/>
          <w:lang w:eastAsia="en-US"/>
        </w:rPr>
      </w:pPr>
    </w:p>
    <w:p w:rsidR="00DA6494" w:rsidRDefault="00DA6494" w:rsidP="00DA6494">
      <w:pPr>
        <w:autoSpaceDE w:val="0"/>
        <w:autoSpaceDN w:val="0"/>
        <w:adjustRightInd w:val="0"/>
        <w:spacing w:after="0" w:line="360" w:lineRule="auto"/>
        <w:jc w:val="both"/>
        <w:rPr>
          <w:rFonts w:ascii="Times New Roman" w:eastAsiaTheme="minorHAnsi" w:hAnsi="Times New Roman"/>
          <w:b/>
          <w:color w:val="000000"/>
          <w:sz w:val="26"/>
          <w:szCs w:val="26"/>
          <w:lang w:eastAsia="en-US"/>
        </w:rPr>
      </w:pPr>
      <w:r w:rsidRPr="00CF4316">
        <w:rPr>
          <w:rFonts w:ascii="Times New Roman" w:eastAsiaTheme="minorHAnsi" w:hAnsi="Times New Roman"/>
          <w:b/>
          <w:color w:val="000000"/>
          <w:sz w:val="26"/>
          <w:szCs w:val="26"/>
          <w:lang w:eastAsia="en-US"/>
        </w:rPr>
        <w:t>2.</w:t>
      </w:r>
      <w:r>
        <w:rPr>
          <w:rFonts w:ascii="Times New Roman" w:eastAsiaTheme="minorHAnsi" w:hAnsi="Times New Roman"/>
          <w:b/>
          <w:color w:val="000000"/>
          <w:sz w:val="26"/>
          <w:szCs w:val="26"/>
          <w:lang w:eastAsia="en-US"/>
        </w:rPr>
        <w:t>7</w:t>
      </w:r>
      <w:r w:rsidRPr="00CF4316">
        <w:rPr>
          <w:rFonts w:ascii="Times New Roman" w:eastAsiaTheme="minorHAnsi" w:hAnsi="Times New Roman"/>
          <w:b/>
          <w:color w:val="000000"/>
          <w:sz w:val="26"/>
          <w:szCs w:val="26"/>
          <w:lang w:eastAsia="en-US"/>
        </w:rPr>
        <w:t xml:space="preserve">. </w:t>
      </w:r>
      <w:r>
        <w:rPr>
          <w:rFonts w:ascii="Times New Roman" w:eastAsiaTheme="minorHAnsi" w:hAnsi="Times New Roman"/>
          <w:b/>
          <w:color w:val="000000"/>
          <w:sz w:val="26"/>
          <w:szCs w:val="26"/>
          <w:lang w:eastAsia="en-US"/>
        </w:rPr>
        <w:t>Объем соревновательной деятельности.</w:t>
      </w:r>
    </w:p>
    <w:p w:rsidR="00D95415" w:rsidRPr="00D95415" w:rsidRDefault="00D95415" w:rsidP="000A2E1C">
      <w:pPr>
        <w:shd w:val="clear" w:color="auto" w:fill="FFFFFF"/>
        <w:spacing w:after="0" w:line="240" w:lineRule="auto"/>
        <w:ind w:firstLine="567"/>
        <w:rPr>
          <w:rFonts w:ascii="Times New Roman" w:hAnsi="Times New Roman"/>
          <w:color w:val="000000"/>
          <w:sz w:val="28"/>
          <w:szCs w:val="28"/>
        </w:rPr>
      </w:pPr>
      <w:r w:rsidRPr="002E01C9">
        <w:rPr>
          <w:rFonts w:ascii="Times New Roman" w:hAnsi="Times New Roman"/>
          <w:color w:val="000000"/>
          <w:sz w:val="28"/>
          <w:szCs w:val="28"/>
        </w:rPr>
        <w:t>На соревновательном этапе спортсменов по спортивной гимнастике, необходимо планировать количество соревнований, в зависимости от этапов и годов спортивной подготовки, что показано в данной таблице</w:t>
      </w:r>
      <w:r w:rsidR="000A2E1C">
        <w:rPr>
          <w:rFonts w:ascii="Times New Roman" w:hAnsi="Times New Roman"/>
          <w:color w:val="000000"/>
          <w:sz w:val="28"/>
          <w:szCs w:val="28"/>
        </w:rPr>
        <w:t>.</w:t>
      </w:r>
    </w:p>
    <w:p w:rsidR="009A0171" w:rsidRPr="009A0171" w:rsidRDefault="009A0171" w:rsidP="009A0171">
      <w:pPr>
        <w:spacing w:line="240" w:lineRule="exact"/>
        <w:jc w:val="center"/>
        <w:rPr>
          <w:rFonts w:ascii="Times New Roman" w:hAnsi="Times New Roman"/>
          <w:b/>
          <w:sz w:val="24"/>
          <w:szCs w:val="24"/>
        </w:rPr>
      </w:pPr>
      <w:r w:rsidRPr="009A0171">
        <w:rPr>
          <w:rFonts w:ascii="Times New Roman" w:hAnsi="Times New Roman"/>
          <w:b/>
          <w:sz w:val="24"/>
          <w:szCs w:val="24"/>
        </w:rPr>
        <w:t>Минимальный и предельный объем соревновательной деятельности</w:t>
      </w:r>
    </w:p>
    <w:tbl>
      <w:tblPr>
        <w:tblOverlap w:val="never"/>
        <w:tblW w:w="0" w:type="auto"/>
        <w:jc w:val="center"/>
        <w:tblLayout w:type="fixed"/>
        <w:tblCellMar>
          <w:left w:w="10" w:type="dxa"/>
          <w:right w:w="10" w:type="dxa"/>
        </w:tblCellMar>
        <w:tblLook w:val="0000" w:firstRow="0" w:lastRow="0" w:firstColumn="0" w:lastColumn="0" w:noHBand="0" w:noVBand="0"/>
      </w:tblPr>
      <w:tblGrid>
        <w:gridCol w:w="1944"/>
        <w:gridCol w:w="1080"/>
        <w:gridCol w:w="1080"/>
        <w:gridCol w:w="1080"/>
        <w:gridCol w:w="1080"/>
        <w:gridCol w:w="1373"/>
        <w:gridCol w:w="1742"/>
      </w:tblGrid>
      <w:tr w:rsidR="009A0171" w:rsidRPr="009A0171" w:rsidTr="00D34ED1">
        <w:trPr>
          <w:trHeight w:hRule="exact" w:val="552"/>
          <w:jc w:val="center"/>
        </w:trPr>
        <w:tc>
          <w:tcPr>
            <w:tcW w:w="1944" w:type="dxa"/>
            <w:tcBorders>
              <w:top w:val="single" w:sz="4" w:space="0" w:color="auto"/>
              <w:left w:val="single" w:sz="4" w:space="0" w:color="auto"/>
            </w:tcBorders>
            <w:shd w:val="clear" w:color="auto" w:fill="FFFFFF"/>
          </w:tcPr>
          <w:p w:rsidR="009A0171" w:rsidRPr="009A0171" w:rsidRDefault="009A0171" w:rsidP="009A0171">
            <w:pPr>
              <w:rPr>
                <w:rFonts w:ascii="Times New Roman" w:hAnsi="Times New Roman"/>
                <w:sz w:val="24"/>
                <w:szCs w:val="24"/>
              </w:rPr>
            </w:pPr>
          </w:p>
        </w:tc>
        <w:tc>
          <w:tcPr>
            <w:tcW w:w="7435" w:type="dxa"/>
            <w:gridSpan w:val="6"/>
            <w:tcBorders>
              <w:top w:val="single" w:sz="4" w:space="0" w:color="auto"/>
              <w:left w:val="single" w:sz="4" w:space="0" w:color="auto"/>
              <w:right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Этапы и годы спортивной подготовки</w:t>
            </w:r>
          </w:p>
        </w:tc>
      </w:tr>
      <w:tr w:rsidR="009A0171" w:rsidRPr="009A0171" w:rsidTr="00D34ED1">
        <w:trPr>
          <w:trHeight w:hRule="exact" w:val="1493"/>
          <w:jc w:val="center"/>
        </w:trPr>
        <w:tc>
          <w:tcPr>
            <w:tcW w:w="1944" w:type="dxa"/>
            <w:tcBorders>
              <w:left w:val="single" w:sz="4" w:space="0" w:color="auto"/>
            </w:tcBorders>
            <w:shd w:val="clear" w:color="auto" w:fill="FFFFFF"/>
            <w:vAlign w:val="center"/>
          </w:tcPr>
          <w:p w:rsidR="009A0171" w:rsidRPr="009A0171" w:rsidRDefault="009A0171" w:rsidP="009A0171">
            <w:pPr>
              <w:spacing w:after="180" w:line="240" w:lineRule="exact"/>
              <w:jc w:val="center"/>
              <w:rPr>
                <w:rFonts w:ascii="Times New Roman" w:hAnsi="Times New Roman"/>
                <w:sz w:val="24"/>
                <w:szCs w:val="24"/>
              </w:rPr>
            </w:pPr>
            <w:r w:rsidRPr="009A0171">
              <w:rPr>
                <w:rStyle w:val="22"/>
              </w:rPr>
              <w:t>Виды</w:t>
            </w:r>
          </w:p>
          <w:p w:rsidR="009A0171" w:rsidRPr="009A0171" w:rsidRDefault="009A0171" w:rsidP="009A0171">
            <w:pPr>
              <w:spacing w:before="180" w:after="0" w:line="240" w:lineRule="exact"/>
              <w:ind w:left="300"/>
              <w:rPr>
                <w:rFonts w:ascii="Times New Roman" w:hAnsi="Times New Roman"/>
                <w:sz w:val="24"/>
                <w:szCs w:val="24"/>
              </w:rPr>
            </w:pPr>
            <w:r w:rsidRPr="009A0171">
              <w:rPr>
                <w:rStyle w:val="22"/>
              </w:rPr>
              <w:t>соревнований</w:t>
            </w:r>
          </w:p>
        </w:tc>
        <w:tc>
          <w:tcPr>
            <w:tcW w:w="2160" w:type="dxa"/>
            <w:gridSpan w:val="2"/>
            <w:tcBorders>
              <w:top w:val="single" w:sz="4" w:space="0" w:color="auto"/>
              <w:left w:val="single" w:sz="4" w:space="0" w:color="auto"/>
            </w:tcBorders>
            <w:shd w:val="clear" w:color="auto" w:fill="FFFFFF"/>
            <w:vAlign w:val="center"/>
          </w:tcPr>
          <w:p w:rsidR="009A0171" w:rsidRPr="009A0171" w:rsidRDefault="009A0171" w:rsidP="009A0171">
            <w:pPr>
              <w:spacing w:after="0" w:line="312" w:lineRule="exact"/>
              <w:jc w:val="center"/>
              <w:rPr>
                <w:rFonts w:ascii="Times New Roman" w:hAnsi="Times New Roman"/>
                <w:sz w:val="24"/>
                <w:szCs w:val="24"/>
              </w:rPr>
            </w:pPr>
            <w:r w:rsidRPr="009A0171">
              <w:rPr>
                <w:rStyle w:val="22"/>
              </w:rPr>
              <w:t>Этап начальной подготовки</w:t>
            </w:r>
          </w:p>
        </w:tc>
        <w:tc>
          <w:tcPr>
            <w:tcW w:w="2160" w:type="dxa"/>
            <w:gridSpan w:val="2"/>
            <w:tcBorders>
              <w:top w:val="single" w:sz="4" w:space="0" w:color="auto"/>
              <w:left w:val="single" w:sz="4" w:space="0" w:color="auto"/>
            </w:tcBorders>
            <w:shd w:val="clear" w:color="auto" w:fill="FFFFFF"/>
            <w:vAlign w:val="center"/>
          </w:tcPr>
          <w:p w:rsidR="009A0171" w:rsidRPr="009A0171" w:rsidRDefault="009A0171" w:rsidP="009A0171">
            <w:pPr>
              <w:spacing w:after="0" w:line="317" w:lineRule="exact"/>
              <w:jc w:val="center"/>
              <w:rPr>
                <w:rFonts w:ascii="Times New Roman" w:hAnsi="Times New Roman"/>
                <w:sz w:val="24"/>
                <w:szCs w:val="24"/>
              </w:rPr>
            </w:pPr>
            <w:r w:rsidRPr="009A0171">
              <w:rPr>
                <w:rStyle w:val="22"/>
              </w:rPr>
              <w:t>Тренировочный этап (этап спортивной специализации)</w:t>
            </w:r>
          </w:p>
        </w:tc>
        <w:tc>
          <w:tcPr>
            <w:tcW w:w="1373" w:type="dxa"/>
            <w:vMerge w:val="restart"/>
            <w:tcBorders>
              <w:top w:val="single" w:sz="4" w:space="0" w:color="auto"/>
              <w:left w:val="single" w:sz="4" w:space="0" w:color="auto"/>
            </w:tcBorders>
            <w:shd w:val="clear" w:color="auto" w:fill="FFFFFF"/>
            <w:vAlign w:val="center"/>
          </w:tcPr>
          <w:p w:rsidR="009A0171" w:rsidRPr="009A0171" w:rsidRDefault="009A0171" w:rsidP="009A0171">
            <w:pPr>
              <w:spacing w:after="0" w:line="317" w:lineRule="exact"/>
              <w:jc w:val="center"/>
              <w:rPr>
                <w:rFonts w:ascii="Times New Roman" w:hAnsi="Times New Roman"/>
                <w:sz w:val="24"/>
                <w:szCs w:val="24"/>
              </w:rPr>
            </w:pPr>
            <w:r w:rsidRPr="009A0171">
              <w:rPr>
                <w:rStyle w:val="22"/>
              </w:rPr>
              <w:t>Этап</w:t>
            </w:r>
          </w:p>
          <w:p w:rsidR="009A0171" w:rsidRPr="009A0171" w:rsidRDefault="009A0171" w:rsidP="009A0171">
            <w:pPr>
              <w:spacing w:after="0" w:line="317" w:lineRule="exact"/>
              <w:rPr>
                <w:rFonts w:ascii="Times New Roman" w:hAnsi="Times New Roman"/>
                <w:sz w:val="24"/>
                <w:szCs w:val="24"/>
              </w:rPr>
            </w:pPr>
            <w:r w:rsidRPr="009A0171">
              <w:rPr>
                <w:rStyle w:val="22"/>
              </w:rPr>
              <w:t>совершенств</w:t>
            </w:r>
          </w:p>
          <w:p w:rsidR="009A0171" w:rsidRPr="009A0171" w:rsidRDefault="009A0171" w:rsidP="009A0171">
            <w:pPr>
              <w:spacing w:after="0" w:line="317" w:lineRule="exact"/>
              <w:jc w:val="center"/>
              <w:rPr>
                <w:rFonts w:ascii="Times New Roman" w:hAnsi="Times New Roman"/>
                <w:sz w:val="24"/>
                <w:szCs w:val="24"/>
              </w:rPr>
            </w:pPr>
            <w:r w:rsidRPr="009A0171">
              <w:rPr>
                <w:rStyle w:val="22"/>
              </w:rPr>
              <w:t>ования</w:t>
            </w:r>
          </w:p>
          <w:p w:rsidR="009A0171" w:rsidRPr="009A0171" w:rsidRDefault="009A0171" w:rsidP="009A0171">
            <w:pPr>
              <w:spacing w:after="0" w:line="317" w:lineRule="exact"/>
              <w:rPr>
                <w:rFonts w:ascii="Times New Roman" w:hAnsi="Times New Roman"/>
                <w:sz w:val="24"/>
                <w:szCs w:val="24"/>
              </w:rPr>
            </w:pPr>
            <w:r w:rsidRPr="009A0171">
              <w:rPr>
                <w:rStyle w:val="22"/>
              </w:rPr>
              <w:t>спортивного</w:t>
            </w:r>
          </w:p>
          <w:p w:rsidR="009A0171" w:rsidRPr="009A0171" w:rsidRDefault="009A0171" w:rsidP="009A0171">
            <w:pPr>
              <w:spacing w:after="0" w:line="317" w:lineRule="exact"/>
              <w:rPr>
                <w:rFonts w:ascii="Times New Roman" w:hAnsi="Times New Roman"/>
                <w:sz w:val="24"/>
                <w:szCs w:val="24"/>
              </w:rPr>
            </w:pPr>
            <w:r w:rsidRPr="009A0171">
              <w:rPr>
                <w:rStyle w:val="22"/>
              </w:rPr>
              <w:t>мастерства</w:t>
            </w:r>
          </w:p>
        </w:tc>
        <w:tc>
          <w:tcPr>
            <w:tcW w:w="1742" w:type="dxa"/>
            <w:vMerge w:val="restart"/>
            <w:tcBorders>
              <w:top w:val="single" w:sz="4" w:space="0" w:color="auto"/>
              <w:left w:val="single" w:sz="4" w:space="0" w:color="auto"/>
              <w:right w:val="single" w:sz="4" w:space="0" w:color="auto"/>
            </w:tcBorders>
            <w:shd w:val="clear" w:color="auto" w:fill="FFFFFF"/>
            <w:vAlign w:val="center"/>
          </w:tcPr>
          <w:p w:rsidR="009A0171" w:rsidRPr="009A0171" w:rsidRDefault="009A0171" w:rsidP="009A0171">
            <w:pPr>
              <w:spacing w:after="0" w:line="317" w:lineRule="exact"/>
              <w:jc w:val="center"/>
              <w:rPr>
                <w:rFonts w:ascii="Times New Roman" w:hAnsi="Times New Roman"/>
                <w:sz w:val="24"/>
                <w:szCs w:val="24"/>
              </w:rPr>
            </w:pPr>
            <w:r w:rsidRPr="009A0171">
              <w:rPr>
                <w:rStyle w:val="22"/>
              </w:rPr>
              <w:t>Этап высшего спортивного мастерства</w:t>
            </w:r>
          </w:p>
        </w:tc>
      </w:tr>
      <w:tr w:rsidR="009A0171" w:rsidRPr="009A0171" w:rsidTr="00D34ED1">
        <w:trPr>
          <w:trHeight w:hRule="exact" w:val="859"/>
          <w:jc w:val="center"/>
        </w:trPr>
        <w:tc>
          <w:tcPr>
            <w:tcW w:w="1944" w:type="dxa"/>
            <w:tcBorders>
              <w:left w:val="single" w:sz="4" w:space="0" w:color="auto"/>
            </w:tcBorders>
            <w:shd w:val="clear" w:color="auto" w:fill="FFFFFF"/>
          </w:tcPr>
          <w:p w:rsidR="009A0171" w:rsidRPr="009A0171" w:rsidRDefault="009A0171" w:rsidP="009A0171">
            <w:pPr>
              <w:rPr>
                <w:rFonts w:ascii="Times New Roman" w:hAnsi="Times New Roman"/>
                <w:sz w:val="24"/>
                <w:szCs w:val="24"/>
              </w:rPr>
            </w:pPr>
          </w:p>
        </w:tc>
        <w:tc>
          <w:tcPr>
            <w:tcW w:w="1080" w:type="dxa"/>
            <w:tcBorders>
              <w:top w:val="single" w:sz="4" w:space="0" w:color="auto"/>
              <w:left w:val="single" w:sz="4" w:space="0" w:color="auto"/>
            </w:tcBorders>
            <w:shd w:val="clear" w:color="auto" w:fill="FFFFFF"/>
            <w:vAlign w:val="center"/>
          </w:tcPr>
          <w:p w:rsidR="009A0171" w:rsidRPr="009A0171" w:rsidRDefault="009A0171" w:rsidP="009A0171">
            <w:pPr>
              <w:spacing w:after="0" w:line="240" w:lineRule="exact"/>
              <w:ind w:left="140"/>
              <w:rPr>
                <w:rFonts w:ascii="Times New Roman" w:hAnsi="Times New Roman"/>
                <w:sz w:val="24"/>
                <w:szCs w:val="24"/>
              </w:rPr>
            </w:pPr>
            <w:r w:rsidRPr="009A0171">
              <w:rPr>
                <w:rStyle w:val="22"/>
              </w:rPr>
              <w:t>До года</w:t>
            </w:r>
          </w:p>
        </w:tc>
        <w:tc>
          <w:tcPr>
            <w:tcW w:w="1080" w:type="dxa"/>
            <w:tcBorders>
              <w:top w:val="single" w:sz="4" w:space="0" w:color="auto"/>
              <w:left w:val="single" w:sz="4" w:space="0" w:color="auto"/>
            </w:tcBorders>
            <w:shd w:val="clear" w:color="auto" w:fill="FFFFFF"/>
            <w:vAlign w:val="center"/>
          </w:tcPr>
          <w:p w:rsidR="009A0171" w:rsidRPr="009A0171" w:rsidRDefault="009A0171" w:rsidP="009A0171">
            <w:pPr>
              <w:spacing w:after="180" w:line="240" w:lineRule="exact"/>
              <w:ind w:left="180"/>
              <w:rPr>
                <w:rFonts w:ascii="Times New Roman" w:hAnsi="Times New Roman"/>
                <w:sz w:val="24"/>
                <w:szCs w:val="24"/>
              </w:rPr>
            </w:pPr>
            <w:r w:rsidRPr="009A0171">
              <w:rPr>
                <w:rStyle w:val="22"/>
              </w:rPr>
              <w:t>Свыше</w:t>
            </w:r>
          </w:p>
          <w:p w:rsidR="009A0171" w:rsidRPr="009A0171" w:rsidRDefault="009A0171" w:rsidP="009A0171">
            <w:pPr>
              <w:spacing w:before="180" w:after="0" w:line="240" w:lineRule="exact"/>
              <w:jc w:val="center"/>
              <w:rPr>
                <w:rFonts w:ascii="Times New Roman" w:hAnsi="Times New Roman"/>
                <w:sz w:val="24"/>
                <w:szCs w:val="24"/>
              </w:rPr>
            </w:pPr>
            <w:r w:rsidRPr="009A0171">
              <w:rPr>
                <w:rStyle w:val="22"/>
              </w:rPr>
              <w:t>года</w:t>
            </w:r>
          </w:p>
        </w:tc>
        <w:tc>
          <w:tcPr>
            <w:tcW w:w="1080" w:type="dxa"/>
            <w:tcBorders>
              <w:top w:val="single" w:sz="4" w:space="0" w:color="auto"/>
              <w:left w:val="single" w:sz="4" w:space="0" w:color="auto"/>
            </w:tcBorders>
            <w:shd w:val="clear" w:color="auto" w:fill="FFFFFF"/>
            <w:vAlign w:val="center"/>
          </w:tcPr>
          <w:p w:rsidR="009A0171" w:rsidRPr="009A0171" w:rsidRDefault="009A0171" w:rsidP="009A0171">
            <w:pPr>
              <w:spacing w:after="0" w:line="322" w:lineRule="exact"/>
              <w:jc w:val="center"/>
              <w:rPr>
                <w:rFonts w:ascii="Times New Roman" w:hAnsi="Times New Roman"/>
                <w:sz w:val="24"/>
                <w:szCs w:val="24"/>
              </w:rPr>
            </w:pPr>
            <w:r w:rsidRPr="009A0171">
              <w:rPr>
                <w:rStyle w:val="22"/>
              </w:rPr>
              <w:t>До двух лет</w:t>
            </w:r>
          </w:p>
        </w:tc>
        <w:tc>
          <w:tcPr>
            <w:tcW w:w="1080" w:type="dxa"/>
            <w:tcBorders>
              <w:top w:val="single" w:sz="4" w:space="0" w:color="auto"/>
              <w:left w:val="single" w:sz="4" w:space="0" w:color="auto"/>
            </w:tcBorders>
            <w:shd w:val="clear" w:color="auto" w:fill="FFFFFF"/>
            <w:vAlign w:val="center"/>
          </w:tcPr>
          <w:p w:rsidR="009A0171" w:rsidRPr="009A0171" w:rsidRDefault="009A0171" w:rsidP="009A0171">
            <w:pPr>
              <w:spacing w:after="0" w:line="317" w:lineRule="exact"/>
              <w:rPr>
                <w:rFonts w:ascii="Times New Roman" w:hAnsi="Times New Roman"/>
                <w:sz w:val="24"/>
                <w:szCs w:val="24"/>
              </w:rPr>
            </w:pPr>
            <w:r w:rsidRPr="009A0171">
              <w:rPr>
                <w:rStyle w:val="22"/>
              </w:rPr>
              <w:t>Свыше двух лет</w:t>
            </w:r>
          </w:p>
        </w:tc>
        <w:tc>
          <w:tcPr>
            <w:tcW w:w="1373" w:type="dxa"/>
            <w:vMerge/>
            <w:tcBorders>
              <w:left w:val="single" w:sz="4" w:space="0" w:color="auto"/>
            </w:tcBorders>
            <w:shd w:val="clear" w:color="auto" w:fill="FFFFFF"/>
            <w:vAlign w:val="center"/>
          </w:tcPr>
          <w:p w:rsidR="009A0171" w:rsidRPr="009A0171" w:rsidRDefault="009A0171" w:rsidP="009A0171">
            <w:pPr>
              <w:rPr>
                <w:rFonts w:ascii="Times New Roman" w:hAnsi="Times New Roman"/>
                <w:sz w:val="24"/>
                <w:szCs w:val="24"/>
              </w:rPr>
            </w:pPr>
          </w:p>
        </w:tc>
        <w:tc>
          <w:tcPr>
            <w:tcW w:w="1742" w:type="dxa"/>
            <w:vMerge/>
            <w:tcBorders>
              <w:left w:val="single" w:sz="4" w:space="0" w:color="auto"/>
              <w:right w:val="single" w:sz="4" w:space="0" w:color="auto"/>
            </w:tcBorders>
            <w:shd w:val="clear" w:color="auto" w:fill="FFFFFF"/>
            <w:vAlign w:val="center"/>
          </w:tcPr>
          <w:p w:rsidR="009A0171" w:rsidRPr="009A0171" w:rsidRDefault="009A0171" w:rsidP="009A0171">
            <w:pPr>
              <w:rPr>
                <w:rFonts w:ascii="Times New Roman" w:hAnsi="Times New Roman"/>
                <w:sz w:val="24"/>
                <w:szCs w:val="24"/>
              </w:rPr>
            </w:pPr>
          </w:p>
        </w:tc>
      </w:tr>
      <w:tr w:rsidR="009A0171" w:rsidRPr="009A0171" w:rsidTr="00D34ED1">
        <w:trPr>
          <w:trHeight w:hRule="exact" w:val="542"/>
          <w:jc w:val="center"/>
        </w:trPr>
        <w:tc>
          <w:tcPr>
            <w:tcW w:w="1944" w:type="dxa"/>
            <w:tcBorders>
              <w:top w:val="single" w:sz="4" w:space="0" w:color="auto"/>
              <w:left w:val="single" w:sz="4" w:space="0" w:color="auto"/>
            </w:tcBorders>
            <w:shd w:val="clear" w:color="auto" w:fill="FFFFFF"/>
            <w:vAlign w:val="center"/>
          </w:tcPr>
          <w:p w:rsidR="009A0171" w:rsidRPr="009A0171" w:rsidRDefault="009A0171" w:rsidP="009A0171">
            <w:pPr>
              <w:spacing w:after="0" w:line="240" w:lineRule="exact"/>
              <w:ind w:left="300"/>
              <w:rPr>
                <w:rFonts w:ascii="Times New Roman" w:hAnsi="Times New Roman"/>
                <w:sz w:val="24"/>
                <w:szCs w:val="24"/>
              </w:rPr>
            </w:pPr>
            <w:r w:rsidRPr="009A0171">
              <w:rPr>
                <w:rStyle w:val="22"/>
              </w:rPr>
              <w:t>Контрольные</w:t>
            </w:r>
          </w:p>
        </w:tc>
        <w:tc>
          <w:tcPr>
            <w:tcW w:w="1080" w:type="dxa"/>
            <w:tcBorders>
              <w:top w:val="single" w:sz="4" w:space="0" w:color="auto"/>
              <w:left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1</w:t>
            </w:r>
          </w:p>
        </w:tc>
        <w:tc>
          <w:tcPr>
            <w:tcW w:w="1080" w:type="dxa"/>
            <w:tcBorders>
              <w:top w:val="single" w:sz="4" w:space="0" w:color="auto"/>
              <w:left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1</w:t>
            </w:r>
          </w:p>
        </w:tc>
        <w:tc>
          <w:tcPr>
            <w:tcW w:w="1080" w:type="dxa"/>
            <w:tcBorders>
              <w:top w:val="single" w:sz="4" w:space="0" w:color="auto"/>
              <w:left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5</w:t>
            </w:r>
          </w:p>
        </w:tc>
        <w:tc>
          <w:tcPr>
            <w:tcW w:w="1080" w:type="dxa"/>
            <w:tcBorders>
              <w:top w:val="single" w:sz="4" w:space="0" w:color="auto"/>
              <w:left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5</w:t>
            </w:r>
          </w:p>
        </w:tc>
        <w:tc>
          <w:tcPr>
            <w:tcW w:w="1373" w:type="dxa"/>
            <w:tcBorders>
              <w:top w:val="single" w:sz="4" w:space="0" w:color="auto"/>
              <w:left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5</w:t>
            </w:r>
          </w:p>
        </w:tc>
        <w:tc>
          <w:tcPr>
            <w:tcW w:w="1742" w:type="dxa"/>
            <w:tcBorders>
              <w:top w:val="single" w:sz="4" w:space="0" w:color="auto"/>
              <w:left w:val="single" w:sz="4" w:space="0" w:color="auto"/>
              <w:right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5</w:t>
            </w:r>
          </w:p>
        </w:tc>
      </w:tr>
      <w:tr w:rsidR="009A0171" w:rsidRPr="009A0171" w:rsidTr="00D34ED1">
        <w:trPr>
          <w:trHeight w:hRule="exact" w:val="542"/>
          <w:jc w:val="center"/>
        </w:trPr>
        <w:tc>
          <w:tcPr>
            <w:tcW w:w="1944" w:type="dxa"/>
            <w:tcBorders>
              <w:top w:val="single" w:sz="4" w:space="0" w:color="auto"/>
              <w:left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Отборочные</w:t>
            </w:r>
          </w:p>
        </w:tc>
        <w:tc>
          <w:tcPr>
            <w:tcW w:w="1080" w:type="dxa"/>
            <w:tcBorders>
              <w:top w:val="single" w:sz="4" w:space="0" w:color="auto"/>
              <w:left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w:t>
            </w:r>
          </w:p>
        </w:tc>
        <w:tc>
          <w:tcPr>
            <w:tcW w:w="1080" w:type="dxa"/>
            <w:tcBorders>
              <w:top w:val="single" w:sz="4" w:space="0" w:color="auto"/>
              <w:left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w:t>
            </w:r>
          </w:p>
        </w:tc>
        <w:tc>
          <w:tcPr>
            <w:tcW w:w="1080" w:type="dxa"/>
            <w:tcBorders>
              <w:top w:val="single" w:sz="4" w:space="0" w:color="auto"/>
              <w:left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4</w:t>
            </w:r>
          </w:p>
        </w:tc>
        <w:tc>
          <w:tcPr>
            <w:tcW w:w="1080" w:type="dxa"/>
            <w:tcBorders>
              <w:top w:val="single" w:sz="4" w:space="0" w:color="auto"/>
              <w:left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4</w:t>
            </w:r>
          </w:p>
        </w:tc>
        <w:tc>
          <w:tcPr>
            <w:tcW w:w="1373" w:type="dxa"/>
            <w:tcBorders>
              <w:top w:val="single" w:sz="4" w:space="0" w:color="auto"/>
              <w:left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4</w:t>
            </w:r>
          </w:p>
        </w:tc>
        <w:tc>
          <w:tcPr>
            <w:tcW w:w="1742" w:type="dxa"/>
            <w:tcBorders>
              <w:top w:val="single" w:sz="4" w:space="0" w:color="auto"/>
              <w:left w:val="single" w:sz="4" w:space="0" w:color="auto"/>
              <w:right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4</w:t>
            </w:r>
          </w:p>
        </w:tc>
      </w:tr>
      <w:tr w:rsidR="009A0171" w:rsidRPr="009A0171" w:rsidTr="00D34ED1">
        <w:trPr>
          <w:trHeight w:hRule="exact" w:val="552"/>
          <w:jc w:val="center"/>
        </w:trPr>
        <w:tc>
          <w:tcPr>
            <w:tcW w:w="1944" w:type="dxa"/>
            <w:tcBorders>
              <w:top w:val="single" w:sz="4" w:space="0" w:color="auto"/>
              <w:left w:val="single" w:sz="4" w:space="0" w:color="auto"/>
              <w:bottom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Основные</w:t>
            </w:r>
          </w:p>
        </w:tc>
        <w:tc>
          <w:tcPr>
            <w:tcW w:w="1080" w:type="dxa"/>
            <w:tcBorders>
              <w:top w:val="single" w:sz="4" w:space="0" w:color="auto"/>
              <w:left w:val="single" w:sz="4" w:space="0" w:color="auto"/>
              <w:bottom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w:t>
            </w:r>
          </w:p>
        </w:tc>
        <w:tc>
          <w:tcPr>
            <w:tcW w:w="1080" w:type="dxa"/>
            <w:tcBorders>
              <w:top w:val="single" w:sz="4" w:space="0" w:color="auto"/>
              <w:left w:val="single" w:sz="4" w:space="0" w:color="auto"/>
              <w:bottom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w:t>
            </w:r>
          </w:p>
        </w:tc>
        <w:tc>
          <w:tcPr>
            <w:tcW w:w="1080" w:type="dxa"/>
            <w:tcBorders>
              <w:top w:val="single" w:sz="4" w:space="0" w:color="auto"/>
              <w:left w:val="single" w:sz="4" w:space="0" w:color="auto"/>
              <w:bottom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2</w:t>
            </w:r>
          </w:p>
        </w:tc>
        <w:tc>
          <w:tcPr>
            <w:tcW w:w="1080" w:type="dxa"/>
            <w:tcBorders>
              <w:top w:val="single" w:sz="4" w:space="0" w:color="auto"/>
              <w:left w:val="single" w:sz="4" w:space="0" w:color="auto"/>
              <w:bottom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2</w:t>
            </w:r>
          </w:p>
        </w:tc>
        <w:tc>
          <w:tcPr>
            <w:tcW w:w="1373" w:type="dxa"/>
            <w:tcBorders>
              <w:top w:val="single" w:sz="4" w:space="0" w:color="auto"/>
              <w:left w:val="single" w:sz="4" w:space="0" w:color="auto"/>
              <w:bottom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2</w:t>
            </w:r>
          </w:p>
        </w:tc>
        <w:tc>
          <w:tcPr>
            <w:tcW w:w="1742" w:type="dxa"/>
            <w:tcBorders>
              <w:top w:val="single" w:sz="4" w:space="0" w:color="auto"/>
              <w:left w:val="single" w:sz="4" w:space="0" w:color="auto"/>
              <w:bottom w:val="single" w:sz="4" w:space="0" w:color="auto"/>
              <w:right w:val="single" w:sz="4" w:space="0" w:color="auto"/>
            </w:tcBorders>
            <w:shd w:val="clear" w:color="auto" w:fill="FFFFFF"/>
            <w:vAlign w:val="center"/>
          </w:tcPr>
          <w:p w:rsidR="009A0171" w:rsidRPr="009A0171" w:rsidRDefault="009A0171" w:rsidP="009A0171">
            <w:pPr>
              <w:spacing w:after="0" w:line="240" w:lineRule="exact"/>
              <w:jc w:val="center"/>
              <w:rPr>
                <w:rFonts w:ascii="Times New Roman" w:hAnsi="Times New Roman"/>
                <w:sz w:val="24"/>
                <w:szCs w:val="24"/>
              </w:rPr>
            </w:pPr>
            <w:r w:rsidRPr="009A0171">
              <w:rPr>
                <w:rStyle w:val="22"/>
              </w:rPr>
              <w:t>2</w:t>
            </w:r>
          </w:p>
        </w:tc>
      </w:tr>
    </w:tbl>
    <w:p w:rsidR="00DA6494" w:rsidRDefault="00DA6494" w:rsidP="00071929">
      <w:pPr>
        <w:autoSpaceDE w:val="0"/>
        <w:autoSpaceDN w:val="0"/>
        <w:adjustRightInd w:val="0"/>
        <w:spacing w:after="0" w:line="360" w:lineRule="auto"/>
        <w:jc w:val="both"/>
        <w:rPr>
          <w:rFonts w:ascii="Times New Roman" w:eastAsiaTheme="minorHAnsi" w:hAnsi="Times New Roman"/>
          <w:color w:val="000000"/>
          <w:sz w:val="26"/>
          <w:szCs w:val="26"/>
          <w:lang w:eastAsia="en-US"/>
        </w:rPr>
      </w:pPr>
    </w:p>
    <w:p w:rsidR="00802A66" w:rsidRDefault="00802A66" w:rsidP="00802A66">
      <w:pPr>
        <w:autoSpaceDE w:val="0"/>
        <w:autoSpaceDN w:val="0"/>
        <w:adjustRightInd w:val="0"/>
        <w:spacing w:after="0" w:line="360" w:lineRule="auto"/>
        <w:jc w:val="both"/>
        <w:rPr>
          <w:rFonts w:ascii="Times New Roman" w:eastAsiaTheme="minorHAnsi" w:hAnsi="Times New Roman"/>
          <w:b/>
          <w:color w:val="000000"/>
          <w:sz w:val="26"/>
          <w:szCs w:val="26"/>
          <w:lang w:eastAsia="en-US"/>
        </w:rPr>
      </w:pPr>
      <w:r w:rsidRPr="00CF4316">
        <w:rPr>
          <w:rFonts w:ascii="Times New Roman" w:eastAsiaTheme="minorHAnsi" w:hAnsi="Times New Roman"/>
          <w:b/>
          <w:color w:val="000000"/>
          <w:sz w:val="26"/>
          <w:szCs w:val="26"/>
          <w:lang w:eastAsia="en-US"/>
        </w:rPr>
        <w:t>2.</w:t>
      </w:r>
      <w:r>
        <w:rPr>
          <w:rFonts w:ascii="Times New Roman" w:eastAsiaTheme="minorHAnsi" w:hAnsi="Times New Roman"/>
          <w:b/>
          <w:color w:val="000000"/>
          <w:sz w:val="26"/>
          <w:szCs w:val="26"/>
          <w:lang w:eastAsia="en-US"/>
        </w:rPr>
        <w:t>8</w:t>
      </w:r>
      <w:r w:rsidRPr="00CF4316">
        <w:rPr>
          <w:rFonts w:ascii="Times New Roman" w:eastAsiaTheme="minorHAnsi" w:hAnsi="Times New Roman"/>
          <w:b/>
          <w:color w:val="000000"/>
          <w:sz w:val="26"/>
          <w:szCs w:val="26"/>
          <w:lang w:eastAsia="en-US"/>
        </w:rPr>
        <w:t xml:space="preserve">. </w:t>
      </w:r>
      <w:r>
        <w:rPr>
          <w:rFonts w:ascii="Times New Roman" w:eastAsiaTheme="minorHAnsi" w:hAnsi="Times New Roman"/>
          <w:b/>
          <w:color w:val="000000"/>
          <w:sz w:val="26"/>
          <w:szCs w:val="26"/>
          <w:lang w:eastAsia="en-US"/>
        </w:rPr>
        <w:t>Требования к экипировке, спортивному инвентарю и оборудованию.</w:t>
      </w:r>
    </w:p>
    <w:p w:rsidR="00802A66" w:rsidRDefault="00802A66" w:rsidP="00802A66">
      <w:pPr>
        <w:autoSpaceDE w:val="0"/>
        <w:autoSpaceDN w:val="0"/>
        <w:adjustRightInd w:val="0"/>
        <w:spacing w:after="0" w:line="240" w:lineRule="auto"/>
        <w:jc w:val="both"/>
        <w:rPr>
          <w:rFonts w:ascii="Times New Roman" w:eastAsiaTheme="minorHAnsi" w:hAnsi="Times New Roman"/>
          <w:b/>
          <w:color w:val="000000"/>
          <w:sz w:val="26"/>
          <w:szCs w:val="26"/>
          <w:lang w:eastAsia="en-US"/>
        </w:rPr>
      </w:pPr>
    </w:p>
    <w:p w:rsidR="00802A66" w:rsidRPr="000A2E1C" w:rsidRDefault="00802A66" w:rsidP="00802A66">
      <w:pPr>
        <w:autoSpaceDE w:val="0"/>
        <w:autoSpaceDN w:val="0"/>
        <w:adjustRightInd w:val="0"/>
        <w:spacing w:after="0" w:line="240" w:lineRule="auto"/>
        <w:jc w:val="center"/>
        <w:rPr>
          <w:rFonts w:ascii="Times New Roman" w:eastAsiaTheme="minorHAnsi" w:hAnsi="Times New Roman"/>
          <w:b/>
          <w:sz w:val="24"/>
          <w:szCs w:val="24"/>
          <w:lang w:eastAsia="en-US"/>
        </w:rPr>
      </w:pPr>
      <w:r w:rsidRPr="000A2E1C">
        <w:rPr>
          <w:rFonts w:ascii="Times New Roman" w:eastAsiaTheme="minorHAnsi" w:hAnsi="Times New Roman"/>
          <w:b/>
          <w:sz w:val="24"/>
          <w:szCs w:val="24"/>
          <w:lang w:eastAsia="en-US"/>
        </w:rPr>
        <w:t>Оборудование и спортивный инвентарь, необходимые для прохождения спортивной подготовки</w:t>
      </w:r>
    </w:p>
    <w:tbl>
      <w:tblPr>
        <w:tblW w:w="0" w:type="auto"/>
        <w:tblInd w:w="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9"/>
        <w:gridCol w:w="5860"/>
        <w:gridCol w:w="1382"/>
        <w:gridCol w:w="1517"/>
      </w:tblGrid>
      <w:tr w:rsidR="000A2E1C" w:rsidRPr="000A2E1C" w:rsidTr="00A14A3C">
        <w:trPr>
          <w:trHeight w:val="402"/>
        </w:trPr>
        <w:tc>
          <w:tcPr>
            <w:tcW w:w="569" w:type="dxa"/>
          </w:tcPr>
          <w:p w:rsidR="00A14A3C" w:rsidRPr="000A2E1C" w:rsidRDefault="00A14A3C" w:rsidP="00A14A3C">
            <w:pPr>
              <w:spacing w:after="0" w:line="240" w:lineRule="auto"/>
              <w:jc w:val="center"/>
              <w:rPr>
                <w:rFonts w:ascii="Times New Roman" w:hAnsi="Times New Roman"/>
                <w:sz w:val="26"/>
                <w:szCs w:val="26"/>
              </w:rPr>
            </w:pPr>
            <w:r w:rsidRPr="000A2E1C">
              <w:rPr>
                <w:rFonts w:ascii="Times New Roman" w:hAnsi="Times New Roman"/>
                <w:sz w:val="26"/>
                <w:szCs w:val="26"/>
              </w:rPr>
              <w:t>№ п/п</w:t>
            </w:r>
          </w:p>
        </w:tc>
        <w:tc>
          <w:tcPr>
            <w:tcW w:w="5860" w:type="dxa"/>
          </w:tcPr>
          <w:p w:rsidR="00A14A3C" w:rsidRPr="000A2E1C" w:rsidRDefault="00A14A3C" w:rsidP="00A14A3C">
            <w:pPr>
              <w:spacing w:after="0" w:line="240" w:lineRule="auto"/>
              <w:jc w:val="center"/>
              <w:rPr>
                <w:rFonts w:ascii="Times New Roman" w:hAnsi="Times New Roman"/>
                <w:sz w:val="26"/>
                <w:szCs w:val="26"/>
              </w:rPr>
            </w:pPr>
            <w:r w:rsidRPr="000A2E1C">
              <w:rPr>
                <w:rFonts w:ascii="Times New Roman" w:hAnsi="Times New Roman"/>
                <w:sz w:val="26"/>
                <w:szCs w:val="26"/>
              </w:rPr>
              <w:t>Наименование оборудования, спортивного инвентаря</w:t>
            </w:r>
          </w:p>
        </w:tc>
        <w:tc>
          <w:tcPr>
            <w:tcW w:w="1382" w:type="dxa"/>
          </w:tcPr>
          <w:p w:rsidR="00A14A3C" w:rsidRPr="000A2E1C" w:rsidRDefault="00A14A3C" w:rsidP="00A14A3C">
            <w:pPr>
              <w:spacing w:after="0" w:line="240" w:lineRule="auto"/>
              <w:jc w:val="center"/>
              <w:rPr>
                <w:rFonts w:ascii="Times New Roman" w:hAnsi="Times New Roman"/>
                <w:sz w:val="26"/>
                <w:szCs w:val="26"/>
              </w:rPr>
            </w:pPr>
            <w:r w:rsidRPr="000A2E1C">
              <w:rPr>
                <w:rFonts w:ascii="Times New Roman" w:hAnsi="Times New Roman"/>
                <w:sz w:val="26"/>
                <w:szCs w:val="26"/>
              </w:rPr>
              <w:t>Единица измерения</w:t>
            </w:r>
          </w:p>
        </w:tc>
        <w:tc>
          <w:tcPr>
            <w:tcW w:w="1517" w:type="dxa"/>
          </w:tcPr>
          <w:p w:rsidR="00A14A3C" w:rsidRPr="000A2E1C" w:rsidRDefault="00A14A3C" w:rsidP="00A14A3C">
            <w:pPr>
              <w:spacing w:after="0" w:line="240" w:lineRule="auto"/>
              <w:jc w:val="center"/>
              <w:rPr>
                <w:rFonts w:ascii="Times New Roman" w:hAnsi="Times New Roman"/>
                <w:sz w:val="26"/>
                <w:szCs w:val="26"/>
              </w:rPr>
            </w:pPr>
            <w:r w:rsidRPr="000A2E1C">
              <w:rPr>
                <w:rFonts w:ascii="Times New Roman" w:hAnsi="Times New Roman"/>
                <w:sz w:val="26"/>
                <w:szCs w:val="26"/>
              </w:rPr>
              <w:t>Количество изделий</w:t>
            </w:r>
          </w:p>
        </w:tc>
      </w:tr>
      <w:tr w:rsidR="000A2E1C" w:rsidRPr="000A2E1C" w:rsidTr="00A14A3C">
        <w:trPr>
          <w:trHeight w:val="402"/>
        </w:trPr>
        <w:tc>
          <w:tcPr>
            <w:tcW w:w="569" w:type="dxa"/>
          </w:tcPr>
          <w:p w:rsidR="00810705" w:rsidRPr="000A2E1C" w:rsidRDefault="00AD022B"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1</w:t>
            </w:r>
          </w:p>
        </w:tc>
        <w:tc>
          <w:tcPr>
            <w:tcW w:w="5860" w:type="dxa"/>
          </w:tcPr>
          <w:p w:rsidR="00810705" w:rsidRPr="000A2E1C" w:rsidRDefault="00810705"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Батут </w:t>
            </w:r>
          </w:p>
        </w:tc>
        <w:tc>
          <w:tcPr>
            <w:tcW w:w="1382" w:type="dxa"/>
          </w:tcPr>
          <w:p w:rsidR="00810705" w:rsidRPr="000A2E1C" w:rsidRDefault="00810705"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810705" w:rsidRPr="000A2E1C" w:rsidRDefault="00810705"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1 </w:t>
            </w:r>
          </w:p>
        </w:tc>
      </w:tr>
      <w:tr w:rsidR="000A2E1C" w:rsidRPr="000A2E1C" w:rsidTr="00A14A3C">
        <w:trPr>
          <w:trHeight w:val="402"/>
        </w:trPr>
        <w:tc>
          <w:tcPr>
            <w:tcW w:w="569" w:type="dxa"/>
          </w:tcPr>
          <w:p w:rsidR="00810705" w:rsidRPr="000A2E1C" w:rsidRDefault="00AD022B"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2</w:t>
            </w:r>
          </w:p>
        </w:tc>
        <w:tc>
          <w:tcPr>
            <w:tcW w:w="5860" w:type="dxa"/>
          </w:tcPr>
          <w:p w:rsidR="00810705" w:rsidRPr="000A2E1C" w:rsidRDefault="00810705"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Гантели переменной массы от 2 до 6,5 кг </w:t>
            </w:r>
          </w:p>
        </w:tc>
        <w:tc>
          <w:tcPr>
            <w:tcW w:w="1382" w:type="dxa"/>
          </w:tcPr>
          <w:p w:rsidR="00810705" w:rsidRPr="000A2E1C" w:rsidRDefault="00810705"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комплект </w:t>
            </w:r>
          </w:p>
        </w:tc>
        <w:tc>
          <w:tcPr>
            <w:tcW w:w="1517" w:type="dxa"/>
          </w:tcPr>
          <w:p w:rsidR="00810705" w:rsidRPr="000A2E1C" w:rsidRDefault="00810705"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1 </w:t>
            </w:r>
          </w:p>
        </w:tc>
      </w:tr>
      <w:tr w:rsidR="000A2E1C" w:rsidRPr="000A2E1C" w:rsidTr="00A14A3C">
        <w:trPr>
          <w:trHeight w:val="402"/>
        </w:trPr>
        <w:tc>
          <w:tcPr>
            <w:tcW w:w="569" w:type="dxa"/>
          </w:tcPr>
          <w:p w:rsidR="00810705" w:rsidRPr="000A2E1C" w:rsidRDefault="00AD022B"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3</w:t>
            </w:r>
          </w:p>
        </w:tc>
        <w:tc>
          <w:tcPr>
            <w:tcW w:w="5860" w:type="dxa"/>
          </w:tcPr>
          <w:p w:rsidR="00810705" w:rsidRPr="000A2E1C" w:rsidRDefault="00810705"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Дорожка акробатическая </w:t>
            </w:r>
          </w:p>
        </w:tc>
        <w:tc>
          <w:tcPr>
            <w:tcW w:w="1382" w:type="dxa"/>
          </w:tcPr>
          <w:p w:rsidR="00810705" w:rsidRPr="000A2E1C" w:rsidRDefault="00810705"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комплект </w:t>
            </w:r>
          </w:p>
        </w:tc>
        <w:tc>
          <w:tcPr>
            <w:tcW w:w="1517" w:type="dxa"/>
          </w:tcPr>
          <w:p w:rsidR="00810705" w:rsidRPr="000A2E1C" w:rsidRDefault="00810705"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1 </w:t>
            </w:r>
          </w:p>
        </w:tc>
      </w:tr>
      <w:tr w:rsidR="000A2E1C" w:rsidRPr="000A2E1C" w:rsidTr="00A14A3C">
        <w:trPr>
          <w:trHeight w:val="402"/>
        </w:trPr>
        <w:tc>
          <w:tcPr>
            <w:tcW w:w="569" w:type="dxa"/>
          </w:tcPr>
          <w:p w:rsidR="00810705" w:rsidRPr="000A2E1C" w:rsidRDefault="00AD022B"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4</w:t>
            </w:r>
          </w:p>
        </w:tc>
        <w:tc>
          <w:tcPr>
            <w:tcW w:w="5860" w:type="dxa"/>
          </w:tcPr>
          <w:p w:rsidR="00810705" w:rsidRPr="000A2E1C" w:rsidRDefault="00810705"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Зеркало настенное 12*2 м </w:t>
            </w:r>
          </w:p>
        </w:tc>
        <w:tc>
          <w:tcPr>
            <w:tcW w:w="1382" w:type="dxa"/>
          </w:tcPr>
          <w:p w:rsidR="00810705" w:rsidRPr="000A2E1C" w:rsidRDefault="00810705"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810705" w:rsidRPr="000A2E1C" w:rsidRDefault="00810705"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1 </w:t>
            </w:r>
          </w:p>
        </w:tc>
      </w:tr>
      <w:tr w:rsidR="000A2E1C" w:rsidRPr="000A2E1C" w:rsidTr="00A14A3C">
        <w:trPr>
          <w:trHeight w:val="402"/>
        </w:trPr>
        <w:tc>
          <w:tcPr>
            <w:tcW w:w="569" w:type="dxa"/>
          </w:tcPr>
          <w:p w:rsidR="00810705" w:rsidRPr="000A2E1C" w:rsidRDefault="00AD022B"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5</w:t>
            </w:r>
          </w:p>
        </w:tc>
        <w:tc>
          <w:tcPr>
            <w:tcW w:w="5860" w:type="dxa"/>
          </w:tcPr>
          <w:p w:rsidR="00810705" w:rsidRPr="000A2E1C" w:rsidRDefault="00810705"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Канат для лазания диаметром 30 мм </w:t>
            </w:r>
          </w:p>
        </w:tc>
        <w:tc>
          <w:tcPr>
            <w:tcW w:w="1382" w:type="dxa"/>
          </w:tcPr>
          <w:p w:rsidR="00810705" w:rsidRPr="000A2E1C" w:rsidRDefault="00810705"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810705" w:rsidRPr="000A2E1C" w:rsidRDefault="00810705"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2 </w:t>
            </w:r>
          </w:p>
        </w:tc>
      </w:tr>
      <w:tr w:rsidR="000A2E1C" w:rsidRPr="000A2E1C" w:rsidTr="00A14A3C">
        <w:trPr>
          <w:trHeight w:val="402"/>
        </w:trPr>
        <w:tc>
          <w:tcPr>
            <w:tcW w:w="569" w:type="dxa"/>
          </w:tcPr>
          <w:p w:rsidR="00AD022B" w:rsidRPr="000A2E1C" w:rsidRDefault="00AD022B"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6</w:t>
            </w:r>
          </w:p>
        </w:tc>
        <w:tc>
          <w:tcPr>
            <w:tcW w:w="5860" w:type="dxa"/>
          </w:tcPr>
          <w:p w:rsidR="00AD022B" w:rsidRPr="000A2E1C" w:rsidRDefault="00AD022B"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Магнезия </w:t>
            </w:r>
          </w:p>
        </w:tc>
        <w:tc>
          <w:tcPr>
            <w:tcW w:w="1382" w:type="dxa"/>
          </w:tcPr>
          <w:p w:rsidR="00AD022B" w:rsidRPr="000A2E1C" w:rsidRDefault="00AD022B"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кг</w:t>
            </w:r>
          </w:p>
        </w:tc>
        <w:tc>
          <w:tcPr>
            <w:tcW w:w="1517" w:type="dxa"/>
          </w:tcPr>
          <w:p w:rsidR="00AD022B" w:rsidRPr="000A2E1C" w:rsidRDefault="00AD022B"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Из </w:t>
            </w:r>
            <w:r w:rsidR="00DA487A" w:rsidRPr="000A2E1C">
              <w:rPr>
                <w:rFonts w:ascii="Times New Roman" w:hAnsi="Times New Roman" w:cs="Times New Roman"/>
                <w:color w:val="auto"/>
                <w:sz w:val="26"/>
                <w:szCs w:val="26"/>
              </w:rPr>
              <w:t>р</w:t>
            </w:r>
            <w:r w:rsidRPr="000A2E1C">
              <w:rPr>
                <w:rFonts w:ascii="Times New Roman" w:hAnsi="Times New Roman" w:cs="Times New Roman"/>
                <w:color w:val="auto"/>
                <w:sz w:val="26"/>
                <w:szCs w:val="26"/>
              </w:rPr>
              <w:t>асчета 0,2 кг на человека</w:t>
            </w:r>
          </w:p>
        </w:tc>
      </w:tr>
      <w:tr w:rsidR="000A2E1C" w:rsidRPr="000A2E1C" w:rsidTr="00A14A3C">
        <w:trPr>
          <w:trHeight w:val="402"/>
        </w:trPr>
        <w:tc>
          <w:tcPr>
            <w:tcW w:w="569" w:type="dxa"/>
          </w:tcPr>
          <w:p w:rsidR="00AD022B" w:rsidRPr="000A2E1C" w:rsidRDefault="00AD022B"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lastRenderedPageBreak/>
              <w:t>7</w:t>
            </w:r>
          </w:p>
        </w:tc>
        <w:tc>
          <w:tcPr>
            <w:tcW w:w="5860" w:type="dxa"/>
          </w:tcPr>
          <w:p w:rsidR="00AD022B" w:rsidRPr="000A2E1C" w:rsidRDefault="00AD022B"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Магнезница</w:t>
            </w:r>
          </w:p>
        </w:tc>
        <w:tc>
          <w:tcPr>
            <w:tcW w:w="1382" w:type="dxa"/>
          </w:tcPr>
          <w:p w:rsidR="00AD022B" w:rsidRPr="000A2E1C" w:rsidRDefault="00AD022B"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AD022B" w:rsidRPr="000A2E1C" w:rsidRDefault="00AD022B"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6 </w:t>
            </w:r>
          </w:p>
        </w:tc>
      </w:tr>
      <w:tr w:rsidR="000A2E1C" w:rsidRPr="000A2E1C" w:rsidTr="00A14A3C">
        <w:trPr>
          <w:trHeight w:val="402"/>
        </w:trPr>
        <w:tc>
          <w:tcPr>
            <w:tcW w:w="569" w:type="dxa"/>
          </w:tcPr>
          <w:p w:rsidR="00AD022B" w:rsidRPr="000A2E1C" w:rsidRDefault="00AD022B"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8</w:t>
            </w:r>
          </w:p>
        </w:tc>
        <w:tc>
          <w:tcPr>
            <w:tcW w:w="5860" w:type="dxa"/>
          </w:tcPr>
          <w:p w:rsidR="00AD022B" w:rsidRPr="000A2E1C" w:rsidRDefault="000A2E1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Маты поролоновые (100*200*5</w:t>
            </w:r>
            <w:r w:rsidR="00AD022B" w:rsidRPr="000A2E1C">
              <w:rPr>
                <w:rFonts w:ascii="Times New Roman" w:hAnsi="Times New Roman" w:cs="Times New Roman"/>
                <w:color w:val="auto"/>
                <w:sz w:val="26"/>
                <w:szCs w:val="26"/>
              </w:rPr>
              <w:t xml:space="preserve">0 см) </w:t>
            </w:r>
          </w:p>
        </w:tc>
        <w:tc>
          <w:tcPr>
            <w:tcW w:w="1382" w:type="dxa"/>
          </w:tcPr>
          <w:p w:rsidR="00AD022B" w:rsidRPr="000A2E1C" w:rsidRDefault="00AD022B"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AD022B" w:rsidRPr="000A2E1C" w:rsidRDefault="000A2E1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7</w:t>
            </w:r>
          </w:p>
        </w:tc>
      </w:tr>
      <w:tr w:rsidR="000A2E1C" w:rsidRPr="000A2E1C" w:rsidTr="00A14A3C">
        <w:trPr>
          <w:trHeight w:val="402"/>
        </w:trPr>
        <w:tc>
          <w:tcPr>
            <w:tcW w:w="569"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9</w:t>
            </w:r>
          </w:p>
        </w:tc>
        <w:tc>
          <w:tcPr>
            <w:tcW w:w="5860"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Мостик гимнастический </w:t>
            </w:r>
          </w:p>
        </w:tc>
        <w:tc>
          <w:tcPr>
            <w:tcW w:w="1382"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A8768C" w:rsidRPr="000A2E1C" w:rsidRDefault="000A2E1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2</w:t>
            </w:r>
          </w:p>
        </w:tc>
      </w:tr>
      <w:tr w:rsidR="000A2E1C" w:rsidRPr="000A2E1C" w:rsidTr="00A14A3C">
        <w:trPr>
          <w:trHeight w:val="402"/>
        </w:trPr>
        <w:tc>
          <w:tcPr>
            <w:tcW w:w="569"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10</w:t>
            </w:r>
          </w:p>
        </w:tc>
        <w:tc>
          <w:tcPr>
            <w:tcW w:w="5860"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Музыкальный центр </w:t>
            </w:r>
          </w:p>
        </w:tc>
        <w:tc>
          <w:tcPr>
            <w:tcW w:w="1382"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1 </w:t>
            </w:r>
          </w:p>
        </w:tc>
      </w:tr>
      <w:tr w:rsidR="000A2E1C" w:rsidRPr="000A2E1C" w:rsidTr="00A14A3C">
        <w:trPr>
          <w:trHeight w:val="402"/>
        </w:trPr>
        <w:tc>
          <w:tcPr>
            <w:tcW w:w="569"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11</w:t>
            </w:r>
          </w:p>
        </w:tc>
        <w:tc>
          <w:tcPr>
            <w:tcW w:w="5860"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Палка гимнастическая </w:t>
            </w:r>
          </w:p>
        </w:tc>
        <w:tc>
          <w:tcPr>
            <w:tcW w:w="1382"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10 </w:t>
            </w:r>
          </w:p>
        </w:tc>
      </w:tr>
      <w:tr w:rsidR="000A2E1C" w:rsidRPr="000A2E1C" w:rsidTr="00A14A3C">
        <w:trPr>
          <w:trHeight w:val="402"/>
        </w:trPr>
        <w:tc>
          <w:tcPr>
            <w:tcW w:w="569" w:type="dxa"/>
          </w:tcPr>
          <w:p w:rsidR="00A8768C" w:rsidRPr="000A2E1C" w:rsidRDefault="000A2E1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12</w:t>
            </w:r>
          </w:p>
        </w:tc>
        <w:tc>
          <w:tcPr>
            <w:tcW w:w="5860"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Подставка для страхования </w:t>
            </w:r>
          </w:p>
        </w:tc>
        <w:tc>
          <w:tcPr>
            <w:tcW w:w="1382"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2 </w:t>
            </w:r>
          </w:p>
        </w:tc>
      </w:tr>
      <w:tr w:rsidR="000A2E1C" w:rsidRPr="000A2E1C" w:rsidTr="00A14A3C">
        <w:trPr>
          <w:trHeight w:val="402"/>
        </w:trPr>
        <w:tc>
          <w:tcPr>
            <w:tcW w:w="569" w:type="dxa"/>
          </w:tcPr>
          <w:p w:rsidR="00A8768C" w:rsidRPr="000A2E1C" w:rsidRDefault="000A2E1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13</w:t>
            </w:r>
          </w:p>
        </w:tc>
        <w:tc>
          <w:tcPr>
            <w:tcW w:w="5860"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Скакалка гимнастическая </w:t>
            </w:r>
          </w:p>
        </w:tc>
        <w:tc>
          <w:tcPr>
            <w:tcW w:w="1382"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A8768C" w:rsidRPr="000A2E1C" w:rsidRDefault="000A2E1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1</w:t>
            </w:r>
            <w:r w:rsidR="00A8768C" w:rsidRPr="000A2E1C">
              <w:rPr>
                <w:rFonts w:ascii="Times New Roman" w:hAnsi="Times New Roman" w:cs="Times New Roman"/>
                <w:color w:val="auto"/>
                <w:sz w:val="26"/>
                <w:szCs w:val="26"/>
              </w:rPr>
              <w:t xml:space="preserve">0 </w:t>
            </w:r>
          </w:p>
        </w:tc>
      </w:tr>
      <w:tr w:rsidR="000A2E1C" w:rsidRPr="000A2E1C" w:rsidTr="00A14A3C">
        <w:trPr>
          <w:trHeight w:val="402"/>
        </w:trPr>
        <w:tc>
          <w:tcPr>
            <w:tcW w:w="569" w:type="dxa"/>
          </w:tcPr>
          <w:p w:rsidR="00A8768C" w:rsidRPr="000A2E1C" w:rsidRDefault="000A2E1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14</w:t>
            </w:r>
          </w:p>
        </w:tc>
        <w:tc>
          <w:tcPr>
            <w:tcW w:w="5860"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Скамейка гимнастическая </w:t>
            </w:r>
          </w:p>
        </w:tc>
        <w:tc>
          <w:tcPr>
            <w:tcW w:w="1382"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A8768C" w:rsidRPr="000A2E1C" w:rsidRDefault="000A2E1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2</w:t>
            </w:r>
            <w:r w:rsidR="00A8768C" w:rsidRPr="000A2E1C">
              <w:rPr>
                <w:rFonts w:ascii="Times New Roman" w:hAnsi="Times New Roman" w:cs="Times New Roman"/>
                <w:color w:val="auto"/>
                <w:sz w:val="26"/>
                <w:szCs w:val="26"/>
              </w:rPr>
              <w:t xml:space="preserve"> </w:t>
            </w:r>
          </w:p>
        </w:tc>
      </w:tr>
      <w:tr w:rsidR="000A2E1C" w:rsidRPr="000A2E1C" w:rsidTr="00A14A3C">
        <w:trPr>
          <w:trHeight w:val="402"/>
        </w:trPr>
        <w:tc>
          <w:tcPr>
            <w:tcW w:w="569" w:type="dxa"/>
          </w:tcPr>
          <w:p w:rsidR="00A8768C" w:rsidRPr="000A2E1C" w:rsidRDefault="000A2E1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15</w:t>
            </w:r>
          </w:p>
        </w:tc>
        <w:tc>
          <w:tcPr>
            <w:tcW w:w="5860"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Стенка гимнастическая </w:t>
            </w:r>
          </w:p>
        </w:tc>
        <w:tc>
          <w:tcPr>
            <w:tcW w:w="1382" w:type="dxa"/>
          </w:tcPr>
          <w:p w:rsidR="00A8768C" w:rsidRPr="000A2E1C" w:rsidRDefault="00A8768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A8768C" w:rsidRPr="000A2E1C" w:rsidRDefault="000A2E1C" w:rsidP="00D34ED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2</w:t>
            </w:r>
            <w:r w:rsidR="00A8768C" w:rsidRPr="000A2E1C">
              <w:rPr>
                <w:rFonts w:ascii="Times New Roman" w:hAnsi="Times New Roman" w:cs="Times New Roman"/>
                <w:color w:val="auto"/>
                <w:sz w:val="26"/>
                <w:szCs w:val="26"/>
              </w:rPr>
              <w:t xml:space="preserve"> </w:t>
            </w:r>
          </w:p>
        </w:tc>
      </w:tr>
      <w:tr w:rsidR="000A2E1C" w:rsidRPr="000A2E1C" w:rsidTr="005D10F4">
        <w:trPr>
          <w:trHeight w:val="402"/>
        </w:trPr>
        <w:tc>
          <w:tcPr>
            <w:tcW w:w="9328" w:type="dxa"/>
            <w:gridSpan w:val="4"/>
          </w:tcPr>
          <w:p w:rsidR="00A14A3C" w:rsidRPr="000A2E1C" w:rsidRDefault="00A8768C" w:rsidP="006A3E01">
            <w:pPr>
              <w:spacing w:after="0" w:line="240" w:lineRule="auto"/>
              <w:jc w:val="center"/>
              <w:rPr>
                <w:rFonts w:ascii="Times New Roman" w:hAnsi="Times New Roman"/>
                <w:sz w:val="26"/>
                <w:szCs w:val="26"/>
              </w:rPr>
            </w:pPr>
            <w:r w:rsidRPr="000A2E1C">
              <w:rPr>
                <w:rFonts w:ascii="Times New Roman" w:hAnsi="Times New Roman"/>
                <w:sz w:val="26"/>
                <w:szCs w:val="26"/>
              </w:rPr>
              <w:t>Для спортивных дисциплин</w:t>
            </w:r>
            <w:r w:rsidR="000A2E1C" w:rsidRPr="000A2E1C">
              <w:rPr>
                <w:rFonts w:ascii="Times New Roman" w:hAnsi="Times New Roman"/>
                <w:sz w:val="26"/>
                <w:szCs w:val="26"/>
              </w:rPr>
              <w:t>:  разновысокие</w:t>
            </w:r>
            <w:r w:rsidR="00A14A3C" w:rsidRPr="000A2E1C">
              <w:rPr>
                <w:rFonts w:ascii="Times New Roman" w:hAnsi="Times New Roman"/>
                <w:sz w:val="26"/>
                <w:szCs w:val="26"/>
              </w:rPr>
              <w:t xml:space="preserve"> брусья, перекладина</w:t>
            </w:r>
            <w:r w:rsidR="000A2E1C" w:rsidRPr="000A2E1C">
              <w:rPr>
                <w:rFonts w:ascii="Times New Roman" w:hAnsi="Times New Roman"/>
                <w:sz w:val="26"/>
                <w:szCs w:val="26"/>
              </w:rPr>
              <w:t>,бревно.</w:t>
            </w:r>
          </w:p>
        </w:tc>
      </w:tr>
      <w:tr w:rsidR="000A2E1C" w:rsidRPr="000A2E1C" w:rsidTr="00A14A3C">
        <w:trPr>
          <w:trHeight w:val="402"/>
        </w:trPr>
        <w:tc>
          <w:tcPr>
            <w:tcW w:w="569" w:type="dxa"/>
          </w:tcPr>
          <w:p w:rsidR="00A14A3C" w:rsidRPr="000A2E1C" w:rsidRDefault="000A2E1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16</w:t>
            </w:r>
          </w:p>
        </w:tc>
        <w:tc>
          <w:tcPr>
            <w:tcW w:w="5860" w:type="dxa"/>
          </w:tcPr>
          <w:p w:rsidR="00A14A3C" w:rsidRPr="000A2E1C" w:rsidRDefault="000A2E1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Брусья гимнастические женские</w:t>
            </w:r>
          </w:p>
        </w:tc>
        <w:tc>
          <w:tcPr>
            <w:tcW w:w="1382" w:type="dxa"/>
          </w:tcPr>
          <w:p w:rsidR="00A14A3C" w:rsidRPr="000A2E1C" w:rsidRDefault="00A14A3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A14A3C" w:rsidRPr="000A2E1C" w:rsidRDefault="000A2E1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2</w:t>
            </w:r>
          </w:p>
        </w:tc>
      </w:tr>
      <w:tr w:rsidR="000A2E1C" w:rsidRPr="000A2E1C" w:rsidTr="00A14A3C">
        <w:trPr>
          <w:trHeight w:val="402"/>
        </w:trPr>
        <w:tc>
          <w:tcPr>
            <w:tcW w:w="569" w:type="dxa"/>
          </w:tcPr>
          <w:p w:rsidR="00A14A3C" w:rsidRPr="000A2E1C" w:rsidRDefault="000A2E1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17</w:t>
            </w:r>
          </w:p>
        </w:tc>
        <w:tc>
          <w:tcPr>
            <w:tcW w:w="5860" w:type="dxa"/>
          </w:tcPr>
          <w:p w:rsidR="00A14A3C" w:rsidRPr="000A2E1C" w:rsidRDefault="000A2E1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Бревно</w:t>
            </w:r>
            <w:r w:rsidR="00A14A3C" w:rsidRPr="000A2E1C">
              <w:rPr>
                <w:rFonts w:ascii="Times New Roman" w:hAnsi="Times New Roman" w:cs="Times New Roman"/>
                <w:color w:val="auto"/>
                <w:sz w:val="26"/>
                <w:szCs w:val="26"/>
              </w:rPr>
              <w:t xml:space="preserve"> гимна</w:t>
            </w:r>
            <w:r w:rsidRPr="000A2E1C">
              <w:rPr>
                <w:rFonts w:ascii="Times New Roman" w:hAnsi="Times New Roman" w:cs="Times New Roman"/>
                <w:color w:val="auto"/>
                <w:sz w:val="26"/>
                <w:szCs w:val="26"/>
              </w:rPr>
              <w:t>стическое</w:t>
            </w:r>
          </w:p>
        </w:tc>
        <w:tc>
          <w:tcPr>
            <w:tcW w:w="1382" w:type="dxa"/>
          </w:tcPr>
          <w:p w:rsidR="00A14A3C" w:rsidRPr="000A2E1C" w:rsidRDefault="00A14A3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A14A3C" w:rsidRPr="000A2E1C" w:rsidRDefault="00A8768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1</w:t>
            </w:r>
          </w:p>
        </w:tc>
      </w:tr>
      <w:tr w:rsidR="000A2E1C" w:rsidRPr="000A2E1C" w:rsidTr="00A14A3C">
        <w:trPr>
          <w:trHeight w:val="402"/>
        </w:trPr>
        <w:tc>
          <w:tcPr>
            <w:tcW w:w="569" w:type="dxa"/>
          </w:tcPr>
          <w:p w:rsidR="00A14A3C" w:rsidRPr="000A2E1C" w:rsidRDefault="000A2E1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18</w:t>
            </w:r>
          </w:p>
        </w:tc>
        <w:tc>
          <w:tcPr>
            <w:tcW w:w="5860" w:type="dxa"/>
          </w:tcPr>
          <w:p w:rsidR="00A14A3C" w:rsidRPr="000A2E1C" w:rsidRDefault="00A14A3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Перекладина гимнастическая </w:t>
            </w:r>
          </w:p>
        </w:tc>
        <w:tc>
          <w:tcPr>
            <w:tcW w:w="1382" w:type="dxa"/>
          </w:tcPr>
          <w:p w:rsidR="00A14A3C" w:rsidRPr="000A2E1C" w:rsidRDefault="00A14A3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A14A3C" w:rsidRPr="000A2E1C" w:rsidRDefault="00A8768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1</w:t>
            </w:r>
          </w:p>
        </w:tc>
      </w:tr>
      <w:tr w:rsidR="000A2E1C" w:rsidRPr="000A2E1C" w:rsidTr="00A14A3C">
        <w:trPr>
          <w:trHeight w:val="402"/>
        </w:trPr>
        <w:tc>
          <w:tcPr>
            <w:tcW w:w="569" w:type="dxa"/>
          </w:tcPr>
          <w:p w:rsidR="00A14A3C" w:rsidRPr="000A2E1C" w:rsidRDefault="000A2E1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19</w:t>
            </w:r>
          </w:p>
        </w:tc>
        <w:tc>
          <w:tcPr>
            <w:tcW w:w="5860" w:type="dxa"/>
          </w:tcPr>
          <w:p w:rsidR="00A14A3C" w:rsidRPr="000A2E1C" w:rsidRDefault="00A14A3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Перекладина гимнастическая переменной высоты</w:t>
            </w:r>
            <w:r w:rsidR="00A8768C" w:rsidRPr="000A2E1C">
              <w:rPr>
                <w:rFonts w:ascii="Times New Roman" w:hAnsi="Times New Roman" w:cs="Times New Roman"/>
                <w:color w:val="auto"/>
                <w:sz w:val="26"/>
                <w:szCs w:val="26"/>
              </w:rPr>
              <w:t xml:space="preserve"> (универсальная)</w:t>
            </w:r>
          </w:p>
        </w:tc>
        <w:tc>
          <w:tcPr>
            <w:tcW w:w="1382" w:type="dxa"/>
          </w:tcPr>
          <w:p w:rsidR="00A14A3C" w:rsidRPr="000A2E1C" w:rsidRDefault="00A14A3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A14A3C" w:rsidRPr="000A2E1C" w:rsidRDefault="00A14A3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1 </w:t>
            </w:r>
          </w:p>
        </w:tc>
      </w:tr>
      <w:tr w:rsidR="000A2E1C" w:rsidRPr="000A2E1C" w:rsidTr="005D10F4">
        <w:trPr>
          <w:trHeight w:val="402"/>
        </w:trPr>
        <w:tc>
          <w:tcPr>
            <w:tcW w:w="9328" w:type="dxa"/>
            <w:gridSpan w:val="4"/>
          </w:tcPr>
          <w:p w:rsidR="006A3E01" w:rsidRPr="000A2E1C" w:rsidRDefault="00A8768C" w:rsidP="006A3E01">
            <w:pPr>
              <w:spacing w:after="0" w:line="240" w:lineRule="auto"/>
              <w:jc w:val="center"/>
              <w:rPr>
                <w:rFonts w:ascii="Times New Roman" w:hAnsi="Times New Roman"/>
                <w:sz w:val="26"/>
                <w:szCs w:val="26"/>
              </w:rPr>
            </w:pPr>
            <w:r w:rsidRPr="000A2E1C">
              <w:rPr>
                <w:rFonts w:ascii="Times New Roman" w:hAnsi="Times New Roman"/>
                <w:sz w:val="26"/>
                <w:szCs w:val="26"/>
              </w:rPr>
              <w:t>Для спортивных дисциплин</w:t>
            </w:r>
            <w:r w:rsidR="006A3E01" w:rsidRPr="000A2E1C">
              <w:rPr>
                <w:rFonts w:ascii="Times New Roman" w:hAnsi="Times New Roman"/>
                <w:sz w:val="26"/>
                <w:szCs w:val="26"/>
              </w:rPr>
              <w:t>: вольные упражнения, опорный прыжок</w:t>
            </w:r>
          </w:p>
        </w:tc>
      </w:tr>
      <w:tr w:rsidR="000A2E1C" w:rsidRPr="000A2E1C" w:rsidTr="00A14A3C">
        <w:trPr>
          <w:trHeight w:val="402"/>
        </w:trPr>
        <w:tc>
          <w:tcPr>
            <w:tcW w:w="569" w:type="dxa"/>
          </w:tcPr>
          <w:p w:rsidR="006A3E01" w:rsidRPr="000A2E1C" w:rsidRDefault="000A2E1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20</w:t>
            </w:r>
          </w:p>
        </w:tc>
        <w:tc>
          <w:tcPr>
            <w:tcW w:w="5860" w:type="dxa"/>
          </w:tcPr>
          <w:p w:rsidR="006A3E01" w:rsidRPr="000A2E1C" w:rsidRDefault="006A3E0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Ковер для вольных упражнений </w:t>
            </w:r>
          </w:p>
        </w:tc>
        <w:tc>
          <w:tcPr>
            <w:tcW w:w="1382" w:type="dxa"/>
          </w:tcPr>
          <w:p w:rsidR="006A3E01" w:rsidRPr="000A2E1C" w:rsidRDefault="006A3E0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комплект </w:t>
            </w:r>
          </w:p>
        </w:tc>
        <w:tc>
          <w:tcPr>
            <w:tcW w:w="1517" w:type="dxa"/>
          </w:tcPr>
          <w:p w:rsidR="006A3E01" w:rsidRPr="000A2E1C" w:rsidRDefault="006A3E0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1 </w:t>
            </w:r>
          </w:p>
        </w:tc>
      </w:tr>
      <w:tr w:rsidR="000A2E1C" w:rsidRPr="000A2E1C" w:rsidTr="00A14A3C">
        <w:trPr>
          <w:trHeight w:val="402"/>
        </w:trPr>
        <w:tc>
          <w:tcPr>
            <w:tcW w:w="569" w:type="dxa"/>
          </w:tcPr>
          <w:p w:rsidR="006A3E01" w:rsidRPr="000A2E1C" w:rsidRDefault="000A2E1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21</w:t>
            </w:r>
          </w:p>
        </w:tc>
        <w:tc>
          <w:tcPr>
            <w:tcW w:w="5860" w:type="dxa"/>
          </w:tcPr>
          <w:p w:rsidR="006A3E01" w:rsidRPr="000A2E1C" w:rsidRDefault="006A3E0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Конь гимнастический прыжковый переменной высоты </w:t>
            </w:r>
          </w:p>
        </w:tc>
        <w:tc>
          <w:tcPr>
            <w:tcW w:w="1382" w:type="dxa"/>
          </w:tcPr>
          <w:p w:rsidR="006A3E01" w:rsidRPr="000A2E1C" w:rsidRDefault="006A3E0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6A3E01" w:rsidRPr="000A2E1C" w:rsidRDefault="000A2E1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2</w:t>
            </w:r>
            <w:r w:rsidR="006A3E01" w:rsidRPr="000A2E1C">
              <w:rPr>
                <w:rFonts w:ascii="Times New Roman" w:hAnsi="Times New Roman" w:cs="Times New Roman"/>
                <w:color w:val="auto"/>
                <w:sz w:val="26"/>
                <w:szCs w:val="26"/>
              </w:rPr>
              <w:t xml:space="preserve"> </w:t>
            </w:r>
          </w:p>
        </w:tc>
      </w:tr>
      <w:tr w:rsidR="000A2E1C" w:rsidRPr="000A2E1C" w:rsidTr="00A14A3C">
        <w:trPr>
          <w:trHeight w:val="402"/>
        </w:trPr>
        <w:tc>
          <w:tcPr>
            <w:tcW w:w="569" w:type="dxa"/>
          </w:tcPr>
          <w:p w:rsidR="006A3E01" w:rsidRPr="000A2E1C" w:rsidRDefault="000A2E1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22</w:t>
            </w:r>
          </w:p>
        </w:tc>
        <w:tc>
          <w:tcPr>
            <w:tcW w:w="5860" w:type="dxa"/>
          </w:tcPr>
          <w:p w:rsidR="006A3E01" w:rsidRPr="000A2E1C" w:rsidRDefault="006A3E0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Маты гимнастические </w:t>
            </w:r>
          </w:p>
        </w:tc>
        <w:tc>
          <w:tcPr>
            <w:tcW w:w="1382" w:type="dxa"/>
          </w:tcPr>
          <w:p w:rsidR="006A3E01" w:rsidRPr="000A2E1C" w:rsidRDefault="006A3E01">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6A3E01" w:rsidRPr="000A2E1C" w:rsidRDefault="000A2E1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35</w:t>
            </w:r>
          </w:p>
        </w:tc>
      </w:tr>
      <w:tr w:rsidR="000A2E1C" w:rsidRPr="000A2E1C" w:rsidTr="00A14A3C">
        <w:trPr>
          <w:trHeight w:val="402"/>
        </w:trPr>
        <w:tc>
          <w:tcPr>
            <w:tcW w:w="569" w:type="dxa"/>
          </w:tcPr>
          <w:p w:rsidR="00B422AF" w:rsidRPr="000A2E1C" w:rsidRDefault="000A2E1C">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23</w:t>
            </w:r>
          </w:p>
        </w:tc>
        <w:tc>
          <w:tcPr>
            <w:tcW w:w="5860" w:type="dxa"/>
          </w:tcPr>
          <w:p w:rsidR="00B422AF" w:rsidRPr="000A2E1C" w:rsidRDefault="00B422AF">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Лонжа ручная универсальная с широким поясом </w:t>
            </w:r>
          </w:p>
        </w:tc>
        <w:tc>
          <w:tcPr>
            <w:tcW w:w="1382" w:type="dxa"/>
          </w:tcPr>
          <w:p w:rsidR="00B422AF" w:rsidRPr="000A2E1C" w:rsidRDefault="00B422AF">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штук </w:t>
            </w:r>
          </w:p>
        </w:tc>
        <w:tc>
          <w:tcPr>
            <w:tcW w:w="1517" w:type="dxa"/>
          </w:tcPr>
          <w:p w:rsidR="00B422AF" w:rsidRPr="000A2E1C" w:rsidRDefault="00B422AF">
            <w:pPr>
              <w:pStyle w:val="Default"/>
              <w:rPr>
                <w:rFonts w:ascii="Times New Roman" w:hAnsi="Times New Roman" w:cs="Times New Roman"/>
                <w:color w:val="auto"/>
                <w:sz w:val="26"/>
                <w:szCs w:val="26"/>
              </w:rPr>
            </w:pPr>
            <w:r w:rsidRPr="000A2E1C">
              <w:rPr>
                <w:rFonts w:ascii="Times New Roman" w:hAnsi="Times New Roman" w:cs="Times New Roman"/>
                <w:color w:val="auto"/>
                <w:sz w:val="26"/>
                <w:szCs w:val="26"/>
              </w:rPr>
              <w:t xml:space="preserve">2 </w:t>
            </w:r>
          </w:p>
        </w:tc>
      </w:tr>
    </w:tbl>
    <w:p w:rsidR="004D743A" w:rsidRDefault="004D743A" w:rsidP="00EF6C93">
      <w:pPr>
        <w:spacing w:after="0"/>
        <w:jc w:val="both"/>
        <w:rPr>
          <w:rFonts w:ascii="Times New Roman" w:hAnsi="Times New Roman"/>
          <w:sz w:val="26"/>
          <w:szCs w:val="26"/>
        </w:rPr>
      </w:pPr>
    </w:p>
    <w:p w:rsidR="0070660C" w:rsidRPr="0070660C" w:rsidRDefault="0070660C" w:rsidP="0070660C">
      <w:pPr>
        <w:spacing w:after="0"/>
        <w:jc w:val="center"/>
        <w:rPr>
          <w:rFonts w:ascii="Times New Roman" w:hAnsi="Times New Roman"/>
          <w:b/>
          <w:sz w:val="24"/>
          <w:szCs w:val="24"/>
        </w:rPr>
      </w:pPr>
      <w:r w:rsidRPr="0070660C">
        <w:rPr>
          <w:rFonts w:ascii="Times New Roman" w:hAnsi="Times New Roman"/>
          <w:b/>
          <w:sz w:val="24"/>
          <w:szCs w:val="24"/>
        </w:rPr>
        <w:t>Обеспечение спортивной экипировкой</w:t>
      </w:r>
    </w:p>
    <w:tbl>
      <w:tblPr>
        <w:tblStyle w:val="af"/>
        <w:tblW w:w="9747" w:type="dxa"/>
        <w:tblLayout w:type="fixed"/>
        <w:tblLook w:val="04A0" w:firstRow="1" w:lastRow="0" w:firstColumn="1" w:lastColumn="0" w:noHBand="0" w:noVBand="1"/>
      </w:tblPr>
      <w:tblGrid>
        <w:gridCol w:w="465"/>
        <w:gridCol w:w="2294"/>
        <w:gridCol w:w="839"/>
        <w:gridCol w:w="639"/>
        <w:gridCol w:w="549"/>
        <w:gridCol w:w="851"/>
        <w:gridCol w:w="567"/>
        <w:gridCol w:w="850"/>
        <w:gridCol w:w="565"/>
        <w:gridCol w:w="853"/>
        <w:gridCol w:w="367"/>
        <w:gridCol w:w="908"/>
      </w:tblGrid>
      <w:tr w:rsidR="0070660C" w:rsidTr="004D743A">
        <w:tc>
          <w:tcPr>
            <w:tcW w:w="9747" w:type="dxa"/>
            <w:gridSpan w:val="12"/>
          </w:tcPr>
          <w:p w:rsidR="0070660C" w:rsidRDefault="00B77EAA" w:rsidP="0070660C">
            <w:pPr>
              <w:jc w:val="center"/>
              <w:rPr>
                <w:rFonts w:ascii="Times New Roman" w:hAnsi="Times New Roman"/>
                <w:sz w:val="26"/>
                <w:szCs w:val="26"/>
              </w:rPr>
            </w:pPr>
            <w:r>
              <w:rPr>
                <w:rFonts w:ascii="Times New Roman" w:hAnsi="Times New Roman"/>
                <w:sz w:val="26"/>
                <w:szCs w:val="26"/>
              </w:rPr>
              <w:t>Спортивная экипировка</w:t>
            </w:r>
            <w:r w:rsidR="00191067">
              <w:rPr>
                <w:rFonts w:ascii="Times New Roman" w:hAnsi="Times New Roman"/>
                <w:sz w:val="26"/>
                <w:szCs w:val="26"/>
              </w:rPr>
              <w:t>, п</w:t>
            </w:r>
            <w:r>
              <w:rPr>
                <w:rFonts w:ascii="Times New Roman" w:hAnsi="Times New Roman"/>
                <w:sz w:val="26"/>
                <w:szCs w:val="26"/>
              </w:rPr>
              <w:t>ередаваемая в индивидуальное пользование</w:t>
            </w:r>
          </w:p>
        </w:tc>
      </w:tr>
      <w:tr w:rsidR="00EA1FEA" w:rsidTr="004D743A">
        <w:trPr>
          <w:trHeight w:val="188"/>
        </w:trPr>
        <w:tc>
          <w:tcPr>
            <w:tcW w:w="465" w:type="dxa"/>
            <w:vMerge w:val="restart"/>
            <w:vAlign w:val="center"/>
          </w:tcPr>
          <w:p w:rsidR="00EA1FEA" w:rsidRDefault="00EA1FEA" w:rsidP="00EA1FEA">
            <w:pPr>
              <w:jc w:val="center"/>
              <w:rPr>
                <w:rFonts w:ascii="Times New Roman" w:hAnsi="Times New Roman"/>
                <w:sz w:val="26"/>
                <w:szCs w:val="26"/>
              </w:rPr>
            </w:pPr>
            <w:r>
              <w:rPr>
                <w:rFonts w:ascii="Times New Roman" w:hAnsi="Times New Roman"/>
                <w:sz w:val="26"/>
                <w:szCs w:val="26"/>
              </w:rPr>
              <w:t>№</w:t>
            </w:r>
          </w:p>
        </w:tc>
        <w:tc>
          <w:tcPr>
            <w:tcW w:w="2294" w:type="dxa"/>
            <w:vMerge w:val="restart"/>
            <w:vAlign w:val="center"/>
          </w:tcPr>
          <w:p w:rsidR="00EA1FEA" w:rsidRDefault="00EA1FEA" w:rsidP="00EA1FEA">
            <w:pPr>
              <w:jc w:val="center"/>
              <w:rPr>
                <w:rFonts w:ascii="Times New Roman" w:hAnsi="Times New Roman"/>
                <w:sz w:val="26"/>
                <w:szCs w:val="26"/>
              </w:rPr>
            </w:pPr>
            <w:r>
              <w:rPr>
                <w:rFonts w:ascii="Times New Roman" w:hAnsi="Times New Roman"/>
                <w:sz w:val="26"/>
                <w:szCs w:val="26"/>
              </w:rPr>
              <w:t>Наименование спортивной экипировки индивидуального</w:t>
            </w:r>
          </w:p>
          <w:p w:rsidR="00EA1FEA" w:rsidRDefault="00EA1FEA" w:rsidP="00EA1FEA">
            <w:pPr>
              <w:jc w:val="center"/>
              <w:rPr>
                <w:rFonts w:ascii="Times New Roman" w:hAnsi="Times New Roman"/>
                <w:sz w:val="26"/>
                <w:szCs w:val="26"/>
              </w:rPr>
            </w:pPr>
            <w:r>
              <w:rPr>
                <w:rFonts w:ascii="Times New Roman" w:hAnsi="Times New Roman"/>
                <w:sz w:val="26"/>
                <w:szCs w:val="26"/>
              </w:rPr>
              <w:t>пользования</w:t>
            </w:r>
          </w:p>
        </w:tc>
        <w:tc>
          <w:tcPr>
            <w:tcW w:w="839" w:type="dxa"/>
            <w:vMerge w:val="restart"/>
            <w:textDirection w:val="btLr"/>
            <w:vAlign w:val="center"/>
          </w:tcPr>
          <w:p w:rsidR="00EA1FEA" w:rsidRDefault="00EA1FEA" w:rsidP="00EA1FEA">
            <w:pPr>
              <w:ind w:left="113" w:right="113"/>
              <w:jc w:val="center"/>
              <w:rPr>
                <w:rFonts w:ascii="Times New Roman" w:hAnsi="Times New Roman"/>
                <w:sz w:val="26"/>
                <w:szCs w:val="26"/>
              </w:rPr>
            </w:pPr>
            <w:r>
              <w:rPr>
                <w:rFonts w:ascii="Times New Roman" w:hAnsi="Times New Roman"/>
                <w:sz w:val="26"/>
                <w:szCs w:val="26"/>
              </w:rPr>
              <w:t>Единица измерения</w:t>
            </w:r>
          </w:p>
        </w:tc>
        <w:tc>
          <w:tcPr>
            <w:tcW w:w="639" w:type="dxa"/>
            <w:vMerge w:val="restart"/>
            <w:textDirection w:val="btLr"/>
            <w:vAlign w:val="center"/>
          </w:tcPr>
          <w:p w:rsidR="00EA1FEA" w:rsidRDefault="00EA1FEA" w:rsidP="00EA1FEA">
            <w:pPr>
              <w:ind w:left="113" w:right="113"/>
              <w:jc w:val="center"/>
              <w:rPr>
                <w:rFonts w:ascii="Times New Roman" w:hAnsi="Times New Roman"/>
                <w:sz w:val="26"/>
                <w:szCs w:val="26"/>
              </w:rPr>
            </w:pPr>
            <w:r>
              <w:rPr>
                <w:rFonts w:ascii="Times New Roman" w:hAnsi="Times New Roman"/>
                <w:sz w:val="26"/>
                <w:szCs w:val="26"/>
              </w:rPr>
              <w:t>Расчетная единица</w:t>
            </w:r>
          </w:p>
        </w:tc>
        <w:tc>
          <w:tcPr>
            <w:tcW w:w="5510" w:type="dxa"/>
            <w:gridSpan w:val="8"/>
            <w:tcBorders>
              <w:bottom w:val="single" w:sz="2" w:space="0" w:color="auto"/>
            </w:tcBorders>
            <w:vAlign w:val="center"/>
          </w:tcPr>
          <w:p w:rsidR="00EA1FEA" w:rsidRDefault="00EA1FEA" w:rsidP="00EA1FEA">
            <w:pPr>
              <w:jc w:val="center"/>
              <w:rPr>
                <w:rFonts w:ascii="Times New Roman" w:hAnsi="Times New Roman"/>
                <w:sz w:val="20"/>
                <w:szCs w:val="20"/>
              </w:rPr>
            </w:pPr>
          </w:p>
          <w:p w:rsidR="00EA1FEA" w:rsidRPr="00EA1FEA" w:rsidRDefault="00EA1FEA" w:rsidP="00EA1FEA">
            <w:pPr>
              <w:jc w:val="center"/>
              <w:rPr>
                <w:rFonts w:ascii="Times New Roman" w:hAnsi="Times New Roman"/>
                <w:sz w:val="28"/>
                <w:szCs w:val="28"/>
              </w:rPr>
            </w:pPr>
            <w:r w:rsidRPr="00EA1FEA">
              <w:rPr>
                <w:rFonts w:ascii="Times New Roman" w:hAnsi="Times New Roman"/>
                <w:sz w:val="28"/>
                <w:szCs w:val="28"/>
              </w:rPr>
              <w:t>Этапы спортивной подготовки</w:t>
            </w:r>
          </w:p>
        </w:tc>
      </w:tr>
      <w:tr w:rsidR="004D743A" w:rsidTr="004D743A">
        <w:trPr>
          <w:trHeight w:val="483"/>
        </w:trPr>
        <w:tc>
          <w:tcPr>
            <w:tcW w:w="465" w:type="dxa"/>
            <w:vMerge/>
          </w:tcPr>
          <w:p w:rsidR="00EA1FEA" w:rsidRDefault="00EA1FEA" w:rsidP="00EF6C93">
            <w:pPr>
              <w:jc w:val="both"/>
              <w:rPr>
                <w:rFonts w:ascii="Times New Roman" w:hAnsi="Times New Roman"/>
                <w:sz w:val="26"/>
                <w:szCs w:val="26"/>
              </w:rPr>
            </w:pPr>
          </w:p>
        </w:tc>
        <w:tc>
          <w:tcPr>
            <w:tcW w:w="2294" w:type="dxa"/>
            <w:vMerge/>
          </w:tcPr>
          <w:p w:rsidR="00EA1FEA" w:rsidRDefault="00EA1FEA" w:rsidP="00EF6C93">
            <w:pPr>
              <w:jc w:val="both"/>
              <w:rPr>
                <w:rFonts w:ascii="Times New Roman" w:hAnsi="Times New Roman"/>
                <w:sz w:val="26"/>
                <w:szCs w:val="26"/>
              </w:rPr>
            </w:pPr>
          </w:p>
        </w:tc>
        <w:tc>
          <w:tcPr>
            <w:tcW w:w="839" w:type="dxa"/>
            <w:vMerge/>
          </w:tcPr>
          <w:p w:rsidR="00EA1FEA" w:rsidRDefault="00EA1FEA" w:rsidP="00EF6C93">
            <w:pPr>
              <w:jc w:val="both"/>
              <w:rPr>
                <w:rFonts w:ascii="Times New Roman" w:hAnsi="Times New Roman"/>
                <w:sz w:val="26"/>
                <w:szCs w:val="26"/>
              </w:rPr>
            </w:pPr>
          </w:p>
        </w:tc>
        <w:tc>
          <w:tcPr>
            <w:tcW w:w="639" w:type="dxa"/>
            <w:vMerge/>
          </w:tcPr>
          <w:p w:rsidR="00EA1FEA" w:rsidRDefault="00EA1FEA" w:rsidP="00EF6C93">
            <w:pPr>
              <w:jc w:val="both"/>
              <w:rPr>
                <w:rFonts w:ascii="Times New Roman" w:hAnsi="Times New Roman"/>
                <w:sz w:val="26"/>
                <w:szCs w:val="26"/>
              </w:rPr>
            </w:pPr>
          </w:p>
        </w:tc>
        <w:tc>
          <w:tcPr>
            <w:tcW w:w="1400" w:type="dxa"/>
            <w:gridSpan w:val="2"/>
            <w:tcBorders>
              <w:top w:val="single" w:sz="2" w:space="0" w:color="auto"/>
            </w:tcBorders>
            <w:vAlign w:val="center"/>
          </w:tcPr>
          <w:p w:rsidR="00EA1FEA" w:rsidRDefault="00EA1FEA" w:rsidP="00EA1FEA">
            <w:pPr>
              <w:jc w:val="center"/>
              <w:rPr>
                <w:rFonts w:ascii="Times New Roman" w:hAnsi="Times New Roman"/>
                <w:sz w:val="20"/>
                <w:szCs w:val="20"/>
              </w:rPr>
            </w:pPr>
            <w:r>
              <w:rPr>
                <w:rFonts w:ascii="Times New Roman" w:hAnsi="Times New Roman"/>
                <w:sz w:val="20"/>
                <w:szCs w:val="20"/>
              </w:rPr>
              <w:t>ЭТАП НП</w:t>
            </w:r>
          </w:p>
          <w:p w:rsidR="00EA1FEA" w:rsidRDefault="00EA1FEA" w:rsidP="00EA1FEA">
            <w:pPr>
              <w:jc w:val="center"/>
              <w:rPr>
                <w:rFonts w:ascii="Times New Roman" w:hAnsi="Times New Roman"/>
                <w:sz w:val="20"/>
                <w:szCs w:val="20"/>
              </w:rPr>
            </w:pPr>
          </w:p>
        </w:tc>
        <w:tc>
          <w:tcPr>
            <w:tcW w:w="1417" w:type="dxa"/>
            <w:gridSpan w:val="2"/>
            <w:tcBorders>
              <w:top w:val="single" w:sz="2" w:space="0" w:color="auto"/>
            </w:tcBorders>
            <w:vAlign w:val="center"/>
          </w:tcPr>
          <w:p w:rsidR="00EA1FEA" w:rsidRDefault="00EA1FEA" w:rsidP="00EA1FEA">
            <w:pPr>
              <w:jc w:val="center"/>
              <w:rPr>
                <w:rFonts w:ascii="Times New Roman" w:hAnsi="Times New Roman"/>
                <w:sz w:val="20"/>
                <w:szCs w:val="20"/>
              </w:rPr>
            </w:pPr>
            <w:r>
              <w:rPr>
                <w:rFonts w:ascii="Times New Roman" w:hAnsi="Times New Roman"/>
                <w:sz w:val="20"/>
                <w:szCs w:val="20"/>
              </w:rPr>
              <w:t>ТП (ЭСС)</w:t>
            </w:r>
          </w:p>
        </w:tc>
        <w:tc>
          <w:tcPr>
            <w:tcW w:w="1418" w:type="dxa"/>
            <w:gridSpan w:val="2"/>
            <w:tcBorders>
              <w:top w:val="single" w:sz="2" w:space="0" w:color="auto"/>
            </w:tcBorders>
            <w:vAlign w:val="center"/>
          </w:tcPr>
          <w:p w:rsidR="00EA1FEA" w:rsidRDefault="00EA1FEA" w:rsidP="00EA1FEA">
            <w:pPr>
              <w:jc w:val="center"/>
              <w:rPr>
                <w:rFonts w:ascii="Times New Roman" w:hAnsi="Times New Roman"/>
                <w:sz w:val="20"/>
                <w:szCs w:val="20"/>
              </w:rPr>
            </w:pPr>
            <w:r>
              <w:rPr>
                <w:rFonts w:ascii="Times New Roman" w:hAnsi="Times New Roman"/>
                <w:sz w:val="20"/>
                <w:szCs w:val="20"/>
              </w:rPr>
              <w:t>ЭССМ</w:t>
            </w:r>
          </w:p>
          <w:p w:rsidR="00EA1FEA" w:rsidRDefault="00EA1FEA" w:rsidP="00EA1FEA">
            <w:pPr>
              <w:jc w:val="center"/>
              <w:rPr>
                <w:rFonts w:ascii="Times New Roman" w:hAnsi="Times New Roman"/>
                <w:sz w:val="20"/>
                <w:szCs w:val="20"/>
              </w:rPr>
            </w:pPr>
          </w:p>
        </w:tc>
        <w:tc>
          <w:tcPr>
            <w:tcW w:w="1275" w:type="dxa"/>
            <w:gridSpan w:val="2"/>
            <w:tcBorders>
              <w:top w:val="single" w:sz="2" w:space="0" w:color="auto"/>
            </w:tcBorders>
            <w:vAlign w:val="center"/>
          </w:tcPr>
          <w:p w:rsidR="00EA1FEA" w:rsidRDefault="00EA1FEA" w:rsidP="00EA1FEA">
            <w:pPr>
              <w:jc w:val="center"/>
              <w:rPr>
                <w:rFonts w:ascii="Times New Roman" w:hAnsi="Times New Roman"/>
                <w:sz w:val="20"/>
                <w:szCs w:val="20"/>
              </w:rPr>
            </w:pPr>
            <w:r>
              <w:rPr>
                <w:rFonts w:ascii="Times New Roman" w:hAnsi="Times New Roman"/>
                <w:sz w:val="20"/>
                <w:szCs w:val="20"/>
              </w:rPr>
              <w:t>ЭВСМ</w:t>
            </w:r>
          </w:p>
        </w:tc>
      </w:tr>
      <w:tr w:rsidR="004D743A" w:rsidTr="004D743A">
        <w:trPr>
          <w:cantSplit/>
          <w:trHeight w:val="1727"/>
        </w:trPr>
        <w:tc>
          <w:tcPr>
            <w:tcW w:w="465" w:type="dxa"/>
            <w:vMerge/>
          </w:tcPr>
          <w:p w:rsidR="00EA1FEA" w:rsidRDefault="00EA1FEA" w:rsidP="00EF6C93">
            <w:pPr>
              <w:jc w:val="both"/>
              <w:rPr>
                <w:rFonts w:ascii="Times New Roman" w:hAnsi="Times New Roman"/>
                <w:sz w:val="26"/>
                <w:szCs w:val="26"/>
              </w:rPr>
            </w:pPr>
          </w:p>
        </w:tc>
        <w:tc>
          <w:tcPr>
            <w:tcW w:w="2294" w:type="dxa"/>
            <w:vMerge/>
          </w:tcPr>
          <w:p w:rsidR="00EA1FEA" w:rsidRDefault="00EA1FEA" w:rsidP="00EF6C93">
            <w:pPr>
              <w:jc w:val="both"/>
              <w:rPr>
                <w:rFonts w:ascii="Times New Roman" w:hAnsi="Times New Roman"/>
                <w:sz w:val="26"/>
                <w:szCs w:val="26"/>
              </w:rPr>
            </w:pPr>
          </w:p>
        </w:tc>
        <w:tc>
          <w:tcPr>
            <w:tcW w:w="839" w:type="dxa"/>
            <w:vMerge/>
          </w:tcPr>
          <w:p w:rsidR="00EA1FEA" w:rsidRDefault="00EA1FEA" w:rsidP="00EF6C93">
            <w:pPr>
              <w:jc w:val="both"/>
              <w:rPr>
                <w:rFonts w:ascii="Times New Roman" w:hAnsi="Times New Roman"/>
                <w:sz w:val="26"/>
                <w:szCs w:val="26"/>
              </w:rPr>
            </w:pPr>
          </w:p>
        </w:tc>
        <w:tc>
          <w:tcPr>
            <w:tcW w:w="639" w:type="dxa"/>
            <w:vMerge/>
          </w:tcPr>
          <w:p w:rsidR="00EA1FEA" w:rsidRDefault="00EA1FEA" w:rsidP="00EF6C93">
            <w:pPr>
              <w:jc w:val="both"/>
              <w:rPr>
                <w:rFonts w:ascii="Times New Roman" w:hAnsi="Times New Roman"/>
                <w:sz w:val="26"/>
                <w:szCs w:val="26"/>
              </w:rPr>
            </w:pPr>
          </w:p>
        </w:tc>
        <w:tc>
          <w:tcPr>
            <w:tcW w:w="549" w:type="dxa"/>
            <w:textDirection w:val="btLr"/>
          </w:tcPr>
          <w:p w:rsidR="00EA1FEA" w:rsidRPr="00191067" w:rsidRDefault="00EA1FEA" w:rsidP="004D743A">
            <w:pPr>
              <w:ind w:left="113" w:right="113"/>
              <w:jc w:val="center"/>
              <w:rPr>
                <w:rFonts w:ascii="Times New Roman" w:hAnsi="Times New Roman"/>
                <w:sz w:val="20"/>
                <w:szCs w:val="20"/>
              </w:rPr>
            </w:pPr>
            <w:r w:rsidRPr="00191067">
              <w:rPr>
                <w:rFonts w:ascii="Times New Roman" w:hAnsi="Times New Roman"/>
                <w:sz w:val="20"/>
                <w:szCs w:val="20"/>
              </w:rPr>
              <w:t>количество</w:t>
            </w:r>
          </w:p>
        </w:tc>
        <w:tc>
          <w:tcPr>
            <w:tcW w:w="851" w:type="dxa"/>
            <w:textDirection w:val="btLr"/>
          </w:tcPr>
          <w:p w:rsidR="00EA1FEA" w:rsidRPr="00191067" w:rsidRDefault="00EA1FEA" w:rsidP="004D743A">
            <w:pPr>
              <w:ind w:left="113" w:right="113"/>
              <w:jc w:val="center"/>
              <w:rPr>
                <w:rFonts w:ascii="Times New Roman" w:hAnsi="Times New Roman"/>
                <w:sz w:val="20"/>
                <w:szCs w:val="20"/>
              </w:rPr>
            </w:pPr>
            <w:r w:rsidRPr="00191067">
              <w:rPr>
                <w:rFonts w:ascii="Times New Roman" w:hAnsi="Times New Roman"/>
                <w:sz w:val="20"/>
                <w:szCs w:val="20"/>
              </w:rPr>
              <w:t>Срок эксплуатации</w:t>
            </w:r>
            <w:r>
              <w:rPr>
                <w:rFonts w:ascii="Times New Roman" w:hAnsi="Times New Roman"/>
                <w:sz w:val="20"/>
                <w:szCs w:val="20"/>
              </w:rPr>
              <w:t xml:space="preserve"> (лет)</w:t>
            </w:r>
          </w:p>
        </w:tc>
        <w:tc>
          <w:tcPr>
            <w:tcW w:w="567" w:type="dxa"/>
            <w:textDirection w:val="btLr"/>
          </w:tcPr>
          <w:p w:rsidR="00EA1FEA" w:rsidRPr="00191067" w:rsidRDefault="00EA1FEA" w:rsidP="004D743A">
            <w:pPr>
              <w:ind w:left="113" w:right="113"/>
              <w:jc w:val="center"/>
              <w:rPr>
                <w:rFonts w:ascii="Times New Roman" w:hAnsi="Times New Roman"/>
                <w:sz w:val="20"/>
                <w:szCs w:val="20"/>
              </w:rPr>
            </w:pPr>
            <w:r w:rsidRPr="00191067">
              <w:rPr>
                <w:rFonts w:ascii="Times New Roman" w:hAnsi="Times New Roman"/>
                <w:sz w:val="20"/>
                <w:szCs w:val="20"/>
              </w:rPr>
              <w:t>количество</w:t>
            </w:r>
          </w:p>
        </w:tc>
        <w:tc>
          <w:tcPr>
            <w:tcW w:w="850" w:type="dxa"/>
            <w:textDirection w:val="btLr"/>
          </w:tcPr>
          <w:p w:rsidR="00EA1FEA" w:rsidRPr="00191067" w:rsidRDefault="00EA1FEA" w:rsidP="004D743A">
            <w:pPr>
              <w:ind w:left="113" w:right="113"/>
              <w:jc w:val="center"/>
              <w:rPr>
                <w:rFonts w:ascii="Times New Roman" w:hAnsi="Times New Roman"/>
                <w:sz w:val="20"/>
                <w:szCs w:val="20"/>
              </w:rPr>
            </w:pPr>
            <w:r w:rsidRPr="00191067">
              <w:rPr>
                <w:rFonts w:ascii="Times New Roman" w:hAnsi="Times New Roman"/>
                <w:sz w:val="20"/>
                <w:szCs w:val="20"/>
              </w:rPr>
              <w:t>Срок эксплуатации</w:t>
            </w:r>
            <w:r>
              <w:rPr>
                <w:rFonts w:ascii="Times New Roman" w:hAnsi="Times New Roman"/>
                <w:sz w:val="20"/>
                <w:szCs w:val="20"/>
              </w:rPr>
              <w:t xml:space="preserve"> (лет)</w:t>
            </w:r>
          </w:p>
        </w:tc>
        <w:tc>
          <w:tcPr>
            <w:tcW w:w="565" w:type="dxa"/>
            <w:textDirection w:val="btLr"/>
          </w:tcPr>
          <w:p w:rsidR="00EA1FEA" w:rsidRPr="00191067" w:rsidRDefault="00EA1FEA" w:rsidP="004D743A">
            <w:pPr>
              <w:ind w:left="113" w:right="113"/>
              <w:jc w:val="center"/>
              <w:rPr>
                <w:rFonts w:ascii="Times New Roman" w:hAnsi="Times New Roman"/>
                <w:sz w:val="20"/>
                <w:szCs w:val="20"/>
              </w:rPr>
            </w:pPr>
            <w:r w:rsidRPr="00191067">
              <w:rPr>
                <w:rFonts w:ascii="Times New Roman" w:hAnsi="Times New Roman"/>
                <w:sz w:val="20"/>
                <w:szCs w:val="20"/>
              </w:rPr>
              <w:t>количество</w:t>
            </w:r>
          </w:p>
        </w:tc>
        <w:tc>
          <w:tcPr>
            <w:tcW w:w="853" w:type="dxa"/>
            <w:textDirection w:val="btLr"/>
          </w:tcPr>
          <w:p w:rsidR="00EA1FEA" w:rsidRPr="00191067" w:rsidRDefault="00EA1FEA" w:rsidP="004D743A">
            <w:pPr>
              <w:ind w:left="113" w:right="113"/>
              <w:jc w:val="center"/>
              <w:rPr>
                <w:rFonts w:ascii="Times New Roman" w:hAnsi="Times New Roman"/>
                <w:sz w:val="20"/>
                <w:szCs w:val="20"/>
              </w:rPr>
            </w:pPr>
            <w:r w:rsidRPr="00191067">
              <w:rPr>
                <w:rFonts w:ascii="Times New Roman" w:hAnsi="Times New Roman"/>
                <w:sz w:val="20"/>
                <w:szCs w:val="20"/>
              </w:rPr>
              <w:t>Срок эксплуатации</w:t>
            </w:r>
            <w:r>
              <w:rPr>
                <w:rFonts w:ascii="Times New Roman" w:hAnsi="Times New Roman"/>
                <w:sz w:val="20"/>
                <w:szCs w:val="20"/>
              </w:rPr>
              <w:t xml:space="preserve"> (лет)</w:t>
            </w:r>
          </w:p>
        </w:tc>
        <w:tc>
          <w:tcPr>
            <w:tcW w:w="367" w:type="dxa"/>
            <w:textDirection w:val="btLr"/>
          </w:tcPr>
          <w:p w:rsidR="00EA1FEA" w:rsidRPr="00191067" w:rsidRDefault="00EA1FEA" w:rsidP="004D743A">
            <w:pPr>
              <w:ind w:left="113" w:right="113"/>
              <w:jc w:val="center"/>
              <w:rPr>
                <w:rFonts w:ascii="Times New Roman" w:hAnsi="Times New Roman"/>
                <w:sz w:val="20"/>
                <w:szCs w:val="20"/>
              </w:rPr>
            </w:pPr>
            <w:r w:rsidRPr="00191067">
              <w:rPr>
                <w:rFonts w:ascii="Times New Roman" w:hAnsi="Times New Roman"/>
                <w:sz w:val="20"/>
                <w:szCs w:val="20"/>
              </w:rPr>
              <w:t>количество</w:t>
            </w:r>
          </w:p>
        </w:tc>
        <w:tc>
          <w:tcPr>
            <w:tcW w:w="908" w:type="dxa"/>
            <w:textDirection w:val="btLr"/>
          </w:tcPr>
          <w:p w:rsidR="00EA1FEA" w:rsidRPr="00191067" w:rsidRDefault="00EA1FEA" w:rsidP="004D743A">
            <w:pPr>
              <w:ind w:left="113" w:right="113"/>
              <w:jc w:val="center"/>
              <w:rPr>
                <w:rFonts w:ascii="Times New Roman" w:hAnsi="Times New Roman"/>
                <w:sz w:val="20"/>
                <w:szCs w:val="20"/>
              </w:rPr>
            </w:pPr>
            <w:r w:rsidRPr="00191067">
              <w:rPr>
                <w:rFonts w:ascii="Times New Roman" w:hAnsi="Times New Roman"/>
                <w:sz w:val="20"/>
                <w:szCs w:val="20"/>
              </w:rPr>
              <w:t>Срок эксплуатации</w:t>
            </w:r>
            <w:r>
              <w:rPr>
                <w:rFonts w:ascii="Times New Roman" w:hAnsi="Times New Roman"/>
                <w:sz w:val="20"/>
                <w:szCs w:val="20"/>
              </w:rPr>
              <w:t xml:space="preserve"> (лет)</w:t>
            </w:r>
          </w:p>
        </w:tc>
      </w:tr>
      <w:tr w:rsidR="004D743A" w:rsidTr="004D743A">
        <w:tc>
          <w:tcPr>
            <w:tcW w:w="465" w:type="dxa"/>
          </w:tcPr>
          <w:p w:rsidR="0070660C" w:rsidRDefault="004D743A" w:rsidP="00EF6C93">
            <w:pPr>
              <w:jc w:val="both"/>
              <w:rPr>
                <w:rFonts w:ascii="Times New Roman" w:hAnsi="Times New Roman"/>
                <w:sz w:val="26"/>
                <w:szCs w:val="26"/>
              </w:rPr>
            </w:pPr>
            <w:r>
              <w:rPr>
                <w:rFonts w:ascii="Times New Roman" w:hAnsi="Times New Roman"/>
                <w:sz w:val="26"/>
                <w:szCs w:val="26"/>
              </w:rPr>
              <w:t>1</w:t>
            </w:r>
          </w:p>
        </w:tc>
        <w:tc>
          <w:tcPr>
            <w:tcW w:w="2294" w:type="dxa"/>
          </w:tcPr>
          <w:p w:rsidR="0070660C" w:rsidRDefault="004D743A" w:rsidP="00EF6C93">
            <w:pPr>
              <w:jc w:val="both"/>
              <w:rPr>
                <w:rFonts w:ascii="Times New Roman" w:hAnsi="Times New Roman"/>
                <w:sz w:val="26"/>
                <w:szCs w:val="26"/>
              </w:rPr>
            </w:pPr>
            <w:r>
              <w:rPr>
                <w:rFonts w:ascii="Times New Roman" w:hAnsi="Times New Roman"/>
                <w:sz w:val="26"/>
                <w:szCs w:val="26"/>
              </w:rPr>
              <w:t>Костюм спортивный тренировочный</w:t>
            </w:r>
          </w:p>
        </w:tc>
        <w:tc>
          <w:tcPr>
            <w:tcW w:w="839" w:type="dxa"/>
          </w:tcPr>
          <w:p w:rsidR="0070660C" w:rsidRDefault="004D743A" w:rsidP="00EF6C93">
            <w:pPr>
              <w:jc w:val="both"/>
              <w:rPr>
                <w:rFonts w:ascii="Times New Roman" w:hAnsi="Times New Roman"/>
                <w:sz w:val="26"/>
                <w:szCs w:val="26"/>
              </w:rPr>
            </w:pPr>
            <w:r>
              <w:rPr>
                <w:rFonts w:ascii="Times New Roman" w:hAnsi="Times New Roman"/>
                <w:sz w:val="26"/>
                <w:szCs w:val="26"/>
              </w:rPr>
              <w:t>штук</w:t>
            </w:r>
          </w:p>
        </w:tc>
        <w:tc>
          <w:tcPr>
            <w:tcW w:w="639" w:type="dxa"/>
          </w:tcPr>
          <w:p w:rsidR="0070660C" w:rsidRDefault="004D743A" w:rsidP="00EF6C93">
            <w:pPr>
              <w:jc w:val="both"/>
              <w:rPr>
                <w:rFonts w:ascii="Times New Roman" w:hAnsi="Times New Roman"/>
                <w:sz w:val="26"/>
                <w:szCs w:val="26"/>
              </w:rPr>
            </w:pPr>
            <w:r>
              <w:rPr>
                <w:rFonts w:ascii="Times New Roman" w:hAnsi="Times New Roman"/>
                <w:sz w:val="26"/>
                <w:szCs w:val="26"/>
              </w:rPr>
              <w:t>На зан.</w:t>
            </w:r>
          </w:p>
        </w:tc>
        <w:tc>
          <w:tcPr>
            <w:tcW w:w="549" w:type="dxa"/>
          </w:tcPr>
          <w:p w:rsidR="0070660C" w:rsidRDefault="004D743A" w:rsidP="00EF6C93">
            <w:pPr>
              <w:jc w:val="both"/>
              <w:rPr>
                <w:rFonts w:ascii="Times New Roman" w:hAnsi="Times New Roman"/>
                <w:sz w:val="26"/>
                <w:szCs w:val="26"/>
              </w:rPr>
            </w:pPr>
            <w:r>
              <w:rPr>
                <w:rFonts w:ascii="Times New Roman" w:hAnsi="Times New Roman"/>
                <w:sz w:val="26"/>
                <w:szCs w:val="26"/>
              </w:rPr>
              <w:t>-</w:t>
            </w:r>
          </w:p>
        </w:tc>
        <w:tc>
          <w:tcPr>
            <w:tcW w:w="851" w:type="dxa"/>
          </w:tcPr>
          <w:p w:rsidR="0070660C" w:rsidRDefault="004D743A" w:rsidP="00EF6C93">
            <w:pPr>
              <w:jc w:val="both"/>
              <w:rPr>
                <w:rFonts w:ascii="Times New Roman" w:hAnsi="Times New Roman"/>
                <w:sz w:val="26"/>
                <w:szCs w:val="26"/>
              </w:rPr>
            </w:pPr>
            <w:r>
              <w:rPr>
                <w:rFonts w:ascii="Times New Roman" w:hAnsi="Times New Roman"/>
                <w:sz w:val="26"/>
                <w:szCs w:val="26"/>
              </w:rPr>
              <w:t>-</w:t>
            </w:r>
          </w:p>
        </w:tc>
        <w:tc>
          <w:tcPr>
            <w:tcW w:w="567" w:type="dxa"/>
          </w:tcPr>
          <w:p w:rsidR="0070660C" w:rsidRDefault="004D743A" w:rsidP="00EF6C93">
            <w:pPr>
              <w:jc w:val="both"/>
              <w:rPr>
                <w:rFonts w:ascii="Times New Roman" w:hAnsi="Times New Roman"/>
                <w:sz w:val="26"/>
                <w:szCs w:val="26"/>
              </w:rPr>
            </w:pPr>
            <w:r>
              <w:rPr>
                <w:rFonts w:ascii="Times New Roman" w:hAnsi="Times New Roman"/>
                <w:sz w:val="26"/>
                <w:szCs w:val="26"/>
              </w:rPr>
              <w:t>1</w:t>
            </w:r>
          </w:p>
        </w:tc>
        <w:tc>
          <w:tcPr>
            <w:tcW w:w="850" w:type="dxa"/>
          </w:tcPr>
          <w:p w:rsidR="0070660C" w:rsidRDefault="004D743A" w:rsidP="00EF6C93">
            <w:pPr>
              <w:jc w:val="both"/>
              <w:rPr>
                <w:rFonts w:ascii="Times New Roman" w:hAnsi="Times New Roman"/>
                <w:sz w:val="26"/>
                <w:szCs w:val="26"/>
              </w:rPr>
            </w:pPr>
            <w:r>
              <w:rPr>
                <w:rFonts w:ascii="Times New Roman" w:hAnsi="Times New Roman"/>
                <w:sz w:val="26"/>
                <w:szCs w:val="26"/>
              </w:rPr>
              <w:t>2</w:t>
            </w:r>
          </w:p>
        </w:tc>
        <w:tc>
          <w:tcPr>
            <w:tcW w:w="565" w:type="dxa"/>
          </w:tcPr>
          <w:p w:rsidR="0070660C" w:rsidRDefault="004D743A" w:rsidP="00EF6C93">
            <w:pPr>
              <w:jc w:val="both"/>
              <w:rPr>
                <w:rFonts w:ascii="Times New Roman" w:hAnsi="Times New Roman"/>
                <w:sz w:val="26"/>
                <w:szCs w:val="26"/>
              </w:rPr>
            </w:pPr>
            <w:r>
              <w:rPr>
                <w:rFonts w:ascii="Times New Roman" w:hAnsi="Times New Roman"/>
                <w:sz w:val="26"/>
                <w:szCs w:val="26"/>
              </w:rPr>
              <w:t>1</w:t>
            </w:r>
          </w:p>
        </w:tc>
        <w:tc>
          <w:tcPr>
            <w:tcW w:w="853" w:type="dxa"/>
          </w:tcPr>
          <w:p w:rsidR="0070660C" w:rsidRDefault="004D743A" w:rsidP="00EF6C93">
            <w:pPr>
              <w:jc w:val="both"/>
              <w:rPr>
                <w:rFonts w:ascii="Times New Roman" w:hAnsi="Times New Roman"/>
                <w:sz w:val="26"/>
                <w:szCs w:val="26"/>
              </w:rPr>
            </w:pPr>
            <w:r>
              <w:rPr>
                <w:rFonts w:ascii="Times New Roman" w:hAnsi="Times New Roman"/>
                <w:sz w:val="26"/>
                <w:szCs w:val="26"/>
              </w:rPr>
              <w:t>2</w:t>
            </w:r>
          </w:p>
        </w:tc>
        <w:tc>
          <w:tcPr>
            <w:tcW w:w="367" w:type="dxa"/>
          </w:tcPr>
          <w:p w:rsidR="0070660C" w:rsidRDefault="004D743A" w:rsidP="00EF6C93">
            <w:pPr>
              <w:jc w:val="both"/>
              <w:rPr>
                <w:rFonts w:ascii="Times New Roman" w:hAnsi="Times New Roman"/>
                <w:sz w:val="26"/>
                <w:szCs w:val="26"/>
              </w:rPr>
            </w:pPr>
            <w:r>
              <w:rPr>
                <w:rFonts w:ascii="Times New Roman" w:hAnsi="Times New Roman"/>
                <w:sz w:val="26"/>
                <w:szCs w:val="26"/>
              </w:rPr>
              <w:t>1</w:t>
            </w:r>
          </w:p>
        </w:tc>
        <w:tc>
          <w:tcPr>
            <w:tcW w:w="908" w:type="dxa"/>
          </w:tcPr>
          <w:p w:rsidR="0070660C" w:rsidRDefault="004D743A" w:rsidP="00EF6C93">
            <w:pPr>
              <w:jc w:val="both"/>
              <w:rPr>
                <w:rFonts w:ascii="Times New Roman" w:hAnsi="Times New Roman"/>
                <w:sz w:val="26"/>
                <w:szCs w:val="26"/>
              </w:rPr>
            </w:pPr>
            <w:r>
              <w:rPr>
                <w:rFonts w:ascii="Times New Roman" w:hAnsi="Times New Roman"/>
                <w:sz w:val="26"/>
                <w:szCs w:val="26"/>
              </w:rPr>
              <w:t>2</w:t>
            </w:r>
          </w:p>
        </w:tc>
      </w:tr>
      <w:tr w:rsidR="004D743A" w:rsidTr="004D743A">
        <w:tc>
          <w:tcPr>
            <w:tcW w:w="465" w:type="dxa"/>
          </w:tcPr>
          <w:p w:rsidR="004D743A" w:rsidRDefault="004D743A" w:rsidP="00EF6C93">
            <w:pPr>
              <w:jc w:val="both"/>
              <w:rPr>
                <w:rFonts w:ascii="Times New Roman" w:hAnsi="Times New Roman"/>
                <w:sz w:val="26"/>
                <w:szCs w:val="26"/>
              </w:rPr>
            </w:pPr>
            <w:r>
              <w:rPr>
                <w:rFonts w:ascii="Times New Roman" w:hAnsi="Times New Roman"/>
                <w:sz w:val="26"/>
                <w:szCs w:val="26"/>
              </w:rPr>
              <w:t>2</w:t>
            </w:r>
          </w:p>
        </w:tc>
        <w:tc>
          <w:tcPr>
            <w:tcW w:w="2294" w:type="dxa"/>
          </w:tcPr>
          <w:p w:rsidR="004D743A" w:rsidRDefault="004D743A" w:rsidP="00EF6C93">
            <w:pPr>
              <w:jc w:val="both"/>
              <w:rPr>
                <w:rFonts w:ascii="Times New Roman" w:hAnsi="Times New Roman"/>
                <w:sz w:val="26"/>
                <w:szCs w:val="26"/>
              </w:rPr>
            </w:pPr>
            <w:r>
              <w:rPr>
                <w:rFonts w:ascii="Times New Roman" w:hAnsi="Times New Roman"/>
                <w:sz w:val="26"/>
                <w:szCs w:val="26"/>
              </w:rPr>
              <w:t>Кроссовки легкоатлетические</w:t>
            </w:r>
          </w:p>
        </w:tc>
        <w:tc>
          <w:tcPr>
            <w:tcW w:w="839" w:type="dxa"/>
          </w:tcPr>
          <w:p w:rsidR="004D743A" w:rsidRDefault="004D743A" w:rsidP="00D34ED1">
            <w:pPr>
              <w:jc w:val="both"/>
              <w:rPr>
                <w:rFonts w:ascii="Times New Roman" w:hAnsi="Times New Roman"/>
                <w:sz w:val="26"/>
                <w:szCs w:val="26"/>
              </w:rPr>
            </w:pPr>
            <w:r>
              <w:rPr>
                <w:rFonts w:ascii="Times New Roman" w:hAnsi="Times New Roman"/>
                <w:sz w:val="26"/>
                <w:szCs w:val="26"/>
              </w:rPr>
              <w:t>штук</w:t>
            </w:r>
          </w:p>
        </w:tc>
        <w:tc>
          <w:tcPr>
            <w:tcW w:w="639" w:type="dxa"/>
          </w:tcPr>
          <w:p w:rsidR="004D743A" w:rsidRDefault="004D743A" w:rsidP="00D34ED1">
            <w:pPr>
              <w:jc w:val="both"/>
              <w:rPr>
                <w:rFonts w:ascii="Times New Roman" w:hAnsi="Times New Roman"/>
                <w:sz w:val="26"/>
                <w:szCs w:val="26"/>
              </w:rPr>
            </w:pPr>
            <w:r>
              <w:rPr>
                <w:rFonts w:ascii="Times New Roman" w:hAnsi="Times New Roman"/>
                <w:sz w:val="26"/>
                <w:szCs w:val="26"/>
              </w:rPr>
              <w:t>На зан.</w:t>
            </w:r>
          </w:p>
        </w:tc>
        <w:tc>
          <w:tcPr>
            <w:tcW w:w="549" w:type="dxa"/>
          </w:tcPr>
          <w:p w:rsidR="004D743A" w:rsidRDefault="004D743A" w:rsidP="00D34ED1">
            <w:pPr>
              <w:jc w:val="both"/>
              <w:rPr>
                <w:rFonts w:ascii="Times New Roman" w:hAnsi="Times New Roman"/>
                <w:sz w:val="26"/>
                <w:szCs w:val="26"/>
              </w:rPr>
            </w:pPr>
            <w:r>
              <w:rPr>
                <w:rFonts w:ascii="Times New Roman" w:hAnsi="Times New Roman"/>
                <w:sz w:val="26"/>
                <w:szCs w:val="26"/>
              </w:rPr>
              <w:t>-</w:t>
            </w:r>
          </w:p>
        </w:tc>
        <w:tc>
          <w:tcPr>
            <w:tcW w:w="851" w:type="dxa"/>
          </w:tcPr>
          <w:p w:rsidR="004D743A" w:rsidRDefault="004D743A" w:rsidP="00D34ED1">
            <w:pPr>
              <w:jc w:val="both"/>
              <w:rPr>
                <w:rFonts w:ascii="Times New Roman" w:hAnsi="Times New Roman"/>
                <w:sz w:val="26"/>
                <w:szCs w:val="26"/>
              </w:rPr>
            </w:pPr>
            <w:r>
              <w:rPr>
                <w:rFonts w:ascii="Times New Roman" w:hAnsi="Times New Roman"/>
                <w:sz w:val="26"/>
                <w:szCs w:val="26"/>
              </w:rPr>
              <w:t>-</w:t>
            </w:r>
          </w:p>
        </w:tc>
        <w:tc>
          <w:tcPr>
            <w:tcW w:w="567" w:type="dxa"/>
          </w:tcPr>
          <w:p w:rsidR="004D743A" w:rsidRDefault="004D743A" w:rsidP="00D34ED1">
            <w:pPr>
              <w:jc w:val="both"/>
              <w:rPr>
                <w:rFonts w:ascii="Times New Roman" w:hAnsi="Times New Roman"/>
                <w:sz w:val="26"/>
                <w:szCs w:val="26"/>
              </w:rPr>
            </w:pPr>
            <w:r>
              <w:rPr>
                <w:rFonts w:ascii="Times New Roman" w:hAnsi="Times New Roman"/>
                <w:sz w:val="26"/>
                <w:szCs w:val="26"/>
              </w:rPr>
              <w:t>1</w:t>
            </w:r>
          </w:p>
        </w:tc>
        <w:tc>
          <w:tcPr>
            <w:tcW w:w="850" w:type="dxa"/>
          </w:tcPr>
          <w:p w:rsidR="004D743A" w:rsidRDefault="004D743A" w:rsidP="00D34ED1">
            <w:pPr>
              <w:jc w:val="both"/>
              <w:rPr>
                <w:rFonts w:ascii="Times New Roman" w:hAnsi="Times New Roman"/>
                <w:sz w:val="26"/>
                <w:szCs w:val="26"/>
              </w:rPr>
            </w:pPr>
            <w:r>
              <w:rPr>
                <w:rFonts w:ascii="Times New Roman" w:hAnsi="Times New Roman"/>
                <w:sz w:val="26"/>
                <w:szCs w:val="26"/>
              </w:rPr>
              <w:t>1</w:t>
            </w:r>
          </w:p>
        </w:tc>
        <w:tc>
          <w:tcPr>
            <w:tcW w:w="565" w:type="dxa"/>
          </w:tcPr>
          <w:p w:rsidR="004D743A" w:rsidRDefault="004D743A" w:rsidP="00D34ED1">
            <w:pPr>
              <w:jc w:val="both"/>
              <w:rPr>
                <w:rFonts w:ascii="Times New Roman" w:hAnsi="Times New Roman"/>
                <w:sz w:val="26"/>
                <w:szCs w:val="26"/>
              </w:rPr>
            </w:pPr>
            <w:r>
              <w:rPr>
                <w:rFonts w:ascii="Times New Roman" w:hAnsi="Times New Roman"/>
                <w:sz w:val="26"/>
                <w:szCs w:val="26"/>
              </w:rPr>
              <w:t>1</w:t>
            </w:r>
          </w:p>
        </w:tc>
        <w:tc>
          <w:tcPr>
            <w:tcW w:w="853" w:type="dxa"/>
          </w:tcPr>
          <w:p w:rsidR="004D743A" w:rsidRDefault="004D743A" w:rsidP="00D34ED1">
            <w:pPr>
              <w:jc w:val="both"/>
              <w:rPr>
                <w:rFonts w:ascii="Times New Roman" w:hAnsi="Times New Roman"/>
                <w:sz w:val="26"/>
                <w:szCs w:val="26"/>
              </w:rPr>
            </w:pPr>
            <w:r>
              <w:rPr>
                <w:rFonts w:ascii="Times New Roman" w:hAnsi="Times New Roman"/>
                <w:sz w:val="26"/>
                <w:szCs w:val="26"/>
              </w:rPr>
              <w:t>1</w:t>
            </w:r>
          </w:p>
        </w:tc>
        <w:tc>
          <w:tcPr>
            <w:tcW w:w="367" w:type="dxa"/>
          </w:tcPr>
          <w:p w:rsidR="004D743A" w:rsidRDefault="004D743A" w:rsidP="00D34ED1">
            <w:pPr>
              <w:jc w:val="both"/>
              <w:rPr>
                <w:rFonts w:ascii="Times New Roman" w:hAnsi="Times New Roman"/>
                <w:sz w:val="26"/>
                <w:szCs w:val="26"/>
              </w:rPr>
            </w:pPr>
            <w:r>
              <w:rPr>
                <w:rFonts w:ascii="Times New Roman" w:hAnsi="Times New Roman"/>
                <w:sz w:val="26"/>
                <w:szCs w:val="26"/>
              </w:rPr>
              <w:t>1</w:t>
            </w:r>
          </w:p>
        </w:tc>
        <w:tc>
          <w:tcPr>
            <w:tcW w:w="908" w:type="dxa"/>
          </w:tcPr>
          <w:p w:rsidR="004D743A" w:rsidRDefault="004D743A" w:rsidP="00D34ED1">
            <w:pPr>
              <w:jc w:val="both"/>
              <w:rPr>
                <w:rFonts w:ascii="Times New Roman" w:hAnsi="Times New Roman"/>
                <w:sz w:val="26"/>
                <w:szCs w:val="26"/>
              </w:rPr>
            </w:pPr>
            <w:r>
              <w:rPr>
                <w:rFonts w:ascii="Times New Roman" w:hAnsi="Times New Roman"/>
                <w:sz w:val="26"/>
                <w:szCs w:val="26"/>
              </w:rPr>
              <w:t>1</w:t>
            </w:r>
          </w:p>
        </w:tc>
      </w:tr>
      <w:tr w:rsidR="00C45779" w:rsidTr="004D743A">
        <w:tc>
          <w:tcPr>
            <w:tcW w:w="465" w:type="dxa"/>
          </w:tcPr>
          <w:p w:rsidR="00C45779" w:rsidRDefault="00C45779" w:rsidP="00EF6C93">
            <w:pPr>
              <w:jc w:val="both"/>
              <w:rPr>
                <w:rFonts w:ascii="Times New Roman" w:hAnsi="Times New Roman"/>
                <w:sz w:val="26"/>
                <w:szCs w:val="26"/>
              </w:rPr>
            </w:pPr>
            <w:r>
              <w:rPr>
                <w:rFonts w:ascii="Times New Roman" w:hAnsi="Times New Roman"/>
                <w:sz w:val="26"/>
                <w:szCs w:val="26"/>
              </w:rPr>
              <w:t>3</w:t>
            </w:r>
          </w:p>
        </w:tc>
        <w:tc>
          <w:tcPr>
            <w:tcW w:w="2294" w:type="dxa"/>
          </w:tcPr>
          <w:p w:rsidR="00C45779" w:rsidRDefault="00CB69F9" w:rsidP="00EF6C93">
            <w:pPr>
              <w:jc w:val="both"/>
              <w:rPr>
                <w:rFonts w:ascii="Times New Roman" w:hAnsi="Times New Roman"/>
                <w:sz w:val="26"/>
                <w:szCs w:val="26"/>
              </w:rPr>
            </w:pPr>
            <w:r>
              <w:rPr>
                <w:rFonts w:ascii="Times New Roman" w:hAnsi="Times New Roman"/>
                <w:sz w:val="26"/>
                <w:szCs w:val="26"/>
              </w:rPr>
              <w:t>Женский купальник соревновательный</w:t>
            </w:r>
          </w:p>
        </w:tc>
        <w:tc>
          <w:tcPr>
            <w:tcW w:w="839" w:type="dxa"/>
          </w:tcPr>
          <w:p w:rsidR="00C45779" w:rsidRDefault="00C45779" w:rsidP="00D34ED1">
            <w:pPr>
              <w:jc w:val="both"/>
              <w:rPr>
                <w:rFonts w:ascii="Times New Roman" w:hAnsi="Times New Roman"/>
                <w:sz w:val="26"/>
                <w:szCs w:val="26"/>
              </w:rPr>
            </w:pPr>
          </w:p>
          <w:p w:rsidR="00C45779" w:rsidRDefault="00C45779" w:rsidP="00D34ED1">
            <w:pPr>
              <w:jc w:val="both"/>
              <w:rPr>
                <w:rFonts w:ascii="Times New Roman" w:hAnsi="Times New Roman"/>
                <w:sz w:val="26"/>
                <w:szCs w:val="26"/>
              </w:rPr>
            </w:pPr>
            <w:r>
              <w:rPr>
                <w:rFonts w:ascii="Times New Roman" w:hAnsi="Times New Roman"/>
                <w:sz w:val="26"/>
                <w:szCs w:val="26"/>
              </w:rPr>
              <w:t>штук</w:t>
            </w:r>
          </w:p>
        </w:tc>
        <w:tc>
          <w:tcPr>
            <w:tcW w:w="639" w:type="dxa"/>
          </w:tcPr>
          <w:p w:rsidR="00C45779" w:rsidRDefault="00C45779" w:rsidP="00D34ED1">
            <w:pPr>
              <w:jc w:val="both"/>
              <w:rPr>
                <w:rFonts w:ascii="Times New Roman" w:hAnsi="Times New Roman"/>
                <w:sz w:val="26"/>
                <w:szCs w:val="26"/>
              </w:rPr>
            </w:pPr>
          </w:p>
          <w:p w:rsidR="00C45779" w:rsidRDefault="00C45779" w:rsidP="00D34ED1">
            <w:pPr>
              <w:jc w:val="both"/>
              <w:rPr>
                <w:rFonts w:ascii="Times New Roman" w:hAnsi="Times New Roman"/>
                <w:sz w:val="26"/>
                <w:szCs w:val="26"/>
              </w:rPr>
            </w:pPr>
            <w:r>
              <w:rPr>
                <w:rFonts w:ascii="Times New Roman" w:hAnsi="Times New Roman"/>
                <w:sz w:val="26"/>
                <w:szCs w:val="26"/>
              </w:rPr>
              <w:t>На зан.</w:t>
            </w:r>
          </w:p>
        </w:tc>
        <w:tc>
          <w:tcPr>
            <w:tcW w:w="549" w:type="dxa"/>
          </w:tcPr>
          <w:p w:rsidR="00C45779" w:rsidRDefault="00C45779" w:rsidP="00D34ED1">
            <w:pPr>
              <w:jc w:val="both"/>
              <w:rPr>
                <w:rFonts w:ascii="Times New Roman" w:hAnsi="Times New Roman"/>
                <w:sz w:val="26"/>
                <w:szCs w:val="26"/>
              </w:rPr>
            </w:pPr>
            <w:r>
              <w:rPr>
                <w:rFonts w:ascii="Times New Roman" w:hAnsi="Times New Roman"/>
                <w:sz w:val="26"/>
                <w:szCs w:val="26"/>
              </w:rPr>
              <w:t>-</w:t>
            </w:r>
          </w:p>
        </w:tc>
        <w:tc>
          <w:tcPr>
            <w:tcW w:w="851" w:type="dxa"/>
          </w:tcPr>
          <w:p w:rsidR="00C45779" w:rsidRDefault="00C45779" w:rsidP="00D34ED1">
            <w:pPr>
              <w:jc w:val="both"/>
              <w:rPr>
                <w:rFonts w:ascii="Times New Roman" w:hAnsi="Times New Roman"/>
                <w:sz w:val="26"/>
                <w:szCs w:val="26"/>
              </w:rPr>
            </w:pPr>
            <w:r>
              <w:rPr>
                <w:rFonts w:ascii="Times New Roman" w:hAnsi="Times New Roman"/>
                <w:sz w:val="26"/>
                <w:szCs w:val="26"/>
              </w:rPr>
              <w:t>-</w:t>
            </w:r>
          </w:p>
        </w:tc>
        <w:tc>
          <w:tcPr>
            <w:tcW w:w="567" w:type="dxa"/>
          </w:tcPr>
          <w:p w:rsidR="00C45779" w:rsidRDefault="00C45779" w:rsidP="00D34ED1">
            <w:pPr>
              <w:jc w:val="both"/>
              <w:rPr>
                <w:rFonts w:ascii="Times New Roman" w:hAnsi="Times New Roman"/>
                <w:sz w:val="26"/>
                <w:szCs w:val="26"/>
              </w:rPr>
            </w:pPr>
            <w:r>
              <w:rPr>
                <w:rFonts w:ascii="Times New Roman" w:hAnsi="Times New Roman"/>
                <w:sz w:val="26"/>
                <w:szCs w:val="26"/>
              </w:rPr>
              <w:t>2</w:t>
            </w:r>
          </w:p>
        </w:tc>
        <w:tc>
          <w:tcPr>
            <w:tcW w:w="850" w:type="dxa"/>
          </w:tcPr>
          <w:p w:rsidR="00C45779" w:rsidRDefault="00C45779" w:rsidP="00D34ED1">
            <w:pPr>
              <w:jc w:val="both"/>
              <w:rPr>
                <w:rFonts w:ascii="Times New Roman" w:hAnsi="Times New Roman"/>
                <w:sz w:val="26"/>
                <w:szCs w:val="26"/>
              </w:rPr>
            </w:pPr>
            <w:r>
              <w:rPr>
                <w:rFonts w:ascii="Times New Roman" w:hAnsi="Times New Roman"/>
                <w:sz w:val="26"/>
                <w:szCs w:val="26"/>
              </w:rPr>
              <w:t>1</w:t>
            </w:r>
          </w:p>
        </w:tc>
        <w:tc>
          <w:tcPr>
            <w:tcW w:w="565" w:type="dxa"/>
          </w:tcPr>
          <w:p w:rsidR="00C45779" w:rsidRDefault="00C45779" w:rsidP="00D34ED1">
            <w:pPr>
              <w:jc w:val="both"/>
              <w:rPr>
                <w:rFonts w:ascii="Times New Roman" w:hAnsi="Times New Roman"/>
                <w:sz w:val="26"/>
                <w:szCs w:val="26"/>
              </w:rPr>
            </w:pPr>
            <w:r>
              <w:rPr>
                <w:rFonts w:ascii="Times New Roman" w:hAnsi="Times New Roman"/>
                <w:sz w:val="26"/>
                <w:szCs w:val="26"/>
              </w:rPr>
              <w:t>3</w:t>
            </w:r>
          </w:p>
        </w:tc>
        <w:tc>
          <w:tcPr>
            <w:tcW w:w="853" w:type="dxa"/>
          </w:tcPr>
          <w:p w:rsidR="00C45779" w:rsidRDefault="00C45779" w:rsidP="00D34ED1">
            <w:pPr>
              <w:jc w:val="both"/>
              <w:rPr>
                <w:rFonts w:ascii="Times New Roman" w:hAnsi="Times New Roman"/>
                <w:sz w:val="26"/>
                <w:szCs w:val="26"/>
              </w:rPr>
            </w:pPr>
            <w:r>
              <w:rPr>
                <w:rFonts w:ascii="Times New Roman" w:hAnsi="Times New Roman"/>
                <w:sz w:val="26"/>
                <w:szCs w:val="26"/>
              </w:rPr>
              <w:t>1</w:t>
            </w:r>
          </w:p>
        </w:tc>
        <w:tc>
          <w:tcPr>
            <w:tcW w:w="367" w:type="dxa"/>
          </w:tcPr>
          <w:p w:rsidR="00C45779" w:rsidRDefault="00C45779" w:rsidP="00D34ED1">
            <w:pPr>
              <w:jc w:val="both"/>
              <w:rPr>
                <w:rFonts w:ascii="Times New Roman" w:hAnsi="Times New Roman"/>
                <w:sz w:val="26"/>
                <w:szCs w:val="26"/>
              </w:rPr>
            </w:pPr>
            <w:r>
              <w:rPr>
                <w:rFonts w:ascii="Times New Roman" w:hAnsi="Times New Roman"/>
                <w:sz w:val="26"/>
                <w:szCs w:val="26"/>
              </w:rPr>
              <w:t>3</w:t>
            </w:r>
          </w:p>
        </w:tc>
        <w:tc>
          <w:tcPr>
            <w:tcW w:w="908" w:type="dxa"/>
          </w:tcPr>
          <w:p w:rsidR="00C45779" w:rsidRDefault="00C45779" w:rsidP="00D34ED1">
            <w:pPr>
              <w:jc w:val="both"/>
              <w:rPr>
                <w:rFonts w:ascii="Times New Roman" w:hAnsi="Times New Roman"/>
                <w:sz w:val="26"/>
                <w:szCs w:val="26"/>
              </w:rPr>
            </w:pPr>
            <w:r>
              <w:rPr>
                <w:rFonts w:ascii="Times New Roman" w:hAnsi="Times New Roman"/>
                <w:sz w:val="26"/>
                <w:szCs w:val="26"/>
              </w:rPr>
              <w:t>1</w:t>
            </w:r>
          </w:p>
        </w:tc>
      </w:tr>
      <w:tr w:rsidR="00C45779" w:rsidTr="004D743A">
        <w:tc>
          <w:tcPr>
            <w:tcW w:w="465" w:type="dxa"/>
          </w:tcPr>
          <w:p w:rsidR="00C45779" w:rsidRDefault="00C45779" w:rsidP="00EF6C93">
            <w:pPr>
              <w:jc w:val="both"/>
              <w:rPr>
                <w:rFonts w:ascii="Times New Roman" w:hAnsi="Times New Roman"/>
                <w:sz w:val="26"/>
                <w:szCs w:val="26"/>
              </w:rPr>
            </w:pPr>
            <w:r>
              <w:rPr>
                <w:rFonts w:ascii="Times New Roman" w:hAnsi="Times New Roman"/>
                <w:sz w:val="26"/>
                <w:szCs w:val="26"/>
              </w:rPr>
              <w:t>4</w:t>
            </w:r>
          </w:p>
        </w:tc>
        <w:tc>
          <w:tcPr>
            <w:tcW w:w="2294" w:type="dxa"/>
          </w:tcPr>
          <w:p w:rsidR="00CB69F9" w:rsidRDefault="00CB69F9" w:rsidP="00EF6C93">
            <w:pPr>
              <w:jc w:val="both"/>
              <w:rPr>
                <w:rFonts w:ascii="Times New Roman" w:hAnsi="Times New Roman"/>
                <w:sz w:val="26"/>
                <w:szCs w:val="26"/>
              </w:rPr>
            </w:pPr>
            <w:r>
              <w:rPr>
                <w:rFonts w:ascii="Times New Roman" w:hAnsi="Times New Roman"/>
                <w:sz w:val="26"/>
                <w:szCs w:val="26"/>
              </w:rPr>
              <w:t xml:space="preserve">Накладки </w:t>
            </w:r>
            <w:r>
              <w:rPr>
                <w:rFonts w:ascii="Times New Roman" w:hAnsi="Times New Roman"/>
                <w:sz w:val="26"/>
                <w:szCs w:val="26"/>
              </w:rPr>
              <w:lastRenderedPageBreak/>
              <w:t>наладонные</w:t>
            </w:r>
          </w:p>
          <w:p w:rsidR="00C45779" w:rsidRDefault="00CB69F9" w:rsidP="00EF6C93">
            <w:pPr>
              <w:jc w:val="both"/>
              <w:rPr>
                <w:rFonts w:ascii="Times New Roman" w:hAnsi="Times New Roman"/>
                <w:sz w:val="26"/>
                <w:szCs w:val="26"/>
              </w:rPr>
            </w:pPr>
            <w:r>
              <w:rPr>
                <w:rFonts w:ascii="Times New Roman" w:hAnsi="Times New Roman"/>
                <w:sz w:val="26"/>
                <w:szCs w:val="26"/>
              </w:rPr>
              <w:t>женские</w:t>
            </w:r>
          </w:p>
        </w:tc>
        <w:tc>
          <w:tcPr>
            <w:tcW w:w="839" w:type="dxa"/>
          </w:tcPr>
          <w:p w:rsidR="00C45779" w:rsidRDefault="00C45779" w:rsidP="00D34ED1">
            <w:pPr>
              <w:jc w:val="both"/>
              <w:rPr>
                <w:rFonts w:ascii="Times New Roman" w:hAnsi="Times New Roman"/>
                <w:sz w:val="26"/>
                <w:szCs w:val="26"/>
              </w:rPr>
            </w:pPr>
          </w:p>
          <w:p w:rsidR="00C45779" w:rsidRDefault="00C45779" w:rsidP="00D34ED1">
            <w:pPr>
              <w:jc w:val="both"/>
              <w:rPr>
                <w:rFonts w:ascii="Times New Roman" w:hAnsi="Times New Roman"/>
                <w:sz w:val="26"/>
                <w:szCs w:val="26"/>
              </w:rPr>
            </w:pPr>
            <w:r>
              <w:rPr>
                <w:rFonts w:ascii="Times New Roman" w:hAnsi="Times New Roman"/>
                <w:sz w:val="26"/>
                <w:szCs w:val="26"/>
              </w:rPr>
              <w:lastRenderedPageBreak/>
              <w:t>пар</w:t>
            </w:r>
          </w:p>
        </w:tc>
        <w:tc>
          <w:tcPr>
            <w:tcW w:w="639" w:type="dxa"/>
          </w:tcPr>
          <w:p w:rsidR="00C45779" w:rsidRDefault="00C45779" w:rsidP="00D34ED1">
            <w:pPr>
              <w:jc w:val="both"/>
              <w:rPr>
                <w:rFonts w:ascii="Times New Roman" w:hAnsi="Times New Roman"/>
                <w:sz w:val="26"/>
                <w:szCs w:val="26"/>
              </w:rPr>
            </w:pPr>
          </w:p>
          <w:p w:rsidR="00C45779" w:rsidRDefault="00C45779" w:rsidP="00D34ED1">
            <w:pPr>
              <w:jc w:val="both"/>
              <w:rPr>
                <w:rFonts w:ascii="Times New Roman" w:hAnsi="Times New Roman"/>
                <w:sz w:val="26"/>
                <w:szCs w:val="26"/>
              </w:rPr>
            </w:pPr>
            <w:r>
              <w:rPr>
                <w:rFonts w:ascii="Times New Roman" w:hAnsi="Times New Roman"/>
                <w:sz w:val="26"/>
                <w:szCs w:val="26"/>
              </w:rPr>
              <w:lastRenderedPageBreak/>
              <w:t>На зан.</w:t>
            </w:r>
          </w:p>
        </w:tc>
        <w:tc>
          <w:tcPr>
            <w:tcW w:w="549" w:type="dxa"/>
          </w:tcPr>
          <w:p w:rsidR="00C45779" w:rsidRDefault="00C45779" w:rsidP="00D34ED1">
            <w:pPr>
              <w:jc w:val="both"/>
              <w:rPr>
                <w:rFonts w:ascii="Times New Roman" w:hAnsi="Times New Roman"/>
                <w:sz w:val="26"/>
                <w:szCs w:val="26"/>
              </w:rPr>
            </w:pPr>
            <w:r>
              <w:rPr>
                <w:rFonts w:ascii="Times New Roman" w:hAnsi="Times New Roman"/>
                <w:sz w:val="26"/>
                <w:szCs w:val="26"/>
              </w:rPr>
              <w:lastRenderedPageBreak/>
              <w:t>-</w:t>
            </w:r>
          </w:p>
        </w:tc>
        <w:tc>
          <w:tcPr>
            <w:tcW w:w="851" w:type="dxa"/>
          </w:tcPr>
          <w:p w:rsidR="00C45779" w:rsidRDefault="00C45779" w:rsidP="00D34ED1">
            <w:pPr>
              <w:jc w:val="both"/>
              <w:rPr>
                <w:rFonts w:ascii="Times New Roman" w:hAnsi="Times New Roman"/>
                <w:sz w:val="26"/>
                <w:szCs w:val="26"/>
              </w:rPr>
            </w:pPr>
            <w:r>
              <w:rPr>
                <w:rFonts w:ascii="Times New Roman" w:hAnsi="Times New Roman"/>
                <w:sz w:val="26"/>
                <w:szCs w:val="26"/>
              </w:rPr>
              <w:t>-</w:t>
            </w:r>
          </w:p>
        </w:tc>
        <w:tc>
          <w:tcPr>
            <w:tcW w:w="567" w:type="dxa"/>
          </w:tcPr>
          <w:p w:rsidR="00C45779" w:rsidRDefault="00C45779" w:rsidP="00D34ED1">
            <w:pPr>
              <w:jc w:val="both"/>
              <w:rPr>
                <w:rFonts w:ascii="Times New Roman" w:hAnsi="Times New Roman"/>
                <w:sz w:val="26"/>
                <w:szCs w:val="26"/>
              </w:rPr>
            </w:pPr>
            <w:r>
              <w:rPr>
                <w:rFonts w:ascii="Times New Roman" w:hAnsi="Times New Roman"/>
                <w:sz w:val="26"/>
                <w:szCs w:val="26"/>
              </w:rPr>
              <w:t>2</w:t>
            </w:r>
          </w:p>
        </w:tc>
        <w:tc>
          <w:tcPr>
            <w:tcW w:w="850" w:type="dxa"/>
          </w:tcPr>
          <w:p w:rsidR="00C45779" w:rsidRDefault="00C45779" w:rsidP="00D34ED1">
            <w:pPr>
              <w:jc w:val="both"/>
              <w:rPr>
                <w:rFonts w:ascii="Times New Roman" w:hAnsi="Times New Roman"/>
                <w:sz w:val="26"/>
                <w:szCs w:val="26"/>
              </w:rPr>
            </w:pPr>
            <w:r>
              <w:rPr>
                <w:rFonts w:ascii="Times New Roman" w:hAnsi="Times New Roman"/>
                <w:sz w:val="26"/>
                <w:szCs w:val="26"/>
              </w:rPr>
              <w:t>1</w:t>
            </w:r>
          </w:p>
        </w:tc>
        <w:tc>
          <w:tcPr>
            <w:tcW w:w="565" w:type="dxa"/>
          </w:tcPr>
          <w:p w:rsidR="00C45779" w:rsidRDefault="00C45779" w:rsidP="00D34ED1">
            <w:pPr>
              <w:jc w:val="both"/>
              <w:rPr>
                <w:rFonts w:ascii="Times New Roman" w:hAnsi="Times New Roman"/>
                <w:sz w:val="26"/>
                <w:szCs w:val="26"/>
              </w:rPr>
            </w:pPr>
            <w:r>
              <w:rPr>
                <w:rFonts w:ascii="Times New Roman" w:hAnsi="Times New Roman"/>
                <w:sz w:val="26"/>
                <w:szCs w:val="26"/>
              </w:rPr>
              <w:t>2</w:t>
            </w:r>
          </w:p>
        </w:tc>
        <w:tc>
          <w:tcPr>
            <w:tcW w:w="853" w:type="dxa"/>
          </w:tcPr>
          <w:p w:rsidR="00C45779" w:rsidRDefault="00C45779" w:rsidP="00D34ED1">
            <w:pPr>
              <w:jc w:val="both"/>
              <w:rPr>
                <w:rFonts w:ascii="Times New Roman" w:hAnsi="Times New Roman"/>
                <w:sz w:val="26"/>
                <w:szCs w:val="26"/>
              </w:rPr>
            </w:pPr>
            <w:r>
              <w:rPr>
                <w:rFonts w:ascii="Times New Roman" w:hAnsi="Times New Roman"/>
                <w:sz w:val="26"/>
                <w:szCs w:val="26"/>
              </w:rPr>
              <w:t>1</w:t>
            </w:r>
          </w:p>
        </w:tc>
        <w:tc>
          <w:tcPr>
            <w:tcW w:w="367" w:type="dxa"/>
          </w:tcPr>
          <w:p w:rsidR="00C45779" w:rsidRDefault="00C45779" w:rsidP="00D34ED1">
            <w:pPr>
              <w:jc w:val="both"/>
              <w:rPr>
                <w:rFonts w:ascii="Times New Roman" w:hAnsi="Times New Roman"/>
                <w:sz w:val="26"/>
                <w:szCs w:val="26"/>
              </w:rPr>
            </w:pPr>
            <w:r>
              <w:rPr>
                <w:rFonts w:ascii="Times New Roman" w:hAnsi="Times New Roman"/>
                <w:sz w:val="26"/>
                <w:szCs w:val="26"/>
              </w:rPr>
              <w:t>2</w:t>
            </w:r>
          </w:p>
        </w:tc>
        <w:tc>
          <w:tcPr>
            <w:tcW w:w="908" w:type="dxa"/>
          </w:tcPr>
          <w:p w:rsidR="00C45779" w:rsidRDefault="00C45779" w:rsidP="00D34ED1">
            <w:pPr>
              <w:jc w:val="both"/>
              <w:rPr>
                <w:rFonts w:ascii="Times New Roman" w:hAnsi="Times New Roman"/>
                <w:sz w:val="26"/>
                <w:szCs w:val="26"/>
              </w:rPr>
            </w:pPr>
            <w:r>
              <w:rPr>
                <w:rFonts w:ascii="Times New Roman" w:hAnsi="Times New Roman"/>
                <w:sz w:val="26"/>
                <w:szCs w:val="26"/>
              </w:rPr>
              <w:t>1</w:t>
            </w:r>
          </w:p>
        </w:tc>
      </w:tr>
      <w:tr w:rsidR="009147C1" w:rsidTr="004D743A">
        <w:tc>
          <w:tcPr>
            <w:tcW w:w="465" w:type="dxa"/>
          </w:tcPr>
          <w:p w:rsidR="009147C1" w:rsidRDefault="00CB69F9" w:rsidP="00EF6C93">
            <w:pPr>
              <w:jc w:val="both"/>
              <w:rPr>
                <w:rFonts w:ascii="Times New Roman" w:hAnsi="Times New Roman"/>
                <w:sz w:val="26"/>
                <w:szCs w:val="26"/>
              </w:rPr>
            </w:pPr>
            <w:r>
              <w:rPr>
                <w:rFonts w:ascii="Times New Roman" w:hAnsi="Times New Roman"/>
                <w:sz w:val="26"/>
                <w:szCs w:val="26"/>
              </w:rPr>
              <w:t>5</w:t>
            </w:r>
          </w:p>
        </w:tc>
        <w:tc>
          <w:tcPr>
            <w:tcW w:w="2294" w:type="dxa"/>
          </w:tcPr>
          <w:p w:rsidR="009147C1" w:rsidRDefault="009147C1" w:rsidP="00D34ED1">
            <w:pPr>
              <w:jc w:val="both"/>
              <w:rPr>
                <w:rFonts w:ascii="Times New Roman" w:hAnsi="Times New Roman"/>
                <w:sz w:val="26"/>
                <w:szCs w:val="26"/>
              </w:rPr>
            </w:pPr>
            <w:r>
              <w:rPr>
                <w:rFonts w:ascii="Times New Roman" w:hAnsi="Times New Roman"/>
                <w:sz w:val="26"/>
                <w:szCs w:val="26"/>
              </w:rPr>
              <w:t xml:space="preserve">Чешки гимнастические </w:t>
            </w:r>
          </w:p>
        </w:tc>
        <w:tc>
          <w:tcPr>
            <w:tcW w:w="839" w:type="dxa"/>
          </w:tcPr>
          <w:p w:rsidR="009147C1" w:rsidRDefault="009147C1" w:rsidP="00D34ED1">
            <w:pPr>
              <w:jc w:val="both"/>
              <w:rPr>
                <w:rFonts w:ascii="Times New Roman" w:hAnsi="Times New Roman"/>
                <w:sz w:val="26"/>
                <w:szCs w:val="26"/>
              </w:rPr>
            </w:pPr>
          </w:p>
          <w:p w:rsidR="009147C1" w:rsidRDefault="009147C1" w:rsidP="00D34ED1">
            <w:pPr>
              <w:jc w:val="both"/>
              <w:rPr>
                <w:rFonts w:ascii="Times New Roman" w:hAnsi="Times New Roman"/>
                <w:sz w:val="26"/>
                <w:szCs w:val="26"/>
              </w:rPr>
            </w:pPr>
            <w:r>
              <w:rPr>
                <w:rFonts w:ascii="Times New Roman" w:hAnsi="Times New Roman"/>
                <w:sz w:val="26"/>
                <w:szCs w:val="26"/>
              </w:rPr>
              <w:t>пар</w:t>
            </w:r>
          </w:p>
        </w:tc>
        <w:tc>
          <w:tcPr>
            <w:tcW w:w="639" w:type="dxa"/>
          </w:tcPr>
          <w:p w:rsidR="009147C1" w:rsidRDefault="009147C1" w:rsidP="00D34ED1">
            <w:pPr>
              <w:jc w:val="both"/>
              <w:rPr>
                <w:rFonts w:ascii="Times New Roman" w:hAnsi="Times New Roman"/>
                <w:sz w:val="26"/>
                <w:szCs w:val="26"/>
              </w:rPr>
            </w:pPr>
          </w:p>
          <w:p w:rsidR="009147C1" w:rsidRDefault="009147C1" w:rsidP="00D34ED1">
            <w:pPr>
              <w:jc w:val="both"/>
              <w:rPr>
                <w:rFonts w:ascii="Times New Roman" w:hAnsi="Times New Roman"/>
                <w:sz w:val="26"/>
                <w:szCs w:val="26"/>
              </w:rPr>
            </w:pPr>
            <w:r>
              <w:rPr>
                <w:rFonts w:ascii="Times New Roman" w:hAnsi="Times New Roman"/>
                <w:sz w:val="26"/>
                <w:szCs w:val="26"/>
              </w:rPr>
              <w:t>На зан.</w:t>
            </w:r>
          </w:p>
        </w:tc>
        <w:tc>
          <w:tcPr>
            <w:tcW w:w="549" w:type="dxa"/>
          </w:tcPr>
          <w:p w:rsidR="009147C1" w:rsidRDefault="009147C1" w:rsidP="00D34ED1">
            <w:pPr>
              <w:jc w:val="both"/>
              <w:rPr>
                <w:rFonts w:ascii="Times New Roman" w:hAnsi="Times New Roman"/>
                <w:sz w:val="26"/>
                <w:szCs w:val="26"/>
              </w:rPr>
            </w:pPr>
            <w:r>
              <w:rPr>
                <w:rFonts w:ascii="Times New Roman" w:hAnsi="Times New Roman"/>
                <w:sz w:val="26"/>
                <w:szCs w:val="26"/>
              </w:rPr>
              <w:t>-</w:t>
            </w:r>
          </w:p>
        </w:tc>
        <w:tc>
          <w:tcPr>
            <w:tcW w:w="851" w:type="dxa"/>
          </w:tcPr>
          <w:p w:rsidR="009147C1" w:rsidRDefault="009147C1" w:rsidP="00D34ED1">
            <w:pPr>
              <w:jc w:val="both"/>
              <w:rPr>
                <w:rFonts w:ascii="Times New Roman" w:hAnsi="Times New Roman"/>
                <w:sz w:val="26"/>
                <w:szCs w:val="26"/>
              </w:rPr>
            </w:pPr>
            <w:r>
              <w:rPr>
                <w:rFonts w:ascii="Times New Roman" w:hAnsi="Times New Roman"/>
                <w:sz w:val="26"/>
                <w:szCs w:val="26"/>
              </w:rPr>
              <w:t>-</w:t>
            </w:r>
          </w:p>
        </w:tc>
        <w:tc>
          <w:tcPr>
            <w:tcW w:w="567" w:type="dxa"/>
          </w:tcPr>
          <w:p w:rsidR="009147C1" w:rsidRDefault="009147C1" w:rsidP="00D34ED1">
            <w:pPr>
              <w:jc w:val="both"/>
              <w:rPr>
                <w:rFonts w:ascii="Times New Roman" w:hAnsi="Times New Roman"/>
                <w:sz w:val="26"/>
                <w:szCs w:val="26"/>
              </w:rPr>
            </w:pPr>
            <w:r>
              <w:rPr>
                <w:rFonts w:ascii="Times New Roman" w:hAnsi="Times New Roman"/>
                <w:sz w:val="26"/>
                <w:szCs w:val="26"/>
              </w:rPr>
              <w:t>2</w:t>
            </w:r>
          </w:p>
        </w:tc>
        <w:tc>
          <w:tcPr>
            <w:tcW w:w="850" w:type="dxa"/>
          </w:tcPr>
          <w:p w:rsidR="009147C1" w:rsidRDefault="009147C1" w:rsidP="00D34ED1">
            <w:pPr>
              <w:jc w:val="both"/>
              <w:rPr>
                <w:rFonts w:ascii="Times New Roman" w:hAnsi="Times New Roman"/>
                <w:sz w:val="26"/>
                <w:szCs w:val="26"/>
              </w:rPr>
            </w:pPr>
            <w:r>
              <w:rPr>
                <w:rFonts w:ascii="Times New Roman" w:hAnsi="Times New Roman"/>
                <w:sz w:val="26"/>
                <w:szCs w:val="26"/>
              </w:rPr>
              <w:t>1</w:t>
            </w:r>
          </w:p>
        </w:tc>
        <w:tc>
          <w:tcPr>
            <w:tcW w:w="565" w:type="dxa"/>
          </w:tcPr>
          <w:p w:rsidR="009147C1" w:rsidRDefault="009147C1" w:rsidP="00D34ED1">
            <w:pPr>
              <w:jc w:val="both"/>
              <w:rPr>
                <w:rFonts w:ascii="Times New Roman" w:hAnsi="Times New Roman"/>
                <w:sz w:val="26"/>
                <w:szCs w:val="26"/>
              </w:rPr>
            </w:pPr>
            <w:r>
              <w:rPr>
                <w:rFonts w:ascii="Times New Roman" w:hAnsi="Times New Roman"/>
                <w:sz w:val="26"/>
                <w:szCs w:val="26"/>
              </w:rPr>
              <w:t>2</w:t>
            </w:r>
          </w:p>
        </w:tc>
        <w:tc>
          <w:tcPr>
            <w:tcW w:w="853" w:type="dxa"/>
          </w:tcPr>
          <w:p w:rsidR="009147C1" w:rsidRDefault="009147C1" w:rsidP="00D34ED1">
            <w:pPr>
              <w:jc w:val="both"/>
              <w:rPr>
                <w:rFonts w:ascii="Times New Roman" w:hAnsi="Times New Roman"/>
                <w:sz w:val="26"/>
                <w:szCs w:val="26"/>
              </w:rPr>
            </w:pPr>
            <w:r>
              <w:rPr>
                <w:rFonts w:ascii="Times New Roman" w:hAnsi="Times New Roman"/>
                <w:sz w:val="26"/>
                <w:szCs w:val="26"/>
              </w:rPr>
              <w:t>1</w:t>
            </w:r>
          </w:p>
        </w:tc>
        <w:tc>
          <w:tcPr>
            <w:tcW w:w="367" w:type="dxa"/>
          </w:tcPr>
          <w:p w:rsidR="009147C1" w:rsidRDefault="009147C1" w:rsidP="00D34ED1">
            <w:pPr>
              <w:jc w:val="both"/>
              <w:rPr>
                <w:rFonts w:ascii="Times New Roman" w:hAnsi="Times New Roman"/>
                <w:sz w:val="26"/>
                <w:szCs w:val="26"/>
              </w:rPr>
            </w:pPr>
            <w:r>
              <w:rPr>
                <w:rFonts w:ascii="Times New Roman" w:hAnsi="Times New Roman"/>
                <w:sz w:val="26"/>
                <w:szCs w:val="26"/>
              </w:rPr>
              <w:t>2</w:t>
            </w:r>
          </w:p>
        </w:tc>
        <w:tc>
          <w:tcPr>
            <w:tcW w:w="908" w:type="dxa"/>
          </w:tcPr>
          <w:p w:rsidR="009147C1" w:rsidRDefault="009147C1" w:rsidP="00D34ED1">
            <w:pPr>
              <w:jc w:val="both"/>
              <w:rPr>
                <w:rFonts w:ascii="Times New Roman" w:hAnsi="Times New Roman"/>
                <w:sz w:val="26"/>
                <w:szCs w:val="26"/>
              </w:rPr>
            </w:pPr>
            <w:r>
              <w:rPr>
                <w:rFonts w:ascii="Times New Roman" w:hAnsi="Times New Roman"/>
                <w:sz w:val="26"/>
                <w:szCs w:val="26"/>
              </w:rPr>
              <w:t>1</w:t>
            </w:r>
          </w:p>
        </w:tc>
      </w:tr>
    </w:tbl>
    <w:p w:rsidR="0070660C" w:rsidRDefault="0070660C" w:rsidP="00EF6C93">
      <w:pPr>
        <w:spacing w:after="0"/>
        <w:jc w:val="both"/>
        <w:rPr>
          <w:rFonts w:ascii="Times New Roman" w:hAnsi="Times New Roman"/>
          <w:sz w:val="26"/>
          <w:szCs w:val="26"/>
        </w:rPr>
      </w:pPr>
    </w:p>
    <w:p w:rsidR="00D34ED1" w:rsidRPr="003B39D1" w:rsidRDefault="00EE63E1" w:rsidP="003B39D1">
      <w:pPr>
        <w:autoSpaceDE w:val="0"/>
        <w:autoSpaceDN w:val="0"/>
        <w:adjustRightInd w:val="0"/>
        <w:spacing w:after="0" w:line="240" w:lineRule="auto"/>
        <w:rPr>
          <w:rFonts w:ascii="Times New Roman" w:eastAsiaTheme="minorHAnsi" w:hAnsi="Times New Roman"/>
          <w:b/>
          <w:color w:val="000000"/>
          <w:sz w:val="26"/>
          <w:szCs w:val="26"/>
          <w:lang w:eastAsia="en-US"/>
        </w:rPr>
      </w:pPr>
      <w:r w:rsidRPr="00CF4316">
        <w:rPr>
          <w:rFonts w:ascii="Times New Roman" w:eastAsiaTheme="minorHAnsi" w:hAnsi="Times New Roman"/>
          <w:b/>
          <w:color w:val="000000"/>
          <w:sz w:val="26"/>
          <w:szCs w:val="26"/>
          <w:lang w:eastAsia="en-US"/>
        </w:rPr>
        <w:t>2.</w:t>
      </w:r>
      <w:r w:rsidR="00166DBA">
        <w:rPr>
          <w:rFonts w:ascii="Times New Roman" w:eastAsiaTheme="minorHAnsi" w:hAnsi="Times New Roman"/>
          <w:b/>
          <w:color w:val="000000"/>
          <w:sz w:val="26"/>
          <w:szCs w:val="26"/>
          <w:lang w:eastAsia="en-US"/>
        </w:rPr>
        <w:t>9</w:t>
      </w:r>
      <w:r w:rsidRPr="00CF4316">
        <w:rPr>
          <w:rFonts w:ascii="Times New Roman" w:eastAsiaTheme="minorHAnsi" w:hAnsi="Times New Roman"/>
          <w:b/>
          <w:color w:val="000000"/>
          <w:sz w:val="26"/>
          <w:szCs w:val="26"/>
          <w:lang w:eastAsia="en-US"/>
        </w:rPr>
        <w:t xml:space="preserve">. </w:t>
      </w:r>
      <w:r>
        <w:rPr>
          <w:rFonts w:ascii="Times New Roman" w:eastAsiaTheme="minorHAnsi" w:hAnsi="Times New Roman"/>
          <w:b/>
          <w:color w:val="000000"/>
          <w:sz w:val="26"/>
          <w:szCs w:val="26"/>
          <w:lang w:eastAsia="en-US"/>
        </w:rPr>
        <w:t xml:space="preserve">Требования к </w:t>
      </w:r>
      <w:r w:rsidR="00166DBA">
        <w:rPr>
          <w:rFonts w:ascii="Times New Roman" w:eastAsiaTheme="minorHAnsi" w:hAnsi="Times New Roman"/>
          <w:b/>
          <w:color w:val="000000"/>
          <w:sz w:val="26"/>
          <w:szCs w:val="26"/>
          <w:lang w:eastAsia="en-US"/>
        </w:rPr>
        <w:t>количественному и качественному составу групп на этапах спортивной подготовки.</w:t>
      </w:r>
    </w:p>
    <w:tbl>
      <w:tblPr>
        <w:tblOverlap w:val="never"/>
        <w:tblW w:w="9704" w:type="dxa"/>
        <w:jc w:val="center"/>
        <w:tblLayout w:type="fixed"/>
        <w:tblCellMar>
          <w:left w:w="10" w:type="dxa"/>
          <w:right w:w="10" w:type="dxa"/>
        </w:tblCellMar>
        <w:tblLook w:val="0000" w:firstRow="0" w:lastRow="0" w:firstColumn="0" w:lastColumn="0" w:noHBand="0" w:noVBand="0"/>
      </w:tblPr>
      <w:tblGrid>
        <w:gridCol w:w="5275"/>
        <w:gridCol w:w="1853"/>
        <w:gridCol w:w="2576"/>
      </w:tblGrid>
      <w:tr w:rsidR="00D34ED1" w:rsidTr="00D34ED1">
        <w:trPr>
          <w:trHeight w:hRule="exact" w:val="813"/>
          <w:jc w:val="center"/>
        </w:trPr>
        <w:tc>
          <w:tcPr>
            <w:tcW w:w="5275" w:type="dxa"/>
            <w:tcBorders>
              <w:top w:val="single" w:sz="4" w:space="0" w:color="auto"/>
              <w:left w:val="single" w:sz="4" w:space="0" w:color="auto"/>
            </w:tcBorders>
            <w:shd w:val="clear" w:color="auto" w:fill="FFFFFF"/>
            <w:vAlign w:val="center"/>
          </w:tcPr>
          <w:p w:rsidR="00D34ED1" w:rsidRDefault="00D34ED1" w:rsidP="00D34ED1">
            <w:pPr>
              <w:spacing w:after="0" w:line="240" w:lineRule="exact"/>
              <w:jc w:val="center"/>
            </w:pPr>
            <w:r>
              <w:rPr>
                <w:rStyle w:val="22"/>
              </w:rPr>
              <w:t>Этапы спортивной подготовки</w:t>
            </w:r>
          </w:p>
        </w:tc>
        <w:tc>
          <w:tcPr>
            <w:tcW w:w="1853" w:type="dxa"/>
            <w:tcBorders>
              <w:top w:val="single" w:sz="4" w:space="0" w:color="auto"/>
              <w:left w:val="single" w:sz="4" w:space="0" w:color="auto"/>
            </w:tcBorders>
            <w:shd w:val="clear" w:color="auto" w:fill="FFFFFF"/>
            <w:vAlign w:val="center"/>
          </w:tcPr>
          <w:p w:rsidR="00D34ED1" w:rsidRDefault="00D34ED1" w:rsidP="00D34ED1">
            <w:pPr>
              <w:spacing w:after="0"/>
              <w:jc w:val="center"/>
            </w:pPr>
            <w:r>
              <w:rPr>
                <w:rStyle w:val="22"/>
              </w:rPr>
              <w:t>Количественный состав группы</w:t>
            </w:r>
          </w:p>
        </w:tc>
        <w:tc>
          <w:tcPr>
            <w:tcW w:w="2576" w:type="dxa"/>
            <w:tcBorders>
              <w:top w:val="single" w:sz="4" w:space="0" w:color="auto"/>
              <w:left w:val="single" w:sz="4" w:space="0" w:color="auto"/>
              <w:right w:val="single" w:sz="4" w:space="0" w:color="auto"/>
            </w:tcBorders>
            <w:shd w:val="clear" w:color="auto" w:fill="FFFFFF"/>
            <w:vAlign w:val="center"/>
          </w:tcPr>
          <w:p w:rsidR="00D34ED1" w:rsidRDefault="00D34ED1" w:rsidP="00D34ED1">
            <w:pPr>
              <w:spacing w:after="0" w:line="240" w:lineRule="exact"/>
              <w:jc w:val="center"/>
            </w:pPr>
            <w:r>
              <w:rPr>
                <w:rStyle w:val="22"/>
              </w:rPr>
              <w:t>Качественный</w:t>
            </w:r>
          </w:p>
        </w:tc>
      </w:tr>
      <w:tr w:rsidR="00D34ED1" w:rsidTr="00D34ED1">
        <w:trPr>
          <w:trHeight w:hRule="exact" w:val="879"/>
          <w:jc w:val="center"/>
        </w:trPr>
        <w:tc>
          <w:tcPr>
            <w:tcW w:w="5275" w:type="dxa"/>
            <w:tcBorders>
              <w:top w:val="single" w:sz="4" w:space="0" w:color="auto"/>
              <w:left w:val="single" w:sz="4" w:space="0" w:color="auto"/>
            </w:tcBorders>
            <w:shd w:val="clear" w:color="auto" w:fill="FFFFFF"/>
            <w:vAlign w:val="center"/>
          </w:tcPr>
          <w:p w:rsidR="00D34ED1" w:rsidRDefault="00D34ED1" w:rsidP="00D34ED1">
            <w:pPr>
              <w:spacing w:after="0" w:line="240" w:lineRule="exact"/>
              <w:jc w:val="center"/>
            </w:pPr>
            <w:r>
              <w:rPr>
                <w:rStyle w:val="22"/>
              </w:rPr>
              <w:t>Этап начальной подготовки</w:t>
            </w:r>
          </w:p>
        </w:tc>
        <w:tc>
          <w:tcPr>
            <w:tcW w:w="1853" w:type="dxa"/>
            <w:tcBorders>
              <w:top w:val="single" w:sz="4" w:space="0" w:color="auto"/>
              <w:left w:val="single" w:sz="4" w:space="0" w:color="auto"/>
            </w:tcBorders>
            <w:shd w:val="clear" w:color="auto" w:fill="FFFFFF"/>
            <w:vAlign w:val="center"/>
          </w:tcPr>
          <w:p w:rsidR="00D34ED1" w:rsidRDefault="00D34ED1" w:rsidP="00D34ED1">
            <w:pPr>
              <w:spacing w:after="0" w:line="240" w:lineRule="exact"/>
              <w:jc w:val="center"/>
            </w:pPr>
            <w:r>
              <w:rPr>
                <w:rStyle w:val="22"/>
              </w:rPr>
              <w:t>10</w:t>
            </w:r>
          </w:p>
        </w:tc>
        <w:tc>
          <w:tcPr>
            <w:tcW w:w="2576" w:type="dxa"/>
            <w:tcBorders>
              <w:top w:val="single" w:sz="4" w:space="0" w:color="auto"/>
              <w:left w:val="single" w:sz="4" w:space="0" w:color="auto"/>
              <w:right w:val="single" w:sz="4" w:space="0" w:color="auto"/>
            </w:tcBorders>
            <w:shd w:val="clear" w:color="auto" w:fill="FFFFFF"/>
            <w:vAlign w:val="center"/>
          </w:tcPr>
          <w:p w:rsidR="00D34ED1" w:rsidRDefault="00D34ED1" w:rsidP="00D34ED1">
            <w:pPr>
              <w:spacing w:after="0" w:line="278" w:lineRule="exact"/>
              <w:jc w:val="center"/>
              <w:rPr>
                <w:rStyle w:val="22"/>
              </w:rPr>
            </w:pPr>
            <w:r>
              <w:rPr>
                <w:rStyle w:val="22"/>
              </w:rPr>
              <w:t>3, 2 юношеский разряд</w:t>
            </w:r>
          </w:p>
          <w:p w:rsidR="00D34ED1" w:rsidRDefault="00D34ED1" w:rsidP="00D34ED1">
            <w:pPr>
              <w:spacing w:after="0" w:line="278" w:lineRule="exact"/>
              <w:jc w:val="center"/>
            </w:pPr>
          </w:p>
        </w:tc>
      </w:tr>
      <w:tr w:rsidR="00D34ED1" w:rsidTr="00D34ED1">
        <w:trPr>
          <w:trHeight w:hRule="exact" w:val="816"/>
          <w:jc w:val="center"/>
        </w:trPr>
        <w:tc>
          <w:tcPr>
            <w:tcW w:w="5275" w:type="dxa"/>
            <w:tcBorders>
              <w:top w:val="single" w:sz="4" w:space="0" w:color="auto"/>
              <w:left w:val="single" w:sz="4" w:space="0" w:color="auto"/>
            </w:tcBorders>
            <w:shd w:val="clear" w:color="auto" w:fill="FFFFFF"/>
            <w:vAlign w:val="center"/>
          </w:tcPr>
          <w:p w:rsidR="00D34ED1" w:rsidRDefault="00D34ED1" w:rsidP="00D34ED1">
            <w:pPr>
              <w:spacing w:after="0" w:line="283" w:lineRule="exact"/>
              <w:jc w:val="center"/>
            </w:pPr>
            <w:r>
              <w:rPr>
                <w:rStyle w:val="22"/>
              </w:rPr>
              <w:t>Тренировочный этап (этап спортивной специализации)</w:t>
            </w:r>
          </w:p>
        </w:tc>
        <w:tc>
          <w:tcPr>
            <w:tcW w:w="1853" w:type="dxa"/>
            <w:tcBorders>
              <w:top w:val="single" w:sz="4" w:space="0" w:color="auto"/>
              <w:left w:val="single" w:sz="4" w:space="0" w:color="auto"/>
            </w:tcBorders>
            <w:shd w:val="clear" w:color="auto" w:fill="FFFFFF"/>
            <w:vAlign w:val="center"/>
          </w:tcPr>
          <w:p w:rsidR="00D34ED1" w:rsidRDefault="00D34ED1" w:rsidP="00D34ED1">
            <w:pPr>
              <w:spacing w:after="0" w:line="240" w:lineRule="exact"/>
              <w:jc w:val="center"/>
            </w:pPr>
            <w:r>
              <w:rPr>
                <w:rStyle w:val="22"/>
              </w:rPr>
              <w:t>5</w:t>
            </w:r>
          </w:p>
        </w:tc>
        <w:tc>
          <w:tcPr>
            <w:tcW w:w="2576" w:type="dxa"/>
            <w:tcBorders>
              <w:top w:val="single" w:sz="4" w:space="0" w:color="auto"/>
              <w:left w:val="single" w:sz="4" w:space="0" w:color="auto"/>
              <w:right w:val="single" w:sz="4" w:space="0" w:color="auto"/>
            </w:tcBorders>
            <w:shd w:val="clear" w:color="auto" w:fill="FFFFFF"/>
            <w:vAlign w:val="center"/>
          </w:tcPr>
          <w:p w:rsidR="005665B4" w:rsidRDefault="00D34ED1" w:rsidP="00D34ED1">
            <w:pPr>
              <w:spacing w:after="0" w:line="278" w:lineRule="exact"/>
              <w:jc w:val="center"/>
              <w:rPr>
                <w:rStyle w:val="22"/>
              </w:rPr>
            </w:pPr>
            <w:r>
              <w:rPr>
                <w:rStyle w:val="22"/>
              </w:rPr>
              <w:t>1 юношеский разряд,</w:t>
            </w:r>
          </w:p>
          <w:p w:rsidR="00D34ED1" w:rsidRDefault="00D34ED1" w:rsidP="00D34ED1">
            <w:pPr>
              <w:spacing w:after="0" w:line="278" w:lineRule="exact"/>
              <w:jc w:val="center"/>
            </w:pPr>
            <w:r>
              <w:rPr>
                <w:rStyle w:val="22"/>
              </w:rPr>
              <w:t xml:space="preserve"> 3, 2, 1 разряд</w:t>
            </w:r>
          </w:p>
        </w:tc>
      </w:tr>
      <w:tr w:rsidR="00D34ED1" w:rsidTr="00D34ED1">
        <w:trPr>
          <w:trHeight w:hRule="exact" w:val="754"/>
          <w:jc w:val="center"/>
        </w:trPr>
        <w:tc>
          <w:tcPr>
            <w:tcW w:w="5275" w:type="dxa"/>
            <w:tcBorders>
              <w:top w:val="single" w:sz="4" w:space="0" w:color="auto"/>
              <w:left w:val="single" w:sz="4" w:space="0" w:color="auto"/>
            </w:tcBorders>
            <w:shd w:val="clear" w:color="auto" w:fill="FFFFFF"/>
            <w:vAlign w:val="center"/>
          </w:tcPr>
          <w:p w:rsidR="00D34ED1" w:rsidRDefault="00D34ED1" w:rsidP="00D34ED1">
            <w:pPr>
              <w:spacing w:after="0" w:line="240" w:lineRule="exact"/>
              <w:jc w:val="center"/>
            </w:pPr>
            <w:r>
              <w:rPr>
                <w:rStyle w:val="22"/>
              </w:rPr>
              <w:t>Этап совершенствования спортивного мастерства</w:t>
            </w:r>
          </w:p>
        </w:tc>
        <w:tc>
          <w:tcPr>
            <w:tcW w:w="1853" w:type="dxa"/>
            <w:tcBorders>
              <w:top w:val="single" w:sz="4" w:space="0" w:color="auto"/>
              <w:left w:val="single" w:sz="4" w:space="0" w:color="auto"/>
            </w:tcBorders>
            <w:shd w:val="clear" w:color="auto" w:fill="FFFFFF"/>
            <w:vAlign w:val="center"/>
          </w:tcPr>
          <w:p w:rsidR="00D34ED1" w:rsidRDefault="00D34ED1" w:rsidP="00D34ED1">
            <w:pPr>
              <w:spacing w:after="0" w:line="240" w:lineRule="exact"/>
              <w:jc w:val="center"/>
            </w:pPr>
            <w:r>
              <w:rPr>
                <w:rStyle w:val="22"/>
              </w:rPr>
              <w:t>1</w:t>
            </w:r>
          </w:p>
        </w:tc>
        <w:tc>
          <w:tcPr>
            <w:tcW w:w="2576" w:type="dxa"/>
            <w:tcBorders>
              <w:top w:val="single" w:sz="4" w:space="0" w:color="auto"/>
              <w:left w:val="single" w:sz="4" w:space="0" w:color="auto"/>
              <w:right w:val="single" w:sz="4" w:space="0" w:color="auto"/>
            </w:tcBorders>
            <w:shd w:val="clear" w:color="auto" w:fill="FFFFFF"/>
            <w:vAlign w:val="center"/>
          </w:tcPr>
          <w:p w:rsidR="00D34ED1" w:rsidRDefault="00D34ED1" w:rsidP="00D34ED1">
            <w:pPr>
              <w:spacing w:after="0" w:line="240" w:lineRule="exact"/>
              <w:jc w:val="center"/>
              <w:rPr>
                <w:rStyle w:val="22"/>
              </w:rPr>
            </w:pPr>
            <w:r>
              <w:rPr>
                <w:rStyle w:val="22"/>
              </w:rPr>
              <w:t>КМС</w:t>
            </w:r>
          </w:p>
          <w:p w:rsidR="00D34ED1" w:rsidRDefault="00D34ED1" w:rsidP="00D34ED1">
            <w:pPr>
              <w:spacing w:after="0" w:line="240" w:lineRule="exact"/>
              <w:jc w:val="center"/>
            </w:pPr>
          </w:p>
        </w:tc>
      </w:tr>
      <w:tr w:rsidR="00D34ED1" w:rsidTr="00D34ED1">
        <w:trPr>
          <w:trHeight w:hRule="exact" w:val="693"/>
          <w:jc w:val="center"/>
        </w:trPr>
        <w:tc>
          <w:tcPr>
            <w:tcW w:w="5275" w:type="dxa"/>
            <w:tcBorders>
              <w:top w:val="single" w:sz="4" w:space="0" w:color="auto"/>
              <w:left w:val="single" w:sz="4" w:space="0" w:color="auto"/>
              <w:bottom w:val="single" w:sz="4" w:space="0" w:color="auto"/>
            </w:tcBorders>
            <w:shd w:val="clear" w:color="auto" w:fill="FFFFFF"/>
            <w:vAlign w:val="center"/>
          </w:tcPr>
          <w:p w:rsidR="00D34ED1" w:rsidRDefault="00D34ED1" w:rsidP="00D34ED1">
            <w:pPr>
              <w:spacing w:after="0" w:line="240" w:lineRule="exact"/>
              <w:jc w:val="center"/>
            </w:pPr>
            <w:r>
              <w:rPr>
                <w:rStyle w:val="22"/>
              </w:rPr>
              <w:t>Этап высшего спортивного мастерства</w:t>
            </w:r>
          </w:p>
        </w:tc>
        <w:tc>
          <w:tcPr>
            <w:tcW w:w="1853" w:type="dxa"/>
            <w:tcBorders>
              <w:top w:val="single" w:sz="4" w:space="0" w:color="auto"/>
              <w:left w:val="single" w:sz="4" w:space="0" w:color="auto"/>
              <w:bottom w:val="single" w:sz="4" w:space="0" w:color="auto"/>
            </w:tcBorders>
            <w:shd w:val="clear" w:color="auto" w:fill="FFFFFF"/>
            <w:vAlign w:val="center"/>
          </w:tcPr>
          <w:p w:rsidR="00D34ED1" w:rsidRDefault="00D34ED1" w:rsidP="00D34ED1">
            <w:pPr>
              <w:spacing w:after="0" w:line="240" w:lineRule="exact"/>
              <w:jc w:val="center"/>
            </w:pPr>
            <w:r>
              <w:rPr>
                <w:rStyle w:val="22"/>
              </w:rPr>
              <w:t>1</w:t>
            </w:r>
          </w:p>
        </w:tc>
        <w:tc>
          <w:tcPr>
            <w:tcW w:w="2576" w:type="dxa"/>
            <w:tcBorders>
              <w:top w:val="single" w:sz="4" w:space="0" w:color="auto"/>
              <w:left w:val="single" w:sz="4" w:space="0" w:color="auto"/>
              <w:bottom w:val="single" w:sz="4" w:space="0" w:color="auto"/>
              <w:right w:val="single" w:sz="4" w:space="0" w:color="auto"/>
            </w:tcBorders>
            <w:shd w:val="clear" w:color="auto" w:fill="FFFFFF"/>
            <w:vAlign w:val="center"/>
          </w:tcPr>
          <w:p w:rsidR="00D34ED1" w:rsidRDefault="00D34ED1" w:rsidP="00D34ED1">
            <w:pPr>
              <w:spacing w:after="0" w:line="240" w:lineRule="exact"/>
              <w:jc w:val="center"/>
            </w:pPr>
            <w:r>
              <w:rPr>
                <w:rStyle w:val="22"/>
              </w:rPr>
              <w:t>МС</w:t>
            </w:r>
          </w:p>
        </w:tc>
      </w:tr>
    </w:tbl>
    <w:p w:rsidR="005665B4" w:rsidRDefault="005665B4" w:rsidP="00D34ED1">
      <w:pPr>
        <w:autoSpaceDE w:val="0"/>
        <w:autoSpaceDN w:val="0"/>
        <w:adjustRightInd w:val="0"/>
        <w:spacing w:after="0" w:line="240" w:lineRule="auto"/>
        <w:rPr>
          <w:rFonts w:ascii="Times New Roman" w:eastAsiaTheme="minorHAnsi" w:hAnsi="Times New Roman"/>
          <w:b/>
          <w:color w:val="000000"/>
          <w:sz w:val="26"/>
          <w:szCs w:val="26"/>
          <w:lang w:eastAsia="en-US"/>
        </w:rPr>
      </w:pPr>
    </w:p>
    <w:p w:rsidR="00D34ED1" w:rsidRPr="003B39D1" w:rsidRDefault="00D34ED1" w:rsidP="003B39D1">
      <w:pPr>
        <w:autoSpaceDE w:val="0"/>
        <w:autoSpaceDN w:val="0"/>
        <w:adjustRightInd w:val="0"/>
        <w:spacing w:after="0" w:line="240" w:lineRule="auto"/>
        <w:rPr>
          <w:rFonts w:ascii="Times New Roman" w:eastAsiaTheme="minorHAnsi" w:hAnsi="Times New Roman"/>
          <w:b/>
          <w:color w:val="000000"/>
          <w:sz w:val="26"/>
          <w:szCs w:val="26"/>
          <w:lang w:eastAsia="en-US"/>
        </w:rPr>
      </w:pPr>
      <w:r w:rsidRPr="00CF4316">
        <w:rPr>
          <w:rFonts w:ascii="Times New Roman" w:eastAsiaTheme="minorHAnsi" w:hAnsi="Times New Roman"/>
          <w:b/>
          <w:color w:val="000000"/>
          <w:sz w:val="26"/>
          <w:szCs w:val="26"/>
          <w:lang w:eastAsia="en-US"/>
        </w:rPr>
        <w:t>2.</w:t>
      </w:r>
      <w:r>
        <w:rPr>
          <w:rFonts w:ascii="Times New Roman" w:eastAsiaTheme="minorHAnsi" w:hAnsi="Times New Roman"/>
          <w:b/>
          <w:color w:val="000000"/>
          <w:sz w:val="26"/>
          <w:szCs w:val="26"/>
          <w:lang w:eastAsia="en-US"/>
        </w:rPr>
        <w:t>10</w:t>
      </w:r>
      <w:r w:rsidRPr="00CF4316">
        <w:rPr>
          <w:rFonts w:ascii="Times New Roman" w:eastAsiaTheme="minorHAnsi" w:hAnsi="Times New Roman"/>
          <w:b/>
          <w:color w:val="000000"/>
          <w:sz w:val="26"/>
          <w:szCs w:val="26"/>
          <w:lang w:eastAsia="en-US"/>
        </w:rPr>
        <w:t xml:space="preserve">. </w:t>
      </w:r>
      <w:r>
        <w:rPr>
          <w:rFonts w:ascii="Times New Roman" w:eastAsiaTheme="minorHAnsi" w:hAnsi="Times New Roman"/>
          <w:b/>
          <w:color w:val="000000"/>
          <w:sz w:val="26"/>
          <w:szCs w:val="26"/>
          <w:lang w:eastAsia="en-US"/>
        </w:rPr>
        <w:t>Объем индивидуальной спортивной подготовки.</w:t>
      </w:r>
    </w:p>
    <w:p w:rsidR="001679B5" w:rsidRPr="001679B5" w:rsidRDefault="001679B5" w:rsidP="001679B5">
      <w:pPr>
        <w:tabs>
          <w:tab w:val="left" w:pos="851"/>
        </w:tabs>
        <w:spacing w:after="0" w:line="240" w:lineRule="auto"/>
        <w:ind w:firstLine="567"/>
        <w:jc w:val="both"/>
        <w:rPr>
          <w:rFonts w:ascii="Times New Roman" w:hAnsi="Times New Roman"/>
          <w:color w:val="000000"/>
          <w:sz w:val="28"/>
          <w:szCs w:val="28"/>
          <w:lang w:bidi="ru-RU"/>
        </w:rPr>
      </w:pPr>
      <w:r w:rsidRPr="001679B5">
        <w:rPr>
          <w:rFonts w:ascii="Times New Roman" w:hAnsi="Times New Roman"/>
          <w:color w:val="000000"/>
          <w:sz w:val="28"/>
          <w:szCs w:val="28"/>
          <w:lang w:bidi="ru-RU"/>
        </w:rPr>
        <w:t>Объем индивидуальной спортивной подготовки зависит от этапов обучения, уровня подготовленности спортсменов и задач, поставленных тренером. Объем нагрузок и поставленных задач фиксируется в индивидуальном плане подготовки каждого спортсмена, подписывается тренером, спортсменом и утвер</w:t>
      </w:r>
      <w:r w:rsidR="00CB69F9">
        <w:rPr>
          <w:rFonts w:ascii="Times New Roman" w:hAnsi="Times New Roman"/>
          <w:color w:val="000000"/>
          <w:sz w:val="28"/>
          <w:szCs w:val="28"/>
          <w:lang w:bidi="ru-RU"/>
        </w:rPr>
        <w:t>ждается директором  МАУ  «СШ г. Ишима</w:t>
      </w:r>
      <w:r w:rsidRPr="001679B5">
        <w:rPr>
          <w:rFonts w:ascii="Times New Roman" w:hAnsi="Times New Roman"/>
          <w:color w:val="000000"/>
          <w:sz w:val="28"/>
          <w:szCs w:val="28"/>
          <w:lang w:bidi="ru-RU"/>
        </w:rPr>
        <w:t xml:space="preserve">». </w:t>
      </w:r>
    </w:p>
    <w:p w:rsidR="001679B5" w:rsidRPr="001679B5" w:rsidRDefault="001679B5" w:rsidP="001679B5">
      <w:pPr>
        <w:tabs>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В индивидуальный план входят разделы:</w:t>
      </w:r>
    </w:p>
    <w:p w:rsidR="001679B5" w:rsidRPr="001679B5" w:rsidRDefault="001679B5" w:rsidP="00C94E56">
      <w:pPr>
        <w:widowControl w:val="0"/>
        <w:numPr>
          <w:ilvl w:val="0"/>
          <w:numId w:val="3"/>
        </w:numPr>
        <w:tabs>
          <w:tab w:val="left" w:pos="222"/>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личные данные спортсмена (Ф.И.О., звание, год рождения, образование, Ф.И.О. тренера, домашний адрес);</w:t>
      </w:r>
    </w:p>
    <w:p w:rsidR="001679B5" w:rsidRPr="001679B5" w:rsidRDefault="001679B5" w:rsidP="00C94E56">
      <w:pPr>
        <w:widowControl w:val="0"/>
        <w:numPr>
          <w:ilvl w:val="0"/>
          <w:numId w:val="3"/>
        </w:numPr>
        <w:tabs>
          <w:tab w:val="left" w:pos="212"/>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результаты выступлений в соревнованиях прошедшего года;</w:t>
      </w:r>
    </w:p>
    <w:p w:rsidR="001679B5" w:rsidRPr="001679B5" w:rsidRDefault="001679B5" w:rsidP="00C94E56">
      <w:pPr>
        <w:widowControl w:val="0"/>
        <w:numPr>
          <w:ilvl w:val="0"/>
          <w:numId w:val="3"/>
        </w:numPr>
        <w:tabs>
          <w:tab w:val="left" w:pos="212"/>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лучшие результаты за последние годы;</w:t>
      </w:r>
    </w:p>
    <w:p w:rsidR="001679B5" w:rsidRPr="001679B5" w:rsidRDefault="001679B5" w:rsidP="00C94E56">
      <w:pPr>
        <w:widowControl w:val="0"/>
        <w:numPr>
          <w:ilvl w:val="0"/>
          <w:numId w:val="3"/>
        </w:numPr>
        <w:tabs>
          <w:tab w:val="left" w:pos="212"/>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основные задачи и планируемый результат на предстоящий период;</w:t>
      </w:r>
    </w:p>
    <w:p w:rsidR="001679B5" w:rsidRPr="001679B5" w:rsidRDefault="001679B5" w:rsidP="00C94E56">
      <w:pPr>
        <w:widowControl w:val="0"/>
        <w:numPr>
          <w:ilvl w:val="0"/>
          <w:numId w:val="3"/>
        </w:numPr>
        <w:tabs>
          <w:tab w:val="left" w:pos="217"/>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календарь спортивных соревнований и тренировочных мероприятий на год, в которых планируется принять участие данному спортсмену;</w:t>
      </w:r>
    </w:p>
    <w:p w:rsidR="003B39D1" w:rsidRPr="00244087" w:rsidRDefault="001679B5" w:rsidP="00244087">
      <w:pPr>
        <w:widowControl w:val="0"/>
        <w:numPr>
          <w:ilvl w:val="0"/>
          <w:numId w:val="3"/>
        </w:numPr>
        <w:tabs>
          <w:tab w:val="left" w:pos="212"/>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основные показатели тренировочного процесса (количество тренировочных и соревновательных дней, централизованной подготовки, дней соревнований, объем СФП, дни отдыха, восстановительные мероприятия);</w:t>
      </w:r>
    </w:p>
    <w:p w:rsidR="001679B5" w:rsidRPr="001679B5" w:rsidRDefault="001679B5" w:rsidP="001679B5">
      <w:pPr>
        <w:tabs>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 этапные медицинские обследования.</w:t>
      </w:r>
    </w:p>
    <w:p w:rsidR="001679B5" w:rsidRPr="001679B5" w:rsidRDefault="001679B5" w:rsidP="001679B5">
      <w:pPr>
        <w:tabs>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Дневник спортсмена позволяет ему ответственно относиться к процессу тренировки, участию в соревнованиях, советам тренера и врача. Регулярные записи помогают анализировать свои успехи и неудачи. Срок действия дневника спортсмена должен соответствовать сроку годового плана. Дневник спортсмена содержит следующие разделы</w:t>
      </w:r>
      <w:r w:rsidR="008D5BAA">
        <w:rPr>
          <w:rFonts w:ascii="Times New Roman" w:hAnsi="Times New Roman"/>
          <w:color w:val="000000"/>
          <w:sz w:val="28"/>
          <w:szCs w:val="28"/>
          <w:lang w:bidi="ru-RU"/>
        </w:rPr>
        <w:t>:</w:t>
      </w:r>
    </w:p>
    <w:p w:rsidR="001679B5" w:rsidRPr="001679B5" w:rsidRDefault="001679B5" w:rsidP="00C94E56">
      <w:pPr>
        <w:widowControl w:val="0"/>
        <w:numPr>
          <w:ilvl w:val="0"/>
          <w:numId w:val="4"/>
        </w:numPr>
        <w:tabs>
          <w:tab w:val="left" w:pos="353"/>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Личные данные.</w:t>
      </w:r>
    </w:p>
    <w:p w:rsidR="001679B5" w:rsidRPr="001679B5" w:rsidRDefault="001679B5" w:rsidP="00C94E56">
      <w:pPr>
        <w:widowControl w:val="0"/>
        <w:numPr>
          <w:ilvl w:val="0"/>
          <w:numId w:val="4"/>
        </w:numPr>
        <w:tabs>
          <w:tab w:val="left" w:pos="382"/>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lastRenderedPageBreak/>
        <w:t>Характеристики физической, технической, тактической, соревновательной, психологической и теоретической подготовленности.</w:t>
      </w:r>
    </w:p>
    <w:p w:rsidR="001679B5" w:rsidRPr="001679B5" w:rsidRDefault="001679B5" w:rsidP="00C94E56">
      <w:pPr>
        <w:widowControl w:val="0"/>
        <w:numPr>
          <w:ilvl w:val="0"/>
          <w:numId w:val="4"/>
        </w:numPr>
        <w:tabs>
          <w:tab w:val="left" w:pos="382"/>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Перспективный план подготовки.</w:t>
      </w:r>
    </w:p>
    <w:p w:rsidR="001679B5" w:rsidRPr="001679B5" w:rsidRDefault="001679B5" w:rsidP="00C94E56">
      <w:pPr>
        <w:widowControl w:val="0"/>
        <w:numPr>
          <w:ilvl w:val="0"/>
          <w:numId w:val="4"/>
        </w:numPr>
        <w:tabs>
          <w:tab w:val="left" w:pos="382"/>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Годовые задания подготовки.</w:t>
      </w:r>
    </w:p>
    <w:p w:rsidR="001679B5" w:rsidRPr="001679B5" w:rsidRDefault="001679B5" w:rsidP="00C94E56">
      <w:pPr>
        <w:widowControl w:val="0"/>
        <w:numPr>
          <w:ilvl w:val="0"/>
          <w:numId w:val="4"/>
        </w:numPr>
        <w:tabs>
          <w:tab w:val="left" w:pos="382"/>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Основные направления этапных (рабочих) планов подготовки.</w:t>
      </w:r>
    </w:p>
    <w:p w:rsidR="001679B5" w:rsidRPr="001679B5" w:rsidRDefault="001679B5" w:rsidP="00C94E56">
      <w:pPr>
        <w:widowControl w:val="0"/>
        <w:numPr>
          <w:ilvl w:val="0"/>
          <w:numId w:val="4"/>
        </w:numPr>
        <w:tabs>
          <w:tab w:val="left" w:pos="382"/>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Контрольные задания и результаты их выполнения.</w:t>
      </w:r>
    </w:p>
    <w:p w:rsidR="001679B5" w:rsidRPr="001679B5" w:rsidRDefault="001679B5" w:rsidP="00C94E56">
      <w:pPr>
        <w:widowControl w:val="0"/>
        <w:numPr>
          <w:ilvl w:val="0"/>
          <w:numId w:val="4"/>
        </w:numPr>
        <w:tabs>
          <w:tab w:val="left" w:pos="382"/>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Результаты участия в соревнованиях.</w:t>
      </w:r>
    </w:p>
    <w:p w:rsidR="001679B5" w:rsidRPr="001679B5" w:rsidRDefault="001679B5" w:rsidP="00C94E56">
      <w:pPr>
        <w:widowControl w:val="0"/>
        <w:numPr>
          <w:ilvl w:val="0"/>
          <w:numId w:val="4"/>
        </w:numPr>
        <w:tabs>
          <w:tab w:val="left" w:pos="391"/>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Записи по каждому заданию и соревнованию, сопровождаемые критическим анализом выполнения индивидуальных заданий и записью самоконтроля (пульс, вес, самочувствие).</w:t>
      </w:r>
    </w:p>
    <w:p w:rsidR="001679B5" w:rsidRPr="001679B5" w:rsidRDefault="001679B5" w:rsidP="00C94E56">
      <w:pPr>
        <w:widowControl w:val="0"/>
        <w:numPr>
          <w:ilvl w:val="0"/>
          <w:numId w:val="4"/>
        </w:numPr>
        <w:tabs>
          <w:tab w:val="left" w:pos="382"/>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Учет выполнения этапных планов подготовки.</w:t>
      </w:r>
    </w:p>
    <w:p w:rsidR="001679B5" w:rsidRPr="001679B5" w:rsidRDefault="001679B5" w:rsidP="00C94E56">
      <w:pPr>
        <w:widowControl w:val="0"/>
        <w:numPr>
          <w:ilvl w:val="0"/>
          <w:numId w:val="4"/>
        </w:numPr>
        <w:tabs>
          <w:tab w:val="left" w:pos="492"/>
          <w:tab w:val="left" w:pos="851"/>
          <w:tab w:val="left" w:pos="993"/>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Учет выполнения годовых планов подготовки.</w:t>
      </w:r>
    </w:p>
    <w:p w:rsidR="001679B5" w:rsidRPr="001679B5" w:rsidRDefault="001679B5" w:rsidP="00C94E56">
      <w:pPr>
        <w:widowControl w:val="0"/>
        <w:numPr>
          <w:ilvl w:val="0"/>
          <w:numId w:val="4"/>
        </w:numPr>
        <w:tabs>
          <w:tab w:val="left" w:pos="492"/>
          <w:tab w:val="left" w:pos="851"/>
          <w:tab w:val="left" w:pos="993"/>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Данные врачебного контроля и медицинских обследований.</w:t>
      </w:r>
    </w:p>
    <w:p w:rsidR="001679B5" w:rsidRPr="001679B5" w:rsidRDefault="001679B5" w:rsidP="001679B5">
      <w:pPr>
        <w:tabs>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Основными документами планирования индивидуальной спортивной подготовки являются планы. При составлении планов тренировки необходимо соблюдать ряд требований. К ним относятся: учет задач и условий работы; конкретность и возможная вариативность; преемственность и перспективность. При определении задач подготовки следует принимать во внимание возраст, пол, уровень физического развития, подготовленность занимающихся, отведенное время, масштабы предстоящих соревнований и намеченный результат, материальную базу и другие условия организации спортивной тренировки.</w:t>
      </w:r>
    </w:p>
    <w:p w:rsidR="001679B5" w:rsidRPr="001679B5" w:rsidRDefault="001679B5" w:rsidP="001679B5">
      <w:pPr>
        <w:tabs>
          <w:tab w:val="left" w:pos="851"/>
        </w:tabs>
        <w:spacing w:after="0" w:line="240" w:lineRule="auto"/>
        <w:ind w:firstLine="567"/>
        <w:jc w:val="both"/>
        <w:rPr>
          <w:rFonts w:ascii="Times New Roman" w:hAnsi="Times New Roman"/>
          <w:sz w:val="28"/>
          <w:szCs w:val="28"/>
        </w:rPr>
      </w:pPr>
      <w:r w:rsidRPr="001679B5">
        <w:rPr>
          <w:rFonts w:ascii="Times New Roman" w:hAnsi="Times New Roman"/>
          <w:color w:val="000000"/>
          <w:sz w:val="28"/>
          <w:szCs w:val="28"/>
          <w:lang w:bidi="ru-RU"/>
        </w:rPr>
        <w:t>Планы должны быть конкретными. В них надо четко определить содержание и объем намеченной работы, точно рассчитать время и сроки, конечный результат. В процессе работы в планы вносят уточнения, определяемые условиями работы и участием в соревнованиях. При составлении планов необходимо проанализировать предыдущий план, его задачи, содержание, степень выполнения и допущенные ошибки, учесть возможность создания предпосылок для более успешного решения задач в последующие периоды работы.</w:t>
      </w:r>
    </w:p>
    <w:p w:rsidR="00D34ED1" w:rsidRDefault="00D34ED1" w:rsidP="00D34ED1">
      <w:pPr>
        <w:spacing w:after="0" w:line="240" w:lineRule="auto"/>
        <w:ind w:firstLine="567"/>
        <w:jc w:val="both"/>
        <w:rPr>
          <w:rFonts w:ascii="Times New Roman" w:hAnsi="Times New Roman"/>
          <w:color w:val="000000"/>
          <w:sz w:val="28"/>
          <w:szCs w:val="28"/>
          <w:shd w:val="clear" w:color="auto" w:fill="FFFFFF"/>
        </w:rPr>
      </w:pPr>
      <w:r w:rsidRPr="00D34ED1">
        <w:rPr>
          <w:rFonts w:ascii="Times New Roman" w:hAnsi="Times New Roman"/>
          <w:color w:val="000000"/>
          <w:sz w:val="28"/>
          <w:szCs w:val="28"/>
          <w:shd w:val="clear" w:color="auto" w:fill="FFFFFF"/>
        </w:rPr>
        <w:t xml:space="preserve">При определении объёма индивидуальной подготовки </w:t>
      </w:r>
      <w:r>
        <w:rPr>
          <w:rFonts w:ascii="Times New Roman" w:hAnsi="Times New Roman"/>
          <w:color w:val="000000"/>
          <w:sz w:val="28"/>
          <w:szCs w:val="28"/>
          <w:shd w:val="clear" w:color="auto" w:fill="FFFFFF"/>
        </w:rPr>
        <w:t>гимнастов</w:t>
      </w:r>
      <w:r w:rsidRPr="00D34ED1">
        <w:rPr>
          <w:rFonts w:ascii="Times New Roman" w:hAnsi="Times New Roman"/>
          <w:color w:val="000000"/>
          <w:sz w:val="28"/>
          <w:szCs w:val="28"/>
          <w:shd w:val="clear" w:color="auto" w:fill="FFFFFF"/>
        </w:rPr>
        <w:t xml:space="preserve"> необходимо учитывать следующие моменты: текущее состояние тренированности юного спортсмена, индивидуальные темпы биологического развития, направленность тренировочной нагрузки на развитие доминирующих способностей и подтягивание отстающих физических качеств. </w:t>
      </w:r>
    </w:p>
    <w:p w:rsidR="00D34ED1" w:rsidRDefault="00D34ED1" w:rsidP="00D34ED1">
      <w:pPr>
        <w:spacing w:after="0" w:line="240" w:lineRule="auto"/>
        <w:ind w:firstLine="567"/>
        <w:jc w:val="both"/>
        <w:rPr>
          <w:rFonts w:ascii="Times New Roman" w:hAnsi="Times New Roman"/>
          <w:color w:val="000000"/>
          <w:sz w:val="28"/>
          <w:szCs w:val="28"/>
          <w:shd w:val="clear" w:color="auto" w:fill="FFFFFF"/>
        </w:rPr>
      </w:pPr>
      <w:r w:rsidRPr="00D34ED1">
        <w:rPr>
          <w:rFonts w:ascii="Times New Roman" w:hAnsi="Times New Roman"/>
          <w:color w:val="000000"/>
          <w:sz w:val="28"/>
          <w:szCs w:val="28"/>
          <w:shd w:val="clear" w:color="auto" w:fill="FFFFFF"/>
        </w:rPr>
        <w:t>На этапах начальной подготовки объём индив</w:t>
      </w:r>
      <w:r>
        <w:rPr>
          <w:rFonts w:ascii="Times New Roman" w:hAnsi="Times New Roman"/>
          <w:color w:val="000000"/>
          <w:sz w:val="28"/>
          <w:szCs w:val="28"/>
          <w:shd w:val="clear" w:color="auto" w:fill="FFFFFF"/>
        </w:rPr>
        <w:t>идуальной спортивной</w:t>
      </w:r>
    </w:p>
    <w:p w:rsidR="00B3258A" w:rsidRDefault="00D34ED1" w:rsidP="00D34ED1">
      <w:pPr>
        <w:spacing w:after="0" w:line="24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подготовки сравнительно небольшой.</w:t>
      </w:r>
    </w:p>
    <w:p w:rsidR="00E351BD" w:rsidRPr="00E351BD" w:rsidRDefault="00E351BD" w:rsidP="00E351BD">
      <w:pPr>
        <w:spacing w:after="0" w:line="240" w:lineRule="auto"/>
        <w:jc w:val="both"/>
        <w:rPr>
          <w:rFonts w:ascii="Times New Roman" w:hAnsi="Times New Roman"/>
          <w:color w:val="000000"/>
          <w:sz w:val="28"/>
          <w:szCs w:val="28"/>
          <w:lang w:bidi="ru-RU"/>
        </w:rPr>
      </w:pPr>
      <w:r w:rsidRPr="00E351BD">
        <w:rPr>
          <w:rFonts w:ascii="Times New Roman" w:hAnsi="Times New Roman"/>
          <w:color w:val="000000"/>
          <w:sz w:val="28"/>
          <w:szCs w:val="28"/>
          <w:lang w:bidi="ru-RU"/>
        </w:rPr>
        <w:t>Спортивные результаты в настоящее время в значительной мере зависят от того, насколько полно реализуются в условиях подготовки и, особенно в условиях соревновательной деятельности возможности спортсменов, обусловленные их индивидуальными особенностями.</w:t>
      </w:r>
    </w:p>
    <w:p w:rsidR="00E351BD" w:rsidRPr="00E351BD" w:rsidRDefault="00E351BD" w:rsidP="00E351BD">
      <w:pPr>
        <w:spacing w:after="0" w:line="240" w:lineRule="auto"/>
        <w:ind w:firstLine="567"/>
        <w:contextualSpacing/>
        <w:jc w:val="both"/>
        <w:rPr>
          <w:rFonts w:ascii="Times New Roman" w:hAnsi="Times New Roman"/>
          <w:sz w:val="28"/>
          <w:szCs w:val="28"/>
        </w:rPr>
      </w:pPr>
      <w:r w:rsidRPr="00E351BD">
        <w:rPr>
          <w:rFonts w:ascii="Times New Roman" w:hAnsi="Times New Roman"/>
          <w:sz w:val="28"/>
          <w:szCs w:val="28"/>
        </w:rPr>
        <w:t xml:space="preserve">Индивидуализация – один из основных принципов системы подготовки акробатов. Тренер должен максимально учитывать индивидуальные способности при разработке программ подготовки и соревновательной программы, техники, тактики, уровня готовности и непременно мотивацию, </w:t>
      </w:r>
      <w:r w:rsidRPr="00E351BD">
        <w:rPr>
          <w:rFonts w:ascii="Times New Roman" w:hAnsi="Times New Roman"/>
          <w:sz w:val="28"/>
          <w:szCs w:val="28"/>
        </w:rPr>
        <w:lastRenderedPageBreak/>
        <w:t xml:space="preserve">психофункциональные особенности, свойства темперамента и поведения. И чем выше квалификация спортсмена, тем полнее должен соблюдаться данный принцип. Концепция индивидуализации в процессе подготовки акробатов должна основываться на использовании тех элементов      и «связок», которые технически грамотно и с высокой надёжностью выполняются спортсменом на должном уровне на каждой тренировке. </w:t>
      </w:r>
    </w:p>
    <w:p w:rsidR="00D34ED1" w:rsidRPr="003B39D1" w:rsidRDefault="00E351BD" w:rsidP="003B39D1">
      <w:pPr>
        <w:spacing w:after="0" w:line="240" w:lineRule="auto"/>
        <w:ind w:firstLine="740"/>
        <w:jc w:val="both"/>
        <w:rPr>
          <w:rFonts w:ascii="Times New Roman" w:hAnsi="Times New Roman"/>
          <w:sz w:val="28"/>
          <w:szCs w:val="28"/>
        </w:rPr>
      </w:pPr>
      <w:r w:rsidRPr="00E351BD">
        <w:rPr>
          <w:rFonts w:ascii="Times New Roman" w:hAnsi="Times New Roman"/>
          <w:color w:val="000000"/>
          <w:sz w:val="28"/>
          <w:szCs w:val="28"/>
          <w:lang w:bidi="ru-RU"/>
        </w:rPr>
        <w:t>Знания анатомо-физиологических особенностей и психологического склада спортсмена позволяют найти собственный комплекс приемов и способов наиболее рационального действия, которое обеспечивает ему успех. Умение выявить индивидуальность акробата и наиболее эффективно использовать ее в процессе подготовки и на соревнованиях - одна из важнейших педагогических задач тренерской деятельности. В этом направлении очень перспективной представляется проблема, связанная с осуществлением индивидуализации в спортивной тренировке. Необходимость индивидуализации тренировочного процесса неоднократно подчеркивалась в исследованиях отечественных и зарубежных специалистов. В то же время вопрос индивидуальной подготовки раскрыт в недостаточной степени. Хотя и существует ряд рекомендаций по состоянию индивидуальной тренировки, они не вполне обоснованы с теоретической точки зрения, в силу чего практическое их применение ограничено. В настоящее время методика индивидуальной подготовки акробатов высокой квалификации по существу не разработана и тренеры, работающие с составами, не располагают экспериментально обоснованными рекомендациями по индивидуализации тренировочного процесса с учетом физической и технико-тактической подготовленности спортсменов.</w:t>
      </w:r>
    </w:p>
    <w:p w:rsidR="00FC67EE" w:rsidRDefault="00B3482B" w:rsidP="00B3482B">
      <w:pPr>
        <w:autoSpaceDE w:val="0"/>
        <w:autoSpaceDN w:val="0"/>
        <w:adjustRightInd w:val="0"/>
        <w:spacing w:after="0" w:line="240" w:lineRule="auto"/>
        <w:rPr>
          <w:rFonts w:ascii="Times New Roman" w:eastAsiaTheme="minorHAnsi" w:hAnsi="Times New Roman"/>
          <w:b/>
          <w:color w:val="000000"/>
          <w:sz w:val="26"/>
          <w:szCs w:val="26"/>
          <w:lang w:eastAsia="en-US"/>
        </w:rPr>
      </w:pPr>
      <w:r w:rsidRPr="00CF4316">
        <w:rPr>
          <w:rFonts w:ascii="Times New Roman" w:eastAsiaTheme="minorHAnsi" w:hAnsi="Times New Roman"/>
          <w:b/>
          <w:color w:val="000000"/>
          <w:sz w:val="26"/>
          <w:szCs w:val="26"/>
          <w:lang w:eastAsia="en-US"/>
        </w:rPr>
        <w:t>2.</w:t>
      </w:r>
      <w:r>
        <w:rPr>
          <w:rFonts w:ascii="Times New Roman" w:eastAsiaTheme="minorHAnsi" w:hAnsi="Times New Roman"/>
          <w:b/>
          <w:color w:val="000000"/>
          <w:sz w:val="26"/>
          <w:szCs w:val="26"/>
          <w:lang w:eastAsia="en-US"/>
        </w:rPr>
        <w:t>11</w:t>
      </w:r>
      <w:r w:rsidRPr="00CF4316">
        <w:rPr>
          <w:rFonts w:ascii="Times New Roman" w:eastAsiaTheme="minorHAnsi" w:hAnsi="Times New Roman"/>
          <w:b/>
          <w:color w:val="000000"/>
          <w:sz w:val="26"/>
          <w:szCs w:val="26"/>
          <w:lang w:eastAsia="en-US"/>
        </w:rPr>
        <w:t xml:space="preserve">. </w:t>
      </w:r>
      <w:r>
        <w:rPr>
          <w:rFonts w:ascii="Times New Roman" w:eastAsiaTheme="minorHAnsi" w:hAnsi="Times New Roman"/>
          <w:b/>
          <w:color w:val="000000"/>
          <w:sz w:val="26"/>
          <w:szCs w:val="26"/>
          <w:lang w:eastAsia="en-US"/>
        </w:rPr>
        <w:t>Структура годичного цикла</w:t>
      </w:r>
      <w:r w:rsidR="008D700D">
        <w:rPr>
          <w:rFonts w:ascii="Times New Roman" w:eastAsiaTheme="minorHAnsi" w:hAnsi="Times New Roman"/>
          <w:b/>
          <w:color w:val="000000"/>
          <w:sz w:val="26"/>
          <w:szCs w:val="26"/>
          <w:lang w:eastAsia="en-US"/>
        </w:rPr>
        <w:t xml:space="preserve"> (название и продолжительность периодов, этапов, мезоциклов)</w:t>
      </w:r>
      <w:r>
        <w:rPr>
          <w:rFonts w:ascii="Times New Roman" w:eastAsiaTheme="minorHAnsi" w:hAnsi="Times New Roman"/>
          <w:b/>
          <w:color w:val="000000"/>
          <w:sz w:val="26"/>
          <w:szCs w:val="26"/>
          <w:lang w:eastAsia="en-US"/>
        </w:rPr>
        <w:t>.</w:t>
      </w:r>
    </w:p>
    <w:p w:rsidR="00FC67EE" w:rsidRPr="00FC67EE" w:rsidRDefault="00FC67EE" w:rsidP="00FC67EE">
      <w:pPr>
        <w:spacing w:after="0" w:line="240" w:lineRule="auto"/>
        <w:ind w:firstLine="567"/>
        <w:jc w:val="both"/>
        <w:rPr>
          <w:rFonts w:ascii="Times New Roman" w:hAnsi="Times New Roman"/>
          <w:sz w:val="28"/>
          <w:szCs w:val="28"/>
        </w:rPr>
      </w:pPr>
      <w:r w:rsidRPr="00FC67EE">
        <w:rPr>
          <w:rFonts w:ascii="Times New Roman" w:hAnsi="Times New Roman"/>
          <w:sz w:val="28"/>
          <w:szCs w:val="28"/>
        </w:rPr>
        <w:t>Структура тренировочного процесса состоит из трех периодов: подготовительный, основной и переходный. Их продолжительность в годичном цикле тренировочной работы зависит от уровня спортивной квалификации занимающихся и от календаря соревнований.</w:t>
      </w:r>
    </w:p>
    <w:p w:rsidR="00FC67EE" w:rsidRPr="00FC67EE" w:rsidRDefault="00FC67EE" w:rsidP="00FC67EE">
      <w:pPr>
        <w:spacing w:after="0" w:line="240" w:lineRule="auto"/>
        <w:ind w:firstLine="567"/>
        <w:jc w:val="both"/>
        <w:rPr>
          <w:rFonts w:ascii="Times New Roman" w:hAnsi="Times New Roman"/>
          <w:sz w:val="28"/>
          <w:szCs w:val="28"/>
        </w:rPr>
      </w:pPr>
      <w:r w:rsidRPr="00FC67EE">
        <w:rPr>
          <w:rFonts w:ascii="Times New Roman" w:hAnsi="Times New Roman"/>
          <w:sz w:val="28"/>
          <w:szCs w:val="28"/>
        </w:rPr>
        <w:t>Подготовительный период соответствует фазе восстановления спортивной формы. Он делится на два этапа. Первый этап направлен на повышение общей и специальной физической подготовленности, развитие двигательный и психических способностей, необходимых для овладения учебной программой, воспитание сознательного чувства и активного отношения юных гимнастов к занятиям. Для этого применяются общеразвивающие упражнения из гимнастики и других видов спорта.</w:t>
      </w:r>
    </w:p>
    <w:p w:rsidR="00FC67EE" w:rsidRPr="00FC67EE" w:rsidRDefault="00FC67EE" w:rsidP="00FC67EE">
      <w:pPr>
        <w:spacing w:after="0" w:line="240" w:lineRule="auto"/>
        <w:ind w:firstLine="567"/>
        <w:jc w:val="both"/>
        <w:rPr>
          <w:rFonts w:ascii="Times New Roman" w:hAnsi="Times New Roman"/>
          <w:sz w:val="28"/>
          <w:szCs w:val="28"/>
        </w:rPr>
      </w:pPr>
      <w:r w:rsidRPr="00FC67EE">
        <w:rPr>
          <w:rFonts w:ascii="Times New Roman" w:hAnsi="Times New Roman"/>
          <w:sz w:val="28"/>
          <w:szCs w:val="28"/>
        </w:rPr>
        <w:t>Второй этап предусматривает изучение техники исполнения новых, более сложных элементов и усовершенствование ранее изученных связок и комбинаций. Объем для ОФП уменьшается, основное внимание уделяется СФП.</w:t>
      </w:r>
    </w:p>
    <w:p w:rsidR="00FC67EE" w:rsidRPr="00FC67EE" w:rsidRDefault="00FC67EE" w:rsidP="00FC67EE">
      <w:pPr>
        <w:spacing w:after="0" w:line="240" w:lineRule="auto"/>
        <w:ind w:firstLine="567"/>
        <w:jc w:val="both"/>
        <w:rPr>
          <w:rFonts w:ascii="Times New Roman" w:hAnsi="Times New Roman"/>
          <w:sz w:val="28"/>
          <w:szCs w:val="28"/>
        </w:rPr>
      </w:pPr>
      <w:r w:rsidRPr="00FC67EE">
        <w:rPr>
          <w:rFonts w:ascii="Times New Roman" w:hAnsi="Times New Roman"/>
          <w:sz w:val="28"/>
          <w:szCs w:val="28"/>
        </w:rPr>
        <w:t>Основной период соответствует стабилизации спортивной формы.</w:t>
      </w:r>
    </w:p>
    <w:p w:rsidR="00FC67EE" w:rsidRPr="00FC67EE" w:rsidRDefault="00FC67EE" w:rsidP="00FC67EE">
      <w:pPr>
        <w:spacing w:after="0" w:line="240" w:lineRule="auto"/>
        <w:ind w:firstLine="567"/>
        <w:jc w:val="both"/>
        <w:rPr>
          <w:rFonts w:ascii="Times New Roman" w:hAnsi="Times New Roman"/>
          <w:sz w:val="28"/>
          <w:szCs w:val="28"/>
        </w:rPr>
      </w:pPr>
      <w:r w:rsidRPr="00FC67EE">
        <w:rPr>
          <w:rFonts w:ascii="Times New Roman" w:hAnsi="Times New Roman"/>
          <w:sz w:val="28"/>
          <w:szCs w:val="28"/>
        </w:rPr>
        <w:t>Первый этап - предсоревновательный. Он предусматривает совершенствование техники выполнения основных элементов, комбинаций.</w:t>
      </w:r>
    </w:p>
    <w:p w:rsidR="00FC67EE" w:rsidRPr="00FC67EE" w:rsidRDefault="00FC67EE" w:rsidP="00FC67EE">
      <w:pPr>
        <w:spacing w:after="0" w:line="240" w:lineRule="auto"/>
        <w:ind w:firstLine="567"/>
        <w:jc w:val="both"/>
        <w:rPr>
          <w:rFonts w:ascii="Times New Roman" w:hAnsi="Times New Roman"/>
          <w:sz w:val="28"/>
          <w:szCs w:val="28"/>
        </w:rPr>
      </w:pPr>
      <w:r w:rsidRPr="00FC67EE">
        <w:rPr>
          <w:rFonts w:ascii="Times New Roman" w:hAnsi="Times New Roman"/>
          <w:sz w:val="28"/>
          <w:szCs w:val="28"/>
        </w:rPr>
        <w:lastRenderedPageBreak/>
        <w:t>Второй этап - соревновательный. Основательной задачей его является поведение гимнастов к такому функциональному состоянию организма и психологической готовности. Для этого организуют прикидки, матчевые встречи. Завершением этапа является участие в соревнованиях.</w:t>
      </w:r>
    </w:p>
    <w:p w:rsidR="00FC67EE" w:rsidRPr="00FC67EE" w:rsidRDefault="00FC67EE" w:rsidP="00FC67EE">
      <w:pPr>
        <w:spacing w:after="0" w:line="240" w:lineRule="auto"/>
        <w:ind w:firstLine="567"/>
        <w:jc w:val="both"/>
        <w:rPr>
          <w:rFonts w:ascii="Times New Roman" w:hAnsi="Times New Roman"/>
          <w:sz w:val="28"/>
          <w:szCs w:val="28"/>
        </w:rPr>
      </w:pPr>
      <w:r w:rsidRPr="00FC67EE">
        <w:rPr>
          <w:rFonts w:ascii="Times New Roman" w:hAnsi="Times New Roman"/>
          <w:sz w:val="28"/>
          <w:szCs w:val="28"/>
        </w:rPr>
        <w:t xml:space="preserve">Переходный период соответствует фазе временного снижения спортивной формы. Основной его задачей является активный отдых. Переходный период, как правило, совпадает с летними каникулами у учащихся и отпусками у  тренеров, поэтому </w:t>
      </w:r>
      <w:r>
        <w:rPr>
          <w:rFonts w:ascii="Times New Roman" w:hAnsi="Times New Roman"/>
          <w:sz w:val="28"/>
          <w:szCs w:val="28"/>
        </w:rPr>
        <w:t>воспитанникам</w:t>
      </w:r>
      <w:r w:rsidRPr="00FC67EE">
        <w:rPr>
          <w:rFonts w:ascii="Times New Roman" w:hAnsi="Times New Roman"/>
          <w:sz w:val="28"/>
          <w:szCs w:val="28"/>
        </w:rPr>
        <w:t xml:space="preserve"> планируются индивидуальные задания для самостоятельной работы.</w:t>
      </w:r>
    </w:p>
    <w:p w:rsidR="00FC67EE" w:rsidRPr="00FC67EE" w:rsidRDefault="00FC67EE" w:rsidP="00FC67EE">
      <w:pPr>
        <w:spacing w:after="0" w:line="240" w:lineRule="auto"/>
        <w:ind w:firstLine="567"/>
        <w:jc w:val="both"/>
        <w:rPr>
          <w:rFonts w:ascii="Times New Roman" w:hAnsi="Times New Roman"/>
          <w:sz w:val="28"/>
          <w:szCs w:val="28"/>
        </w:rPr>
      </w:pPr>
      <w:r w:rsidRPr="00FC67EE">
        <w:rPr>
          <w:rFonts w:ascii="Times New Roman" w:hAnsi="Times New Roman"/>
          <w:sz w:val="28"/>
          <w:szCs w:val="28"/>
        </w:rPr>
        <w:t>При планировании в нем принято выделять макро-, мезо- и микроциклы, а в последних- тренировочные дни и тренировочные занятия.</w:t>
      </w:r>
    </w:p>
    <w:p w:rsidR="00CB69F9" w:rsidRPr="005665B4" w:rsidRDefault="00FC67EE" w:rsidP="005665B4">
      <w:pPr>
        <w:spacing w:after="0" w:line="240" w:lineRule="auto"/>
        <w:ind w:firstLine="567"/>
        <w:jc w:val="both"/>
        <w:rPr>
          <w:rFonts w:ascii="Times New Roman" w:hAnsi="Times New Roman"/>
          <w:sz w:val="28"/>
          <w:szCs w:val="28"/>
        </w:rPr>
      </w:pPr>
      <w:r w:rsidRPr="00FC67EE">
        <w:rPr>
          <w:rFonts w:ascii="Times New Roman" w:hAnsi="Times New Roman"/>
          <w:sz w:val="28"/>
          <w:szCs w:val="28"/>
        </w:rPr>
        <w:t>Продолжительно</w:t>
      </w:r>
      <w:r w:rsidR="00E351BD">
        <w:rPr>
          <w:rFonts w:ascii="Times New Roman" w:hAnsi="Times New Roman"/>
          <w:sz w:val="28"/>
          <w:szCs w:val="28"/>
        </w:rPr>
        <w:t>сть ма</w:t>
      </w:r>
      <w:r w:rsidRPr="00FC67EE">
        <w:rPr>
          <w:rFonts w:ascii="Times New Roman" w:hAnsi="Times New Roman"/>
          <w:sz w:val="28"/>
          <w:szCs w:val="28"/>
        </w:rPr>
        <w:t xml:space="preserve">кроциклов - обычно от полугода до года, мезоциклов - от нескольких недель до нескольких месяцев и микроциклов </w:t>
      </w:r>
      <w:r w:rsidRPr="00FC67EE">
        <w:rPr>
          <w:rStyle w:val="213pt"/>
          <w:sz w:val="28"/>
          <w:szCs w:val="28"/>
        </w:rPr>
        <w:t xml:space="preserve">неделя. </w:t>
      </w:r>
      <w:r w:rsidRPr="00FC67EE">
        <w:rPr>
          <w:rFonts w:ascii="Times New Roman" w:hAnsi="Times New Roman"/>
          <w:sz w:val="28"/>
          <w:szCs w:val="28"/>
        </w:rPr>
        <w:t>В макроциклах различают периоды подготовки разной продолжительности - подготовительный, соревновательный, и переходный. Несколько недельных микроциклов составляют этап подготовки. Работа, выполненная за тренировочное занятие, тренировочный день, неделю, месяц, год и олимпийский цикл в целом, измеряется в единицах</w:t>
      </w:r>
      <w:r w:rsidR="005665B4">
        <w:rPr>
          <w:rFonts w:ascii="Times New Roman" w:hAnsi="Times New Roman"/>
          <w:sz w:val="28"/>
          <w:szCs w:val="28"/>
        </w:rPr>
        <w:t>тренировочной нагрузки.</w:t>
      </w:r>
    </w:p>
    <w:p w:rsidR="00CB69F9" w:rsidRDefault="00CB69F9" w:rsidP="0029198F">
      <w:pPr>
        <w:autoSpaceDE w:val="0"/>
        <w:autoSpaceDN w:val="0"/>
        <w:adjustRightInd w:val="0"/>
        <w:spacing w:after="0" w:line="360" w:lineRule="auto"/>
        <w:jc w:val="both"/>
        <w:rPr>
          <w:rFonts w:ascii="Times New Roman" w:eastAsiaTheme="minorHAnsi" w:hAnsi="Times New Roman"/>
          <w:b/>
          <w:bCs/>
          <w:color w:val="000000"/>
          <w:sz w:val="26"/>
          <w:szCs w:val="26"/>
          <w:lang w:eastAsia="en-US"/>
        </w:rPr>
      </w:pPr>
    </w:p>
    <w:p w:rsidR="00F563C9" w:rsidRDefault="00ED0F10" w:rsidP="00F563C9">
      <w:pPr>
        <w:spacing w:after="0" w:line="360" w:lineRule="auto"/>
        <w:jc w:val="center"/>
        <w:rPr>
          <w:rFonts w:ascii="Times New Roman" w:hAnsi="Times New Roman"/>
          <w:b/>
          <w:sz w:val="28"/>
          <w:szCs w:val="28"/>
        </w:rPr>
      </w:pPr>
      <w:r>
        <w:rPr>
          <w:rFonts w:ascii="Times New Roman" w:hAnsi="Times New Roman"/>
          <w:b/>
          <w:sz w:val="28"/>
          <w:szCs w:val="28"/>
        </w:rPr>
        <w:t>3</w:t>
      </w:r>
      <w:r w:rsidR="00F563C9">
        <w:rPr>
          <w:rFonts w:ascii="Times New Roman" w:hAnsi="Times New Roman"/>
          <w:b/>
          <w:sz w:val="28"/>
          <w:szCs w:val="28"/>
        </w:rPr>
        <w:t>.</w:t>
      </w:r>
      <w:r w:rsidR="00F563C9" w:rsidRPr="005D7132">
        <w:rPr>
          <w:rFonts w:ascii="Times New Roman" w:hAnsi="Times New Roman"/>
          <w:b/>
          <w:sz w:val="28"/>
          <w:szCs w:val="28"/>
          <w:lang w:val="en-US"/>
        </w:rPr>
        <w:t> </w:t>
      </w:r>
      <w:r w:rsidR="00F563C9">
        <w:rPr>
          <w:rFonts w:ascii="Times New Roman" w:hAnsi="Times New Roman"/>
          <w:b/>
          <w:sz w:val="28"/>
          <w:szCs w:val="28"/>
        </w:rPr>
        <w:t>МЕТОДИЧЕСКАЯ ЧАСТЬ</w:t>
      </w:r>
    </w:p>
    <w:p w:rsidR="00B70ED2" w:rsidRDefault="007F79B8" w:rsidP="007F79B8">
      <w:pPr>
        <w:pStyle w:val="32"/>
        <w:keepNext/>
        <w:keepLines/>
        <w:shd w:val="clear" w:color="auto" w:fill="auto"/>
        <w:tabs>
          <w:tab w:val="left" w:pos="567"/>
        </w:tabs>
        <w:spacing w:after="0" w:line="240" w:lineRule="auto"/>
      </w:pPr>
      <w:bookmarkStart w:id="4" w:name="bookmark15"/>
      <w:r>
        <w:t>3.1.</w:t>
      </w:r>
      <w:r w:rsidR="00B70ED2" w:rsidRPr="00E57DB3">
        <w:t xml:space="preserve">Рекомендации </w:t>
      </w:r>
      <w:bookmarkEnd w:id="4"/>
      <w:r w:rsidR="00B70ED2" w:rsidRPr="00E57DB3">
        <w:t>по проведению тренировочных занятий, а также требования к технике безопасности в условиях тренировочных занятий и спортивных соревнований.</w:t>
      </w:r>
    </w:p>
    <w:p w:rsidR="007F79B8" w:rsidRPr="007F79B8" w:rsidRDefault="007F79B8" w:rsidP="007F79B8">
      <w:pPr>
        <w:spacing w:after="0"/>
        <w:jc w:val="both"/>
        <w:rPr>
          <w:rFonts w:ascii="Times New Roman" w:eastAsiaTheme="minorHAnsi" w:hAnsi="Times New Roman"/>
          <w:b/>
          <w:sz w:val="24"/>
          <w:szCs w:val="24"/>
          <w:lang w:eastAsia="en-US"/>
        </w:rPr>
      </w:pPr>
    </w:p>
    <w:p w:rsidR="007F79B8" w:rsidRPr="007F79B8" w:rsidRDefault="007F79B8" w:rsidP="007F79B8">
      <w:pPr>
        <w:spacing w:after="0"/>
        <w:ind w:firstLine="567"/>
        <w:jc w:val="both"/>
        <w:rPr>
          <w:rFonts w:ascii="Times New Roman" w:eastAsiaTheme="minorHAnsi" w:hAnsi="Times New Roman"/>
          <w:sz w:val="28"/>
          <w:szCs w:val="28"/>
          <w:lang w:eastAsia="en-US"/>
        </w:rPr>
      </w:pPr>
      <w:r w:rsidRPr="007F79B8">
        <w:rPr>
          <w:rFonts w:ascii="Times New Roman" w:eastAsiaTheme="minorHAnsi" w:hAnsi="Times New Roman"/>
          <w:sz w:val="28"/>
          <w:szCs w:val="28"/>
          <w:lang w:eastAsia="en-US"/>
        </w:rPr>
        <w:t>Тренировка по спортивной гимнастике должна отвечать следующим дидактическим требованиям:</w:t>
      </w:r>
    </w:p>
    <w:p w:rsidR="007F79B8" w:rsidRPr="007F79B8" w:rsidRDefault="007F79B8" w:rsidP="007F79B8">
      <w:pPr>
        <w:spacing w:after="0"/>
        <w:ind w:firstLine="567"/>
        <w:jc w:val="both"/>
        <w:rPr>
          <w:rFonts w:ascii="Times New Roman" w:eastAsiaTheme="minorHAnsi" w:hAnsi="Times New Roman"/>
          <w:sz w:val="28"/>
          <w:szCs w:val="28"/>
          <w:lang w:eastAsia="en-US"/>
        </w:rPr>
      </w:pPr>
      <w:r w:rsidRPr="007F79B8">
        <w:rPr>
          <w:rFonts w:ascii="Times New Roman" w:eastAsiaTheme="minorHAnsi" w:hAnsi="Times New Roman"/>
          <w:sz w:val="28"/>
          <w:szCs w:val="28"/>
          <w:lang w:eastAsia="en-US"/>
        </w:rPr>
        <w:t>а) она должна иметь определенную цель и частные задачи;</w:t>
      </w:r>
    </w:p>
    <w:p w:rsidR="007F79B8" w:rsidRPr="007F79B8" w:rsidRDefault="007F79B8" w:rsidP="007F79B8">
      <w:pPr>
        <w:spacing w:after="0"/>
        <w:ind w:firstLine="567"/>
        <w:jc w:val="both"/>
        <w:rPr>
          <w:rFonts w:ascii="Times New Roman" w:eastAsiaTheme="minorHAnsi" w:hAnsi="Times New Roman"/>
          <w:sz w:val="28"/>
          <w:szCs w:val="28"/>
          <w:lang w:eastAsia="en-US"/>
        </w:rPr>
      </w:pPr>
      <w:r w:rsidRPr="007F79B8">
        <w:rPr>
          <w:rFonts w:ascii="Times New Roman" w:eastAsiaTheme="minorHAnsi" w:hAnsi="Times New Roman"/>
          <w:sz w:val="28"/>
          <w:szCs w:val="28"/>
          <w:lang w:eastAsia="en-US"/>
        </w:rPr>
        <w:t>б) на тренировке соблюдается единство в решении оздоровительных, образовательных и воспитательных задач;</w:t>
      </w:r>
    </w:p>
    <w:p w:rsidR="007F79B8" w:rsidRPr="007F79B8" w:rsidRDefault="007F79B8" w:rsidP="007F79B8">
      <w:pPr>
        <w:spacing w:after="0"/>
        <w:ind w:firstLine="567"/>
        <w:jc w:val="both"/>
        <w:rPr>
          <w:rFonts w:ascii="Times New Roman" w:eastAsiaTheme="minorHAnsi" w:hAnsi="Times New Roman"/>
          <w:sz w:val="28"/>
          <w:szCs w:val="28"/>
          <w:lang w:eastAsia="en-US"/>
        </w:rPr>
      </w:pPr>
      <w:r w:rsidRPr="007F79B8">
        <w:rPr>
          <w:rFonts w:ascii="Times New Roman" w:eastAsiaTheme="minorHAnsi" w:hAnsi="Times New Roman"/>
          <w:sz w:val="28"/>
          <w:szCs w:val="28"/>
          <w:lang w:eastAsia="en-US"/>
        </w:rPr>
        <w:t xml:space="preserve">в) к каждой тренировке подбираются специальные упражнения, методы обучения им, устанавливается дифференцированная норма нагрузки исходя из </w:t>
      </w:r>
      <w:r w:rsidR="008F4E50">
        <w:rPr>
          <w:rFonts w:ascii="Times New Roman" w:eastAsiaTheme="minorHAnsi" w:hAnsi="Times New Roman"/>
          <w:sz w:val="28"/>
          <w:szCs w:val="28"/>
          <w:lang w:eastAsia="en-US"/>
        </w:rPr>
        <w:t>возраста</w:t>
      </w:r>
      <w:r w:rsidRPr="007F79B8">
        <w:rPr>
          <w:rFonts w:ascii="Times New Roman" w:eastAsiaTheme="minorHAnsi" w:hAnsi="Times New Roman"/>
          <w:sz w:val="28"/>
          <w:szCs w:val="28"/>
          <w:lang w:eastAsia="en-US"/>
        </w:rPr>
        <w:t xml:space="preserve"> занимающихся, состояния их здоровья, уровня физической подготовленности, особенностей психических и личностных свойств; </w:t>
      </w:r>
    </w:p>
    <w:p w:rsidR="007F79B8" w:rsidRPr="007F79B8" w:rsidRDefault="007F79B8" w:rsidP="007F79B8">
      <w:pPr>
        <w:spacing w:after="0"/>
        <w:ind w:firstLine="567"/>
        <w:jc w:val="both"/>
        <w:rPr>
          <w:rFonts w:ascii="Times New Roman" w:eastAsiaTheme="minorHAnsi" w:hAnsi="Times New Roman"/>
          <w:sz w:val="28"/>
          <w:szCs w:val="28"/>
          <w:lang w:eastAsia="en-US"/>
        </w:rPr>
      </w:pPr>
      <w:r w:rsidRPr="007F79B8">
        <w:rPr>
          <w:rFonts w:ascii="Times New Roman" w:eastAsiaTheme="minorHAnsi" w:hAnsi="Times New Roman"/>
          <w:sz w:val="28"/>
          <w:szCs w:val="28"/>
          <w:lang w:eastAsia="en-US"/>
        </w:rPr>
        <w:t>г) в ходе тренировки сочетаются коллективная и индивидуальная формы воспитательной работы тренера с занимающимся, организуются взаимопомощь, обеспечивается безопасность выполнения упражнений;</w:t>
      </w:r>
    </w:p>
    <w:p w:rsidR="008F4E50" w:rsidRPr="007F79B8" w:rsidRDefault="007F79B8" w:rsidP="00B76DDF">
      <w:pPr>
        <w:spacing w:after="0"/>
        <w:ind w:firstLine="567"/>
        <w:jc w:val="both"/>
        <w:rPr>
          <w:rFonts w:ascii="Times New Roman" w:eastAsiaTheme="minorHAnsi" w:hAnsi="Times New Roman"/>
          <w:sz w:val="28"/>
          <w:szCs w:val="28"/>
          <w:lang w:eastAsia="en-US"/>
        </w:rPr>
      </w:pPr>
      <w:r w:rsidRPr="007F79B8">
        <w:rPr>
          <w:rFonts w:ascii="Times New Roman" w:eastAsiaTheme="minorHAnsi" w:hAnsi="Times New Roman"/>
          <w:sz w:val="28"/>
          <w:szCs w:val="28"/>
          <w:lang w:eastAsia="en-US"/>
        </w:rPr>
        <w:t xml:space="preserve"> д) тренировка должна быть хорошо продумана и организована, обеспечена постоянная руководящая роль тренера.</w:t>
      </w:r>
    </w:p>
    <w:p w:rsidR="007F79B8" w:rsidRPr="007F79B8" w:rsidRDefault="007F79B8" w:rsidP="007F79B8">
      <w:pPr>
        <w:spacing w:after="0"/>
        <w:ind w:firstLine="567"/>
        <w:jc w:val="both"/>
        <w:rPr>
          <w:rFonts w:ascii="Times New Roman" w:eastAsiaTheme="minorHAnsi" w:hAnsi="Times New Roman"/>
          <w:sz w:val="28"/>
          <w:szCs w:val="28"/>
          <w:lang w:eastAsia="en-US"/>
        </w:rPr>
      </w:pPr>
      <w:r w:rsidRPr="007F79B8">
        <w:rPr>
          <w:rFonts w:ascii="Times New Roman" w:eastAsiaTheme="minorHAnsi" w:hAnsi="Times New Roman"/>
          <w:sz w:val="28"/>
          <w:szCs w:val="28"/>
          <w:lang w:eastAsia="en-US"/>
        </w:rPr>
        <w:t xml:space="preserve">Подготовка мест занятий, качество спортивного инвентаря и оборудования имеют важное значение для повышения мастерства гимнастов и обеспечения их безопасности в процессе занятий и соревнований. Размеры </w:t>
      </w:r>
      <w:r w:rsidRPr="007F79B8">
        <w:rPr>
          <w:rFonts w:ascii="Times New Roman" w:eastAsiaTheme="minorHAnsi" w:hAnsi="Times New Roman"/>
          <w:sz w:val="28"/>
          <w:szCs w:val="28"/>
          <w:lang w:eastAsia="en-US"/>
        </w:rPr>
        <w:lastRenderedPageBreak/>
        <w:t>гимнастического зала должны соответствовать установленным стандартам, пол быть гладким и не скользким, естественное освещение определяемое соотношением площади окон к площади пола, составлять 1 к 5 или 1 к 6 , искусственное освещение не менее 80 люксов на уровне пола, температура в помещении не менее 15-16 градусов. В процессе проведения занятий нужен постоянный приток свежего воздуха. До и после занятий помещения тщательно проветриваются и содержатся в чистоте. Перед установкой снарядов проверяется технический паспорт завода-изготовителя. Раз в год испытывается на прочность. Гимнаст должен хорошо видеть снаряд и место приземления при соскоках. Установка и проверка состояния различных снарядов имеет свою специфику. Канаты, шесты, лестницы, гимнастические скамейки и стенки должны быть крепкими, надежно прикреплены к потолку, стене или полу. Маты кладут без промежутков и с таким расчетом, чтобы приземление приходилось на середину одного из них, при этом учитывается и возможность падения занимающихся. Надо постоянно следить за тем, чтобы рабочая поверхность снарядов была гладкой, очищенной от магнезии и не имела раковин и трещин. Травмы на занятиях по гимнастике могут быть в силу целого ряда причин: Нарушения в организации занятий. Они проявляются в проведении их с большим числом учащихся на одного тренера или с большим количеством групп одновременно, чем полагается, в несоблюдении направления движения потоков занимающихся, не в правильном их размещении, в несвоевременном начале и окончании занятий.</w:t>
      </w:r>
    </w:p>
    <w:p w:rsidR="007F79B8" w:rsidRPr="007F79B8" w:rsidRDefault="007F79B8" w:rsidP="007F79B8">
      <w:pPr>
        <w:spacing w:after="0"/>
        <w:ind w:firstLine="567"/>
        <w:jc w:val="both"/>
        <w:rPr>
          <w:rFonts w:ascii="Times New Roman" w:eastAsiaTheme="minorHAnsi" w:hAnsi="Times New Roman"/>
          <w:sz w:val="28"/>
          <w:szCs w:val="28"/>
          <w:lang w:eastAsia="en-US"/>
        </w:rPr>
      </w:pPr>
      <w:r w:rsidRPr="007F79B8">
        <w:rPr>
          <w:rFonts w:ascii="Times New Roman" w:eastAsiaTheme="minorHAnsi" w:hAnsi="Times New Roman"/>
          <w:sz w:val="28"/>
          <w:szCs w:val="28"/>
          <w:lang w:eastAsia="en-US"/>
        </w:rPr>
        <w:t xml:space="preserve">     Для то</w:t>
      </w:r>
      <w:r w:rsidR="00B76DDF">
        <w:rPr>
          <w:rFonts w:ascii="Times New Roman" w:eastAsiaTheme="minorHAnsi" w:hAnsi="Times New Roman"/>
          <w:sz w:val="28"/>
          <w:szCs w:val="28"/>
          <w:lang w:eastAsia="en-US"/>
        </w:rPr>
        <w:t>го что бы устранить эти причины</w:t>
      </w:r>
      <w:r w:rsidRPr="007F79B8">
        <w:rPr>
          <w:rFonts w:ascii="Times New Roman" w:eastAsiaTheme="minorHAnsi" w:hAnsi="Times New Roman"/>
          <w:sz w:val="28"/>
          <w:szCs w:val="28"/>
          <w:lang w:eastAsia="en-US"/>
        </w:rPr>
        <w:t>, надо заранее тщательно продумывать организацию и проведение каждого занятия, учитывая особенности групп учащихся. Нарушение в методике обучения проявляется в несоблюдении принципов дидактики. Недисциплинированность - может проявляться в виде эмоциональных срывов, вызванных трудностью изучения упражнения, нарушением методики обучения, утомлением и т.д. Педагог не должен оставлять без внимания любое нарушение дисциплины. Надо разъяснять значение дисциплины как на занятиях так и на соревнованиях, так и в жизни и трудовой деятельности. Неудовлетвор</w:t>
      </w:r>
      <w:r w:rsidR="00B76DDF">
        <w:rPr>
          <w:rFonts w:ascii="Times New Roman" w:eastAsiaTheme="minorHAnsi" w:hAnsi="Times New Roman"/>
          <w:sz w:val="28"/>
          <w:szCs w:val="28"/>
          <w:lang w:eastAsia="en-US"/>
        </w:rPr>
        <w:t>ительное состояние мест занятий</w:t>
      </w:r>
      <w:r w:rsidRPr="007F79B8">
        <w:rPr>
          <w:rFonts w:ascii="Times New Roman" w:eastAsiaTheme="minorHAnsi" w:hAnsi="Times New Roman"/>
          <w:sz w:val="28"/>
          <w:szCs w:val="28"/>
          <w:lang w:eastAsia="en-US"/>
        </w:rPr>
        <w:t>, инвентаря и оборудования. Для устранения этих причин требуется постоянная проверка состояния зала, качества 15 инвентаря и оборудования. Несоответствие формы одежды и обуви. Для гимнастики предусмотрены специальные костюмы и обувь. Категорически запрещается надевать броши, значки, цепочки и другие металлические предметы, а также часы и т.д. Нарушение санитарно-гигиенических условий.</w:t>
      </w:r>
    </w:p>
    <w:p w:rsidR="007F79B8" w:rsidRPr="007F79B8" w:rsidRDefault="007F79B8" w:rsidP="007F79B8">
      <w:pPr>
        <w:spacing w:after="0"/>
        <w:ind w:firstLine="567"/>
        <w:jc w:val="both"/>
        <w:rPr>
          <w:rFonts w:ascii="Times New Roman" w:eastAsiaTheme="minorHAnsi" w:hAnsi="Times New Roman"/>
          <w:sz w:val="28"/>
          <w:szCs w:val="28"/>
          <w:lang w:eastAsia="en-US"/>
        </w:rPr>
      </w:pPr>
      <w:r w:rsidRPr="007F79B8">
        <w:rPr>
          <w:rFonts w:ascii="Times New Roman" w:eastAsiaTheme="minorHAnsi" w:hAnsi="Times New Roman"/>
          <w:sz w:val="28"/>
          <w:szCs w:val="28"/>
          <w:lang w:eastAsia="en-US"/>
        </w:rPr>
        <w:t xml:space="preserve">     Для устранения этих причин нужно строгое соблюдение всех санитарно-гигиенических норм, особое внимание личной гигиене и прическе. Недооценка и неправильное применение приемов страховки и помощи. </w:t>
      </w:r>
      <w:r w:rsidRPr="007F79B8">
        <w:rPr>
          <w:rFonts w:ascii="Times New Roman" w:eastAsiaTheme="minorHAnsi" w:hAnsi="Times New Roman"/>
          <w:sz w:val="28"/>
          <w:szCs w:val="28"/>
          <w:lang w:eastAsia="en-US"/>
        </w:rPr>
        <w:lastRenderedPageBreak/>
        <w:t>Нарушение техники безопасности. Снаряды должны располагаться на достаточном удалении от стен, неподвижных твердых предметов и от расположения группы занимающихся. Занимающиеся не должны мешать друг другу и т.д.</w:t>
      </w:r>
    </w:p>
    <w:p w:rsidR="003956D1" w:rsidRPr="002E01C9" w:rsidRDefault="003956D1" w:rsidP="003956D1">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b/>
          <w:bCs/>
          <w:color w:val="000000"/>
          <w:sz w:val="28"/>
          <w:szCs w:val="28"/>
        </w:rPr>
        <w:t>Общие требования безопасности</w:t>
      </w:r>
    </w:p>
    <w:p w:rsidR="003956D1" w:rsidRPr="002E01C9" w:rsidRDefault="003956D1" w:rsidP="003956D1">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Гимнастические снаряды должны быть надежно закреплены, а их металлические опоры укрыты матами:</w:t>
      </w:r>
    </w:p>
    <w:p w:rsidR="003956D1" w:rsidRPr="002E01C9" w:rsidRDefault="003956D1" w:rsidP="00C94E56">
      <w:pPr>
        <w:numPr>
          <w:ilvl w:val="0"/>
          <w:numId w:val="5"/>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маты должны быть без порывов и укладываться в местах соскоков и вероятных падений;</w:t>
      </w:r>
    </w:p>
    <w:p w:rsidR="003956D1" w:rsidRPr="002E01C9" w:rsidRDefault="003956D1" w:rsidP="00C94E56">
      <w:pPr>
        <w:numPr>
          <w:ilvl w:val="0"/>
          <w:numId w:val="5"/>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канат не должен иметь порывов и узлов;</w:t>
      </w:r>
    </w:p>
    <w:p w:rsidR="003956D1" w:rsidRPr="002E01C9" w:rsidRDefault="003956D1" w:rsidP="00C94E56">
      <w:pPr>
        <w:numPr>
          <w:ilvl w:val="0"/>
          <w:numId w:val="5"/>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жерди брусьев должны быть сухими и гладкими, без трещин;</w:t>
      </w:r>
    </w:p>
    <w:p w:rsidR="003956D1" w:rsidRPr="002E01C9" w:rsidRDefault="003956D1" w:rsidP="00C94E56">
      <w:pPr>
        <w:numPr>
          <w:ilvl w:val="0"/>
          <w:numId w:val="5"/>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перекладина должна быть гладкой, без ржавчины и наслоения магнезии;</w:t>
      </w:r>
    </w:p>
    <w:p w:rsidR="003956D1" w:rsidRPr="002E01C9" w:rsidRDefault="003956D1" w:rsidP="003956D1">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Не выполнять упражнения при наличии свежих мозолей на руках.</w:t>
      </w:r>
    </w:p>
    <w:p w:rsidR="003956D1" w:rsidRPr="002E01C9" w:rsidRDefault="003956D1" w:rsidP="003956D1">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Выполняя упражнения потоком (один за другим) соблюдать достаточный интервал и дистанцию. Не выполнять сложные элементы без страховки, если нет уверенности в их выполнении.</w:t>
      </w:r>
    </w:p>
    <w:p w:rsidR="00C2790D" w:rsidRDefault="003956D1" w:rsidP="003956D1">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Занимающийся должен знать и выполнять инструкцию при занятиях спортивной гимнастикой. За несоблюдение мер безопасности занимающийся может быть не допущен или отстранен о</w:t>
      </w:r>
      <w:r>
        <w:rPr>
          <w:rFonts w:ascii="Times New Roman" w:hAnsi="Times New Roman"/>
          <w:color w:val="000000"/>
          <w:sz w:val="28"/>
          <w:szCs w:val="28"/>
        </w:rPr>
        <w:t>т участия            в  тренировочном  </w:t>
      </w:r>
      <w:r w:rsidRPr="002E01C9">
        <w:rPr>
          <w:rFonts w:ascii="Times New Roman" w:hAnsi="Times New Roman"/>
          <w:color w:val="000000"/>
          <w:sz w:val="28"/>
          <w:szCs w:val="28"/>
        </w:rPr>
        <w:t>процессе.</w:t>
      </w:r>
    </w:p>
    <w:p w:rsidR="003956D1" w:rsidRDefault="003956D1" w:rsidP="005665B4">
      <w:pPr>
        <w:shd w:val="clear" w:color="auto" w:fill="FFFFFF"/>
        <w:spacing w:after="0" w:line="240" w:lineRule="auto"/>
        <w:ind w:firstLine="567"/>
        <w:jc w:val="center"/>
        <w:rPr>
          <w:rFonts w:ascii="Times New Roman" w:hAnsi="Times New Roman"/>
          <w:b/>
          <w:bCs/>
          <w:i/>
          <w:iCs/>
          <w:color w:val="000000"/>
          <w:sz w:val="28"/>
          <w:szCs w:val="28"/>
        </w:rPr>
      </w:pPr>
      <w:r w:rsidRPr="002E01C9">
        <w:rPr>
          <w:rFonts w:ascii="Times New Roman" w:hAnsi="Times New Roman"/>
          <w:b/>
          <w:bCs/>
          <w:color w:val="000000"/>
          <w:sz w:val="28"/>
          <w:szCs w:val="28"/>
        </w:rPr>
        <w:br/>
        <w:t>Тр</w:t>
      </w:r>
      <w:r w:rsidR="005665B4">
        <w:rPr>
          <w:rFonts w:ascii="Times New Roman" w:hAnsi="Times New Roman"/>
          <w:b/>
          <w:bCs/>
          <w:color w:val="000000"/>
          <w:sz w:val="28"/>
          <w:szCs w:val="28"/>
        </w:rPr>
        <w:t>ебования  безопасности    перед  началом   </w:t>
      </w:r>
      <w:r w:rsidRPr="002E01C9">
        <w:rPr>
          <w:rFonts w:ascii="Times New Roman" w:hAnsi="Times New Roman"/>
          <w:b/>
          <w:bCs/>
          <w:color w:val="000000"/>
          <w:sz w:val="28"/>
          <w:szCs w:val="28"/>
        </w:rPr>
        <w:t>занятий</w:t>
      </w:r>
      <w:r w:rsidRPr="002E01C9">
        <w:rPr>
          <w:rFonts w:ascii="Times New Roman" w:hAnsi="Times New Roman"/>
          <w:b/>
          <w:bCs/>
          <w:i/>
          <w:iCs/>
          <w:color w:val="000000"/>
          <w:sz w:val="28"/>
          <w:szCs w:val="28"/>
        </w:rPr>
        <w:br/>
        <w:t>Занимающийся должен:</w:t>
      </w:r>
    </w:p>
    <w:p w:rsidR="00C2790D" w:rsidRPr="002E01C9" w:rsidRDefault="00C2790D" w:rsidP="003956D1">
      <w:pPr>
        <w:shd w:val="clear" w:color="auto" w:fill="FFFFFF"/>
        <w:spacing w:after="0" w:line="240" w:lineRule="auto"/>
        <w:ind w:firstLine="567"/>
        <w:jc w:val="both"/>
        <w:rPr>
          <w:rFonts w:ascii="Times New Roman" w:hAnsi="Times New Roman"/>
          <w:color w:val="000000"/>
          <w:sz w:val="28"/>
          <w:szCs w:val="28"/>
        </w:rPr>
      </w:pPr>
    </w:p>
    <w:p w:rsidR="003956D1" w:rsidRPr="002E01C9" w:rsidRDefault="003956D1" w:rsidP="00C94E56">
      <w:pPr>
        <w:numPr>
          <w:ilvl w:val="0"/>
          <w:numId w:val="6"/>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переодеться в раздевалке, надеть на себя спортивную форму;</w:t>
      </w:r>
    </w:p>
    <w:p w:rsidR="003956D1" w:rsidRPr="002E01C9" w:rsidRDefault="003956D1" w:rsidP="00C94E56">
      <w:pPr>
        <w:numPr>
          <w:ilvl w:val="0"/>
          <w:numId w:val="6"/>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снять с себя предметы, представляющие опасность для других занимающихся (браслеты, часы и т. д.);</w:t>
      </w:r>
    </w:p>
    <w:p w:rsidR="003956D1" w:rsidRPr="002E01C9" w:rsidRDefault="003956D1" w:rsidP="00C94E56">
      <w:pPr>
        <w:numPr>
          <w:ilvl w:val="0"/>
          <w:numId w:val="6"/>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убрать из карманов спортивной формы, колющиеся и другие посторонние предметы;</w:t>
      </w:r>
    </w:p>
    <w:p w:rsidR="003956D1" w:rsidRPr="002E01C9" w:rsidRDefault="003956D1" w:rsidP="00C94E56">
      <w:pPr>
        <w:numPr>
          <w:ilvl w:val="0"/>
          <w:numId w:val="6"/>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под руководством тренера подготовить инвентарь и оборудование, необходимые для проведения занятия;</w:t>
      </w:r>
    </w:p>
    <w:p w:rsidR="003956D1" w:rsidRPr="002E01C9" w:rsidRDefault="003956D1" w:rsidP="00C94E56">
      <w:pPr>
        <w:numPr>
          <w:ilvl w:val="0"/>
          <w:numId w:val="6"/>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по команде тренера встать в строй для общего построения.</w:t>
      </w:r>
    </w:p>
    <w:p w:rsidR="003956D1" w:rsidRDefault="003956D1" w:rsidP="00C2790D">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Будьте внимательны при передвижении и установке гимнастических снарядов.</w:t>
      </w:r>
      <w:r w:rsidRPr="002E01C9">
        <w:rPr>
          <w:rFonts w:ascii="Times New Roman" w:hAnsi="Times New Roman"/>
          <w:color w:val="000000"/>
          <w:sz w:val="28"/>
          <w:szCs w:val="28"/>
        </w:rPr>
        <w:br/>
        <w:t>Не переносите и не перевозите тяжелые гимнаст</w:t>
      </w:r>
      <w:r w:rsidR="00C2790D">
        <w:rPr>
          <w:rFonts w:ascii="Times New Roman" w:hAnsi="Times New Roman"/>
          <w:color w:val="000000"/>
          <w:sz w:val="28"/>
          <w:szCs w:val="28"/>
        </w:rPr>
        <w:t>ические снаряды бе</w:t>
      </w:r>
      <w:r w:rsidR="005665B4">
        <w:rPr>
          <w:rFonts w:ascii="Times New Roman" w:hAnsi="Times New Roman"/>
          <w:color w:val="000000"/>
          <w:sz w:val="28"/>
          <w:szCs w:val="28"/>
        </w:rPr>
        <w:t xml:space="preserve">з специальных тележек и устройств. </w:t>
      </w:r>
      <w:r w:rsidRPr="002E01C9">
        <w:rPr>
          <w:rFonts w:ascii="Times New Roman" w:hAnsi="Times New Roman"/>
          <w:color w:val="000000"/>
          <w:sz w:val="28"/>
          <w:szCs w:val="28"/>
        </w:rPr>
        <w:t>При переноске матов держитесь за специальные ручки сбоку по два человека с каждой стороны. При укладке следите, чтобы их поверхность была ровной и не сбивалась в комок, не было зазоров, а также наложения края мата на другой. </w:t>
      </w:r>
      <w:r w:rsidRPr="002E01C9">
        <w:rPr>
          <w:rFonts w:ascii="Times New Roman" w:hAnsi="Times New Roman"/>
          <w:color w:val="000000"/>
          <w:sz w:val="28"/>
          <w:szCs w:val="28"/>
        </w:rPr>
        <w:br/>
        <w:t>На опорном прыжке в месте приземления уло</w:t>
      </w:r>
      <w:r w:rsidR="005665B4">
        <w:rPr>
          <w:rFonts w:ascii="Times New Roman" w:hAnsi="Times New Roman"/>
          <w:color w:val="000000"/>
          <w:sz w:val="28"/>
          <w:szCs w:val="28"/>
        </w:rPr>
        <w:t xml:space="preserve">жите маты в два слоя, длиной не менее пяти метров. </w:t>
      </w:r>
      <w:r w:rsidRPr="002E01C9">
        <w:rPr>
          <w:rFonts w:ascii="Times New Roman" w:hAnsi="Times New Roman"/>
          <w:color w:val="000000"/>
          <w:sz w:val="28"/>
          <w:szCs w:val="28"/>
        </w:rPr>
        <w:t>Хорошая прочность растяжек и креплений должна обеспечить устойчивость</w:t>
      </w:r>
      <w:r w:rsidR="007B246D">
        <w:rPr>
          <w:rFonts w:ascii="Times New Roman" w:hAnsi="Times New Roman"/>
          <w:color w:val="000000"/>
          <w:sz w:val="28"/>
          <w:szCs w:val="28"/>
        </w:rPr>
        <w:t xml:space="preserve"> снаряда. Не стойте под   перекладиной   во       </w:t>
      </w:r>
      <w:r w:rsidRPr="002E01C9">
        <w:rPr>
          <w:rFonts w:ascii="Times New Roman" w:hAnsi="Times New Roman"/>
          <w:color w:val="000000"/>
          <w:sz w:val="28"/>
          <w:szCs w:val="28"/>
        </w:rPr>
        <w:t>время  ее        установки.</w:t>
      </w:r>
    </w:p>
    <w:p w:rsidR="007B246D" w:rsidRDefault="007B246D" w:rsidP="003956D1">
      <w:pPr>
        <w:shd w:val="clear" w:color="auto" w:fill="FFFFFF"/>
        <w:spacing w:after="0" w:line="240" w:lineRule="auto"/>
        <w:ind w:firstLine="567"/>
        <w:jc w:val="both"/>
        <w:rPr>
          <w:rFonts w:ascii="Times New Roman" w:hAnsi="Times New Roman"/>
          <w:b/>
          <w:color w:val="000000"/>
          <w:sz w:val="28"/>
          <w:szCs w:val="28"/>
        </w:rPr>
      </w:pPr>
    </w:p>
    <w:p w:rsidR="003956D1" w:rsidRDefault="003956D1" w:rsidP="003956D1">
      <w:pPr>
        <w:shd w:val="clear" w:color="auto" w:fill="FFFFFF"/>
        <w:spacing w:after="0" w:line="240" w:lineRule="auto"/>
        <w:ind w:firstLine="567"/>
        <w:jc w:val="both"/>
        <w:rPr>
          <w:rFonts w:ascii="Times New Roman" w:hAnsi="Times New Roman"/>
          <w:b/>
          <w:color w:val="000000"/>
          <w:sz w:val="28"/>
          <w:szCs w:val="28"/>
        </w:rPr>
      </w:pPr>
      <w:r w:rsidRPr="003956D1">
        <w:rPr>
          <w:rFonts w:ascii="Times New Roman" w:hAnsi="Times New Roman"/>
          <w:b/>
          <w:color w:val="000000"/>
          <w:sz w:val="28"/>
          <w:szCs w:val="28"/>
        </w:rPr>
        <w:lastRenderedPageBreak/>
        <w:t>Требования безопасности во время занятий</w:t>
      </w:r>
    </w:p>
    <w:p w:rsidR="003956D1" w:rsidRDefault="003956D1" w:rsidP="003956D1">
      <w:pPr>
        <w:shd w:val="clear" w:color="auto" w:fill="FFFFFF"/>
        <w:spacing w:after="0" w:line="240" w:lineRule="auto"/>
        <w:ind w:firstLine="567"/>
        <w:jc w:val="both"/>
        <w:rPr>
          <w:rFonts w:ascii="Times New Roman" w:hAnsi="Times New Roman"/>
          <w:b/>
          <w:i/>
          <w:color w:val="000000"/>
          <w:sz w:val="28"/>
          <w:szCs w:val="28"/>
        </w:rPr>
      </w:pPr>
      <w:r w:rsidRPr="003956D1">
        <w:rPr>
          <w:rFonts w:ascii="Times New Roman" w:hAnsi="Times New Roman"/>
          <w:b/>
          <w:i/>
          <w:color w:val="000000"/>
          <w:sz w:val="28"/>
          <w:szCs w:val="28"/>
        </w:rPr>
        <w:t>Занимающийся должен:</w:t>
      </w:r>
    </w:p>
    <w:p w:rsidR="007B246D" w:rsidRPr="003956D1" w:rsidRDefault="007B246D" w:rsidP="003956D1">
      <w:pPr>
        <w:shd w:val="clear" w:color="auto" w:fill="FFFFFF"/>
        <w:spacing w:after="0" w:line="240" w:lineRule="auto"/>
        <w:ind w:firstLine="567"/>
        <w:jc w:val="both"/>
        <w:rPr>
          <w:rFonts w:ascii="Times New Roman" w:hAnsi="Times New Roman"/>
          <w:b/>
          <w:i/>
          <w:color w:val="000000"/>
          <w:sz w:val="28"/>
          <w:szCs w:val="28"/>
        </w:rPr>
      </w:pPr>
    </w:p>
    <w:p w:rsidR="003956D1" w:rsidRPr="002E01C9" w:rsidRDefault="003956D1" w:rsidP="003956D1">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каждый раз перед выполнением упражнения проверять крепление стопорных винтов;</w:t>
      </w:r>
    </w:p>
    <w:p w:rsidR="003956D1" w:rsidRPr="002E01C9" w:rsidRDefault="003956D1" w:rsidP="00C94E56">
      <w:pPr>
        <w:numPr>
          <w:ilvl w:val="0"/>
          <w:numId w:val="7"/>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вытирать руки насухо, использовать магнезию;</w:t>
      </w:r>
    </w:p>
    <w:p w:rsidR="003956D1" w:rsidRPr="002E01C9" w:rsidRDefault="003956D1" w:rsidP="00C94E56">
      <w:pPr>
        <w:numPr>
          <w:ilvl w:val="0"/>
          <w:numId w:val="7"/>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выполнять сложные элементы и упражнения со страховкой;</w:t>
      </w:r>
    </w:p>
    <w:p w:rsidR="003956D1" w:rsidRPr="002E01C9" w:rsidRDefault="003956D1" w:rsidP="00C94E56">
      <w:pPr>
        <w:numPr>
          <w:ilvl w:val="0"/>
          <w:numId w:val="7"/>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при выполнении прыжков и соскоков приземляться мягко на носки ног, пружинисто приседая;</w:t>
      </w:r>
    </w:p>
    <w:p w:rsidR="003956D1" w:rsidRPr="002E01C9" w:rsidRDefault="003956D1" w:rsidP="00C94E56">
      <w:pPr>
        <w:numPr>
          <w:ilvl w:val="0"/>
          <w:numId w:val="7"/>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при появлении во время занятия боли в руках, покраснения кожи, водяных пузырей на ладонях прекратить занятие и сообщить об этом тренеру;</w:t>
      </w:r>
    </w:p>
    <w:p w:rsidR="003956D1" w:rsidRPr="002E01C9" w:rsidRDefault="003956D1" w:rsidP="00C94E56">
      <w:pPr>
        <w:numPr>
          <w:ilvl w:val="0"/>
          <w:numId w:val="7"/>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переходить от снаряда к снаряду организованно, по общей команде, способом, указанным тренером.</w:t>
      </w:r>
    </w:p>
    <w:p w:rsidR="00751263" w:rsidRDefault="003956D1" w:rsidP="00751263">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Не стойте близко к снаряду при выполнении упражнения другим занимающимся, не отвлекайте и не мешайте         ему. </w:t>
      </w:r>
      <w:r w:rsidRPr="002E01C9">
        <w:rPr>
          <w:rFonts w:ascii="Times New Roman" w:hAnsi="Times New Roman"/>
          <w:color w:val="000000"/>
          <w:sz w:val="28"/>
          <w:szCs w:val="28"/>
        </w:rPr>
        <w:br/>
        <w:t xml:space="preserve">      Залезайте и спускайтесь с каната способом, указанным тренером. </w:t>
      </w:r>
    </w:p>
    <w:p w:rsidR="00751263" w:rsidRDefault="003956D1" w:rsidP="00751263">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Не раскачивайте канат, на котором занимающийся выполняет упражнение. Не используйте его не по назначению.</w:t>
      </w:r>
      <w:r w:rsidRPr="002E01C9">
        <w:rPr>
          <w:rFonts w:ascii="Times New Roman" w:hAnsi="Times New Roman"/>
          <w:color w:val="000000"/>
          <w:sz w:val="28"/>
          <w:szCs w:val="28"/>
        </w:rPr>
        <w:br/>
        <w:t>Выполняя упражнение на перекладине, необходимо помнить, что неточность в исполнении упражнения или недостаточно хороший хват приводит к срыву</w:t>
      </w:r>
    </w:p>
    <w:p w:rsidR="00751263" w:rsidRDefault="00751263" w:rsidP="00751263">
      <w:pPr>
        <w:shd w:val="clear" w:color="auto" w:fill="FFFFFF"/>
        <w:spacing w:after="0" w:line="240" w:lineRule="auto"/>
        <w:jc w:val="both"/>
        <w:rPr>
          <w:rFonts w:ascii="Times New Roman" w:hAnsi="Times New Roman"/>
          <w:color w:val="000000"/>
          <w:sz w:val="28"/>
          <w:szCs w:val="28"/>
        </w:rPr>
      </w:pPr>
      <w:r>
        <w:rPr>
          <w:rFonts w:ascii="Times New Roman" w:hAnsi="Times New Roman"/>
          <w:color w:val="000000"/>
          <w:sz w:val="28"/>
          <w:szCs w:val="28"/>
        </w:rPr>
        <w:t>и падению.</w:t>
      </w:r>
    </w:p>
    <w:p w:rsidR="00E35D20" w:rsidRDefault="003956D1" w:rsidP="00751263">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Перед выполнением опорного прыжка установите гимнастический мостик от снаряда на расстоянии в зависимости от ваших возможностей, способностей и подготовленности. Не начинайте выполнять упражнение, если есть помехи при разбеге или в месте приземления. При выполнении опорного прыжка другим занимающимся не перебегайте место для разбега.     Осуществляйте            страховку       стоя            за         снарядом.</w:t>
      </w:r>
      <w:r w:rsidRPr="002E01C9">
        <w:rPr>
          <w:rFonts w:ascii="Times New Roman" w:hAnsi="Times New Roman"/>
          <w:color w:val="000000"/>
          <w:sz w:val="28"/>
          <w:szCs w:val="28"/>
        </w:rPr>
        <w:br/>
        <w:t>       Выполняйте вольные и акробатические упражнения на матах или ковре. Перед выполнением упражнения убедитесь, что на ковре или матах нет посторонних предметов или занимающихся, которые могут помешать выполнить задание. Во время выполнения упражнений не выбегайте на</w:t>
      </w:r>
      <w:r w:rsidR="00E35D20">
        <w:rPr>
          <w:rFonts w:ascii="Times New Roman" w:hAnsi="Times New Roman"/>
          <w:color w:val="000000"/>
          <w:sz w:val="28"/>
          <w:szCs w:val="28"/>
        </w:rPr>
        <w:t xml:space="preserve"> ковер, не мешайте другим.</w:t>
      </w:r>
    </w:p>
    <w:p w:rsidR="00C2790D" w:rsidRDefault="00C2790D" w:rsidP="00751263">
      <w:pPr>
        <w:shd w:val="clear" w:color="auto" w:fill="FFFFFF"/>
        <w:spacing w:after="0" w:line="240" w:lineRule="auto"/>
        <w:ind w:firstLine="567"/>
        <w:jc w:val="both"/>
        <w:rPr>
          <w:rFonts w:ascii="Times New Roman" w:hAnsi="Times New Roman"/>
          <w:color w:val="000000"/>
          <w:sz w:val="28"/>
          <w:szCs w:val="28"/>
        </w:rPr>
      </w:pPr>
    </w:p>
    <w:p w:rsidR="00C2790D" w:rsidRDefault="003956D1" w:rsidP="00751263">
      <w:pPr>
        <w:shd w:val="clear" w:color="auto" w:fill="FFFFFF"/>
        <w:spacing w:after="0" w:line="240" w:lineRule="auto"/>
        <w:ind w:firstLine="567"/>
        <w:jc w:val="both"/>
        <w:rPr>
          <w:rFonts w:ascii="Times New Roman" w:hAnsi="Times New Roman"/>
          <w:b/>
          <w:bCs/>
          <w:color w:val="000000"/>
          <w:sz w:val="28"/>
          <w:szCs w:val="28"/>
        </w:rPr>
      </w:pPr>
      <w:r w:rsidRPr="002E01C9">
        <w:rPr>
          <w:rFonts w:ascii="Times New Roman" w:hAnsi="Times New Roman"/>
          <w:b/>
          <w:bCs/>
          <w:color w:val="000000"/>
          <w:sz w:val="28"/>
          <w:szCs w:val="28"/>
        </w:rPr>
        <w:t>Требования безопасности при несчастных случаях и экстремальных ситуациях</w:t>
      </w:r>
    </w:p>
    <w:p w:rsidR="003956D1" w:rsidRPr="002E01C9" w:rsidRDefault="003956D1" w:rsidP="00751263">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br/>
      </w:r>
      <w:r w:rsidRPr="002E01C9">
        <w:rPr>
          <w:rFonts w:ascii="Times New Roman" w:hAnsi="Times New Roman"/>
          <w:b/>
          <w:bCs/>
          <w:i/>
          <w:iCs/>
          <w:color w:val="000000"/>
          <w:sz w:val="28"/>
          <w:szCs w:val="28"/>
        </w:rPr>
        <w:t>Занимающийся должен:</w:t>
      </w:r>
    </w:p>
    <w:p w:rsidR="003956D1" w:rsidRPr="002E01C9" w:rsidRDefault="003956D1" w:rsidP="00C94E56">
      <w:pPr>
        <w:numPr>
          <w:ilvl w:val="0"/>
          <w:numId w:val="8"/>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при получении травмы или ухудшении самочувствия прекратить занятия и поставить в известность тренера;</w:t>
      </w:r>
    </w:p>
    <w:p w:rsidR="003956D1" w:rsidRPr="002E01C9" w:rsidRDefault="003956D1" w:rsidP="00C94E56">
      <w:pPr>
        <w:numPr>
          <w:ilvl w:val="0"/>
          <w:numId w:val="8"/>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с помощью тренера оказать травмированному первую медицинскую помощь, при необходимости доставить его в больницу или вызвать «скорую помощь»;</w:t>
      </w:r>
    </w:p>
    <w:p w:rsidR="003956D1" w:rsidRPr="002E01C9" w:rsidRDefault="003956D1" w:rsidP="00C94E56">
      <w:pPr>
        <w:numPr>
          <w:ilvl w:val="0"/>
          <w:numId w:val="8"/>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при возникновении пожара в спортзале немедленно прекратить занятие, организованно, под руководством тренера покинуть место проведения занятия через запасные выходы согласно плану эвакуации;</w:t>
      </w:r>
    </w:p>
    <w:p w:rsidR="007B246D" w:rsidRPr="003B39D1" w:rsidRDefault="003956D1" w:rsidP="003B39D1">
      <w:pPr>
        <w:numPr>
          <w:ilvl w:val="0"/>
          <w:numId w:val="8"/>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lastRenderedPageBreak/>
        <w:t>по распоряжению тренера поставить в известность администрацию учреждения и сообщить о пожаре в пожарную часть.</w:t>
      </w:r>
    </w:p>
    <w:p w:rsidR="003956D1" w:rsidRPr="002E01C9" w:rsidRDefault="003956D1" w:rsidP="003956D1">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b/>
          <w:bCs/>
          <w:color w:val="000000"/>
          <w:sz w:val="28"/>
          <w:szCs w:val="28"/>
        </w:rPr>
        <w:t>Требования безопасности по окончании занятий</w:t>
      </w:r>
      <w:r w:rsidRPr="002E01C9">
        <w:rPr>
          <w:rFonts w:ascii="Times New Roman" w:hAnsi="Times New Roman"/>
          <w:color w:val="000000"/>
          <w:sz w:val="28"/>
          <w:szCs w:val="28"/>
        </w:rPr>
        <w:t> </w:t>
      </w:r>
      <w:r w:rsidRPr="002E01C9">
        <w:rPr>
          <w:rFonts w:ascii="Times New Roman" w:hAnsi="Times New Roman"/>
          <w:color w:val="000000"/>
          <w:sz w:val="28"/>
          <w:szCs w:val="28"/>
        </w:rPr>
        <w:br/>
      </w:r>
      <w:r w:rsidRPr="002E01C9">
        <w:rPr>
          <w:rFonts w:ascii="Times New Roman" w:hAnsi="Times New Roman"/>
          <w:b/>
          <w:bCs/>
          <w:i/>
          <w:iCs/>
          <w:color w:val="000000"/>
          <w:sz w:val="28"/>
          <w:szCs w:val="28"/>
        </w:rPr>
        <w:t>Занимающийся должен:</w:t>
      </w:r>
    </w:p>
    <w:p w:rsidR="003956D1" w:rsidRPr="002E01C9" w:rsidRDefault="003956D1" w:rsidP="00C94E56">
      <w:pPr>
        <w:numPr>
          <w:ilvl w:val="0"/>
          <w:numId w:val="9"/>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под руководством тренера убрать спортивный инвентарь в места его хранения;</w:t>
      </w:r>
    </w:p>
    <w:p w:rsidR="003956D1" w:rsidRPr="002E01C9" w:rsidRDefault="003956D1" w:rsidP="00C94E56">
      <w:pPr>
        <w:numPr>
          <w:ilvl w:val="0"/>
          <w:numId w:val="9"/>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организованно покинуть место проведения занятия;</w:t>
      </w:r>
    </w:p>
    <w:p w:rsidR="003956D1" w:rsidRPr="002E01C9" w:rsidRDefault="003956D1" w:rsidP="00C94E56">
      <w:pPr>
        <w:numPr>
          <w:ilvl w:val="0"/>
          <w:numId w:val="9"/>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переодеться в раздевалке, снять спортивный костюм;</w:t>
      </w:r>
    </w:p>
    <w:p w:rsidR="00A70E59" w:rsidRPr="003B39D1" w:rsidRDefault="003956D1" w:rsidP="003B39D1">
      <w:pPr>
        <w:numPr>
          <w:ilvl w:val="0"/>
          <w:numId w:val="9"/>
        </w:numPr>
        <w:shd w:val="clear" w:color="auto" w:fill="FFFFFF"/>
        <w:spacing w:after="0" w:line="240" w:lineRule="auto"/>
        <w:ind w:left="0" w:firstLine="567"/>
        <w:jc w:val="both"/>
        <w:rPr>
          <w:rFonts w:ascii="Times New Roman" w:hAnsi="Times New Roman"/>
          <w:color w:val="000000"/>
          <w:sz w:val="28"/>
          <w:szCs w:val="28"/>
        </w:rPr>
      </w:pPr>
      <w:r w:rsidRPr="002E01C9">
        <w:rPr>
          <w:rFonts w:ascii="Times New Roman" w:hAnsi="Times New Roman"/>
          <w:color w:val="000000"/>
          <w:sz w:val="28"/>
          <w:szCs w:val="28"/>
        </w:rPr>
        <w:t>вымыть с мылом руки.</w:t>
      </w:r>
    </w:p>
    <w:p w:rsidR="001C7CE4" w:rsidRPr="00A320C8" w:rsidRDefault="0029198F" w:rsidP="0029198F">
      <w:pPr>
        <w:autoSpaceDE w:val="0"/>
        <w:autoSpaceDN w:val="0"/>
        <w:adjustRightInd w:val="0"/>
        <w:spacing w:after="0" w:line="360" w:lineRule="auto"/>
        <w:jc w:val="both"/>
        <w:rPr>
          <w:rFonts w:ascii="Times New Roman" w:eastAsiaTheme="minorHAnsi" w:hAnsi="Times New Roman"/>
          <w:b/>
          <w:color w:val="000000"/>
          <w:sz w:val="28"/>
          <w:szCs w:val="28"/>
          <w:lang w:eastAsia="en-US"/>
        </w:rPr>
      </w:pPr>
      <w:r w:rsidRPr="00A320C8">
        <w:rPr>
          <w:rFonts w:ascii="Times New Roman" w:eastAsiaTheme="minorHAnsi" w:hAnsi="Times New Roman"/>
          <w:b/>
          <w:color w:val="000000"/>
          <w:sz w:val="28"/>
          <w:szCs w:val="28"/>
          <w:lang w:eastAsia="en-US"/>
        </w:rPr>
        <w:t xml:space="preserve">3.2. </w:t>
      </w:r>
      <w:r w:rsidR="00610D9A" w:rsidRPr="00A320C8">
        <w:rPr>
          <w:rFonts w:ascii="Times New Roman" w:eastAsiaTheme="minorHAnsi" w:hAnsi="Times New Roman"/>
          <w:b/>
          <w:color w:val="000000"/>
          <w:sz w:val="28"/>
          <w:szCs w:val="28"/>
          <w:lang w:eastAsia="en-US"/>
        </w:rPr>
        <w:t>Рекомендуемые о</w:t>
      </w:r>
      <w:r w:rsidRPr="00A320C8">
        <w:rPr>
          <w:rFonts w:ascii="Times New Roman" w:eastAsiaTheme="minorHAnsi" w:hAnsi="Times New Roman"/>
          <w:b/>
          <w:color w:val="000000"/>
          <w:sz w:val="28"/>
          <w:szCs w:val="28"/>
          <w:lang w:eastAsia="en-US"/>
        </w:rPr>
        <w:t>бъемы тренировоч</w:t>
      </w:r>
      <w:r w:rsidR="001C7CE4" w:rsidRPr="00A320C8">
        <w:rPr>
          <w:rFonts w:ascii="Times New Roman" w:eastAsiaTheme="minorHAnsi" w:hAnsi="Times New Roman"/>
          <w:b/>
          <w:color w:val="000000"/>
          <w:sz w:val="28"/>
          <w:szCs w:val="28"/>
          <w:lang w:eastAsia="en-US"/>
        </w:rPr>
        <w:t>ных и соревновательных нагрузок.</w:t>
      </w:r>
    </w:p>
    <w:p w:rsidR="004D7D8C" w:rsidRPr="004D7D8C" w:rsidRDefault="004D7D8C" w:rsidP="004D7D8C">
      <w:pPr>
        <w:widowControl w:val="0"/>
        <w:spacing w:after="0" w:line="240" w:lineRule="auto"/>
        <w:ind w:firstLine="760"/>
        <w:jc w:val="both"/>
        <w:rPr>
          <w:rFonts w:ascii="Times New Roman" w:hAnsi="Times New Roman"/>
          <w:bCs/>
          <w:sz w:val="28"/>
          <w:szCs w:val="28"/>
        </w:rPr>
      </w:pPr>
      <w:r w:rsidRPr="004D7D8C">
        <w:rPr>
          <w:rFonts w:ascii="Times New Roman" w:hAnsi="Times New Roman"/>
          <w:bCs/>
          <w:sz w:val="28"/>
          <w:szCs w:val="28"/>
        </w:rPr>
        <w:t>Нагрузка — это воздействие физических упражнений на организм спортсмена, вызывающее активную реакцию его функциональных систем.</w:t>
      </w:r>
    </w:p>
    <w:p w:rsidR="004D7D8C" w:rsidRPr="004D7D8C" w:rsidRDefault="004D7D8C" w:rsidP="004D7D8C">
      <w:pPr>
        <w:widowControl w:val="0"/>
        <w:spacing w:after="0" w:line="240" w:lineRule="auto"/>
        <w:ind w:firstLine="760"/>
        <w:jc w:val="both"/>
        <w:rPr>
          <w:rFonts w:ascii="Times New Roman" w:hAnsi="Times New Roman"/>
          <w:bCs/>
          <w:sz w:val="28"/>
          <w:szCs w:val="28"/>
        </w:rPr>
      </w:pPr>
      <w:r w:rsidRPr="004D7D8C">
        <w:rPr>
          <w:rFonts w:ascii="Times New Roman" w:hAnsi="Times New Roman"/>
          <w:bCs/>
          <w:sz w:val="28"/>
          <w:szCs w:val="28"/>
        </w:rPr>
        <w:t>Соревновательная нагрузка — это интенсивная, часто максимальная нагрузка, связанная с выполнением соревновательной деятельности.</w:t>
      </w:r>
    </w:p>
    <w:p w:rsidR="004D7D8C" w:rsidRPr="004D7D8C" w:rsidRDefault="004D7D8C" w:rsidP="004D7D8C">
      <w:pPr>
        <w:widowControl w:val="0"/>
        <w:spacing w:after="0" w:line="240" w:lineRule="auto"/>
        <w:ind w:firstLine="760"/>
        <w:jc w:val="both"/>
        <w:rPr>
          <w:rFonts w:ascii="Times New Roman" w:hAnsi="Times New Roman"/>
          <w:bCs/>
          <w:sz w:val="28"/>
          <w:szCs w:val="28"/>
        </w:rPr>
      </w:pPr>
      <w:r w:rsidRPr="004D7D8C">
        <w:rPr>
          <w:rFonts w:ascii="Times New Roman" w:hAnsi="Times New Roman"/>
          <w:bCs/>
          <w:sz w:val="28"/>
          <w:szCs w:val="28"/>
        </w:rPr>
        <w:t>Тренировочная нагрузка не существует сама по себе. Она является функцией мышечной работы, присущей тренировочной и соревновательной деятельности. Именно мышечная работа содержит в себе тренирующий потенциал, который вызывает со стороны организма соответствующую функциональную перестройку.</w:t>
      </w:r>
    </w:p>
    <w:p w:rsidR="004D7D8C" w:rsidRPr="004D7D8C" w:rsidRDefault="004D7D8C" w:rsidP="004D7D8C">
      <w:pPr>
        <w:widowControl w:val="0"/>
        <w:spacing w:after="0" w:line="240" w:lineRule="auto"/>
        <w:ind w:firstLine="851"/>
        <w:jc w:val="both"/>
        <w:rPr>
          <w:rFonts w:ascii="Times New Roman" w:hAnsi="Times New Roman"/>
          <w:bCs/>
          <w:sz w:val="28"/>
          <w:szCs w:val="28"/>
        </w:rPr>
      </w:pPr>
      <w:r w:rsidRPr="004D7D8C">
        <w:rPr>
          <w:rFonts w:ascii="Times New Roman" w:hAnsi="Times New Roman"/>
          <w:bCs/>
          <w:sz w:val="28"/>
          <w:szCs w:val="28"/>
        </w:rPr>
        <w:t>По своему характеру нагрузки подразделяются на тренировочные и соревновательные, специфические и неспецифические. По величине — на малые, средние, значительные и большие. По направленности — на способствующие совершенствованию отдельных двигательных качеств или их компонентов, совершенствующие координационную структуру движений, компоненты психической подготовленности</w:t>
      </w:r>
      <w:r w:rsidR="00C2790D">
        <w:rPr>
          <w:rFonts w:ascii="Times New Roman" w:hAnsi="Times New Roman"/>
          <w:bCs/>
          <w:sz w:val="28"/>
          <w:szCs w:val="28"/>
        </w:rPr>
        <w:t xml:space="preserve">, </w:t>
      </w:r>
      <w:r w:rsidRPr="004D7D8C">
        <w:rPr>
          <w:rFonts w:ascii="Times New Roman" w:hAnsi="Times New Roman"/>
          <w:bCs/>
          <w:sz w:val="28"/>
          <w:szCs w:val="28"/>
        </w:rPr>
        <w:t xml:space="preserve"> или тактического мастерства и т.п.. По координационной сложности — на выполняемые в стереотипных условиях, не требующих значительной мобилизации координационных способностей, и связанные с выполнением движений высокой координационной сложности.</w:t>
      </w:r>
      <w:r w:rsidR="00C2790D">
        <w:rPr>
          <w:rFonts w:ascii="Times New Roman" w:hAnsi="Times New Roman"/>
          <w:bCs/>
          <w:sz w:val="28"/>
          <w:szCs w:val="28"/>
        </w:rPr>
        <w:t xml:space="preserve"> </w:t>
      </w:r>
      <w:r w:rsidRPr="004D7D8C">
        <w:rPr>
          <w:rFonts w:ascii="Times New Roman" w:hAnsi="Times New Roman"/>
          <w:bCs/>
          <w:sz w:val="28"/>
          <w:szCs w:val="28"/>
        </w:rPr>
        <w:t>По психической напряженности — на более и менее напряженные, в зависимости от требований, предъявляемых к психическим возможностям спортсменов.</w:t>
      </w:r>
    </w:p>
    <w:p w:rsidR="004D7D8C" w:rsidRPr="004D7D8C" w:rsidRDefault="004D7D8C" w:rsidP="004D7D8C">
      <w:pPr>
        <w:widowControl w:val="0"/>
        <w:spacing w:after="0" w:line="240" w:lineRule="auto"/>
        <w:ind w:firstLine="760"/>
        <w:jc w:val="both"/>
        <w:rPr>
          <w:rFonts w:ascii="Times New Roman" w:hAnsi="Times New Roman"/>
          <w:bCs/>
          <w:sz w:val="28"/>
          <w:szCs w:val="28"/>
        </w:rPr>
      </w:pPr>
      <w:r w:rsidRPr="004D7D8C">
        <w:rPr>
          <w:rFonts w:ascii="Times New Roman" w:hAnsi="Times New Roman"/>
          <w:bCs/>
          <w:sz w:val="28"/>
          <w:szCs w:val="28"/>
        </w:rPr>
        <w:t>Все нагрузки по величине воздействия на организм спортсмена могут быть разделены - развивающие, поддерживающие и восстановительные. Выбор той или иной нагрузки должен быть обоснован, прежде всего, с пози</w:t>
      </w:r>
      <w:r w:rsidRPr="004D7D8C">
        <w:rPr>
          <w:rFonts w:ascii="Times New Roman" w:hAnsi="Times New Roman"/>
          <w:b/>
          <w:sz w:val="28"/>
          <w:szCs w:val="28"/>
        </w:rPr>
        <w:t>ц</w:t>
      </w:r>
      <w:r w:rsidRPr="004D7D8C">
        <w:rPr>
          <w:rFonts w:ascii="Times New Roman" w:hAnsi="Times New Roman"/>
          <w:bCs/>
          <w:sz w:val="28"/>
          <w:szCs w:val="28"/>
        </w:rPr>
        <w:t>ий эффективности. К числу наиболее существенных признаков эффективности тренировочных нагрузок можно отнести:</w:t>
      </w:r>
    </w:p>
    <w:p w:rsidR="004D7D8C" w:rsidRPr="004D7D8C" w:rsidRDefault="004D7D8C" w:rsidP="00C94E56">
      <w:pPr>
        <w:widowControl w:val="0"/>
        <w:numPr>
          <w:ilvl w:val="0"/>
          <w:numId w:val="10"/>
        </w:numPr>
        <w:tabs>
          <w:tab w:val="left" w:pos="343"/>
          <w:tab w:val="left" w:pos="993"/>
        </w:tabs>
        <w:spacing w:after="0" w:line="240" w:lineRule="auto"/>
        <w:jc w:val="both"/>
        <w:rPr>
          <w:rFonts w:ascii="Times New Roman" w:hAnsi="Times New Roman"/>
          <w:bCs/>
          <w:sz w:val="28"/>
          <w:szCs w:val="28"/>
        </w:rPr>
      </w:pPr>
      <w:r w:rsidRPr="004D7D8C">
        <w:rPr>
          <w:rFonts w:ascii="Times New Roman" w:hAnsi="Times New Roman"/>
          <w:bCs/>
          <w:sz w:val="28"/>
          <w:szCs w:val="28"/>
        </w:rPr>
        <w:t>специализированность, т. е. меру сходства с соревновательным упражнением;</w:t>
      </w:r>
    </w:p>
    <w:p w:rsidR="004D7D8C" w:rsidRPr="004D7D8C" w:rsidRDefault="004D7D8C" w:rsidP="00C94E56">
      <w:pPr>
        <w:widowControl w:val="0"/>
        <w:numPr>
          <w:ilvl w:val="0"/>
          <w:numId w:val="10"/>
        </w:numPr>
        <w:tabs>
          <w:tab w:val="left" w:pos="372"/>
          <w:tab w:val="left" w:pos="993"/>
        </w:tabs>
        <w:spacing w:after="0" w:line="240" w:lineRule="auto"/>
        <w:jc w:val="both"/>
        <w:rPr>
          <w:rFonts w:ascii="Times New Roman" w:hAnsi="Times New Roman"/>
          <w:bCs/>
          <w:sz w:val="28"/>
          <w:szCs w:val="28"/>
        </w:rPr>
      </w:pPr>
      <w:r w:rsidRPr="004D7D8C">
        <w:rPr>
          <w:rFonts w:ascii="Times New Roman" w:hAnsi="Times New Roman"/>
          <w:bCs/>
          <w:sz w:val="28"/>
          <w:szCs w:val="28"/>
        </w:rPr>
        <w:t>напряженность, которая проявляется в преимущественном воздействии на то или иное двигательное качество, при задействовании определенных механизмов энергообеспечения;</w:t>
      </w:r>
    </w:p>
    <w:p w:rsidR="004D7D8C" w:rsidRPr="004D7D8C" w:rsidRDefault="004D7D8C" w:rsidP="00C94E56">
      <w:pPr>
        <w:widowControl w:val="0"/>
        <w:numPr>
          <w:ilvl w:val="0"/>
          <w:numId w:val="10"/>
        </w:numPr>
        <w:tabs>
          <w:tab w:val="left" w:pos="372"/>
          <w:tab w:val="left" w:pos="993"/>
        </w:tabs>
        <w:spacing w:after="0" w:line="240" w:lineRule="auto"/>
        <w:jc w:val="both"/>
        <w:rPr>
          <w:rFonts w:ascii="Times New Roman" w:hAnsi="Times New Roman"/>
          <w:bCs/>
          <w:sz w:val="28"/>
          <w:szCs w:val="28"/>
        </w:rPr>
      </w:pPr>
      <w:r w:rsidRPr="004D7D8C">
        <w:rPr>
          <w:rFonts w:ascii="Times New Roman" w:hAnsi="Times New Roman"/>
          <w:bCs/>
          <w:sz w:val="28"/>
          <w:szCs w:val="28"/>
        </w:rPr>
        <w:t>величину как количественную меру воздействия упражнения на организм спортсмена.</w:t>
      </w:r>
    </w:p>
    <w:p w:rsidR="004D7D8C" w:rsidRPr="004D7D8C" w:rsidRDefault="004D7D8C" w:rsidP="004D7D8C">
      <w:pPr>
        <w:widowControl w:val="0"/>
        <w:tabs>
          <w:tab w:val="left" w:pos="993"/>
        </w:tabs>
        <w:spacing w:after="0" w:line="240" w:lineRule="auto"/>
        <w:jc w:val="both"/>
        <w:rPr>
          <w:rFonts w:ascii="Times New Roman" w:hAnsi="Times New Roman"/>
          <w:bCs/>
          <w:sz w:val="28"/>
          <w:szCs w:val="28"/>
        </w:rPr>
      </w:pPr>
      <w:r w:rsidRPr="004D7D8C">
        <w:rPr>
          <w:rFonts w:ascii="Times New Roman" w:hAnsi="Times New Roman"/>
          <w:bCs/>
          <w:sz w:val="28"/>
          <w:szCs w:val="28"/>
        </w:rPr>
        <w:t xml:space="preserve">При планировании тренировочных нагрузок и времени занятий строго </w:t>
      </w:r>
      <w:r w:rsidRPr="004D7D8C">
        <w:rPr>
          <w:rFonts w:ascii="Times New Roman" w:hAnsi="Times New Roman"/>
          <w:bCs/>
          <w:sz w:val="28"/>
          <w:szCs w:val="28"/>
        </w:rPr>
        <w:lastRenderedPageBreak/>
        <w:t>учитываются:</w:t>
      </w:r>
    </w:p>
    <w:p w:rsidR="004D7D8C" w:rsidRPr="004D7D8C" w:rsidRDefault="004D7D8C" w:rsidP="00C94E56">
      <w:pPr>
        <w:widowControl w:val="0"/>
        <w:numPr>
          <w:ilvl w:val="0"/>
          <w:numId w:val="11"/>
        </w:numPr>
        <w:tabs>
          <w:tab w:val="left" w:pos="343"/>
          <w:tab w:val="left" w:pos="993"/>
        </w:tabs>
        <w:spacing w:after="0" w:line="240" w:lineRule="auto"/>
        <w:jc w:val="both"/>
        <w:rPr>
          <w:rFonts w:ascii="Times New Roman" w:hAnsi="Times New Roman"/>
          <w:bCs/>
          <w:sz w:val="28"/>
          <w:szCs w:val="28"/>
        </w:rPr>
      </w:pPr>
      <w:r w:rsidRPr="004D7D8C">
        <w:rPr>
          <w:rFonts w:ascii="Times New Roman" w:hAnsi="Times New Roman"/>
          <w:bCs/>
          <w:sz w:val="28"/>
          <w:szCs w:val="28"/>
        </w:rPr>
        <w:t>возраст спортсмена;</w:t>
      </w:r>
    </w:p>
    <w:p w:rsidR="004D7D8C" w:rsidRPr="004D7D8C" w:rsidRDefault="004D7D8C" w:rsidP="00C94E56">
      <w:pPr>
        <w:widowControl w:val="0"/>
        <w:numPr>
          <w:ilvl w:val="0"/>
          <w:numId w:val="11"/>
        </w:numPr>
        <w:tabs>
          <w:tab w:val="left" w:pos="372"/>
          <w:tab w:val="left" w:pos="993"/>
        </w:tabs>
        <w:spacing w:after="0" w:line="240" w:lineRule="auto"/>
        <w:jc w:val="both"/>
        <w:rPr>
          <w:rFonts w:ascii="Times New Roman" w:hAnsi="Times New Roman"/>
          <w:bCs/>
          <w:sz w:val="28"/>
          <w:szCs w:val="28"/>
        </w:rPr>
      </w:pPr>
      <w:r w:rsidRPr="004D7D8C">
        <w:rPr>
          <w:rFonts w:ascii="Times New Roman" w:hAnsi="Times New Roman"/>
          <w:bCs/>
          <w:sz w:val="28"/>
          <w:szCs w:val="28"/>
        </w:rPr>
        <w:t>состояние здоровья и общая физическая подготовленность;</w:t>
      </w:r>
    </w:p>
    <w:p w:rsidR="004D7D8C" w:rsidRPr="004D7D8C" w:rsidRDefault="004D7D8C" w:rsidP="00C94E56">
      <w:pPr>
        <w:widowControl w:val="0"/>
        <w:numPr>
          <w:ilvl w:val="0"/>
          <w:numId w:val="11"/>
        </w:numPr>
        <w:tabs>
          <w:tab w:val="left" w:pos="372"/>
          <w:tab w:val="left" w:pos="993"/>
        </w:tabs>
        <w:spacing w:after="0" w:line="240" w:lineRule="auto"/>
        <w:jc w:val="both"/>
        <w:rPr>
          <w:rFonts w:ascii="Times New Roman" w:hAnsi="Times New Roman"/>
          <w:bCs/>
          <w:sz w:val="28"/>
          <w:szCs w:val="28"/>
        </w:rPr>
      </w:pPr>
      <w:r w:rsidRPr="004D7D8C">
        <w:rPr>
          <w:rFonts w:ascii="Times New Roman" w:hAnsi="Times New Roman"/>
          <w:bCs/>
          <w:sz w:val="28"/>
          <w:szCs w:val="28"/>
        </w:rPr>
        <w:t>стаж тренировочных занятии и достижения;</w:t>
      </w:r>
    </w:p>
    <w:p w:rsidR="004D7D8C" w:rsidRPr="004D7D8C" w:rsidRDefault="004D7D8C" w:rsidP="00C94E56">
      <w:pPr>
        <w:widowControl w:val="0"/>
        <w:numPr>
          <w:ilvl w:val="0"/>
          <w:numId w:val="11"/>
        </w:numPr>
        <w:tabs>
          <w:tab w:val="left" w:pos="372"/>
          <w:tab w:val="left" w:pos="993"/>
        </w:tabs>
        <w:spacing w:after="0" w:line="240" w:lineRule="auto"/>
        <w:jc w:val="both"/>
        <w:rPr>
          <w:rFonts w:ascii="Times New Roman" w:hAnsi="Times New Roman"/>
          <w:bCs/>
          <w:sz w:val="28"/>
          <w:szCs w:val="28"/>
        </w:rPr>
      </w:pPr>
      <w:r w:rsidRPr="004D7D8C">
        <w:rPr>
          <w:rFonts w:ascii="Times New Roman" w:hAnsi="Times New Roman"/>
          <w:bCs/>
          <w:sz w:val="28"/>
          <w:szCs w:val="28"/>
        </w:rPr>
        <w:t>условия для занятий (наличие необходимого спортивного инвентаря, питание, отдых и т. п.);</w:t>
      </w:r>
    </w:p>
    <w:p w:rsidR="004D7D8C" w:rsidRPr="004D7D8C" w:rsidRDefault="004D7D8C" w:rsidP="00C94E56">
      <w:pPr>
        <w:widowControl w:val="0"/>
        <w:numPr>
          <w:ilvl w:val="0"/>
          <w:numId w:val="11"/>
        </w:numPr>
        <w:tabs>
          <w:tab w:val="left" w:pos="377"/>
          <w:tab w:val="left" w:pos="993"/>
        </w:tabs>
        <w:spacing w:after="0" w:line="240" w:lineRule="auto"/>
        <w:jc w:val="both"/>
        <w:rPr>
          <w:rFonts w:ascii="Times New Roman" w:hAnsi="Times New Roman"/>
          <w:bCs/>
          <w:sz w:val="28"/>
          <w:szCs w:val="28"/>
        </w:rPr>
      </w:pPr>
      <w:r w:rsidRPr="004D7D8C">
        <w:rPr>
          <w:rFonts w:ascii="Times New Roman" w:hAnsi="Times New Roman"/>
          <w:bCs/>
          <w:sz w:val="28"/>
          <w:szCs w:val="28"/>
        </w:rPr>
        <w:t>характер спортсмена, его целеустремленность, волевые качества и другие индивидуальные особенности.</w:t>
      </w:r>
    </w:p>
    <w:p w:rsidR="004D7D8C" w:rsidRPr="004D7D8C" w:rsidRDefault="004D7D8C" w:rsidP="004D7D8C">
      <w:pPr>
        <w:widowControl w:val="0"/>
        <w:spacing w:after="0" w:line="240" w:lineRule="auto"/>
        <w:ind w:firstLine="740"/>
        <w:jc w:val="both"/>
        <w:rPr>
          <w:rFonts w:ascii="Times New Roman" w:hAnsi="Times New Roman"/>
          <w:bCs/>
          <w:sz w:val="28"/>
          <w:szCs w:val="28"/>
        </w:rPr>
      </w:pPr>
      <w:r w:rsidRPr="004D7D8C">
        <w:rPr>
          <w:rFonts w:ascii="Times New Roman" w:hAnsi="Times New Roman"/>
          <w:bCs/>
          <w:sz w:val="28"/>
          <w:szCs w:val="28"/>
        </w:rPr>
        <w:t>Годовой рекомендуемый объем тренировочных и соревновательных нагрузок разделен на месяцы. В свою очередь, каждый месячный тренировочный цикл подразделяется на недельные циклы, в которых, исходя из задач, решаемых на данном этапе, определяются основные средства подготовки и время на проведение каждого тренировочного занятия, при этом обязательно предусматривается чередование больших, средних и малых нагрузок. Волнообразность нагрузки, как в недельных, так и в месячных тренировочных циклах обеспечивает более полное восстановление организма спортсмена, предупреждает переутомление. По окончании месячного цикла проводится анализ проделанной тренировочной работы за этот период, по результатам которого выявляются просчеты и недостатки в планировании данного этапа подготовки, определяются и оцениваются физические возможности каждого спортсмена и т. д.</w:t>
      </w:r>
    </w:p>
    <w:p w:rsidR="004D7D8C" w:rsidRPr="004D7D8C" w:rsidRDefault="004D7D8C" w:rsidP="004D7D8C">
      <w:pPr>
        <w:widowControl w:val="0"/>
        <w:spacing w:after="0" w:line="240" w:lineRule="auto"/>
        <w:ind w:firstLine="740"/>
        <w:jc w:val="both"/>
        <w:rPr>
          <w:rFonts w:ascii="Times New Roman" w:hAnsi="Times New Roman"/>
          <w:bCs/>
          <w:sz w:val="28"/>
          <w:szCs w:val="28"/>
        </w:rPr>
      </w:pPr>
      <w:r w:rsidRPr="004D7D8C">
        <w:rPr>
          <w:rFonts w:ascii="Times New Roman" w:hAnsi="Times New Roman"/>
          <w:bCs/>
          <w:sz w:val="28"/>
          <w:szCs w:val="28"/>
        </w:rPr>
        <w:t>Исходя из выводов, сделанных в результате проведенного анализа работы в прошедшем месячном цикле, составляется план на следующий месяц. Если план на предстоящий месяц был составлен, то вносятся соответствующие коррективы (изменения) в их содержание, при этом обязательно должна сохраняться динамика повышения объёма и интенсивности нагрузки соответственно задачам физической подготовки.</w:t>
      </w:r>
    </w:p>
    <w:p w:rsidR="004D7D8C" w:rsidRPr="004D7D8C" w:rsidRDefault="004D7D8C" w:rsidP="004D7D8C">
      <w:pPr>
        <w:spacing w:after="0" w:line="240" w:lineRule="auto"/>
        <w:rPr>
          <w:rFonts w:ascii="Times New Roman" w:eastAsia="Calibri" w:hAnsi="Times New Roman"/>
          <w:sz w:val="24"/>
          <w:szCs w:val="24"/>
        </w:rPr>
      </w:pPr>
    </w:p>
    <w:p w:rsidR="001E1DCC" w:rsidRDefault="001E1DCC" w:rsidP="001E1DCC">
      <w:pPr>
        <w:pStyle w:val="Default"/>
        <w:jc w:val="center"/>
        <w:rPr>
          <w:rFonts w:ascii="Times New Roman" w:hAnsi="Times New Roman" w:cs="Times New Roman"/>
          <w:color w:val="auto"/>
          <w:sz w:val="28"/>
          <w:szCs w:val="28"/>
        </w:rPr>
      </w:pPr>
      <w:r w:rsidRPr="0071616B">
        <w:rPr>
          <w:rFonts w:ascii="Times New Roman" w:hAnsi="Times New Roman" w:cs="Times New Roman"/>
          <w:color w:val="auto"/>
          <w:sz w:val="28"/>
          <w:szCs w:val="28"/>
        </w:rPr>
        <w:t xml:space="preserve">Учебный план-график </w:t>
      </w:r>
    </w:p>
    <w:p w:rsidR="001E1DCC" w:rsidRPr="0071616B" w:rsidRDefault="001E1DCC" w:rsidP="001E1DCC">
      <w:pPr>
        <w:pStyle w:val="Default"/>
        <w:jc w:val="center"/>
        <w:rPr>
          <w:rFonts w:ascii="Times New Roman" w:hAnsi="Times New Roman" w:cs="Times New Roman"/>
          <w:color w:val="auto"/>
          <w:sz w:val="28"/>
          <w:szCs w:val="28"/>
        </w:rPr>
      </w:pPr>
      <w:r>
        <w:rPr>
          <w:rFonts w:ascii="Times New Roman" w:hAnsi="Times New Roman" w:cs="Times New Roman"/>
          <w:color w:val="auto"/>
          <w:sz w:val="28"/>
          <w:szCs w:val="28"/>
        </w:rPr>
        <w:t>распределения тренировочных часов,</w:t>
      </w:r>
      <w:r w:rsidRPr="0071616B">
        <w:rPr>
          <w:rFonts w:ascii="Times New Roman" w:hAnsi="Times New Roman" w:cs="Times New Roman"/>
          <w:color w:val="auto"/>
          <w:sz w:val="28"/>
          <w:szCs w:val="28"/>
        </w:rPr>
        <w:t xml:space="preserve"> </w:t>
      </w:r>
    </w:p>
    <w:p w:rsidR="001E1DCC" w:rsidRDefault="001E1DCC" w:rsidP="001E1DCC">
      <w:pPr>
        <w:pStyle w:val="Default"/>
        <w:jc w:val="center"/>
        <w:rPr>
          <w:rFonts w:ascii="Times New Roman" w:hAnsi="Times New Roman"/>
          <w:color w:val="auto"/>
          <w:sz w:val="28"/>
          <w:szCs w:val="28"/>
        </w:rPr>
      </w:pPr>
      <w:r>
        <w:rPr>
          <w:rFonts w:ascii="Times New Roman" w:hAnsi="Times New Roman" w:cs="Times New Roman"/>
          <w:color w:val="auto"/>
          <w:sz w:val="28"/>
          <w:szCs w:val="28"/>
        </w:rPr>
        <w:t xml:space="preserve">этапа  начальной подготовки 1-го год </w:t>
      </w:r>
      <w:r w:rsidRPr="0071616B">
        <w:rPr>
          <w:rFonts w:ascii="Times New Roman" w:hAnsi="Times New Roman" w:cs="Times New Roman"/>
          <w:color w:val="auto"/>
          <w:sz w:val="28"/>
          <w:szCs w:val="28"/>
        </w:rPr>
        <w:t>обучения</w:t>
      </w:r>
      <w:r>
        <w:rPr>
          <w:rFonts w:ascii="Times New Roman" w:hAnsi="Times New Roman" w:cs="Times New Roman"/>
          <w:color w:val="auto"/>
          <w:sz w:val="28"/>
          <w:szCs w:val="28"/>
        </w:rPr>
        <w:t>,</w:t>
      </w:r>
      <w:r w:rsidRPr="0071616B">
        <w:rPr>
          <w:rFonts w:ascii="Times New Roman" w:hAnsi="Times New Roman"/>
          <w:color w:val="auto"/>
          <w:sz w:val="28"/>
          <w:szCs w:val="28"/>
        </w:rPr>
        <w:t xml:space="preserve"> </w:t>
      </w:r>
    </w:p>
    <w:p w:rsidR="001E1DCC" w:rsidRPr="0071616B" w:rsidRDefault="001E1DCC" w:rsidP="001E1DCC">
      <w:pPr>
        <w:pStyle w:val="Default"/>
        <w:jc w:val="center"/>
        <w:rPr>
          <w:rFonts w:ascii="Times New Roman" w:hAnsi="Times New Roman" w:cs="Times New Roman"/>
          <w:color w:val="auto"/>
          <w:sz w:val="28"/>
          <w:szCs w:val="28"/>
        </w:rPr>
      </w:pPr>
      <w:r w:rsidRPr="0071616B">
        <w:rPr>
          <w:rFonts w:ascii="Times New Roman" w:hAnsi="Times New Roman"/>
          <w:color w:val="auto"/>
          <w:sz w:val="28"/>
          <w:szCs w:val="28"/>
        </w:rPr>
        <w:t>отделения спортивной гимнастики</w:t>
      </w:r>
      <w:r>
        <w:rPr>
          <w:rFonts w:ascii="Times New Roman" w:hAnsi="Times New Roman"/>
          <w:color w:val="auto"/>
          <w:sz w:val="28"/>
          <w:szCs w:val="28"/>
        </w:rPr>
        <w:t>.</w:t>
      </w:r>
    </w:p>
    <w:p w:rsidR="001E1DCC" w:rsidRDefault="001E1DCC" w:rsidP="001E1DCC">
      <w:pPr>
        <w:spacing w:after="0" w:line="240" w:lineRule="auto"/>
        <w:jc w:val="center"/>
        <w:rPr>
          <w:rFonts w:ascii="Times New Roman" w:hAnsi="Times New Roman"/>
          <w:sz w:val="28"/>
          <w:szCs w:val="28"/>
        </w:rPr>
      </w:pPr>
      <w:r>
        <w:rPr>
          <w:rFonts w:ascii="Times New Roman" w:hAnsi="Times New Roman"/>
          <w:sz w:val="28"/>
          <w:szCs w:val="28"/>
        </w:rPr>
        <w:t>(из расчета 6</w:t>
      </w:r>
      <w:r w:rsidRPr="0071616B">
        <w:rPr>
          <w:rFonts w:ascii="Times New Roman" w:hAnsi="Times New Roman"/>
          <w:sz w:val="28"/>
          <w:szCs w:val="28"/>
        </w:rPr>
        <w:t xml:space="preserve"> часов в неделю) </w:t>
      </w:r>
    </w:p>
    <w:p w:rsidR="001E1DCC" w:rsidRDefault="001E1DCC" w:rsidP="001E1DCC">
      <w:pPr>
        <w:spacing w:after="0" w:line="240" w:lineRule="auto"/>
        <w:jc w:val="center"/>
        <w:rPr>
          <w:rFonts w:ascii="Times New Roman" w:hAnsi="Times New Roman"/>
          <w:sz w:val="28"/>
          <w:szCs w:val="28"/>
        </w:rPr>
      </w:pPr>
    </w:p>
    <w:tbl>
      <w:tblPr>
        <w:tblW w:w="0" w:type="auto"/>
        <w:tblInd w:w="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0"/>
        <w:gridCol w:w="2251"/>
        <w:gridCol w:w="436"/>
        <w:gridCol w:w="436"/>
        <w:gridCol w:w="436"/>
        <w:gridCol w:w="467"/>
        <w:gridCol w:w="436"/>
        <w:gridCol w:w="439"/>
        <w:gridCol w:w="473"/>
        <w:gridCol w:w="558"/>
        <w:gridCol w:w="436"/>
        <w:gridCol w:w="448"/>
        <w:gridCol w:w="474"/>
        <w:gridCol w:w="544"/>
        <w:gridCol w:w="745"/>
      </w:tblGrid>
      <w:tr w:rsidR="001E1DCC" w:rsidTr="001E1DCC">
        <w:trPr>
          <w:trHeight w:val="270"/>
        </w:trPr>
        <w:tc>
          <w:tcPr>
            <w:tcW w:w="810" w:type="dxa"/>
          </w:tcPr>
          <w:p w:rsidR="001E1DCC" w:rsidRPr="005A002C" w:rsidRDefault="001E1DCC" w:rsidP="001E1DCC">
            <w:pPr>
              <w:spacing w:after="0"/>
              <w:ind w:left="-74"/>
              <w:jc w:val="center"/>
              <w:rPr>
                <w:rFonts w:ascii="Times New Roman" w:hAnsi="Times New Roman"/>
                <w:b/>
              </w:rPr>
            </w:pPr>
            <w:r w:rsidRPr="005A002C">
              <w:rPr>
                <w:rFonts w:ascii="Times New Roman" w:hAnsi="Times New Roman"/>
                <w:b/>
              </w:rPr>
              <w:t>Раздел</w:t>
            </w:r>
          </w:p>
        </w:tc>
        <w:tc>
          <w:tcPr>
            <w:tcW w:w="2251" w:type="dxa"/>
          </w:tcPr>
          <w:p w:rsidR="001E1DCC" w:rsidRPr="005A002C" w:rsidRDefault="001E1DCC" w:rsidP="001E1DCC">
            <w:pPr>
              <w:spacing w:after="0"/>
              <w:ind w:left="-74"/>
              <w:jc w:val="center"/>
              <w:rPr>
                <w:rFonts w:ascii="Times New Roman" w:hAnsi="Times New Roman"/>
                <w:b/>
              </w:rPr>
            </w:pPr>
            <w:r w:rsidRPr="005A002C">
              <w:rPr>
                <w:rFonts w:ascii="Times New Roman" w:hAnsi="Times New Roman"/>
                <w:b/>
              </w:rPr>
              <w:t>Содержание средств</w:t>
            </w:r>
          </w:p>
        </w:tc>
        <w:tc>
          <w:tcPr>
            <w:tcW w:w="436"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I</w:t>
            </w:r>
          </w:p>
        </w:tc>
        <w:tc>
          <w:tcPr>
            <w:tcW w:w="436"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II</w:t>
            </w:r>
          </w:p>
        </w:tc>
        <w:tc>
          <w:tcPr>
            <w:tcW w:w="436"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III</w:t>
            </w:r>
          </w:p>
        </w:tc>
        <w:tc>
          <w:tcPr>
            <w:tcW w:w="467"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IV</w:t>
            </w:r>
          </w:p>
        </w:tc>
        <w:tc>
          <w:tcPr>
            <w:tcW w:w="436"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V</w:t>
            </w:r>
          </w:p>
        </w:tc>
        <w:tc>
          <w:tcPr>
            <w:tcW w:w="439"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VI</w:t>
            </w:r>
          </w:p>
        </w:tc>
        <w:tc>
          <w:tcPr>
            <w:tcW w:w="473"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VII</w:t>
            </w:r>
          </w:p>
        </w:tc>
        <w:tc>
          <w:tcPr>
            <w:tcW w:w="558"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VIII</w:t>
            </w:r>
          </w:p>
        </w:tc>
        <w:tc>
          <w:tcPr>
            <w:tcW w:w="436"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IX</w:t>
            </w:r>
          </w:p>
        </w:tc>
        <w:tc>
          <w:tcPr>
            <w:tcW w:w="448" w:type="dxa"/>
          </w:tcPr>
          <w:p w:rsidR="001E1DCC" w:rsidRPr="0071616B" w:rsidRDefault="001E1DCC" w:rsidP="001E1DCC">
            <w:pPr>
              <w:spacing w:after="0"/>
              <w:ind w:left="-74"/>
              <w:jc w:val="center"/>
              <w:rPr>
                <w:rFonts w:ascii="Times New Roman" w:hAnsi="Times New Roman"/>
                <w:b/>
                <w:lang w:val="en-US"/>
              </w:rPr>
            </w:pPr>
            <w:r>
              <w:rPr>
                <w:rFonts w:ascii="Times New Roman" w:hAnsi="Times New Roman"/>
                <w:b/>
                <w:lang w:val="en-US"/>
              </w:rPr>
              <w:t>X</w:t>
            </w:r>
          </w:p>
        </w:tc>
        <w:tc>
          <w:tcPr>
            <w:tcW w:w="474"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XI</w:t>
            </w:r>
          </w:p>
        </w:tc>
        <w:tc>
          <w:tcPr>
            <w:tcW w:w="544"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XII</w:t>
            </w:r>
          </w:p>
        </w:tc>
        <w:tc>
          <w:tcPr>
            <w:tcW w:w="745" w:type="dxa"/>
          </w:tcPr>
          <w:p w:rsidR="001E1DCC" w:rsidRPr="005A002C" w:rsidRDefault="001E1DCC" w:rsidP="001E1DCC">
            <w:pPr>
              <w:spacing w:after="0"/>
              <w:ind w:left="-74"/>
              <w:jc w:val="center"/>
              <w:rPr>
                <w:rFonts w:ascii="Times New Roman" w:hAnsi="Times New Roman"/>
                <w:b/>
              </w:rPr>
            </w:pPr>
            <w:r w:rsidRPr="005A002C">
              <w:rPr>
                <w:rFonts w:ascii="Times New Roman" w:hAnsi="Times New Roman"/>
                <w:b/>
              </w:rPr>
              <w:t>Всего</w:t>
            </w:r>
          </w:p>
        </w:tc>
      </w:tr>
      <w:tr w:rsidR="001E1DCC" w:rsidTr="001E1DCC">
        <w:trPr>
          <w:trHeight w:val="268"/>
        </w:trPr>
        <w:tc>
          <w:tcPr>
            <w:tcW w:w="810" w:type="dxa"/>
          </w:tcPr>
          <w:p w:rsidR="001E1DCC" w:rsidRPr="005A002C" w:rsidRDefault="001E1DCC" w:rsidP="001E1DCC">
            <w:pPr>
              <w:spacing w:after="0"/>
              <w:ind w:left="-74"/>
              <w:jc w:val="both"/>
              <w:rPr>
                <w:rFonts w:ascii="Times New Roman" w:hAnsi="Times New Roman"/>
              </w:rPr>
            </w:pPr>
          </w:p>
        </w:tc>
        <w:tc>
          <w:tcPr>
            <w:tcW w:w="2251" w:type="dxa"/>
          </w:tcPr>
          <w:p w:rsidR="001E1DCC" w:rsidRPr="005A002C" w:rsidRDefault="001E1DCC" w:rsidP="001E1DCC">
            <w:pPr>
              <w:spacing w:after="0"/>
              <w:ind w:left="-74"/>
              <w:jc w:val="both"/>
              <w:rPr>
                <w:rFonts w:ascii="Times New Roman" w:hAnsi="Times New Roman"/>
              </w:rPr>
            </w:pPr>
            <w:r>
              <w:rPr>
                <w:rFonts w:ascii="Times New Roman" w:hAnsi="Times New Roman"/>
              </w:rPr>
              <w:t>Кол-во часов в неделю</w:t>
            </w:r>
          </w:p>
        </w:tc>
        <w:tc>
          <w:tcPr>
            <w:tcW w:w="436" w:type="dxa"/>
          </w:tcPr>
          <w:p w:rsidR="001E1DCC" w:rsidRPr="005A002C" w:rsidRDefault="001E1DCC" w:rsidP="001E1DCC">
            <w:pPr>
              <w:spacing w:after="0"/>
              <w:ind w:left="-74"/>
              <w:jc w:val="both"/>
              <w:rPr>
                <w:rFonts w:ascii="Times New Roman" w:hAnsi="Times New Roman"/>
              </w:rPr>
            </w:pPr>
            <w:r>
              <w:rPr>
                <w:rFonts w:ascii="Times New Roman" w:hAnsi="Times New Roman"/>
              </w:rPr>
              <w:t>6</w:t>
            </w:r>
          </w:p>
        </w:tc>
        <w:tc>
          <w:tcPr>
            <w:tcW w:w="436" w:type="dxa"/>
          </w:tcPr>
          <w:p w:rsidR="001E1DCC" w:rsidRPr="005A002C" w:rsidRDefault="001E1DCC" w:rsidP="001E1DCC">
            <w:pPr>
              <w:spacing w:after="0"/>
              <w:ind w:left="-74"/>
              <w:jc w:val="both"/>
              <w:rPr>
                <w:rFonts w:ascii="Times New Roman" w:hAnsi="Times New Roman"/>
              </w:rPr>
            </w:pPr>
            <w:r>
              <w:rPr>
                <w:rFonts w:ascii="Times New Roman" w:hAnsi="Times New Roman"/>
              </w:rPr>
              <w:t>6</w:t>
            </w:r>
          </w:p>
        </w:tc>
        <w:tc>
          <w:tcPr>
            <w:tcW w:w="436" w:type="dxa"/>
          </w:tcPr>
          <w:p w:rsidR="001E1DCC" w:rsidRPr="005A002C" w:rsidRDefault="001E1DCC" w:rsidP="001E1DCC">
            <w:pPr>
              <w:spacing w:after="0"/>
              <w:ind w:left="-74"/>
              <w:jc w:val="both"/>
              <w:rPr>
                <w:rFonts w:ascii="Times New Roman" w:hAnsi="Times New Roman"/>
              </w:rPr>
            </w:pPr>
            <w:r>
              <w:rPr>
                <w:rFonts w:ascii="Times New Roman" w:hAnsi="Times New Roman"/>
              </w:rPr>
              <w:t>6</w:t>
            </w:r>
          </w:p>
        </w:tc>
        <w:tc>
          <w:tcPr>
            <w:tcW w:w="467" w:type="dxa"/>
          </w:tcPr>
          <w:p w:rsidR="001E1DCC" w:rsidRPr="005A002C" w:rsidRDefault="001E1DCC" w:rsidP="001E1DCC">
            <w:pPr>
              <w:spacing w:after="0"/>
              <w:ind w:left="-74"/>
              <w:jc w:val="both"/>
              <w:rPr>
                <w:rFonts w:ascii="Times New Roman" w:hAnsi="Times New Roman"/>
              </w:rPr>
            </w:pPr>
            <w:r>
              <w:rPr>
                <w:rFonts w:ascii="Times New Roman" w:hAnsi="Times New Roman"/>
              </w:rPr>
              <w:t>6</w:t>
            </w:r>
          </w:p>
        </w:tc>
        <w:tc>
          <w:tcPr>
            <w:tcW w:w="436" w:type="dxa"/>
          </w:tcPr>
          <w:p w:rsidR="001E1DCC" w:rsidRPr="005A002C" w:rsidRDefault="001E1DCC" w:rsidP="001E1DCC">
            <w:pPr>
              <w:spacing w:after="0"/>
              <w:ind w:left="-74"/>
              <w:jc w:val="both"/>
              <w:rPr>
                <w:rFonts w:ascii="Times New Roman" w:hAnsi="Times New Roman"/>
              </w:rPr>
            </w:pPr>
            <w:r>
              <w:rPr>
                <w:rFonts w:ascii="Times New Roman" w:hAnsi="Times New Roman"/>
              </w:rPr>
              <w:t>6</w:t>
            </w:r>
          </w:p>
        </w:tc>
        <w:tc>
          <w:tcPr>
            <w:tcW w:w="439" w:type="dxa"/>
          </w:tcPr>
          <w:p w:rsidR="001E1DCC" w:rsidRPr="005A002C" w:rsidRDefault="001E1DCC" w:rsidP="001E1DCC">
            <w:pPr>
              <w:spacing w:after="0"/>
              <w:ind w:left="-74"/>
              <w:jc w:val="both"/>
              <w:rPr>
                <w:rFonts w:ascii="Times New Roman" w:hAnsi="Times New Roman"/>
              </w:rPr>
            </w:pPr>
            <w:r>
              <w:rPr>
                <w:rFonts w:ascii="Times New Roman" w:hAnsi="Times New Roman"/>
              </w:rPr>
              <w:t>6</w:t>
            </w:r>
          </w:p>
        </w:tc>
        <w:tc>
          <w:tcPr>
            <w:tcW w:w="473" w:type="dxa"/>
          </w:tcPr>
          <w:p w:rsidR="001E1DCC" w:rsidRPr="005A002C" w:rsidRDefault="001E1DCC" w:rsidP="001E1DCC">
            <w:pPr>
              <w:spacing w:after="0"/>
              <w:ind w:left="-74"/>
              <w:jc w:val="both"/>
              <w:rPr>
                <w:rFonts w:ascii="Times New Roman" w:hAnsi="Times New Roman"/>
              </w:rPr>
            </w:pPr>
            <w:r>
              <w:rPr>
                <w:rFonts w:ascii="Times New Roman" w:hAnsi="Times New Roman"/>
              </w:rPr>
              <w:t>6</w:t>
            </w:r>
          </w:p>
        </w:tc>
        <w:tc>
          <w:tcPr>
            <w:tcW w:w="558" w:type="dxa"/>
          </w:tcPr>
          <w:p w:rsidR="001E1DCC" w:rsidRPr="005A002C" w:rsidRDefault="001E1DCC" w:rsidP="001E1DCC">
            <w:pPr>
              <w:spacing w:after="0"/>
              <w:ind w:left="-74"/>
              <w:jc w:val="both"/>
              <w:rPr>
                <w:rFonts w:ascii="Times New Roman" w:hAnsi="Times New Roman"/>
              </w:rPr>
            </w:pPr>
            <w:r>
              <w:rPr>
                <w:rFonts w:ascii="Times New Roman" w:hAnsi="Times New Roman"/>
              </w:rPr>
              <w:t>6</w:t>
            </w:r>
          </w:p>
        </w:tc>
        <w:tc>
          <w:tcPr>
            <w:tcW w:w="436" w:type="dxa"/>
          </w:tcPr>
          <w:p w:rsidR="001E1DCC" w:rsidRPr="005A002C" w:rsidRDefault="001E1DCC" w:rsidP="001E1DCC">
            <w:pPr>
              <w:spacing w:after="0"/>
              <w:ind w:left="-74"/>
              <w:jc w:val="both"/>
              <w:rPr>
                <w:rFonts w:ascii="Times New Roman" w:hAnsi="Times New Roman"/>
              </w:rPr>
            </w:pPr>
            <w:r>
              <w:rPr>
                <w:rFonts w:ascii="Times New Roman" w:hAnsi="Times New Roman"/>
              </w:rPr>
              <w:t>6</w:t>
            </w:r>
          </w:p>
        </w:tc>
        <w:tc>
          <w:tcPr>
            <w:tcW w:w="448" w:type="dxa"/>
          </w:tcPr>
          <w:p w:rsidR="001E1DCC" w:rsidRPr="005A002C" w:rsidRDefault="001E1DCC" w:rsidP="001E1DCC">
            <w:pPr>
              <w:spacing w:after="0"/>
              <w:ind w:left="-74"/>
              <w:jc w:val="both"/>
              <w:rPr>
                <w:rFonts w:ascii="Times New Roman" w:hAnsi="Times New Roman"/>
              </w:rPr>
            </w:pPr>
            <w:r>
              <w:rPr>
                <w:rFonts w:ascii="Times New Roman" w:hAnsi="Times New Roman"/>
              </w:rPr>
              <w:t>6</w:t>
            </w:r>
          </w:p>
        </w:tc>
        <w:tc>
          <w:tcPr>
            <w:tcW w:w="474" w:type="dxa"/>
          </w:tcPr>
          <w:p w:rsidR="001E1DCC" w:rsidRPr="005A002C" w:rsidRDefault="001E1DCC" w:rsidP="001E1DCC">
            <w:pPr>
              <w:spacing w:after="0"/>
              <w:ind w:left="-74"/>
              <w:jc w:val="both"/>
              <w:rPr>
                <w:rFonts w:ascii="Times New Roman" w:hAnsi="Times New Roman"/>
              </w:rPr>
            </w:pPr>
            <w:r>
              <w:rPr>
                <w:rFonts w:ascii="Times New Roman" w:hAnsi="Times New Roman"/>
              </w:rPr>
              <w:t>6</w:t>
            </w:r>
          </w:p>
        </w:tc>
        <w:tc>
          <w:tcPr>
            <w:tcW w:w="544" w:type="dxa"/>
          </w:tcPr>
          <w:p w:rsidR="001E1DCC" w:rsidRPr="005A002C" w:rsidRDefault="001E1DCC" w:rsidP="001E1DCC">
            <w:pPr>
              <w:spacing w:after="0"/>
              <w:ind w:left="-74"/>
              <w:jc w:val="both"/>
              <w:rPr>
                <w:rFonts w:ascii="Times New Roman" w:hAnsi="Times New Roman"/>
              </w:rPr>
            </w:pPr>
            <w:r>
              <w:rPr>
                <w:rFonts w:ascii="Times New Roman" w:hAnsi="Times New Roman"/>
              </w:rPr>
              <w:t>6</w:t>
            </w:r>
          </w:p>
        </w:tc>
        <w:tc>
          <w:tcPr>
            <w:tcW w:w="745" w:type="dxa"/>
          </w:tcPr>
          <w:p w:rsidR="001E1DCC" w:rsidRPr="005A002C" w:rsidRDefault="001E1DCC" w:rsidP="001E1DCC">
            <w:pPr>
              <w:spacing w:after="0"/>
              <w:ind w:left="-74"/>
              <w:jc w:val="both"/>
              <w:rPr>
                <w:rFonts w:ascii="Times New Roman" w:hAnsi="Times New Roman"/>
              </w:rPr>
            </w:pPr>
          </w:p>
        </w:tc>
      </w:tr>
      <w:tr w:rsidR="001E1DCC" w:rsidTr="001E1DCC">
        <w:trPr>
          <w:trHeight w:val="368"/>
        </w:trPr>
        <w:tc>
          <w:tcPr>
            <w:tcW w:w="810" w:type="dxa"/>
          </w:tcPr>
          <w:p w:rsidR="001E1DCC" w:rsidRPr="0002352D" w:rsidRDefault="001E1DCC" w:rsidP="001E1DCC">
            <w:pPr>
              <w:spacing w:after="0" w:line="240" w:lineRule="auto"/>
              <w:ind w:left="-74"/>
              <w:jc w:val="center"/>
              <w:rPr>
                <w:rFonts w:ascii="Times New Roman" w:hAnsi="Times New Roman"/>
                <w:b/>
                <w:lang w:val="en-US"/>
              </w:rPr>
            </w:pPr>
            <w:r w:rsidRPr="0002352D">
              <w:rPr>
                <w:rFonts w:ascii="Times New Roman" w:hAnsi="Times New Roman"/>
                <w:b/>
                <w:lang w:val="en-US"/>
              </w:rPr>
              <w:t>I</w:t>
            </w:r>
          </w:p>
        </w:tc>
        <w:tc>
          <w:tcPr>
            <w:tcW w:w="2251" w:type="dxa"/>
          </w:tcPr>
          <w:p w:rsidR="001E1DCC" w:rsidRPr="0002352D" w:rsidRDefault="001E1DCC" w:rsidP="001E1DCC">
            <w:pPr>
              <w:spacing w:after="0" w:line="240" w:lineRule="auto"/>
              <w:ind w:left="-74"/>
              <w:jc w:val="both"/>
              <w:rPr>
                <w:rFonts w:ascii="Times New Roman" w:hAnsi="Times New Roman"/>
                <w:b/>
              </w:rPr>
            </w:pPr>
            <w:r w:rsidRPr="0002352D">
              <w:rPr>
                <w:rFonts w:ascii="Times New Roman" w:hAnsi="Times New Roman"/>
                <w:b/>
              </w:rPr>
              <w:t>Теоретическая подготовка</w:t>
            </w:r>
          </w:p>
        </w:tc>
        <w:tc>
          <w:tcPr>
            <w:tcW w:w="436" w:type="dxa"/>
          </w:tcPr>
          <w:p w:rsidR="001E1DCC" w:rsidRPr="001E1DCC" w:rsidRDefault="001E1DCC" w:rsidP="001E1DCC">
            <w:pPr>
              <w:spacing w:after="0" w:line="240" w:lineRule="auto"/>
              <w:ind w:left="-74"/>
              <w:jc w:val="both"/>
              <w:rPr>
                <w:rFonts w:ascii="Times New Roman" w:hAnsi="Times New Roman"/>
                <w:b/>
              </w:rPr>
            </w:pPr>
            <w:r>
              <w:rPr>
                <w:rFonts w:ascii="Times New Roman" w:hAnsi="Times New Roman"/>
                <w:b/>
              </w:rPr>
              <w:t>1</w:t>
            </w:r>
          </w:p>
        </w:tc>
        <w:tc>
          <w:tcPr>
            <w:tcW w:w="436" w:type="dxa"/>
          </w:tcPr>
          <w:p w:rsidR="001E1DCC" w:rsidRPr="001E1DCC" w:rsidRDefault="001E1DCC" w:rsidP="001E1DCC">
            <w:pPr>
              <w:spacing w:after="0" w:line="240" w:lineRule="auto"/>
              <w:ind w:left="-74"/>
              <w:jc w:val="both"/>
              <w:rPr>
                <w:rFonts w:ascii="Times New Roman" w:hAnsi="Times New Roman"/>
                <w:b/>
              </w:rPr>
            </w:pPr>
            <w:r>
              <w:rPr>
                <w:rFonts w:ascii="Times New Roman" w:hAnsi="Times New Roman"/>
                <w:b/>
              </w:rPr>
              <w:t>1</w:t>
            </w:r>
          </w:p>
        </w:tc>
        <w:tc>
          <w:tcPr>
            <w:tcW w:w="436" w:type="dxa"/>
          </w:tcPr>
          <w:p w:rsidR="001E1DCC" w:rsidRPr="001E1DCC" w:rsidRDefault="001E1DCC" w:rsidP="001E1DCC">
            <w:pPr>
              <w:spacing w:after="0" w:line="240" w:lineRule="auto"/>
              <w:ind w:left="-74"/>
              <w:jc w:val="both"/>
              <w:rPr>
                <w:rFonts w:ascii="Times New Roman" w:hAnsi="Times New Roman"/>
                <w:b/>
              </w:rPr>
            </w:pPr>
            <w:r>
              <w:rPr>
                <w:rFonts w:ascii="Times New Roman" w:hAnsi="Times New Roman"/>
                <w:b/>
              </w:rPr>
              <w:t>1</w:t>
            </w:r>
          </w:p>
        </w:tc>
        <w:tc>
          <w:tcPr>
            <w:tcW w:w="467" w:type="dxa"/>
          </w:tcPr>
          <w:p w:rsidR="001E1DCC" w:rsidRPr="001E1DCC" w:rsidRDefault="001E1DCC" w:rsidP="001E1DCC">
            <w:pPr>
              <w:spacing w:after="0" w:line="240" w:lineRule="auto"/>
              <w:ind w:left="-74"/>
              <w:jc w:val="both"/>
              <w:rPr>
                <w:rFonts w:ascii="Times New Roman" w:hAnsi="Times New Roman"/>
                <w:b/>
              </w:rPr>
            </w:pPr>
            <w:r>
              <w:rPr>
                <w:rFonts w:ascii="Times New Roman" w:hAnsi="Times New Roman"/>
                <w:b/>
              </w:rPr>
              <w:t>1</w:t>
            </w:r>
          </w:p>
        </w:tc>
        <w:tc>
          <w:tcPr>
            <w:tcW w:w="436" w:type="dxa"/>
          </w:tcPr>
          <w:p w:rsidR="001E1DCC" w:rsidRPr="007B246D" w:rsidRDefault="001E1DCC" w:rsidP="001E1DCC">
            <w:pPr>
              <w:spacing w:after="0" w:line="240" w:lineRule="auto"/>
              <w:ind w:left="-74"/>
              <w:jc w:val="both"/>
              <w:rPr>
                <w:rFonts w:ascii="Times New Roman" w:hAnsi="Times New Roman"/>
                <w:b/>
              </w:rPr>
            </w:pPr>
            <w:r>
              <w:rPr>
                <w:rFonts w:ascii="Times New Roman" w:hAnsi="Times New Roman"/>
                <w:b/>
              </w:rPr>
              <w:t>1</w:t>
            </w:r>
          </w:p>
        </w:tc>
        <w:tc>
          <w:tcPr>
            <w:tcW w:w="439" w:type="dxa"/>
          </w:tcPr>
          <w:p w:rsidR="001E1DCC" w:rsidRPr="007B246D" w:rsidRDefault="001E1DCC" w:rsidP="001E1DCC">
            <w:pPr>
              <w:spacing w:after="0" w:line="240" w:lineRule="auto"/>
              <w:ind w:left="-74"/>
              <w:jc w:val="both"/>
              <w:rPr>
                <w:rFonts w:ascii="Times New Roman" w:hAnsi="Times New Roman"/>
                <w:b/>
              </w:rPr>
            </w:pPr>
            <w:r>
              <w:rPr>
                <w:rFonts w:ascii="Times New Roman" w:hAnsi="Times New Roman"/>
                <w:b/>
              </w:rPr>
              <w:t>1</w:t>
            </w:r>
          </w:p>
        </w:tc>
        <w:tc>
          <w:tcPr>
            <w:tcW w:w="473" w:type="dxa"/>
          </w:tcPr>
          <w:p w:rsidR="001E1DCC" w:rsidRPr="007B246D" w:rsidRDefault="001E1DCC" w:rsidP="001E1DCC">
            <w:pPr>
              <w:spacing w:after="0" w:line="240" w:lineRule="auto"/>
              <w:ind w:left="-74"/>
              <w:jc w:val="both"/>
              <w:rPr>
                <w:rFonts w:ascii="Times New Roman" w:hAnsi="Times New Roman"/>
                <w:b/>
              </w:rPr>
            </w:pPr>
            <w:r>
              <w:rPr>
                <w:rFonts w:ascii="Times New Roman" w:hAnsi="Times New Roman"/>
                <w:b/>
              </w:rPr>
              <w:t>1</w:t>
            </w:r>
          </w:p>
        </w:tc>
        <w:tc>
          <w:tcPr>
            <w:tcW w:w="558" w:type="dxa"/>
          </w:tcPr>
          <w:p w:rsidR="001E1DCC" w:rsidRPr="007B246D" w:rsidRDefault="001E1DCC" w:rsidP="001E1DCC">
            <w:pPr>
              <w:spacing w:after="0" w:line="240" w:lineRule="auto"/>
              <w:ind w:left="-74"/>
              <w:jc w:val="both"/>
              <w:rPr>
                <w:rFonts w:ascii="Times New Roman" w:hAnsi="Times New Roman"/>
                <w:b/>
              </w:rPr>
            </w:pPr>
            <w:r>
              <w:rPr>
                <w:rFonts w:ascii="Times New Roman" w:hAnsi="Times New Roman"/>
                <w:b/>
              </w:rPr>
              <w:t>1</w:t>
            </w:r>
          </w:p>
        </w:tc>
        <w:tc>
          <w:tcPr>
            <w:tcW w:w="436" w:type="dxa"/>
          </w:tcPr>
          <w:p w:rsidR="001E1DCC" w:rsidRPr="0002352D" w:rsidRDefault="001E1DCC" w:rsidP="001E1DCC">
            <w:pPr>
              <w:spacing w:after="0" w:line="240" w:lineRule="auto"/>
              <w:ind w:left="-74"/>
              <w:jc w:val="both"/>
              <w:rPr>
                <w:rFonts w:ascii="Times New Roman" w:hAnsi="Times New Roman"/>
                <w:b/>
              </w:rPr>
            </w:pPr>
            <w:r>
              <w:rPr>
                <w:rFonts w:ascii="Times New Roman" w:hAnsi="Times New Roman"/>
                <w:b/>
              </w:rPr>
              <w:t>1</w:t>
            </w:r>
          </w:p>
        </w:tc>
        <w:tc>
          <w:tcPr>
            <w:tcW w:w="448" w:type="dxa"/>
          </w:tcPr>
          <w:p w:rsidR="001E1DCC" w:rsidRPr="0002352D" w:rsidRDefault="001E1DCC" w:rsidP="001E1DCC">
            <w:pPr>
              <w:spacing w:after="0" w:line="240" w:lineRule="auto"/>
              <w:ind w:left="-74"/>
              <w:jc w:val="both"/>
              <w:rPr>
                <w:rFonts w:ascii="Times New Roman" w:hAnsi="Times New Roman"/>
                <w:b/>
              </w:rPr>
            </w:pPr>
            <w:r>
              <w:rPr>
                <w:rFonts w:ascii="Times New Roman" w:hAnsi="Times New Roman"/>
                <w:b/>
              </w:rPr>
              <w:t>1</w:t>
            </w:r>
          </w:p>
        </w:tc>
        <w:tc>
          <w:tcPr>
            <w:tcW w:w="474" w:type="dxa"/>
          </w:tcPr>
          <w:p w:rsidR="001E1DCC" w:rsidRPr="0002352D" w:rsidRDefault="001E1DCC" w:rsidP="001E1DCC">
            <w:pPr>
              <w:spacing w:after="0" w:line="240" w:lineRule="auto"/>
              <w:ind w:left="-74"/>
              <w:jc w:val="both"/>
              <w:rPr>
                <w:rFonts w:ascii="Times New Roman" w:hAnsi="Times New Roman"/>
                <w:b/>
              </w:rPr>
            </w:pPr>
            <w:r>
              <w:rPr>
                <w:rFonts w:ascii="Times New Roman" w:hAnsi="Times New Roman"/>
                <w:b/>
              </w:rPr>
              <w:t>1</w:t>
            </w:r>
          </w:p>
        </w:tc>
        <w:tc>
          <w:tcPr>
            <w:tcW w:w="544" w:type="dxa"/>
          </w:tcPr>
          <w:p w:rsidR="001E1DCC" w:rsidRPr="0002352D" w:rsidRDefault="001E1DCC" w:rsidP="001E1DCC">
            <w:pPr>
              <w:spacing w:after="0" w:line="240" w:lineRule="auto"/>
              <w:ind w:left="-74"/>
              <w:jc w:val="both"/>
              <w:rPr>
                <w:rFonts w:ascii="Times New Roman" w:hAnsi="Times New Roman"/>
                <w:b/>
              </w:rPr>
            </w:pPr>
            <w:r>
              <w:rPr>
                <w:rFonts w:ascii="Times New Roman" w:hAnsi="Times New Roman"/>
                <w:b/>
              </w:rPr>
              <w:t>1</w:t>
            </w:r>
          </w:p>
        </w:tc>
        <w:tc>
          <w:tcPr>
            <w:tcW w:w="745" w:type="dxa"/>
          </w:tcPr>
          <w:p w:rsidR="001E1DCC" w:rsidRPr="001E1DCC" w:rsidRDefault="001E1DCC" w:rsidP="001E1DCC">
            <w:pPr>
              <w:spacing w:after="0" w:line="240" w:lineRule="auto"/>
              <w:ind w:left="-74"/>
              <w:jc w:val="both"/>
              <w:rPr>
                <w:rFonts w:ascii="Times New Roman" w:hAnsi="Times New Roman"/>
                <w:b/>
              </w:rPr>
            </w:pPr>
            <w:r>
              <w:rPr>
                <w:rFonts w:ascii="Times New Roman" w:hAnsi="Times New Roman"/>
                <w:b/>
              </w:rPr>
              <w:t>12</w:t>
            </w:r>
          </w:p>
        </w:tc>
      </w:tr>
      <w:tr w:rsidR="001E1DCC" w:rsidTr="001E1DCC">
        <w:trPr>
          <w:trHeight w:val="368"/>
        </w:trPr>
        <w:tc>
          <w:tcPr>
            <w:tcW w:w="810" w:type="dxa"/>
          </w:tcPr>
          <w:p w:rsidR="001E1DCC" w:rsidRPr="0002352D" w:rsidRDefault="001E1DCC" w:rsidP="001E1DCC">
            <w:pPr>
              <w:spacing w:after="0" w:line="240" w:lineRule="auto"/>
              <w:ind w:left="-74"/>
              <w:jc w:val="center"/>
              <w:rPr>
                <w:rFonts w:ascii="Times New Roman" w:hAnsi="Times New Roman"/>
                <w:b/>
                <w:lang w:val="en-US"/>
              </w:rPr>
            </w:pPr>
            <w:r w:rsidRPr="0002352D">
              <w:rPr>
                <w:rFonts w:ascii="Times New Roman" w:hAnsi="Times New Roman"/>
                <w:b/>
                <w:lang w:val="en-US"/>
              </w:rPr>
              <w:t>II</w:t>
            </w:r>
          </w:p>
        </w:tc>
        <w:tc>
          <w:tcPr>
            <w:tcW w:w="2251" w:type="dxa"/>
          </w:tcPr>
          <w:p w:rsidR="001E1DCC" w:rsidRDefault="001E1DCC" w:rsidP="001E1DCC">
            <w:pPr>
              <w:spacing w:after="0" w:line="240" w:lineRule="auto"/>
              <w:ind w:left="-74"/>
              <w:rPr>
                <w:rFonts w:ascii="Times New Roman" w:hAnsi="Times New Roman"/>
                <w:b/>
              </w:rPr>
            </w:pPr>
            <w:r w:rsidRPr="0002352D">
              <w:rPr>
                <w:rFonts w:ascii="Times New Roman" w:hAnsi="Times New Roman"/>
                <w:b/>
              </w:rPr>
              <w:t>Общая физическая подготовка</w:t>
            </w:r>
          </w:p>
          <w:p w:rsidR="001E1DCC" w:rsidRPr="007B246D" w:rsidRDefault="001E1DCC" w:rsidP="001E1DCC">
            <w:pPr>
              <w:spacing w:after="0" w:line="240" w:lineRule="auto"/>
              <w:ind w:left="-74"/>
              <w:rPr>
                <w:rFonts w:ascii="Times New Roman" w:hAnsi="Times New Roman"/>
                <w:sz w:val="16"/>
                <w:szCs w:val="16"/>
              </w:rPr>
            </w:pPr>
            <w:r w:rsidRPr="007B246D">
              <w:rPr>
                <w:rFonts w:ascii="Times New Roman" w:hAnsi="Times New Roman"/>
                <w:sz w:val="16"/>
                <w:szCs w:val="16"/>
              </w:rPr>
              <w:t>1. Упражнение на развитие силы мышц рук</w:t>
            </w:r>
          </w:p>
          <w:p w:rsidR="001E1DCC" w:rsidRPr="007B246D" w:rsidRDefault="001E1DCC" w:rsidP="001E1DCC">
            <w:pPr>
              <w:spacing w:after="0" w:line="240" w:lineRule="auto"/>
              <w:ind w:left="-74"/>
              <w:rPr>
                <w:rFonts w:ascii="Times New Roman" w:hAnsi="Times New Roman"/>
                <w:sz w:val="16"/>
                <w:szCs w:val="16"/>
              </w:rPr>
            </w:pPr>
            <w:r w:rsidRPr="007B246D">
              <w:rPr>
                <w:rFonts w:ascii="Times New Roman" w:hAnsi="Times New Roman"/>
                <w:sz w:val="16"/>
                <w:szCs w:val="16"/>
              </w:rPr>
              <w:t>2. Упражнение на развитие силы мышц ног</w:t>
            </w:r>
          </w:p>
          <w:p w:rsidR="001E1DCC" w:rsidRPr="007B246D" w:rsidRDefault="001E1DCC" w:rsidP="001E1DCC">
            <w:pPr>
              <w:spacing w:after="0" w:line="240" w:lineRule="auto"/>
              <w:ind w:left="-74"/>
              <w:rPr>
                <w:rFonts w:ascii="Times New Roman" w:hAnsi="Times New Roman"/>
                <w:sz w:val="16"/>
                <w:szCs w:val="16"/>
              </w:rPr>
            </w:pPr>
            <w:r w:rsidRPr="007B246D">
              <w:rPr>
                <w:rFonts w:ascii="Times New Roman" w:hAnsi="Times New Roman"/>
                <w:sz w:val="16"/>
                <w:szCs w:val="16"/>
              </w:rPr>
              <w:t>3. Упражнение на развитие силы мышц брюшного пресса</w:t>
            </w:r>
          </w:p>
          <w:p w:rsidR="001E1DCC" w:rsidRPr="007B246D" w:rsidRDefault="001E1DCC" w:rsidP="001E1DCC">
            <w:pPr>
              <w:spacing w:after="0" w:line="240" w:lineRule="auto"/>
              <w:ind w:left="-74"/>
              <w:rPr>
                <w:rFonts w:ascii="Times New Roman" w:hAnsi="Times New Roman"/>
                <w:sz w:val="16"/>
                <w:szCs w:val="16"/>
              </w:rPr>
            </w:pPr>
            <w:r w:rsidRPr="007B246D">
              <w:rPr>
                <w:rFonts w:ascii="Times New Roman" w:hAnsi="Times New Roman"/>
                <w:sz w:val="16"/>
                <w:szCs w:val="16"/>
              </w:rPr>
              <w:t>4. Упражнение на развитие силы мышц спины</w:t>
            </w:r>
          </w:p>
          <w:p w:rsidR="001E1DCC" w:rsidRPr="0002352D" w:rsidRDefault="001E1DCC" w:rsidP="001E1DCC">
            <w:pPr>
              <w:spacing w:after="0" w:line="240" w:lineRule="auto"/>
              <w:ind w:left="-74"/>
              <w:rPr>
                <w:rFonts w:ascii="Times New Roman" w:hAnsi="Times New Roman"/>
                <w:b/>
              </w:rPr>
            </w:pPr>
            <w:r w:rsidRPr="007B246D">
              <w:rPr>
                <w:rFonts w:ascii="Times New Roman" w:hAnsi="Times New Roman"/>
                <w:sz w:val="16"/>
                <w:szCs w:val="16"/>
              </w:rPr>
              <w:t>5. Упражнение на развитие выносливости</w:t>
            </w:r>
          </w:p>
        </w:tc>
        <w:tc>
          <w:tcPr>
            <w:tcW w:w="436" w:type="dxa"/>
          </w:tcPr>
          <w:p w:rsidR="001E1DCC" w:rsidRPr="0002352D"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7</w:t>
            </w:r>
          </w:p>
        </w:tc>
        <w:tc>
          <w:tcPr>
            <w:tcW w:w="436" w:type="dxa"/>
          </w:tcPr>
          <w:p w:rsidR="001E1DCC" w:rsidRPr="0002352D"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7</w:t>
            </w:r>
          </w:p>
        </w:tc>
        <w:tc>
          <w:tcPr>
            <w:tcW w:w="436" w:type="dxa"/>
          </w:tcPr>
          <w:p w:rsidR="001E1DCC" w:rsidRPr="0002352D"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6</w:t>
            </w:r>
          </w:p>
        </w:tc>
        <w:tc>
          <w:tcPr>
            <w:tcW w:w="467" w:type="dxa"/>
          </w:tcPr>
          <w:p w:rsidR="001E1DCC" w:rsidRPr="0002352D"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7</w:t>
            </w:r>
          </w:p>
        </w:tc>
        <w:tc>
          <w:tcPr>
            <w:tcW w:w="436" w:type="dxa"/>
          </w:tcPr>
          <w:p w:rsidR="001E1DCC" w:rsidRPr="0002352D"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6</w:t>
            </w:r>
          </w:p>
        </w:tc>
        <w:tc>
          <w:tcPr>
            <w:tcW w:w="439" w:type="dxa"/>
          </w:tcPr>
          <w:p w:rsidR="001E1DCC" w:rsidRPr="0002352D"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7</w:t>
            </w:r>
          </w:p>
        </w:tc>
        <w:tc>
          <w:tcPr>
            <w:tcW w:w="473" w:type="dxa"/>
          </w:tcPr>
          <w:p w:rsidR="001E1DCC" w:rsidRPr="0002352D"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7</w:t>
            </w:r>
          </w:p>
        </w:tc>
        <w:tc>
          <w:tcPr>
            <w:tcW w:w="558" w:type="dxa"/>
          </w:tcPr>
          <w:p w:rsidR="001E1DCC" w:rsidRPr="0002352D"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7</w:t>
            </w:r>
          </w:p>
        </w:tc>
        <w:tc>
          <w:tcPr>
            <w:tcW w:w="436" w:type="dxa"/>
          </w:tcPr>
          <w:p w:rsidR="001E1DCC" w:rsidRPr="0002352D"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7</w:t>
            </w:r>
          </w:p>
        </w:tc>
        <w:tc>
          <w:tcPr>
            <w:tcW w:w="448" w:type="dxa"/>
          </w:tcPr>
          <w:p w:rsidR="001E1DCC" w:rsidRPr="0002352D"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7</w:t>
            </w:r>
          </w:p>
        </w:tc>
        <w:tc>
          <w:tcPr>
            <w:tcW w:w="474" w:type="dxa"/>
          </w:tcPr>
          <w:p w:rsidR="001E1DCC" w:rsidRPr="0002352D"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7</w:t>
            </w:r>
          </w:p>
        </w:tc>
        <w:tc>
          <w:tcPr>
            <w:tcW w:w="544" w:type="dxa"/>
          </w:tcPr>
          <w:p w:rsidR="001E1DCC" w:rsidRPr="0002352D"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7</w:t>
            </w:r>
          </w:p>
        </w:tc>
        <w:tc>
          <w:tcPr>
            <w:tcW w:w="745" w:type="dxa"/>
          </w:tcPr>
          <w:p w:rsidR="001E1DCC" w:rsidRPr="001E1DCC" w:rsidRDefault="001E1DCC" w:rsidP="001E1DCC">
            <w:pPr>
              <w:spacing w:after="0" w:line="240" w:lineRule="auto"/>
              <w:ind w:left="-74"/>
              <w:jc w:val="both"/>
              <w:rPr>
                <w:rFonts w:ascii="Times New Roman" w:hAnsi="Times New Roman"/>
                <w:b/>
              </w:rPr>
            </w:pPr>
            <w:r>
              <w:rPr>
                <w:rFonts w:ascii="Times New Roman" w:hAnsi="Times New Roman"/>
                <w:b/>
              </w:rPr>
              <w:t>82</w:t>
            </w:r>
          </w:p>
        </w:tc>
      </w:tr>
      <w:tr w:rsidR="001E1DCC" w:rsidTr="001E1DCC">
        <w:trPr>
          <w:trHeight w:val="368"/>
        </w:trPr>
        <w:tc>
          <w:tcPr>
            <w:tcW w:w="810" w:type="dxa"/>
          </w:tcPr>
          <w:p w:rsidR="001E1DCC" w:rsidRPr="0002352D" w:rsidRDefault="001E1DCC" w:rsidP="001E1DCC">
            <w:pPr>
              <w:spacing w:after="0" w:line="240" w:lineRule="auto"/>
              <w:ind w:left="-74"/>
              <w:jc w:val="center"/>
              <w:rPr>
                <w:rFonts w:ascii="Times New Roman" w:hAnsi="Times New Roman"/>
                <w:b/>
                <w:lang w:val="en-US"/>
              </w:rPr>
            </w:pPr>
            <w:r w:rsidRPr="0002352D">
              <w:rPr>
                <w:rFonts w:ascii="Times New Roman" w:hAnsi="Times New Roman"/>
                <w:b/>
                <w:lang w:val="en-US"/>
              </w:rPr>
              <w:lastRenderedPageBreak/>
              <w:t>III</w:t>
            </w:r>
          </w:p>
        </w:tc>
        <w:tc>
          <w:tcPr>
            <w:tcW w:w="2251" w:type="dxa"/>
          </w:tcPr>
          <w:p w:rsidR="001E1DCC" w:rsidRDefault="001E1DCC" w:rsidP="001E1DCC">
            <w:pPr>
              <w:spacing w:after="0" w:line="240" w:lineRule="auto"/>
              <w:ind w:left="-74"/>
              <w:jc w:val="both"/>
              <w:rPr>
                <w:rFonts w:ascii="Times New Roman" w:hAnsi="Times New Roman"/>
                <w:b/>
              </w:rPr>
            </w:pPr>
            <w:r w:rsidRPr="0002352D">
              <w:rPr>
                <w:rFonts w:ascii="Times New Roman" w:hAnsi="Times New Roman"/>
                <w:b/>
              </w:rPr>
              <w:t>Специальная физическая подготовка</w:t>
            </w:r>
          </w:p>
          <w:p w:rsidR="001E1DCC" w:rsidRPr="0071616B" w:rsidRDefault="001E1DCC" w:rsidP="001E1DCC">
            <w:pPr>
              <w:spacing w:after="0" w:line="240" w:lineRule="auto"/>
              <w:ind w:left="-74"/>
              <w:jc w:val="both"/>
              <w:rPr>
                <w:rFonts w:ascii="Times New Roman" w:hAnsi="Times New Roman"/>
                <w:sz w:val="16"/>
                <w:szCs w:val="16"/>
              </w:rPr>
            </w:pPr>
            <w:r w:rsidRPr="0071616B">
              <w:rPr>
                <w:rFonts w:ascii="Times New Roman" w:hAnsi="Times New Roman"/>
                <w:sz w:val="16"/>
                <w:szCs w:val="16"/>
              </w:rPr>
              <w:t>1. Шпагаты, мост</w:t>
            </w:r>
          </w:p>
          <w:p w:rsidR="001E1DCC" w:rsidRPr="0071616B" w:rsidRDefault="001E1DCC" w:rsidP="001E1DCC">
            <w:pPr>
              <w:spacing w:after="0" w:line="240" w:lineRule="auto"/>
              <w:ind w:left="-74"/>
              <w:jc w:val="both"/>
              <w:rPr>
                <w:rFonts w:ascii="Times New Roman" w:hAnsi="Times New Roman"/>
                <w:sz w:val="16"/>
                <w:szCs w:val="16"/>
              </w:rPr>
            </w:pPr>
            <w:r w:rsidRPr="0071616B">
              <w:rPr>
                <w:rFonts w:ascii="Times New Roman" w:hAnsi="Times New Roman"/>
                <w:sz w:val="16"/>
                <w:szCs w:val="16"/>
              </w:rPr>
              <w:t>2. Упражнения на равновесие</w:t>
            </w:r>
          </w:p>
          <w:p w:rsidR="001E1DCC" w:rsidRPr="0071616B" w:rsidRDefault="001E1DCC" w:rsidP="001E1DCC">
            <w:pPr>
              <w:spacing w:after="0" w:line="240" w:lineRule="auto"/>
              <w:ind w:left="-74"/>
              <w:jc w:val="both"/>
              <w:rPr>
                <w:rFonts w:ascii="Times New Roman" w:hAnsi="Times New Roman"/>
                <w:sz w:val="16"/>
                <w:szCs w:val="16"/>
              </w:rPr>
            </w:pPr>
            <w:r w:rsidRPr="0071616B">
              <w:rPr>
                <w:rFonts w:ascii="Times New Roman" w:hAnsi="Times New Roman"/>
                <w:sz w:val="16"/>
                <w:szCs w:val="16"/>
              </w:rPr>
              <w:t>3. Стойки</w:t>
            </w:r>
          </w:p>
          <w:p w:rsidR="001E1DCC" w:rsidRPr="0002352D" w:rsidRDefault="001E1DCC" w:rsidP="001E1DCC">
            <w:pPr>
              <w:spacing w:after="0" w:line="240" w:lineRule="auto"/>
              <w:ind w:left="-74"/>
              <w:jc w:val="both"/>
              <w:rPr>
                <w:rFonts w:ascii="Times New Roman" w:hAnsi="Times New Roman"/>
                <w:b/>
              </w:rPr>
            </w:pPr>
            <w:r w:rsidRPr="0071616B">
              <w:rPr>
                <w:rFonts w:ascii="Times New Roman" w:hAnsi="Times New Roman"/>
                <w:sz w:val="16"/>
                <w:szCs w:val="16"/>
              </w:rPr>
              <w:t>4. Хореографическая подготовка</w:t>
            </w:r>
          </w:p>
        </w:tc>
        <w:tc>
          <w:tcPr>
            <w:tcW w:w="436" w:type="dxa"/>
          </w:tcPr>
          <w:p w:rsidR="001E1DCC" w:rsidRPr="002E1A0F" w:rsidRDefault="001E1DCC" w:rsidP="001E1DCC">
            <w:pPr>
              <w:spacing w:after="0" w:line="240" w:lineRule="auto"/>
              <w:ind w:left="-74"/>
              <w:jc w:val="both"/>
              <w:rPr>
                <w:rFonts w:ascii="Times New Roman" w:hAnsi="Times New Roman"/>
                <w:b/>
              </w:rPr>
            </w:pPr>
            <w:r>
              <w:rPr>
                <w:rFonts w:ascii="Times New Roman" w:hAnsi="Times New Roman"/>
                <w:b/>
              </w:rPr>
              <w:t>3</w:t>
            </w:r>
          </w:p>
        </w:tc>
        <w:tc>
          <w:tcPr>
            <w:tcW w:w="436"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5</w:t>
            </w:r>
          </w:p>
        </w:tc>
        <w:tc>
          <w:tcPr>
            <w:tcW w:w="436"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4</w:t>
            </w:r>
          </w:p>
        </w:tc>
        <w:tc>
          <w:tcPr>
            <w:tcW w:w="467"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4</w:t>
            </w:r>
          </w:p>
        </w:tc>
        <w:tc>
          <w:tcPr>
            <w:tcW w:w="436"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5</w:t>
            </w:r>
          </w:p>
        </w:tc>
        <w:tc>
          <w:tcPr>
            <w:tcW w:w="439"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4</w:t>
            </w:r>
          </w:p>
        </w:tc>
        <w:tc>
          <w:tcPr>
            <w:tcW w:w="473"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4</w:t>
            </w:r>
          </w:p>
        </w:tc>
        <w:tc>
          <w:tcPr>
            <w:tcW w:w="558"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3</w:t>
            </w:r>
          </w:p>
        </w:tc>
        <w:tc>
          <w:tcPr>
            <w:tcW w:w="436"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3</w:t>
            </w:r>
          </w:p>
        </w:tc>
        <w:tc>
          <w:tcPr>
            <w:tcW w:w="448"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4</w:t>
            </w:r>
          </w:p>
        </w:tc>
        <w:tc>
          <w:tcPr>
            <w:tcW w:w="474"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3</w:t>
            </w:r>
          </w:p>
        </w:tc>
        <w:tc>
          <w:tcPr>
            <w:tcW w:w="544"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5</w:t>
            </w:r>
          </w:p>
        </w:tc>
        <w:tc>
          <w:tcPr>
            <w:tcW w:w="745" w:type="dxa"/>
          </w:tcPr>
          <w:p w:rsidR="001E1DCC" w:rsidRPr="001E1DCC" w:rsidRDefault="001E1DCC" w:rsidP="001E1DCC">
            <w:pPr>
              <w:spacing w:after="0" w:line="240" w:lineRule="auto"/>
              <w:ind w:left="-74"/>
              <w:jc w:val="both"/>
              <w:rPr>
                <w:rFonts w:ascii="Times New Roman" w:hAnsi="Times New Roman"/>
                <w:b/>
              </w:rPr>
            </w:pPr>
            <w:r>
              <w:rPr>
                <w:rFonts w:ascii="Times New Roman" w:hAnsi="Times New Roman"/>
                <w:b/>
              </w:rPr>
              <w:t>47</w:t>
            </w:r>
          </w:p>
        </w:tc>
      </w:tr>
      <w:tr w:rsidR="001E1DCC" w:rsidTr="001E1DCC">
        <w:trPr>
          <w:trHeight w:val="368"/>
        </w:trPr>
        <w:tc>
          <w:tcPr>
            <w:tcW w:w="810" w:type="dxa"/>
          </w:tcPr>
          <w:p w:rsidR="001E1DCC" w:rsidRPr="0002352D" w:rsidRDefault="001E1DCC" w:rsidP="001E1DCC">
            <w:pPr>
              <w:spacing w:after="0" w:line="240" w:lineRule="auto"/>
              <w:ind w:left="-74"/>
              <w:jc w:val="center"/>
              <w:rPr>
                <w:rFonts w:ascii="Times New Roman" w:hAnsi="Times New Roman"/>
                <w:b/>
                <w:lang w:val="en-US"/>
              </w:rPr>
            </w:pPr>
            <w:r w:rsidRPr="0002352D">
              <w:rPr>
                <w:rFonts w:ascii="Times New Roman" w:hAnsi="Times New Roman"/>
                <w:b/>
                <w:lang w:val="en-US"/>
              </w:rPr>
              <w:t>IV</w:t>
            </w:r>
          </w:p>
        </w:tc>
        <w:tc>
          <w:tcPr>
            <w:tcW w:w="2251" w:type="dxa"/>
          </w:tcPr>
          <w:p w:rsidR="001E1DCC" w:rsidRDefault="001E1DCC" w:rsidP="001E1DCC">
            <w:pPr>
              <w:spacing w:after="0" w:line="240" w:lineRule="auto"/>
              <w:ind w:left="-74"/>
              <w:jc w:val="both"/>
              <w:rPr>
                <w:rFonts w:ascii="Times New Roman" w:hAnsi="Times New Roman"/>
                <w:b/>
              </w:rPr>
            </w:pPr>
            <w:r w:rsidRPr="0002352D">
              <w:rPr>
                <w:rFonts w:ascii="Times New Roman" w:hAnsi="Times New Roman"/>
                <w:b/>
              </w:rPr>
              <w:t>Техническая подготовка, в т.ч.</w:t>
            </w:r>
          </w:p>
          <w:p w:rsidR="001E1DCC" w:rsidRDefault="001E1DCC" w:rsidP="001E1DCC">
            <w:pPr>
              <w:spacing w:after="0" w:line="240" w:lineRule="auto"/>
              <w:ind w:left="-74"/>
              <w:jc w:val="both"/>
              <w:rPr>
                <w:rFonts w:ascii="Times New Roman" w:hAnsi="Times New Roman"/>
              </w:rPr>
            </w:pPr>
            <w:r w:rsidRPr="00400CB8">
              <w:rPr>
                <w:rFonts w:ascii="Times New Roman" w:hAnsi="Times New Roman"/>
              </w:rPr>
              <w:t>1. Акробатика</w:t>
            </w:r>
          </w:p>
          <w:p w:rsidR="001E1DCC" w:rsidRDefault="001E1DCC" w:rsidP="001E1DCC">
            <w:pPr>
              <w:spacing w:after="0" w:line="240" w:lineRule="auto"/>
              <w:ind w:left="-74"/>
              <w:jc w:val="both"/>
              <w:rPr>
                <w:rFonts w:ascii="Times New Roman" w:hAnsi="Times New Roman"/>
              </w:rPr>
            </w:pPr>
            <w:r w:rsidRPr="0071616B">
              <w:rPr>
                <w:rFonts w:ascii="Times New Roman" w:hAnsi="Times New Roman"/>
              </w:rPr>
              <w:t>2.</w:t>
            </w:r>
            <w:r>
              <w:rPr>
                <w:rFonts w:ascii="Times New Roman" w:hAnsi="Times New Roman"/>
              </w:rPr>
              <w:t xml:space="preserve"> Бревно</w:t>
            </w:r>
          </w:p>
          <w:p w:rsidR="001E1DCC" w:rsidRDefault="001E1DCC" w:rsidP="001E1DCC">
            <w:pPr>
              <w:spacing w:after="0" w:line="240" w:lineRule="auto"/>
              <w:ind w:left="-74"/>
              <w:jc w:val="both"/>
              <w:rPr>
                <w:rFonts w:ascii="Times New Roman" w:hAnsi="Times New Roman"/>
              </w:rPr>
            </w:pPr>
            <w:r>
              <w:rPr>
                <w:rFonts w:ascii="Times New Roman" w:hAnsi="Times New Roman"/>
              </w:rPr>
              <w:t>3.Опорный прыжок</w:t>
            </w:r>
          </w:p>
          <w:p w:rsidR="001E1DCC" w:rsidRDefault="001E1DCC" w:rsidP="001E1DCC">
            <w:pPr>
              <w:spacing w:after="0" w:line="240" w:lineRule="auto"/>
              <w:ind w:left="-74"/>
              <w:jc w:val="both"/>
              <w:rPr>
                <w:rFonts w:ascii="Times New Roman" w:hAnsi="Times New Roman"/>
              </w:rPr>
            </w:pPr>
            <w:r>
              <w:rPr>
                <w:rFonts w:ascii="Times New Roman" w:hAnsi="Times New Roman"/>
              </w:rPr>
              <w:t>4.Брусья</w:t>
            </w:r>
          </w:p>
          <w:p w:rsidR="001E1DCC" w:rsidRPr="0071616B" w:rsidRDefault="001E1DCC" w:rsidP="001E1DCC">
            <w:pPr>
              <w:spacing w:after="0" w:line="240" w:lineRule="auto"/>
              <w:ind w:left="-74"/>
              <w:jc w:val="both"/>
              <w:rPr>
                <w:rFonts w:ascii="Times New Roman" w:hAnsi="Times New Roman"/>
              </w:rPr>
            </w:pPr>
            <w:r>
              <w:rPr>
                <w:rFonts w:ascii="Times New Roman" w:hAnsi="Times New Roman"/>
              </w:rPr>
              <w:t>5.Перекладина</w:t>
            </w:r>
          </w:p>
        </w:tc>
        <w:tc>
          <w:tcPr>
            <w:tcW w:w="436"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13</w:t>
            </w:r>
          </w:p>
        </w:tc>
        <w:tc>
          <w:tcPr>
            <w:tcW w:w="436"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13</w:t>
            </w:r>
          </w:p>
        </w:tc>
        <w:tc>
          <w:tcPr>
            <w:tcW w:w="436"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13</w:t>
            </w:r>
          </w:p>
        </w:tc>
        <w:tc>
          <w:tcPr>
            <w:tcW w:w="467"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16</w:t>
            </w:r>
          </w:p>
        </w:tc>
        <w:tc>
          <w:tcPr>
            <w:tcW w:w="436"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10</w:t>
            </w:r>
          </w:p>
        </w:tc>
        <w:tc>
          <w:tcPr>
            <w:tcW w:w="439"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14</w:t>
            </w:r>
          </w:p>
        </w:tc>
        <w:tc>
          <w:tcPr>
            <w:tcW w:w="473"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16</w:t>
            </w:r>
          </w:p>
        </w:tc>
        <w:tc>
          <w:tcPr>
            <w:tcW w:w="558"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15</w:t>
            </w:r>
          </w:p>
        </w:tc>
        <w:tc>
          <w:tcPr>
            <w:tcW w:w="436"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15</w:t>
            </w:r>
          </w:p>
        </w:tc>
        <w:tc>
          <w:tcPr>
            <w:tcW w:w="448"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12</w:t>
            </w:r>
          </w:p>
        </w:tc>
        <w:tc>
          <w:tcPr>
            <w:tcW w:w="474"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15</w:t>
            </w:r>
          </w:p>
        </w:tc>
        <w:tc>
          <w:tcPr>
            <w:tcW w:w="544" w:type="dxa"/>
          </w:tcPr>
          <w:p w:rsidR="001E1DCC" w:rsidRPr="002E1A0F" w:rsidRDefault="001E1DCC" w:rsidP="001E1DCC">
            <w:pPr>
              <w:pStyle w:val="Default"/>
              <w:rPr>
                <w:rFonts w:ascii="Times New Roman" w:hAnsi="Times New Roman" w:cs="Times New Roman"/>
                <w:b/>
                <w:sz w:val="22"/>
                <w:szCs w:val="22"/>
              </w:rPr>
            </w:pPr>
            <w:r>
              <w:rPr>
                <w:rFonts w:ascii="Times New Roman" w:hAnsi="Times New Roman" w:cs="Times New Roman"/>
                <w:b/>
                <w:sz w:val="22"/>
                <w:szCs w:val="22"/>
              </w:rPr>
              <w:t>11</w:t>
            </w:r>
          </w:p>
        </w:tc>
        <w:tc>
          <w:tcPr>
            <w:tcW w:w="745" w:type="dxa"/>
          </w:tcPr>
          <w:p w:rsidR="001E1DCC" w:rsidRPr="002E1A0F" w:rsidRDefault="001E1DCC" w:rsidP="001E1DCC">
            <w:pPr>
              <w:spacing w:after="0" w:line="240" w:lineRule="auto"/>
              <w:ind w:left="-74"/>
              <w:jc w:val="both"/>
              <w:rPr>
                <w:rFonts w:ascii="Times New Roman" w:hAnsi="Times New Roman"/>
                <w:b/>
              </w:rPr>
            </w:pPr>
            <w:r>
              <w:rPr>
                <w:rFonts w:ascii="Times New Roman" w:hAnsi="Times New Roman"/>
                <w:b/>
              </w:rPr>
              <w:t>163</w:t>
            </w:r>
          </w:p>
        </w:tc>
      </w:tr>
      <w:tr w:rsidR="001E1DCC" w:rsidTr="001E1DCC">
        <w:trPr>
          <w:trHeight w:val="368"/>
        </w:trPr>
        <w:tc>
          <w:tcPr>
            <w:tcW w:w="810" w:type="dxa"/>
          </w:tcPr>
          <w:p w:rsidR="001E1DCC" w:rsidRPr="0002352D" w:rsidRDefault="001E1DCC" w:rsidP="001E1DCC">
            <w:pPr>
              <w:spacing w:after="0" w:line="240" w:lineRule="auto"/>
              <w:ind w:left="-74"/>
              <w:jc w:val="center"/>
              <w:rPr>
                <w:rFonts w:ascii="Times New Roman" w:hAnsi="Times New Roman"/>
                <w:b/>
                <w:lang w:val="en-US"/>
              </w:rPr>
            </w:pPr>
            <w:r w:rsidRPr="0002352D">
              <w:rPr>
                <w:rFonts w:ascii="Times New Roman" w:hAnsi="Times New Roman"/>
                <w:b/>
                <w:lang w:val="en-US"/>
              </w:rPr>
              <w:t>V</w:t>
            </w:r>
          </w:p>
        </w:tc>
        <w:tc>
          <w:tcPr>
            <w:tcW w:w="2251" w:type="dxa"/>
          </w:tcPr>
          <w:p w:rsidR="001E1DCC" w:rsidRDefault="001E1DCC" w:rsidP="001E1DCC">
            <w:pPr>
              <w:spacing w:after="0" w:line="240" w:lineRule="auto"/>
              <w:ind w:left="-74"/>
              <w:rPr>
                <w:rFonts w:ascii="Times New Roman" w:hAnsi="Times New Roman"/>
                <w:b/>
              </w:rPr>
            </w:pPr>
            <w:r w:rsidRPr="0002352D">
              <w:rPr>
                <w:rFonts w:ascii="Times New Roman" w:hAnsi="Times New Roman"/>
                <w:b/>
              </w:rPr>
              <w:t>Текущие, контрольные и переводные испытания</w:t>
            </w:r>
            <w:r>
              <w:rPr>
                <w:rFonts w:ascii="Times New Roman" w:hAnsi="Times New Roman"/>
                <w:b/>
              </w:rPr>
              <w:t xml:space="preserve"> и</w:t>
            </w:r>
          </w:p>
          <w:p w:rsidR="001E1DCC" w:rsidRPr="0002352D" w:rsidRDefault="001E1DCC" w:rsidP="001E1DCC">
            <w:pPr>
              <w:spacing w:after="0" w:line="240" w:lineRule="auto"/>
              <w:ind w:left="-74"/>
              <w:rPr>
                <w:rFonts w:ascii="Times New Roman" w:hAnsi="Times New Roman"/>
                <w:b/>
              </w:rPr>
            </w:pPr>
            <w:r w:rsidRPr="0002352D">
              <w:rPr>
                <w:rFonts w:ascii="Times New Roman" w:hAnsi="Times New Roman"/>
                <w:b/>
              </w:rPr>
              <w:t>Участие в соревнованиях</w:t>
            </w:r>
          </w:p>
        </w:tc>
        <w:tc>
          <w:tcPr>
            <w:tcW w:w="436" w:type="dxa"/>
          </w:tcPr>
          <w:p w:rsidR="001E1DCC" w:rsidRPr="002E1A0F" w:rsidRDefault="001E1DCC" w:rsidP="001E1DCC">
            <w:pPr>
              <w:spacing w:after="0" w:line="240" w:lineRule="auto"/>
              <w:ind w:left="-74"/>
              <w:jc w:val="center"/>
              <w:rPr>
                <w:rFonts w:ascii="Times New Roman" w:hAnsi="Times New Roman"/>
                <w:b/>
              </w:rPr>
            </w:pPr>
            <w:r>
              <w:rPr>
                <w:rFonts w:ascii="Times New Roman" w:hAnsi="Times New Roman"/>
                <w:b/>
              </w:rPr>
              <w:t>-</w:t>
            </w:r>
          </w:p>
        </w:tc>
        <w:tc>
          <w:tcPr>
            <w:tcW w:w="436" w:type="dxa"/>
          </w:tcPr>
          <w:p w:rsidR="001E1DCC" w:rsidRPr="002E1A0F" w:rsidRDefault="001E1DCC" w:rsidP="001E1DCC">
            <w:pPr>
              <w:spacing w:after="0" w:line="240" w:lineRule="auto"/>
              <w:ind w:left="-74"/>
              <w:jc w:val="center"/>
              <w:rPr>
                <w:rFonts w:ascii="Times New Roman" w:hAnsi="Times New Roman"/>
                <w:b/>
              </w:rPr>
            </w:pPr>
            <w:r>
              <w:rPr>
                <w:rFonts w:ascii="Times New Roman" w:hAnsi="Times New Roman"/>
                <w:b/>
              </w:rPr>
              <w:t>-</w:t>
            </w:r>
          </w:p>
        </w:tc>
        <w:tc>
          <w:tcPr>
            <w:tcW w:w="436" w:type="dxa"/>
          </w:tcPr>
          <w:p w:rsidR="001E1DCC" w:rsidRPr="001E1DCC" w:rsidRDefault="001E1DCC" w:rsidP="001E1DCC">
            <w:pPr>
              <w:spacing w:after="0" w:line="240" w:lineRule="auto"/>
              <w:ind w:left="-74"/>
              <w:jc w:val="center"/>
              <w:rPr>
                <w:rFonts w:ascii="Times New Roman" w:hAnsi="Times New Roman"/>
                <w:b/>
              </w:rPr>
            </w:pPr>
            <w:r>
              <w:rPr>
                <w:rFonts w:ascii="Times New Roman" w:hAnsi="Times New Roman"/>
                <w:b/>
              </w:rPr>
              <w:t>2</w:t>
            </w:r>
          </w:p>
        </w:tc>
        <w:tc>
          <w:tcPr>
            <w:tcW w:w="467" w:type="dxa"/>
          </w:tcPr>
          <w:p w:rsidR="001E1DCC" w:rsidRPr="001E1DCC" w:rsidRDefault="001E1DCC" w:rsidP="001E1DCC">
            <w:pPr>
              <w:spacing w:after="0" w:line="240" w:lineRule="auto"/>
              <w:ind w:left="-74"/>
              <w:jc w:val="center"/>
              <w:rPr>
                <w:rFonts w:ascii="Times New Roman" w:hAnsi="Times New Roman"/>
                <w:b/>
              </w:rPr>
            </w:pPr>
            <w:r>
              <w:rPr>
                <w:rFonts w:ascii="Times New Roman" w:hAnsi="Times New Roman"/>
                <w:b/>
              </w:rPr>
              <w:t>2</w:t>
            </w:r>
          </w:p>
        </w:tc>
        <w:tc>
          <w:tcPr>
            <w:tcW w:w="436" w:type="dxa"/>
          </w:tcPr>
          <w:p w:rsidR="001E1DCC" w:rsidRPr="002E1A0F" w:rsidRDefault="001E1DCC" w:rsidP="001E1DCC">
            <w:pPr>
              <w:spacing w:after="0" w:line="240" w:lineRule="auto"/>
              <w:ind w:left="-74"/>
              <w:jc w:val="center"/>
              <w:rPr>
                <w:rFonts w:ascii="Times New Roman" w:hAnsi="Times New Roman"/>
                <w:b/>
              </w:rPr>
            </w:pPr>
            <w:r>
              <w:rPr>
                <w:rFonts w:ascii="Times New Roman" w:hAnsi="Times New Roman"/>
                <w:b/>
              </w:rPr>
              <w:t>-</w:t>
            </w:r>
          </w:p>
        </w:tc>
        <w:tc>
          <w:tcPr>
            <w:tcW w:w="439" w:type="dxa"/>
          </w:tcPr>
          <w:p w:rsidR="001E1DCC" w:rsidRPr="002E1A0F" w:rsidRDefault="001E1DCC" w:rsidP="001E1DCC">
            <w:pPr>
              <w:spacing w:after="0" w:line="240" w:lineRule="auto"/>
              <w:ind w:left="-74"/>
              <w:jc w:val="center"/>
              <w:rPr>
                <w:rFonts w:ascii="Times New Roman" w:hAnsi="Times New Roman"/>
                <w:b/>
              </w:rPr>
            </w:pPr>
            <w:r>
              <w:rPr>
                <w:rFonts w:ascii="Times New Roman" w:hAnsi="Times New Roman"/>
                <w:b/>
              </w:rPr>
              <w:t>-</w:t>
            </w:r>
          </w:p>
        </w:tc>
        <w:tc>
          <w:tcPr>
            <w:tcW w:w="473" w:type="dxa"/>
          </w:tcPr>
          <w:p w:rsidR="001E1DCC" w:rsidRPr="001E1DCC" w:rsidRDefault="001E1DCC" w:rsidP="001E1DCC">
            <w:pPr>
              <w:spacing w:after="0" w:line="240" w:lineRule="auto"/>
              <w:ind w:left="-74"/>
              <w:jc w:val="center"/>
              <w:rPr>
                <w:rFonts w:ascii="Times New Roman" w:hAnsi="Times New Roman"/>
                <w:b/>
              </w:rPr>
            </w:pPr>
            <w:r>
              <w:rPr>
                <w:rFonts w:ascii="Times New Roman" w:hAnsi="Times New Roman"/>
                <w:b/>
              </w:rPr>
              <w:t>-</w:t>
            </w:r>
          </w:p>
        </w:tc>
        <w:tc>
          <w:tcPr>
            <w:tcW w:w="558" w:type="dxa"/>
          </w:tcPr>
          <w:p w:rsidR="001E1DCC" w:rsidRPr="001E1DCC" w:rsidRDefault="001E1DCC" w:rsidP="001E1DCC">
            <w:pPr>
              <w:spacing w:after="0" w:line="240" w:lineRule="auto"/>
              <w:ind w:left="-74"/>
              <w:jc w:val="center"/>
              <w:rPr>
                <w:rFonts w:ascii="Times New Roman" w:hAnsi="Times New Roman"/>
                <w:b/>
              </w:rPr>
            </w:pPr>
            <w:r>
              <w:rPr>
                <w:rFonts w:ascii="Times New Roman" w:hAnsi="Times New Roman"/>
                <w:b/>
              </w:rPr>
              <w:t>-</w:t>
            </w:r>
          </w:p>
        </w:tc>
        <w:tc>
          <w:tcPr>
            <w:tcW w:w="436" w:type="dxa"/>
          </w:tcPr>
          <w:p w:rsidR="001E1DCC" w:rsidRPr="002E1A0F" w:rsidRDefault="001E1DCC" w:rsidP="001E1DCC">
            <w:pPr>
              <w:spacing w:after="0" w:line="240" w:lineRule="auto"/>
              <w:ind w:left="-74"/>
              <w:jc w:val="center"/>
              <w:rPr>
                <w:rFonts w:ascii="Times New Roman" w:hAnsi="Times New Roman"/>
                <w:b/>
              </w:rPr>
            </w:pPr>
            <w:r>
              <w:rPr>
                <w:rFonts w:ascii="Times New Roman" w:hAnsi="Times New Roman"/>
                <w:b/>
              </w:rPr>
              <w:t>-</w:t>
            </w:r>
          </w:p>
        </w:tc>
        <w:tc>
          <w:tcPr>
            <w:tcW w:w="448" w:type="dxa"/>
          </w:tcPr>
          <w:p w:rsidR="001E1DCC" w:rsidRPr="002E1A0F" w:rsidRDefault="001E1DCC" w:rsidP="001E1DCC">
            <w:pPr>
              <w:spacing w:after="0" w:line="240" w:lineRule="auto"/>
              <w:ind w:left="-74"/>
              <w:jc w:val="center"/>
              <w:rPr>
                <w:rFonts w:ascii="Times New Roman" w:hAnsi="Times New Roman"/>
                <w:b/>
              </w:rPr>
            </w:pPr>
            <w:r>
              <w:rPr>
                <w:rFonts w:ascii="Times New Roman" w:hAnsi="Times New Roman"/>
                <w:b/>
              </w:rPr>
              <w:t>2</w:t>
            </w:r>
          </w:p>
        </w:tc>
        <w:tc>
          <w:tcPr>
            <w:tcW w:w="474" w:type="dxa"/>
          </w:tcPr>
          <w:p w:rsidR="001E1DCC" w:rsidRPr="001E1DCC" w:rsidRDefault="001E1DCC" w:rsidP="001E1DCC">
            <w:pPr>
              <w:spacing w:after="0" w:line="240" w:lineRule="auto"/>
              <w:ind w:left="-74"/>
              <w:jc w:val="center"/>
              <w:rPr>
                <w:rFonts w:ascii="Times New Roman" w:hAnsi="Times New Roman"/>
                <w:b/>
              </w:rPr>
            </w:pPr>
            <w:r>
              <w:rPr>
                <w:rFonts w:ascii="Times New Roman" w:hAnsi="Times New Roman"/>
                <w:b/>
              </w:rPr>
              <w:t>-</w:t>
            </w:r>
          </w:p>
        </w:tc>
        <w:tc>
          <w:tcPr>
            <w:tcW w:w="544" w:type="dxa"/>
          </w:tcPr>
          <w:p w:rsidR="001E1DCC" w:rsidRPr="002E1A0F" w:rsidRDefault="001E1DCC" w:rsidP="001E1DCC">
            <w:pPr>
              <w:spacing w:after="0" w:line="240" w:lineRule="auto"/>
              <w:ind w:left="-74"/>
              <w:jc w:val="center"/>
              <w:rPr>
                <w:rFonts w:ascii="Times New Roman" w:hAnsi="Times New Roman"/>
                <w:b/>
              </w:rPr>
            </w:pPr>
            <w:r>
              <w:rPr>
                <w:rFonts w:ascii="Times New Roman" w:hAnsi="Times New Roman"/>
                <w:b/>
              </w:rPr>
              <w:t>2</w:t>
            </w:r>
          </w:p>
        </w:tc>
        <w:tc>
          <w:tcPr>
            <w:tcW w:w="745" w:type="dxa"/>
          </w:tcPr>
          <w:p w:rsidR="001E1DCC" w:rsidRPr="002E1A0F" w:rsidRDefault="001E1DCC" w:rsidP="001E1DCC">
            <w:pPr>
              <w:spacing w:after="0" w:line="240" w:lineRule="auto"/>
              <w:ind w:left="-74"/>
              <w:jc w:val="center"/>
              <w:rPr>
                <w:rFonts w:ascii="Times New Roman" w:hAnsi="Times New Roman"/>
                <w:b/>
              </w:rPr>
            </w:pPr>
            <w:r>
              <w:rPr>
                <w:rFonts w:ascii="Times New Roman" w:hAnsi="Times New Roman"/>
                <w:b/>
              </w:rPr>
              <w:t>8</w:t>
            </w:r>
          </w:p>
        </w:tc>
      </w:tr>
      <w:tr w:rsidR="001E1DCC" w:rsidTr="001E1DCC">
        <w:trPr>
          <w:trHeight w:val="368"/>
        </w:trPr>
        <w:tc>
          <w:tcPr>
            <w:tcW w:w="810" w:type="dxa"/>
          </w:tcPr>
          <w:p w:rsidR="001E1DCC" w:rsidRPr="005A002C" w:rsidRDefault="001E1DCC" w:rsidP="001E1DCC">
            <w:pPr>
              <w:spacing w:after="0" w:line="240" w:lineRule="auto"/>
              <w:ind w:left="-74"/>
              <w:jc w:val="both"/>
              <w:rPr>
                <w:rFonts w:ascii="Times New Roman" w:hAnsi="Times New Roman"/>
              </w:rPr>
            </w:pPr>
          </w:p>
        </w:tc>
        <w:tc>
          <w:tcPr>
            <w:tcW w:w="2251" w:type="dxa"/>
          </w:tcPr>
          <w:p w:rsidR="001E1DCC" w:rsidRPr="005A002C" w:rsidRDefault="001E1DCC" w:rsidP="001E1DCC">
            <w:pPr>
              <w:spacing w:after="0" w:line="240" w:lineRule="auto"/>
              <w:ind w:left="-74"/>
              <w:jc w:val="both"/>
              <w:rPr>
                <w:rFonts w:ascii="Times New Roman" w:hAnsi="Times New Roman"/>
              </w:rPr>
            </w:pPr>
            <w:r w:rsidRPr="003510FA">
              <w:rPr>
                <w:rFonts w:ascii="Times New Roman" w:hAnsi="Times New Roman"/>
              </w:rPr>
              <w:t>Всего часов</w:t>
            </w:r>
          </w:p>
        </w:tc>
        <w:tc>
          <w:tcPr>
            <w:tcW w:w="436" w:type="dxa"/>
          </w:tcPr>
          <w:p w:rsidR="001E1DCC" w:rsidRPr="002E1A0F" w:rsidRDefault="001E1DCC" w:rsidP="001E1DCC">
            <w:pPr>
              <w:pStyle w:val="Default"/>
              <w:rPr>
                <w:rFonts w:ascii="Times New Roman" w:hAnsi="Times New Roman" w:cs="Times New Roman"/>
                <w:sz w:val="22"/>
                <w:szCs w:val="22"/>
              </w:rPr>
            </w:pPr>
            <w:r>
              <w:rPr>
                <w:rFonts w:ascii="Times New Roman" w:hAnsi="Times New Roman" w:cs="Times New Roman"/>
                <w:sz w:val="22"/>
                <w:szCs w:val="22"/>
              </w:rPr>
              <w:t>24</w:t>
            </w:r>
          </w:p>
        </w:tc>
        <w:tc>
          <w:tcPr>
            <w:tcW w:w="436" w:type="dxa"/>
          </w:tcPr>
          <w:p w:rsidR="001E1DCC" w:rsidRPr="002E1A0F" w:rsidRDefault="001E1DCC" w:rsidP="001E1DCC">
            <w:pPr>
              <w:pStyle w:val="Default"/>
              <w:rPr>
                <w:rFonts w:ascii="Times New Roman" w:hAnsi="Times New Roman" w:cs="Times New Roman"/>
                <w:sz w:val="22"/>
                <w:szCs w:val="22"/>
              </w:rPr>
            </w:pPr>
            <w:r>
              <w:rPr>
                <w:rFonts w:ascii="Times New Roman" w:hAnsi="Times New Roman" w:cs="Times New Roman"/>
                <w:sz w:val="22"/>
                <w:szCs w:val="22"/>
              </w:rPr>
              <w:t>26</w:t>
            </w:r>
          </w:p>
        </w:tc>
        <w:tc>
          <w:tcPr>
            <w:tcW w:w="436" w:type="dxa"/>
          </w:tcPr>
          <w:p w:rsidR="001E1DCC" w:rsidRPr="002E1A0F" w:rsidRDefault="001E1DCC" w:rsidP="001E1DCC">
            <w:pPr>
              <w:pStyle w:val="Default"/>
              <w:rPr>
                <w:rFonts w:ascii="Times New Roman" w:hAnsi="Times New Roman" w:cs="Times New Roman"/>
                <w:sz w:val="22"/>
                <w:szCs w:val="22"/>
              </w:rPr>
            </w:pPr>
            <w:r>
              <w:rPr>
                <w:rFonts w:ascii="Times New Roman" w:hAnsi="Times New Roman" w:cs="Times New Roman"/>
                <w:sz w:val="22"/>
                <w:szCs w:val="22"/>
              </w:rPr>
              <w:t>26</w:t>
            </w:r>
          </w:p>
        </w:tc>
        <w:tc>
          <w:tcPr>
            <w:tcW w:w="467" w:type="dxa"/>
          </w:tcPr>
          <w:p w:rsidR="001E1DCC" w:rsidRPr="002E1A0F" w:rsidRDefault="001E1DCC" w:rsidP="001E1DCC">
            <w:pPr>
              <w:pStyle w:val="Default"/>
              <w:rPr>
                <w:rFonts w:ascii="Times New Roman" w:hAnsi="Times New Roman" w:cs="Times New Roman"/>
                <w:sz w:val="22"/>
                <w:szCs w:val="22"/>
              </w:rPr>
            </w:pPr>
            <w:r>
              <w:rPr>
                <w:rFonts w:ascii="Times New Roman" w:hAnsi="Times New Roman" w:cs="Times New Roman"/>
                <w:sz w:val="22"/>
                <w:szCs w:val="22"/>
              </w:rPr>
              <w:t>28</w:t>
            </w:r>
          </w:p>
        </w:tc>
        <w:tc>
          <w:tcPr>
            <w:tcW w:w="436" w:type="dxa"/>
          </w:tcPr>
          <w:p w:rsidR="001E1DCC" w:rsidRPr="002E1A0F" w:rsidRDefault="001E1DCC" w:rsidP="001E1DCC">
            <w:pPr>
              <w:pStyle w:val="Default"/>
              <w:rPr>
                <w:rFonts w:ascii="Times New Roman" w:hAnsi="Times New Roman" w:cs="Times New Roman"/>
                <w:sz w:val="22"/>
                <w:szCs w:val="22"/>
              </w:rPr>
            </w:pPr>
            <w:r>
              <w:rPr>
                <w:rFonts w:ascii="Times New Roman" w:hAnsi="Times New Roman" w:cs="Times New Roman"/>
                <w:sz w:val="22"/>
                <w:szCs w:val="22"/>
              </w:rPr>
              <w:t>24</w:t>
            </w:r>
          </w:p>
        </w:tc>
        <w:tc>
          <w:tcPr>
            <w:tcW w:w="439" w:type="dxa"/>
          </w:tcPr>
          <w:p w:rsidR="001E1DCC" w:rsidRPr="002E1A0F" w:rsidRDefault="001E1DCC" w:rsidP="001E1DCC">
            <w:pPr>
              <w:pStyle w:val="Default"/>
              <w:rPr>
                <w:rFonts w:ascii="Times New Roman" w:hAnsi="Times New Roman" w:cs="Times New Roman"/>
                <w:sz w:val="22"/>
                <w:szCs w:val="22"/>
              </w:rPr>
            </w:pPr>
            <w:r>
              <w:rPr>
                <w:rFonts w:ascii="Times New Roman" w:hAnsi="Times New Roman" w:cs="Times New Roman"/>
                <w:sz w:val="22"/>
                <w:szCs w:val="22"/>
              </w:rPr>
              <w:t>26</w:t>
            </w:r>
          </w:p>
        </w:tc>
        <w:tc>
          <w:tcPr>
            <w:tcW w:w="473" w:type="dxa"/>
          </w:tcPr>
          <w:p w:rsidR="001E1DCC" w:rsidRPr="002E1A0F" w:rsidRDefault="001E1DCC" w:rsidP="001E1DCC">
            <w:pPr>
              <w:pStyle w:val="Default"/>
              <w:rPr>
                <w:rFonts w:ascii="Times New Roman" w:hAnsi="Times New Roman" w:cs="Times New Roman"/>
                <w:sz w:val="22"/>
                <w:szCs w:val="22"/>
              </w:rPr>
            </w:pPr>
            <w:r>
              <w:rPr>
                <w:rFonts w:ascii="Times New Roman" w:hAnsi="Times New Roman" w:cs="Times New Roman"/>
                <w:sz w:val="22"/>
                <w:szCs w:val="22"/>
              </w:rPr>
              <w:t>28</w:t>
            </w:r>
          </w:p>
        </w:tc>
        <w:tc>
          <w:tcPr>
            <w:tcW w:w="558" w:type="dxa"/>
          </w:tcPr>
          <w:p w:rsidR="001E1DCC" w:rsidRPr="002E1A0F" w:rsidRDefault="001E1DCC" w:rsidP="001E1DCC">
            <w:pPr>
              <w:pStyle w:val="Default"/>
              <w:rPr>
                <w:rFonts w:ascii="Times New Roman" w:hAnsi="Times New Roman" w:cs="Times New Roman"/>
                <w:sz w:val="22"/>
                <w:szCs w:val="22"/>
              </w:rPr>
            </w:pPr>
            <w:r>
              <w:rPr>
                <w:rFonts w:ascii="Times New Roman" w:hAnsi="Times New Roman" w:cs="Times New Roman"/>
                <w:sz w:val="22"/>
                <w:szCs w:val="22"/>
              </w:rPr>
              <w:t>26</w:t>
            </w:r>
          </w:p>
        </w:tc>
        <w:tc>
          <w:tcPr>
            <w:tcW w:w="436" w:type="dxa"/>
          </w:tcPr>
          <w:p w:rsidR="001E1DCC" w:rsidRPr="002E1A0F" w:rsidRDefault="001E1DCC" w:rsidP="001E1DCC">
            <w:pPr>
              <w:pStyle w:val="Default"/>
              <w:rPr>
                <w:rFonts w:ascii="Times New Roman" w:hAnsi="Times New Roman" w:cs="Times New Roman"/>
                <w:sz w:val="22"/>
                <w:szCs w:val="22"/>
              </w:rPr>
            </w:pPr>
            <w:r>
              <w:rPr>
                <w:rFonts w:ascii="Times New Roman" w:hAnsi="Times New Roman" w:cs="Times New Roman"/>
                <w:sz w:val="22"/>
                <w:szCs w:val="22"/>
              </w:rPr>
              <w:t>26</w:t>
            </w:r>
          </w:p>
        </w:tc>
        <w:tc>
          <w:tcPr>
            <w:tcW w:w="448" w:type="dxa"/>
          </w:tcPr>
          <w:p w:rsidR="001E1DCC" w:rsidRPr="002E1A0F" w:rsidRDefault="001E1DCC" w:rsidP="001E1DCC">
            <w:pPr>
              <w:pStyle w:val="Default"/>
              <w:rPr>
                <w:rFonts w:ascii="Times New Roman" w:hAnsi="Times New Roman" w:cs="Times New Roman"/>
                <w:sz w:val="22"/>
                <w:szCs w:val="22"/>
              </w:rPr>
            </w:pPr>
            <w:r>
              <w:rPr>
                <w:rFonts w:ascii="Times New Roman" w:hAnsi="Times New Roman" w:cs="Times New Roman"/>
                <w:sz w:val="22"/>
                <w:szCs w:val="22"/>
              </w:rPr>
              <w:t>26</w:t>
            </w:r>
          </w:p>
        </w:tc>
        <w:tc>
          <w:tcPr>
            <w:tcW w:w="474" w:type="dxa"/>
          </w:tcPr>
          <w:p w:rsidR="001E1DCC" w:rsidRPr="002E1A0F" w:rsidRDefault="001E1DCC" w:rsidP="001E1DCC">
            <w:pPr>
              <w:pStyle w:val="Default"/>
              <w:rPr>
                <w:rFonts w:ascii="Times New Roman" w:hAnsi="Times New Roman" w:cs="Times New Roman"/>
                <w:sz w:val="22"/>
                <w:szCs w:val="22"/>
              </w:rPr>
            </w:pPr>
            <w:r>
              <w:rPr>
                <w:rFonts w:ascii="Times New Roman" w:hAnsi="Times New Roman" w:cs="Times New Roman"/>
                <w:sz w:val="22"/>
                <w:szCs w:val="22"/>
              </w:rPr>
              <w:t>26</w:t>
            </w:r>
          </w:p>
        </w:tc>
        <w:tc>
          <w:tcPr>
            <w:tcW w:w="544" w:type="dxa"/>
          </w:tcPr>
          <w:p w:rsidR="001E1DCC" w:rsidRPr="002E1A0F" w:rsidRDefault="001E1DCC" w:rsidP="001E1DCC">
            <w:pPr>
              <w:pStyle w:val="Default"/>
              <w:rPr>
                <w:rFonts w:ascii="Times New Roman" w:hAnsi="Times New Roman" w:cs="Times New Roman"/>
                <w:sz w:val="22"/>
                <w:szCs w:val="22"/>
              </w:rPr>
            </w:pPr>
            <w:r>
              <w:rPr>
                <w:rFonts w:ascii="Times New Roman" w:hAnsi="Times New Roman" w:cs="Times New Roman"/>
                <w:sz w:val="22"/>
                <w:szCs w:val="22"/>
              </w:rPr>
              <w:t>26</w:t>
            </w:r>
          </w:p>
        </w:tc>
        <w:tc>
          <w:tcPr>
            <w:tcW w:w="745" w:type="dxa"/>
          </w:tcPr>
          <w:p w:rsidR="001E1DCC" w:rsidRPr="002E1A0F" w:rsidRDefault="001E1DCC" w:rsidP="001E1DCC">
            <w:pPr>
              <w:spacing w:after="0" w:line="240" w:lineRule="auto"/>
              <w:ind w:left="-74"/>
              <w:jc w:val="center"/>
              <w:rPr>
                <w:rFonts w:ascii="Times New Roman" w:hAnsi="Times New Roman"/>
                <w:b/>
              </w:rPr>
            </w:pPr>
            <w:r>
              <w:rPr>
                <w:rFonts w:ascii="Times New Roman" w:hAnsi="Times New Roman"/>
                <w:b/>
              </w:rPr>
              <w:t>312</w:t>
            </w:r>
          </w:p>
        </w:tc>
      </w:tr>
    </w:tbl>
    <w:p w:rsidR="00A320C8" w:rsidRDefault="00A320C8" w:rsidP="00A320C8">
      <w:pPr>
        <w:spacing w:after="0"/>
        <w:jc w:val="both"/>
        <w:rPr>
          <w:rFonts w:ascii="Times New Roman" w:hAnsi="Times New Roman"/>
          <w:sz w:val="26"/>
          <w:szCs w:val="26"/>
        </w:rPr>
      </w:pPr>
    </w:p>
    <w:p w:rsidR="0071616B" w:rsidRDefault="00A320C8" w:rsidP="00A320C8">
      <w:pPr>
        <w:pStyle w:val="Default"/>
        <w:jc w:val="center"/>
        <w:rPr>
          <w:rFonts w:ascii="Times New Roman" w:hAnsi="Times New Roman" w:cs="Times New Roman"/>
          <w:color w:val="auto"/>
          <w:sz w:val="28"/>
          <w:szCs w:val="28"/>
        </w:rPr>
      </w:pPr>
      <w:r w:rsidRPr="0071616B">
        <w:rPr>
          <w:rFonts w:ascii="Times New Roman" w:hAnsi="Times New Roman" w:cs="Times New Roman"/>
          <w:color w:val="auto"/>
          <w:sz w:val="28"/>
          <w:szCs w:val="28"/>
        </w:rPr>
        <w:t>Учебный план-гр</w:t>
      </w:r>
      <w:r w:rsidR="00237C08" w:rsidRPr="0071616B">
        <w:rPr>
          <w:rFonts w:ascii="Times New Roman" w:hAnsi="Times New Roman" w:cs="Times New Roman"/>
          <w:color w:val="auto"/>
          <w:sz w:val="28"/>
          <w:szCs w:val="28"/>
        </w:rPr>
        <w:t xml:space="preserve">афик </w:t>
      </w:r>
    </w:p>
    <w:p w:rsidR="0071616B" w:rsidRPr="0071616B" w:rsidRDefault="0071616B" w:rsidP="00A320C8">
      <w:pPr>
        <w:pStyle w:val="Default"/>
        <w:jc w:val="center"/>
        <w:rPr>
          <w:rFonts w:ascii="Times New Roman" w:hAnsi="Times New Roman" w:cs="Times New Roman"/>
          <w:color w:val="auto"/>
          <w:sz w:val="28"/>
          <w:szCs w:val="28"/>
        </w:rPr>
      </w:pPr>
      <w:r>
        <w:rPr>
          <w:rFonts w:ascii="Times New Roman" w:hAnsi="Times New Roman" w:cs="Times New Roman"/>
          <w:color w:val="auto"/>
          <w:sz w:val="28"/>
          <w:szCs w:val="28"/>
        </w:rPr>
        <w:t>распределения тренировочных часов</w:t>
      </w:r>
      <w:r w:rsidR="002E1A0F">
        <w:rPr>
          <w:rFonts w:ascii="Times New Roman" w:hAnsi="Times New Roman" w:cs="Times New Roman"/>
          <w:color w:val="auto"/>
          <w:sz w:val="28"/>
          <w:szCs w:val="28"/>
        </w:rPr>
        <w:t>,</w:t>
      </w:r>
      <w:r w:rsidR="00237C08" w:rsidRPr="0071616B">
        <w:rPr>
          <w:rFonts w:ascii="Times New Roman" w:hAnsi="Times New Roman" w:cs="Times New Roman"/>
          <w:color w:val="auto"/>
          <w:sz w:val="28"/>
          <w:szCs w:val="28"/>
        </w:rPr>
        <w:t xml:space="preserve"> </w:t>
      </w:r>
    </w:p>
    <w:p w:rsidR="002E1A0F" w:rsidRDefault="0071616B" w:rsidP="00A320C8">
      <w:pPr>
        <w:pStyle w:val="Default"/>
        <w:jc w:val="center"/>
        <w:rPr>
          <w:rFonts w:ascii="Times New Roman" w:hAnsi="Times New Roman"/>
          <w:color w:val="auto"/>
          <w:sz w:val="28"/>
          <w:szCs w:val="28"/>
        </w:rPr>
      </w:pPr>
      <w:r>
        <w:rPr>
          <w:rFonts w:ascii="Times New Roman" w:hAnsi="Times New Roman" w:cs="Times New Roman"/>
          <w:color w:val="auto"/>
          <w:sz w:val="28"/>
          <w:szCs w:val="28"/>
        </w:rPr>
        <w:t xml:space="preserve">этапа  </w:t>
      </w:r>
      <w:r w:rsidR="002E1A0F">
        <w:rPr>
          <w:rFonts w:ascii="Times New Roman" w:hAnsi="Times New Roman" w:cs="Times New Roman"/>
          <w:color w:val="auto"/>
          <w:sz w:val="28"/>
          <w:szCs w:val="28"/>
        </w:rPr>
        <w:t xml:space="preserve">начальной подготовки </w:t>
      </w:r>
      <w:r>
        <w:rPr>
          <w:rFonts w:ascii="Times New Roman" w:hAnsi="Times New Roman" w:cs="Times New Roman"/>
          <w:color w:val="auto"/>
          <w:sz w:val="28"/>
          <w:szCs w:val="28"/>
        </w:rPr>
        <w:t xml:space="preserve">2-го год </w:t>
      </w:r>
      <w:r w:rsidR="00A320C8" w:rsidRPr="0071616B">
        <w:rPr>
          <w:rFonts w:ascii="Times New Roman" w:hAnsi="Times New Roman" w:cs="Times New Roman"/>
          <w:color w:val="auto"/>
          <w:sz w:val="28"/>
          <w:szCs w:val="28"/>
        </w:rPr>
        <w:t>обучения</w:t>
      </w:r>
      <w:r>
        <w:rPr>
          <w:rFonts w:ascii="Times New Roman" w:hAnsi="Times New Roman" w:cs="Times New Roman"/>
          <w:color w:val="auto"/>
          <w:sz w:val="28"/>
          <w:szCs w:val="28"/>
        </w:rPr>
        <w:t>,</w:t>
      </w:r>
      <w:r w:rsidRPr="0071616B">
        <w:rPr>
          <w:rFonts w:ascii="Times New Roman" w:hAnsi="Times New Roman"/>
          <w:color w:val="auto"/>
          <w:sz w:val="28"/>
          <w:szCs w:val="28"/>
        </w:rPr>
        <w:t xml:space="preserve"> </w:t>
      </w:r>
    </w:p>
    <w:p w:rsidR="00A320C8" w:rsidRPr="0071616B" w:rsidRDefault="0071616B" w:rsidP="00A320C8">
      <w:pPr>
        <w:pStyle w:val="Default"/>
        <w:jc w:val="center"/>
        <w:rPr>
          <w:rFonts w:ascii="Times New Roman" w:hAnsi="Times New Roman" w:cs="Times New Roman"/>
          <w:color w:val="auto"/>
          <w:sz w:val="28"/>
          <w:szCs w:val="28"/>
        </w:rPr>
      </w:pPr>
      <w:r w:rsidRPr="0071616B">
        <w:rPr>
          <w:rFonts w:ascii="Times New Roman" w:hAnsi="Times New Roman"/>
          <w:color w:val="auto"/>
          <w:sz w:val="28"/>
          <w:szCs w:val="28"/>
        </w:rPr>
        <w:t>отделения спортивной гимнастики</w:t>
      </w:r>
      <w:r>
        <w:rPr>
          <w:rFonts w:ascii="Times New Roman" w:hAnsi="Times New Roman"/>
          <w:color w:val="auto"/>
          <w:sz w:val="28"/>
          <w:szCs w:val="28"/>
        </w:rPr>
        <w:t>.</w:t>
      </w:r>
    </w:p>
    <w:p w:rsidR="00A320C8" w:rsidRDefault="002E1A0F" w:rsidP="00A320C8">
      <w:pPr>
        <w:spacing w:after="0" w:line="240" w:lineRule="auto"/>
        <w:jc w:val="center"/>
        <w:rPr>
          <w:rFonts w:ascii="Times New Roman" w:hAnsi="Times New Roman"/>
          <w:sz w:val="28"/>
          <w:szCs w:val="28"/>
        </w:rPr>
      </w:pPr>
      <w:r>
        <w:rPr>
          <w:rFonts w:ascii="Times New Roman" w:hAnsi="Times New Roman"/>
          <w:sz w:val="28"/>
          <w:szCs w:val="28"/>
        </w:rPr>
        <w:t>(из расчета 9</w:t>
      </w:r>
      <w:r w:rsidR="00A320C8" w:rsidRPr="0071616B">
        <w:rPr>
          <w:rFonts w:ascii="Times New Roman" w:hAnsi="Times New Roman"/>
          <w:sz w:val="28"/>
          <w:szCs w:val="28"/>
        </w:rPr>
        <w:t xml:space="preserve"> часов в неделю) </w:t>
      </w:r>
    </w:p>
    <w:p w:rsidR="002E1A0F" w:rsidRDefault="002E1A0F" w:rsidP="00A320C8">
      <w:pPr>
        <w:spacing w:after="0" w:line="240" w:lineRule="auto"/>
        <w:jc w:val="center"/>
        <w:rPr>
          <w:rFonts w:ascii="Times New Roman" w:hAnsi="Times New Roman"/>
          <w:sz w:val="28"/>
          <w:szCs w:val="28"/>
        </w:rPr>
      </w:pPr>
    </w:p>
    <w:tbl>
      <w:tblPr>
        <w:tblW w:w="0" w:type="auto"/>
        <w:tblInd w:w="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0"/>
        <w:gridCol w:w="2251"/>
        <w:gridCol w:w="436"/>
        <w:gridCol w:w="436"/>
        <w:gridCol w:w="436"/>
        <w:gridCol w:w="467"/>
        <w:gridCol w:w="436"/>
        <w:gridCol w:w="439"/>
        <w:gridCol w:w="473"/>
        <w:gridCol w:w="558"/>
        <w:gridCol w:w="436"/>
        <w:gridCol w:w="448"/>
        <w:gridCol w:w="474"/>
        <w:gridCol w:w="544"/>
        <w:gridCol w:w="745"/>
      </w:tblGrid>
      <w:tr w:rsidR="001E1DCC" w:rsidTr="001E1DCC">
        <w:trPr>
          <w:trHeight w:val="270"/>
        </w:trPr>
        <w:tc>
          <w:tcPr>
            <w:tcW w:w="810" w:type="dxa"/>
          </w:tcPr>
          <w:p w:rsidR="002E1A0F" w:rsidRPr="005A002C" w:rsidRDefault="002E1A0F" w:rsidP="001E1DCC">
            <w:pPr>
              <w:spacing w:after="0"/>
              <w:ind w:left="-74"/>
              <w:jc w:val="center"/>
              <w:rPr>
                <w:rFonts w:ascii="Times New Roman" w:hAnsi="Times New Roman"/>
                <w:b/>
              </w:rPr>
            </w:pPr>
            <w:r w:rsidRPr="005A002C">
              <w:rPr>
                <w:rFonts w:ascii="Times New Roman" w:hAnsi="Times New Roman"/>
                <w:b/>
              </w:rPr>
              <w:t>Раздел</w:t>
            </w:r>
          </w:p>
        </w:tc>
        <w:tc>
          <w:tcPr>
            <w:tcW w:w="2251" w:type="dxa"/>
          </w:tcPr>
          <w:p w:rsidR="002E1A0F" w:rsidRPr="005A002C" w:rsidRDefault="002E1A0F" w:rsidP="001E1DCC">
            <w:pPr>
              <w:spacing w:after="0"/>
              <w:ind w:left="-74"/>
              <w:jc w:val="center"/>
              <w:rPr>
                <w:rFonts w:ascii="Times New Roman" w:hAnsi="Times New Roman"/>
                <w:b/>
              </w:rPr>
            </w:pPr>
            <w:r w:rsidRPr="005A002C">
              <w:rPr>
                <w:rFonts w:ascii="Times New Roman" w:hAnsi="Times New Roman"/>
                <w:b/>
              </w:rPr>
              <w:t>Содержание средств</w:t>
            </w:r>
          </w:p>
        </w:tc>
        <w:tc>
          <w:tcPr>
            <w:tcW w:w="436" w:type="dxa"/>
          </w:tcPr>
          <w:p w:rsidR="002E1A0F" w:rsidRPr="005A002C" w:rsidRDefault="002E1A0F" w:rsidP="001E1DCC">
            <w:pPr>
              <w:spacing w:after="0"/>
              <w:ind w:left="-74"/>
              <w:jc w:val="center"/>
              <w:rPr>
                <w:rFonts w:ascii="Times New Roman" w:hAnsi="Times New Roman"/>
                <w:b/>
                <w:lang w:val="en-US"/>
              </w:rPr>
            </w:pPr>
            <w:r>
              <w:rPr>
                <w:rFonts w:ascii="Times New Roman" w:hAnsi="Times New Roman"/>
                <w:b/>
                <w:lang w:val="en-US"/>
              </w:rPr>
              <w:t>I</w:t>
            </w:r>
          </w:p>
        </w:tc>
        <w:tc>
          <w:tcPr>
            <w:tcW w:w="436" w:type="dxa"/>
          </w:tcPr>
          <w:p w:rsidR="002E1A0F" w:rsidRPr="005A002C" w:rsidRDefault="002E1A0F" w:rsidP="001E1DCC">
            <w:pPr>
              <w:spacing w:after="0"/>
              <w:ind w:left="-74"/>
              <w:jc w:val="center"/>
              <w:rPr>
                <w:rFonts w:ascii="Times New Roman" w:hAnsi="Times New Roman"/>
                <w:b/>
                <w:lang w:val="en-US"/>
              </w:rPr>
            </w:pPr>
            <w:r>
              <w:rPr>
                <w:rFonts w:ascii="Times New Roman" w:hAnsi="Times New Roman"/>
                <w:b/>
                <w:lang w:val="en-US"/>
              </w:rPr>
              <w:t>II</w:t>
            </w:r>
          </w:p>
        </w:tc>
        <w:tc>
          <w:tcPr>
            <w:tcW w:w="436" w:type="dxa"/>
          </w:tcPr>
          <w:p w:rsidR="002E1A0F" w:rsidRPr="005A002C" w:rsidRDefault="002E1A0F" w:rsidP="001E1DCC">
            <w:pPr>
              <w:spacing w:after="0"/>
              <w:ind w:left="-74"/>
              <w:jc w:val="center"/>
              <w:rPr>
                <w:rFonts w:ascii="Times New Roman" w:hAnsi="Times New Roman"/>
                <w:b/>
                <w:lang w:val="en-US"/>
              </w:rPr>
            </w:pPr>
            <w:r>
              <w:rPr>
                <w:rFonts w:ascii="Times New Roman" w:hAnsi="Times New Roman"/>
                <w:b/>
                <w:lang w:val="en-US"/>
              </w:rPr>
              <w:t>III</w:t>
            </w:r>
          </w:p>
        </w:tc>
        <w:tc>
          <w:tcPr>
            <w:tcW w:w="467" w:type="dxa"/>
          </w:tcPr>
          <w:p w:rsidR="002E1A0F" w:rsidRPr="005A002C" w:rsidRDefault="002E1A0F" w:rsidP="001E1DCC">
            <w:pPr>
              <w:spacing w:after="0"/>
              <w:ind w:left="-74"/>
              <w:jc w:val="center"/>
              <w:rPr>
                <w:rFonts w:ascii="Times New Roman" w:hAnsi="Times New Roman"/>
                <w:b/>
                <w:lang w:val="en-US"/>
              </w:rPr>
            </w:pPr>
            <w:r>
              <w:rPr>
                <w:rFonts w:ascii="Times New Roman" w:hAnsi="Times New Roman"/>
                <w:b/>
                <w:lang w:val="en-US"/>
              </w:rPr>
              <w:t>IV</w:t>
            </w:r>
          </w:p>
        </w:tc>
        <w:tc>
          <w:tcPr>
            <w:tcW w:w="436" w:type="dxa"/>
          </w:tcPr>
          <w:p w:rsidR="002E1A0F" w:rsidRPr="005A002C" w:rsidRDefault="002E1A0F" w:rsidP="001E1DCC">
            <w:pPr>
              <w:spacing w:after="0"/>
              <w:ind w:left="-74"/>
              <w:jc w:val="center"/>
              <w:rPr>
                <w:rFonts w:ascii="Times New Roman" w:hAnsi="Times New Roman"/>
                <w:b/>
                <w:lang w:val="en-US"/>
              </w:rPr>
            </w:pPr>
            <w:r>
              <w:rPr>
                <w:rFonts w:ascii="Times New Roman" w:hAnsi="Times New Roman"/>
                <w:b/>
                <w:lang w:val="en-US"/>
              </w:rPr>
              <w:t>V</w:t>
            </w:r>
          </w:p>
        </w:tc>
        <w:tc>
          <w:tcPr>
            <w:tcW w:w="439" w:type="dxa"/>
          </w:tcPr>
          <w:p w:rsidR="002E1A0F" w:rsidRPr="005A002C" w:rsidRDefault="002E1A0F" w:rsidP="001E1DCC">
            <w:pPr>
              <w:spacing w:after="0"/>
              <w:ind w:left="-74"/>
              <w:jc w:val="center"/>
              <w:rPr>
                <w:rFonts w:ascii="Times New Roman" w:hAnsi="Times New Roman"/>
                <w:b/>
                <w:lang w:val="en-US"/>
              </w:rPr>
            </w:pPr>
            <w:r>
              <w:rPr>
                <w:rFonts w:ascii="Times New Roman" w:hAnsi="Times New Roman"/>
                <w:b/>
                <w:lang w:val="en-US"/>
              </w:rPr>
              <w:t>VI</w:t>
            </w:r>
          </w:p>
        </w:tc>
        <w:tc>
          <w:tcPr>
            <w:tcW w:w="473" w:type="dxa"/>
          </w:tcPr>
          <w:p w:rsidR="002E1A0F" w:rsidRPr="005A002C" w:rsidRDefault="002E1A0F" w:rsidP="001E1DCC">
            <w:pPr>
              <w:spacing w:after="0"/>
              <w:ind w:left="-74"/>
              <w:jc w:val="center"/>
              <w:rPr>
                <w:rFonts w:ascii="Times New Roman" w:hAnsi="Times New Roman"/>
                <w:b/>
                <w:lang w:val="en-US"/>
              </w:rPr>
            </w:pPr>
            <w:r>
              <w:rPr>
                <w:rFonts w:ascii="Times New Roman" w:hAnsi="Times New Roman"/>
                <w:b/>
                <w:lang w:val="en-US"/>
              </w:rPr>
              <w:t>VII</w:t>
            </w:r>
          </w:p>
        </w:tc>
        <w:tc>
          <w:tcPr>
            <w:tcW w:w="558" w:type="dxa"/>
          </w:tcPr>
          <w:p w:rsidR="002E1A0F" w:rsidRPr="005A002C" w:rsidRDefault="002E1A0F" w:rsidP="001E1DCC">
            <w:pPr>
              <w:spacing w:after="0"/>
              <w:ind w:left="-74"/>
              <w:jc w:val="center"/>
              <w:rPr>
                <w:rFonts w:ascii="Times New Roman" w:hAnsi="Times New Roman"/>
                <w:b/>
                <w:lang w:val="en-US"/>
              </w:rPr>
            </w:pPr>
            <w:r>
              <w:rPr>
                <w:rFonts w:ascii="Times New Roman" w:hAnsi="Times New Roman"/>
                <w:b/>
                <w:lang w:val="en-US"/>
              </w:rPr>
              <w:t>VIII</w:t>
            </w:r>
          </w:p>
        </w:tc>
        <w:tc>
          <w:tcPr>
            <w:tcW w:w="436" w:type="dxa"/>
          </w:tcPr>
          <w:p w:rsidR="002E1A0F" w:rsidRPr="005A002C" w:rsidRDefault="002E1A0F" w:rsidP="001E1DCC">
            <w:pPr>
              <w:spacing w:after="0"/>
              <w:ind w:left="-74"/>
              <w:jc w:val="center"/>
              <w:rPr>
                <w:rFonts w:ascii="Times New Roman" w:hAnsi="Times New Roman"/>
                <w:b/>
                <w:lang w:val="en-US"/>
              </w:rPr>
            </w:pPr>
            <w:r>
              <w:rPr>
                <w:rFonts w:ascii="Times New Roman" w:hAnsi="Times New Roman"/>
                <w:b/>
                <w:lang w:val="en-US"/>
              </w:rPr>
              <w:t>IX</w:t>
            </w:r>
          </w:p>
        </w:tc>
        <w:tc>
          <w:tcPr>
            <w:tcW w:w="448" w:type="dxa"/>
          </w:tcPr>
          <w:p w:rsidR="002E1A0F" w:rsidRPr="0071616B" w:rsidRDefault="002E1A0F" w:rsidP="001E1DCC">
            <w:pPr>
              <w:spacing w:after="0"/>
              <w:ind w:left="-74"/>
              <w:jc w:val="center"/>
              <w:rPr>
                <w:rFonts w:ascii="Times New Roman" w:hAnsi="Times New Roman"/>
                <w:b/>
                <w:lang w:val="en-US"/>
              </w:rPr>
            </w:pPr>
            <w:r>
              <w:rPr>
                <w:rFonts w:ascii="Times New Roman" w:hAnsi="Times New Roman"/>
                <w:b/>
                <w:lang w:val="en-US"/>
              </w:rPr>
              <w:t>X</w:t>
            </w:r>
          </w:p>
        </w:tc>
        <w:tc>
          <w:tcPr>
            <w:tcW w:w="474" w:type="dxa"/>
          </w:tcPr>
          <w:p w:rsidR="002E1A0F" w:rsidRPr="005A002C" w:rsidRDefault="002E1A0F" w:rsidP="001E1DCC">
            <w:pPr>
              <w:spacing w:after="0"/>
              <w:ind w:left="-74"/>
              <w:jc w:val="center"/>
              <w:rPr>
                <w:rFonts w:ascii="Times New Roman" w:hAnsi="Times New Roman"/>
                <w:b/>
                <w:lang w:val="en-US"/>
              </w:rPr>
            </w:pPr>
            <w:r>
              <w:rPr>
                <w:rFonts w:ascii="Times New Roman" w:hAnsi="Times New Roman"/>
                <w:b/>
                <w:lang w:val="en-US"/>
              </w:rPr>
              <w:t>XI</w:t>
            </w:r>
          </w:p>
        </w:tc>
        <w:tc>
          <w:tcPr>
            <w:tcW w:w="544" w:type="dxa"/>
          </w:tcPr>
          <w:p w:rsidR="002E1A0F" w:rsidRPr="005A002C" w:rsidRDefault="002E1A0F" w:rsidP="001E1DCC">
            <w:pPr>
              <w:spacing w:after="0"/>
              <w:ind w:left="-74"/>
              <w:jc w:val="center"/>
              <w:rPr>
                <w:rFonts w:ascii="Times New Roman" w:hAnsi="Times New Roman"/>
                <w:b/>
                <w:lang w:val="en-US"/>
              </w:rPr>
            </w:pPr>
            <w:r>
              <w:rPr>
                <w:rFonts w:ascii="Times New Roman" w:hAnsi="Times New Roman"/>
                <w:b/>
                <w:lang w:val="en-US"/>
              </w:rPr>
              <w:t>XII</w:t>
            </w:r>
          </w:p>
        </w:tc>
        <w:tc>
          <w:tcPr>
            <w:tcW w:w="745" w:type="dxa"/>
          </w:tcPr>
          <w:p w:rsidR="002E1A0F" w:rsidRPr="005A002C" w:rsidRDefault="002E1A0F" w:rsidP="001E1DCC">
            <w:pPr>
              <w:spacing w:after="0"/>
              <w:ind w:left="-74"/>
              <w:jc w:val="center"/>
              <w:rPr>
                <w:rFonts w:ascii="Times New Roman" w:hAnsi="Times New Roman"/>
                <w:b/>
              </w:rPr>
            </w:pPr>
            <w:r w:rsidRPr="005A002C">
              <w:rPr>
                <w:rFonts w:ascii="Times New Roman" w:hAnsi="Times New Roman"/>
                <w:b/>
              </w:rPr>
              <w:t>Всего</w:t>
            </w:r>
          </w:p>
        </w:tc>
      </w:tr>
      <w:tr w:rsidR="001E1DCC" w:rsidTr="001E1DCC">
        <w:trPr>
          <w:trHeight w:val="268"/>
        </w:trPr>
        <w:tc>
          <w:tcPr>
            <w:tcW w:w="810" w:type="dxa"/>
          </w:tcPr>
          <w:p w:rsidR="002E1A0F" w:rsidRPr="005A002C" w:rsidRDefault="002E1A0F" w:rsidP="001E1DCC">
            <w:pPr>
              <w:spacing w:after="0"/>
              <w:ind w:left="-74"/>
              <w:jc w:val="both"/>
              <w:rPr>
                <w:rFonts w:ascii="Times New Roman" w:hAnsi="Times New Roman"/>
              </w:rPr>
            </w:pPr>
          </w:p>
        </w:tc>
        <w:tc>
          <w:tcPr>
            <w:tcW w:w="2251" w:type="dxa"/>
          </w:tcPr>
          <w:p w:rsidR="002E1A0F" w:rsidRPr="005A002C" w:rsidRDefault="002E1A0F" w:rsidP="001E1DCC">
            <w:pPr>
              <w:spacing w:after="0"/>
              <w:ind w:left="-74"/>
              <w:jc w:val="both"/>
              <w:rPr>
                <w:rFonts w:ascii="Times New Roman" w:hAnsi="Times New Roman"/>
              </w:rPr>
            </w:pPr>
            <w:r>
              <w:rPr>
                <w:rFonts w:ascii="Times New Roman" w:hAnsi="Times New Roman"/>
              </w:rPr>
              <w:t>Кол-во часов в неделю</w:t>
            </w:r>
          </w:p>
        </w:tc>
        <w:tc>
          <w:tcPr>
            <w:tcW w:w="436" w:type="dxa"/>
          </w:tcPr>
          <w:p w:rsidR="002E1A0F" w:rsidRPr="005A002C" w:rsidRDefault="002E1A0F" w:rsidP="001E1DCC">
            <w:pPr>
              <w:spacing w:after="0"/>
              <w:ind w:left="-74"/>
              <w:jc w:val="both"/>
              <w:rPr>
                <w:rFonts w:ascii="Times New Roman" w:hAnsi="Times New Roman"/>
              </w:rPr>
            </w:pPr>
            <w:r>
              <w:rPr>
                <w:rFonts w:ascii="Times New Roman" w:hAnsi="Times New Roman"/>
              </w:rPr>
              <w:t>9</w:t>
            </w:r>
          </w:p>
        </w:tc>
        <w:tc>
          <w:tcPr>
            <w:tcW w:w="436" w:type="dxa"/>
          </w:tcPr>
          <w:p w:rsidR="002E1A0F" w:rsidRPr="005A002C" w:rsidRDefault="002E1A0F" w:rsidP="001E1DCC">
            <w:pPr>
              <w:spacing w:after="0"/>
              <w:ind w:left="-74"/>
              <w:jc w:val="both"/>
              <w:rPr>
                <w:rFonts w:ascii="Times New Roman" w:hAnsi="Times New Roman"/>
              </w:rPr>
            </w:pPr>
            <w:r>
              <w:rPr>
                <w:rFonts w:ascii="Times New Roman" w:hAnsi="Times New Roman"/>
              </w:rPr>
              <w:t>9</w:t>
            </w:r>
          </w:p>
        </w:tc>
        <w:tc>
          <w:tcPr>
            <w:tcW w:w="436" w:type="dxa"/>
          </w:tcPr>
          <w:p w:rsidR="002E1A0F" w:rsidRPr="005A002C" w:rsidRDefault="002E1A0F" w:rsidP="001E1DCC">
            <w:pPr>
              <w:spacing w:after="0"/>
              <w:ind w:left="-74"/>
              <w:jc w:val="both"/>
              <w:rPr>
                <w:rFonts w:ascii="Times New Roman" w:hAnsi="Times New Roman"/>
              </w:rPr>
            </w:pPr>
            <w:r>
              <w:rPr>
                <w:rFonts w:ascii="Times New Roman" w:hAnsi="Times New Roman"/>
              </w:rPr>
              <w:t>9</w:t>
            </w:r>
          </w:p>
        </w:tc>
        <w:tc>
          <w:tcPr>
            <w:tcW w:w="467" w:type="dxa"/>
          </w:tcPr>
          <w:p w:rsidR="002E1A0F" w:rsidRPr="005A002C" w:rsidRDefault="002E1A0F" w:rsidP="001E1DCC">
            <w:pPr>
              <w:spacing w:after="0"/>
              <w:ind w:left="-74"/>
              <w:jc w:val="both"/>
              <w:rPr>
                <w:rFonts w:ascii="Times New Roman" w:hAnsi="Times New Roman"/>
              </w:rPr>
            </w:pPr>
            <w:r>
              <w:rPr>
                <w:rFonts w:ascii="Times New Roman" w:hAnsi="Times New Roman"/>
              </w:rPr>
              <w:t>9</w:t>
            </w:r>
          </w:p>
        </w:tc>
        <w:tc>
          <w:tcPr>
            <w:tcW w:w="436" w:type="dxa"/>
          </w:tcPr>
          <w:p w:rsidR="002E1A0F" w:rsidRPr="005A002C" w:rsidRDefault="002E1A0F" w:rsidP="001E1DCC">
            <w:pPr>
              <w:spacing w:after="0"/>
              <w:ind w:left="-74"/>
              <w:jc w:val="both"/>
              <w:rPr>
                <w:rFonts w:ascii="Times New Roman" w:hAnsi="Times New Roman"/>
              </w:rPr>
            </w:pPr>
            <w:r>
              <w:rPr>
                <w:rFonts w:ascii="Times New Roman" w:hAnsi="Times New Roman"/>
              </w:rPr>
              <w:t>9</w:t>
            </w:r>
          </w:p>
        </w:tc>
        <w:tc>
          <w:tcPr>
            <w:tcW w:w="439" w:type="dxa"/>
          </w:tcPr>
          <w:p w:rsidR="002E1A0F" w:rsidRPr="005A002C" w:rsidRDefault="002E1A0F" w:rsidP="001E1DCC">
            <w:pPr>
              <w:spacing w:after="0"/>
              <w:ind w:left="-74"/>
              <w:jc w:val="both"/>
              <w:rPr>
                <w:rFonts w:ascii="Times New Roman" w:hAnsi="Times New Roman"/>
              </w:rPr>
            </w:pPr>
            <w:r>
              <w:rPr>
                <w:rFonts w:ascii="Times New Roman" w:hAnsi="Times New Roman"/>
              </w:rPr>
              <w:t>9</w:t>
            </w:r>
          </w:p>
        </w:tc>
        <w:tc>
          <w:tcPr>
            <w:tcW w:w="473" w:type="dxa"/>
          </w:tcPr>
          <w:p w:rsidR="002E1A0F" w:rsidRPr="005A002C" w:rsidRDefault="002E1A0F" w:rsidP="001E1DCC">
            <w:pPr>
              <w:spacing w:after="0"/>
              <w:ind w:left="-74"/>
              <w:jc w:val="both"/>
              <w:rPr>
                <w:rFonts w:ascii="Times New Roman" w:hAnsi="Times New Roman"/>
              </w:rPr>
            </w:pPr>
            <w:r>
              <w:rPr>
                <w:rFonts w:ascii="Times New Roman" w:hAnsi="Times New Roman"/>
              </w:rPr>
              <w:t>9</w:t>
            </w:r>
          </w:p>
        </w:tc>
        <w:tc>
          <w:tcPr>
            <w:tcW w:w="558" w:type="dxa"/>
          </w:tcPr>
          <w:p w:rsidR="002E1A0F" w:rsidRPr="005A002C" w:rsidRDefault="002E1A0F" w:rsidP="001E1DCC">
            <w:pPr>
              <w:spacing w:after="0"/>
              <w:ind w:left="-74"/>
              <w:jc w:val="both"/>
              <w:rPr>
                <w:rFonts w:ascii="Times New Roman" w:hAnsi="Times New Roman"/>
              </w:rPr>
            </w:pPr>
            <w:r>
              <w:rPr>
                <w:rFonts w:ascii="Times New Roman" w:hAnsi="Times New Roman"/>
              </w:rPr>
              <w:t>9</w:t>
            </w:r>
          </w:p>
        </w:tc>
        <w:tc>
          <w:tcPr>
            <w:tcW w:w="436" w:type="dxa"/>
          </w:tcPr>
          <w:p w:rsidR="002E1A0F" w:rsidRPr="005A002C" w:rsidRDefault="002E1A0F" w:rsidP="001E1DCC">
            <w:pPr>
              <w:spacing w:after="0"/>
              <w:ind w:left="-74"/>
              <w:jc w:val="both"/>
              <w:rPr>
                <w:rFonts w:ascii="Times New Roman" w:hAnsi="Times New Roman"/>
              </w:rPr>
            </w:pPr>
            <w:r>
              <w:rPr>
                <w:rFonts w:ascii="Times New Roman" w:hAnsi="Times New Roman"/>
              </w:rPr>
              <w:t>9</w:t>
            </w:r>
          </w:p>
        </w:tc>
        <w:tc>
          <w:tcPr>
            <w:tcW w:w="448" w:type="dxa"/>
          </w:tcPr>
          <w:p w:rsidR="002E1A0F" w:rsidRPr="005A002C" w:rsidRDefault="002E1A0F" w:rsidP="001E1DCC">
            <w:pPr>
              <w:spacing w:after="0"/>
              <w:ind w:left="-74"/>
              <w:jc w:val="both"/>
              <w:rPr>
                <w:rFonts w:ascii="Times New Roman" w:hAnsi="Times New Roman"/>
              </w:rPr>
            </w:pPr>
            <w:r>
              <w:rPr>
                <w:rFonts w:ascii="Times New Roman" w:hAnsi="Times New Roman"/>
              </w:rPr>
              <w:t>9</w:t>
            </w:r>
          </w:p>
        </w:tc>
        <w:tc>
          <w:tcPr>
            <w:tcW w:w="474" w:type="dxa"/>
          </w:tcPr>
          <w:p w:rsidR="002E1A0F" w:rsidRPr="005A002C" w:rsidRDefault="002E1A0F" w:rsidP="001E1DCC">
            <w:pPr>
              <w:spacing w:after="0"/>
              <w:ind w:left="-74"/>
              <w:jc w:val="both"/>
              <w:rPr>
                <w:rFonts w:ascii="Times New Roman" w:hAnsi="Times New Roman"/>
              </w:rPr>
            </w:pPr>
            <w:r>
              <w:rPr>
                <w:rFonts w:ascii="Times New Roman" w:hAnsi="Times New Roman"/>
              </w:rPr>
              <w:t>9</w:t>
            </w:r>
          </w:p>
        </w:tc>
        <w:tc>
          <w:tcPr>
            <w:tcW w:w="544" w:type="dxa"/>
          </w:tcPr>
          <w:p w:rsidR="002E1A0F" w:rsidRPr="005A002C" w:rsidRDefault="002E1A0F" w:rsidP="001E1DCC">
            <w:pPr>
              <w:spacing w:after="0"/>
              <w:ind w:left="-74"/>
              <w:jc w:val="both"/>
              <w:rPr>
                <w:rFonts w:ascii="Times New Roman" w:hAnsi="Times New Roman"/>
              </w:rPr>
            </w:pPr>
            <w:r>
              <w:rPr>
                <w:rFonts w:ascii="Times New Roman" w:hAnsi="Times New Roman"/>
              </w:rPr>
              <w:t>9</w:t>
            </w:r>
          </w:p>
        </w:tc>
        <w:tc>
          <w:tcPr>
            <w:tcW w:w="745" w:type="dxa"/>
          </w:tcPr>
          <w:p w:rsidR="002E1A0F" w:rsidRPr="005A002C" w:rsidRDefault="002E1A0F" w:rsidP="001E1DCC">
            <w:pPr>
              <w:spacing w:after="0"/>
              <w:ind w:left="-74"/>
              <w:jc w:val="both"/>
              <w:rPr>
                <w:rFonts w:ascii="Times New Roman" w:hAnsi="Times New Roman"/>
              </w:rPr>
            </w:pPr>
          </w:p>
        </w:tc>
      </w:tr>
      <w:tr w:rsidR="001E1DCC" w:rsidTr="001E1DCC">
        <w:trPr>
          <w:trHeight w:val="368"/>
        </w:trPr>
        <w:tc>
          <w:tcPr>
            <w:tcW w:w="810" w:type="dxa"/>
          </w:tcPr>
          <w:p w:rsidR="002E1A0F" w:rsidRPr="0002352D" w:rsidRDefault="002E1A0F" w:rsidP="001E1DCC">
            <w:pPr>
              <w:spacing w:after="0" w:line="240" w:lineRule="auto"/>
              <w:ind w:left="-74"/>
              <w:jc w:val="center"/>
              <w:rPr>
                <w:rFonts w:ascii="Times New Roman" w:hAnsi="Times New Roman"/>
                <w:b/>
                <w:lang w:val="en-US"/>
              </w:rPr>
            </w:pPr>
            <w:r w:rsidRPr="0002352D">
              <w:rPr>
                <w:rFonts w:ascii="Times New Roman" w:hAnsi="Times New Roman"/>
                <w:b/>
                <w:lang w:val="en-US"/>
              </w:rPr>
              <w:t>I</w:t>
            </w:r>
          </w:p>
        </w:tc>
        <w:tc>
          <w:tcPr>
            <w:tcW w:w="2251" w:type="dxa"/>
          </w:tcPr>
          <w:p w:rsidR="002E1A0F" w:rsidRPr="0002352D" w:rsidRDefault="002E1A0F" w:rsidP="001E1DCC">
            <w:pPr>
              <w:spacing w:after="0" w:line="240" w:lineRule="auto"/>
              <w:ind w:left="-74"/>
              <w:jc w:val="both"/>
              <w:rPr>
                <w:rFonts w:ascii="Times New Roman" w:hAnsi="Times New Roman"/>
                <w:b/>
              </w:rPr>
            </w:pPr>
            <w:r w:rsidRPr="0002352D">
              <w:rPr>
                <w:rFonts w:ascii="Times New Roman" w:hAnsi="Times New Roman"/>
                <w:b/>
              </w:rPr>
              <w:t>Теоретическая подготовка</w:t>
            </w:r>
          </w:p>
        </w:tc>
        <w:tc>
          <w:tcPr>
            <w:tcW w:w="436" w:type="dxa"/>
          </w:tcPr>
          <w:p w:rsidR="002E1A0F" w:rsidRPr="0002352D" w:rsidRDefault="002E1A0F" w:rsidP="001E1DCC">
            <w:pPr>
              <w:spacing w:after="0" w:line="240" w:lineRule="auto"/>
              <w:ind w:left="-74"/>
              <w:jc w:val="both"/>
              <w:rPr>
                <w:rFonts w:ascii="Times New Roman" w:hAnsi="Times New Roman"/>
                <w:b/>
                <w:lang w:val="en-US"/>
              </w:rPr>
            </w:pPr>
            <w:r w:rsidRPr="0002352D">
              <w:rPr>
                <w:rFonts w:ascii="Times New Roman" w:hAnsi="Times New Roman"/>
                <w:b/>
                <w:lang w:val="en-US"/>
              </w:rPr>
              <w:t>1</w:t>
            </w:r>
          </w:p>
        </w:tc>
        <w:tc>
          <w:tcPr>
            <w:tcW w:w="436" w:type="dxa"/>
          </w:tcPr>
          <w:p w:rsidR="002E1A0F" w:rsidRPr="0002352D" w:rsidRDefault="002E1A0F" w:rsidP="001E1DCC">
            <w:pPr>
              <w:spacing w:after="0" w:line="240" w:lineRule="auto"/>
              <w:ind w:left="-74"/>
              <w:jc w:val="both"/>
              <w:rPr>
                <w:rFonts w:ascii="Times New Roman" w:hAnsi="Times New Roman"/>
                <w:b/>
                <w:lang w:val="en-US"/>
              </w:rPr>
            </w:pPr>
            <w:r w:rsidRPr="0002352D">
              <w:rPr>
                <w:rFonts w:ascii="Times New Roman" w:hAnsi="Times New Roman"/>
                <w:b/>
                <w:lang w:val="en-US"/>
              </w:rPr>
              <w:t>1</w:t>
            </w:r>
          </w:p>
        </w:tc>
        <w:tc>
          <w:tcPr>
            <w:tcW w:w="436" w:type="dxa"/>
          </w:tcPr>
          <w:p w:rsidR="002E1A0F" w:rsidRPr="0002352D" w:rsidRDefault="002E1A0F" w:rsidP="001E1DCC">
            <w:pPr>
              <w:spacing w:after="0" w:line="240" w:lineRule="auto"/>
              <w:ind w:left="-74"/>
              <w:jc w:val="both"/>
              <w:rPr>
                <w:rFonts w:ascii="Times New Roman" w:hAnsi="Times New Roman"/>
                <w:b/>
                <w:lang w:val="en-US"/>
              </w:rPr>
            </w:pPr>
            <w:r w:rsidRPr="0002352D">
              <w:rPr>
                <w:rFonts w:ascii="Times New Roman" w:hAnsi="Times New Roman"/>
                <w:b/>
                <w:lang w:val="en-US"/>
              </w:rPr>
              <w:t>1</w:t>
            </w:r>
          </w:p>
        </w:tc>
        <w:tc>
          <w:tcPr>
            <w:tcW w:w="467" w:type="dxa"/>
          </w:tcPr>
          <w:p w:rsidR="002E1A0F" w:rsidRPr="0002352D" w:rsidRDefault="002E1A0F" w:rsidP="001E1DCC">
            <w:pPr>
              <w:spacing w:after="0" w:line="240" w:lineRule="auto"/>
              <w:ind w:left="-74"/>
              <w:jc w:val="both"/>
              <w:rPr>
                <w:rFonts w:ascii="Times New Roman" w:hAnsi="Times New Roman"/>
                <w:b/>
                <w:lang w:val="en-US"/>
              </w:rPr>
            </w:pPr>
            <w:r w:rsidRPr="0002352D">
              <w:rPr>
                <w:rFonts w:ascii="Times New Roman" w:hAnsi="Times New Roman"/>
                <w:b/>
                <w:lang w:val="en-US"/>
              </w:rPr>
              <w:t>1</w:t>
            </w:r>
          </w:p>
        </w:tc>
        <w:tc>
          <w:tcPr>
            <w:tcW w:w="436" w:type="dxa"/>
          </w:tcPr>
          <w:p w:rsidR="002E1A0F" w:rsidRPr="007B246D" w:rsidRDefault="002E1A0F" w:rsidP="001E1DCC">
            <w:pPr>
              <w:spacing w:after="0" w:line="240" w:lineRule="auto"/>
              <w:ind w:left="-74"/>
              <w:jc w:val="both"/>
              <w:rPr>
                <w:rFonts w:ascii="Times New Roman" w:hAnsi="Times New Roman"/>
                <w:b/>
              </w:rPr>
            </w:pPr>
            <w:r>
              <w:rPr>
                <w:rFonts w:ascii="Times New Roman" w:hAnsi="Times New Roman"/>
                <w:b/>
              </w:rPr>
              <w:t>-</w:t>
            </w:r>
          </w:p>
        </w:tc>
        <w:tc>
          <w:tcPr>
            <w:tcW w:w="439" w:type="dxa"/>
          </w:tcPr>
          <w:p w:rsidR="002E1A0F" w:rsidRPr="007B246D" w:rsidRDefault="002E1A0F" w:rsidP="001E1DCC">
            <w:pPr>
              <w:spacing w:after="0" w:line="240" w:lineRule="auto"/>
              <w:ind w:left="-74"/>
              <w:jc w:val="both"/>
              <w:rPr>
                <w:rFonts w:ascii="Times New Roman" w:hAnsi="Times New Roman"/>
                <w:b/>
              </w:rPr>
            </w:pPr>
            <w:r>
              <w:rPr>
                <w:rFonts w:ascii="Times New Roman" w:hAnsi="Times New Roman"/>
                <w:b/>
              </w:rPr>
              <w:t>-</w:t>
            </w:r>
          </w:p>
        </w:tc>
        <w:tc>
          <w:tcPr>
            <w:tcW w:w="473" w:type="dxa"/>
          </w:tcPr>
          <w:p w:rsidR="002E1A0F" w:rsidRPr="007B246D" w:rsidRDefault="002E1A0F" w:rsidP="001E1DCC">
            <w:pPr>
              <w:spacing w:after="0" w:line="240" w:lineRule="auto"/>
              <w:ind w:left="-74"/>
              <w:jc w:val="both"/>
              <w:rPr>
                <w:rFonts w:ascii="Times New Roman" w:hAnsi="Times New Roman"/>
                <w:b/>
              </w:rPr>
            </w:pPr>
            <w:r>
              <w:rPr>
                <w:rFonts w:ascii="Times New Roman" w:hAnsi="Times New Roman"/>
                <w:b/>
              </w:rPr>
              <w:t>-</w:t>
            </w:r>
          </w:p>
        </w:tc>
        <w:tc>
          <w:tcPr>
            <w:tcW w:w="558" w:type="dxa"/>
          </w:tcPr>
          <w:p w:rsidR="002E1A0F" w:rsidRPr="007B246D" w:rsidRDefault="002E1A0F" w:rsidP="001E1DCC">
            <w:pPr>
              <w:spacing w:after="0" w:line="240" w:lineRule="auto"/>
              <w:ind w:left="-74"/>
              <w:jc w:val="both"/>
              <w:rPr>
                <w:rFonts w:ascii="Times New Roman" w:hAnsi="Times New Roman"/>
                <w:b/>
              </w:rPr>
            </w:pPr>
            <w:r>
              <w:rPr>
                <w:rFonts w:ascii="Times New Roman" w:hAnsi="Times New Roman"/>
                <w:b/>
              </w:rPr>
              <w:t>-</w:t>
            </w:r>
          </w:p>
        </w:tc>
        <w:tc>
          <w:tcPr>
            <w:tcW w:w="436" w:type="dxa"/>
          </w:tcPr>
          <w:p w:rsidR="002E1A0F" w:rsidRPr="0002352D" w:rsidRDefault="002E1A0F" w:rsidP="001E1DCC">
            <w:pPr>
              <w:spacing w:after="0" w:line="240" w:lineRule="auto"/>
              <w:ind w:left="-74"/>
              <w:jc w:val="both"/>
              <w:rPr>
                <w:rFonts w:ascii="Times New Roman" w:hAnsi="Times New Roman"/>
                <w:b/>
              </w:rPr>
            </w:pPr>
            <w:r>
              <w:rPr>
                <w:rFonts w:ascii="Times New Roman" w:hAnsi="Times New Roman"/>
                <w:b/>
              </w:rPr>
              <w:t>1</w:t>
            </w:r>
          </w:p>
        </w:tc>
        <w:tc>
          <w:tcPr>
            <w:tcW w:w="448" w:type="dxa"/>
          </w:tcPr>
          <w:p w:rsidR="002E1A0F" w:rsidRPr="0002352D" w:rsidRDefault="002E1A0F" w:rsidP="001E1DCC">
            <w:pPr>
              <w:spacing w:after="0" w:line="240" w:lineRule="auto"/>
              <w:ind w:left="-74"/>
              <w:jc w:val="both"/>
              <w:rPr>
                <w:rFonts w:ascii="Times New Roman" w:hAnsi="Times New Roman"/>
                <w:b/>
              </w:rPr>
            </w:pPr>
            <w:r>
              <w:rPr>
                <w:rFonts w:ascii="Times New Roman" w:hAnsi="Times New Roman"/>
                <w:b/>
              </w:rPr>
              <w:t>1</w:t>
            </w:r>
          </w:p>
        </w:tc>
        <w:tc>
          <w:tcPr>
            <w:tcW w:w="474" w:type="dxa"/>
          </w:tcPr>
          <w:p w:rsidR="002E1A0F" w:rsidRPr="0002352D" w:rsidRDefault="002E1A0F" w:rsidP="001E1DCC">
            <w:pPr>
              <w:spacing w:after="0" w:line="240" w:lineRule="auto"/>
              <w:ind w:left="-74"/>
              <w:jc w:val="both"/>
              <w:rPr>
                <w:rFonts w:ascii="Times New Roman" w:hAnsi="Times New Roman"/>
                <w:b/>
              </w:rPr>
            </w:pPr>
            <w:r>
              <w:rPr>
                <w:rFonts w:ascii="Times New Roman" w:hAnsi="Times New Roman"/>
                <w:b/>
              </w:rPr>
              <w:t>1</w:t>
            </w:r>
          </w:p>
        </w:tc>
        <w:tc>
          <w:tcPr>
            <w:tcW w:w="544" w:type="dxa"/>
          </w:tcPr>
          <w:p w:rsidR="002E1A0F" w:rsidRPr="0002352D" w:rsidRDefault="002E1A0F" w:rsidP="001E1DCC">
            <w:pPr>
              <w:spacing w:after="0" w:line="240" w:lineRule="auto"/>
              <w:ind w:left="-74"/>
              <w:jc w:val="both"/>
              <w:rPr>
                <w:rFonts w:ascii="Times New Roman" w:hAnsi="Times New Roman"/>
                <w:b/>
              </w:rPr>
            </w:pPr>
            <w:r>
              <w:rPr>
                <w:rFonts w:ascii="Times New Roman" w:hAnsi="Times New Roman"/>
                <w:b/>
              </w:rPr>
              <w:t>1</w:t>
            </w:r>
          </w:p>
        </w:tc>
        <w:tc>
          <w:tcPr>
            <w:tcW w:w="745" w:type="dxa"/>
          </w:tcPr>
          <w:p w:rsidR="002E1A0F" w:rsidRPr="0002352D" w:rsidRDefault="002E1A0F" w:rsidP="001E1DCC">
            <w:pPr>
              <w:spacing w:after="0" w:line="240" w:lineRule="auto"/>
              <w:ind w:left="-74"/>
              <w:jc w:val="both"/>
              <w:rPr>
                <w:rFonts w:ascii="Times New Roman" w:hAnsi="Times New Roman"/>
                <w:b/>
                <w:lang w:val="en-US"/>
              </w:rPr>
            </w:pPr>
            <w:r w:rsidRPr="0002352D">
              <w:rPr>
                <w:rFonts w:ascii="Times New Roman" w:hAnsi="Times New Roman"/>
                <w:b/>
                <w:lang w:val="en-US"/>
              </w:rPr>
              <w:t>8</w:t>
            </w:r>
          </w:p>
        </w:tc>
      </w:tr>
      <w:tr w:rsidR="001E1DCC" w:rsidTr="001E1DCC">
        <w:trPr>
          <w:trHeight w:val="368"/>
        </w:trPr>
        <w:tc>
          <w:tcPr>
            <w:tcW w:w="810" w:type="dxa"/>
          </w:tcPr>
          <w:p w:rsidR="002E1A0F" w:rsidRPr="0002352D" w:rsidRDefault="002E1A0F" w:rsidP="001E1DCC">
            <w:pPr>
              <w:spacing w:after="0" w:line="240" w:lineRule="auto"/>
              <w:ind w:left="-74"/>
              <w:jc w:val="center"/>
              <w:rPr>
                <w:rFonts w:ascii="Times New Roman" w:hAnsi="Times New Roman"/>
                <w:b/>
                <w:lang w:val="en-US"/>
              </w:rPr>
            </w:pPr>
            <w:r w:rsidRPr="0002352D">
              <w:rPr>
                <w:rFonts w:ascii="Times New Roman" w:hAnsi="Times New Roman"/>
                <w:b/>
                <w:lang w:val="en-US"/>
              </w:rPr>
              <w:t>II</w:t>
            </w:r>
          </w:p>
        </w:tc>
        <w:tc>
          <w:tcPr>
            <w:tcW w:w="2251" w:type="dxa"/>
          </w:tcPr>
          <w:p w:rsidR="002E1A0F" w:rsidRDefault="002E1A0F" w:rsidP="001E1DCC">
            <w:pPr>
              <w:spacing w:after="0" w:line="240" w:lineRule="auto"/>
              <w:ind w:left="-74"/>
              <w:rPr>
                <w:rFonts w:ascii="Times New Roman" w:hAnsi="Times New Roman"/>
                <w:b/>
              </w:rPr>
            </w:pPr>
            <w:r w:rsidRPr="0002352D">
              <w:rPr>
                <w:rFonts w:ascii="Times New Roman" w:hAnsi="Times New Roman"/>
                <w:b/>
              </w:rPr>
              <w:t>Общая физическая подготовка</w:t>
            </w:r>
          </w:p>
          <w:p w:rsidR="002E1A0F" w:rsidRPr="007B246D" w:rsidRDefault="002E1A0F" w:rsidP="001E1DCC">
            <w:pPr>
              <w:spacing w:after="0" w:line="240" w:lineRule="auto"/>
              <w:ind w:left="-74"/>
              <w:rPr>
                <w:rFonts w:ascii="Times New Roman" w:hAnsi="Times New Roman"/>
                <w:sz w:val="16"/>
                <w:szCs w:val="16"/>
              </w:rPr>
            </w:pPr>
            <w:r w:rsidRPr="007B246D">
              <w:rPr>
                <w:rFonts w:ascii="Times New Roman" w:hAnsi="Times New Roman"/>
                <w:sz w:val="16"/>
                <w:szCs w:val="16"/>
              </w:rPr>
              <w:t>1. Упражнение на развитие силы мышц рук</w:t>
            </w:r>
          </w:p>
          <w:p w:rsidR="002E1A0F" w:rsidRPr="007B246D" w:rsidRDefault="002E1A0F" w:rsidP="001E1DCC">
            <w:pPr>
              <w:spacing w:after="0" w:line="240" w:lineRule="auto"/>
              <w:ind w:left="-74"/>
              <w:rPr>
                <w:rFonts w:ascii="Times New Roman" w:hAnsi="Times New Roman"/>
                <w:sz w:val="16"/>
                <w:szCs w:val="16"/>
              </w:rPr>
            </w:pPr>
            <w:r w:rsidRPr="007B246D">
              <w:rPr>
                <w:rFonts w:ascii="Times New Roman" w:hAnsi="Times New Roman"/>
                <w:sz w:val="16"/>
                <w:szCs w:val="16"/>
              </w:rPr>
              <w:t>2. Упражнение на развитие силы мышц ног</w:t>
            </w:r>
          </w:p>
          <w:p w:rsidR="002E1A0F" w:rsidRPr="007B246D" w:rsidRDefault="002E1A0F" w:rsidP="001E1DCC">
            <w:pPr>
              <w:spacing w:after="0" w:line="240" w:lineRule="auto"/>
              <w:ind w:left="-74"/>
              <w:rPr>
                <w:rFonts w:ascii="Times New Roman" w:hAnsi="Times New Roman"/>
                <w:sz w:val="16"/>
                <w:szCs w:val="16"/>
              </w:rPr>
            </w:pPr>
            <w:r w:rsidRPr="007B246D">
              <w:rPr>
                <w:rFonts w:ascii="Times New Roman" w:hAnsi="Times New Roman"/>
                <w:sz w:val="16"/>
                <w:szCs w:val="16"/>
              </w:rPr>
              <w:t>3. Упражнение на развитие силы мышц брюшного пресса</w:t>
            </w:r>
          </w:p>
          <w:p w:rsidR="002E1A0F" w:rsidRPr="007B246D" w:rsidRDefault="002E1A0F" w:rsidP="001E1DCC">
            <w:pPr>
              <w:spacing w:after="0" w:line="240" w:lineRule="auto"/>
              <w:ind w:left="-74"/>
              <w:rPr>
                <w:rFonts w:ascii="Times New Roman" w:hAnsi="Times New Roman"/>
                <w:sz w:val="16"/>
                <w:szCs w:val="16"/>
              </w:rPr>
            </w:pPr>
            <w:r w:rsidRPr="007B246D">
              <w:rPr>
                <w:rFonts w:ascii="Times New Roman" w:hAnsi="Times New Roman"/>
                <w:sz w:val="16"/>
                <w:szCs w:val="16"/>
              </w:rPr>
              <w:t>4. Упражнение на развитие силы мышц спины</w:t>
            </w:r>
          </w:p>
          <w:p w:rsidR="002E1A0F" w:rsidRPr="0002352D" w:rsidRDefault="002E1A0F" w:rsidP="001E1DCC">
            <w:pPr>
              <w:spacing w:after="0" w:line="240" w:lineRule="auto"/>
              <w:ind w:left="-74"/>
              <w:rPr>
                <w:rFonts w:ascii="Times New Roman" w:hAnsi="Times New Roman"/>
                <w:b/>
              </w:rPr>
            </w:pPr>
            <w:r w:rsidRPr="007B246D">
              <w:rPr>
                <w:rFonts w:ascii="Times New Roman" w:hAnsi="Times New Roman"/>
                <w:sz w:val="16"/>
                <w:szCs w:val="16"/>
              </w:rPr>
              <w:t>5. Упражнение на развитие выносливости</w:t>
            </w:r>
          </w:p>
        </w:tc>
        <w:tc>
          <w:tcPr>
            <w:tcW w:w="436" w:type="dxa"/>
          </w:tcPr>
          <w:p w:rsidR="002E1A0F" w:rsidRPr="0002352D"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10</w:t>
            </w:r>
          </w:p>
        </w:tc>
        <w:tc>
          <w:tcPr>
            <w:tcW w:w="436" w:type="dxa"/>
          </w:tcPr>
          <w:p w:rsidR="002E1A0F" w:rsidRPr="0002352D"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10</w:t>
            </w:r>
          </w:p>
        </w:tc>
        <w:tc>
          <w:tcPr>
            <w:tcW w:w="436" w:type="dxa"/>
          </w:tcPr>
          <w:p w:rsidR="002E1A0F" w:rsidRPr="0002352D"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10</w:t>
            </w:r>
          </w:p>
        </w:tc>
        <w:tc>
          <w:tcPr>
            <w:tcW w:w="467" w:type="dxa"/>
          </w:tcPr>
          <w:p w:rsidR="002E1A0F" w:rsidRPr="0002352D"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10</w:t>
            </w:r>
          </w:p>
        </w:tc>
        <w:tc>
          <w:tcPr>
            <w:tcW w:w="436" w:type="dxa"/>
          </w:tcPr>
          <w:p w:rsidR="002E1A0F" w:rsidRPr="0002352D"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10</w:t>
            </w:r>
          </w:p>
        </w:tc>
        <w:tc>
          <w:tcPr>
            <w:tcW w:w="439" w:type="dxa"/>
          </w:tcPr>
          <w:p w:rsidR="002E1A0F" w:rsidRPr="0002352D"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10</w:t>
            </w:r>
          </w:p>
        </w:tc>
        <w:tc>
          <w:tcPr>
            <w:tcW w:w="473" w:type="dxa"/>
          </w:tcPr>
          <w:p w:rsidR="002E1A0F" w:rsidRPr="0002352D"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10</w:t>
            </w:r>
          </w:p>
        </w:tc>
        <w:tc>
          <w:tcPr>
            <w:tcW w:w="558" w:type="dxa"/>
          </w:tcPr>
          <w:p w:rsidR="002E1A0F" w:rsidRPr="0002352D"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10</w:t>
            </w:r>
          </w:p>
        </w:tc>
        <w:tc>
          <w:tcPr>
            <w:tcW w:w="436" w:type="dxa"/>
          </w:tcPr>
          <w:p w:rsidR="002E1A0F" w:rsidRPr="0002352D"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10</w:t>
            </w:r>
          </w:p>
        </w:tc>
        <w:tc>
          <w:tcPr>
            <w:tcW w:w="448" w:type="dxa"/>
          </w:tcPr>
          <w:p w:rsidR="002E1A0F" w:rsidRPr="0002352D"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10</w:t>
            </w:r>
          </w:p>
        </w:tc>
        <w:tc>
          <w:tcPr>
            <w:tcW w:w="474" w:type="dxa"/>
          </w:tcPr>
          <w:p w:rsidR="002E1A0F" w:rsidRPr="0002352D"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10</w:t>
            </w:r>
          </w:p>
        </w:tc>
        <w:tc>
          <w:tcPr>
            <w:tcW w:w="544" w:type="dxa"/>
          </w:tcPr>
          <w:p w:rsidR="002E1A0F" w:rsidRPr="0002352D"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10</w:t>
            </w:r>
          </w:p>
        </w:tc>
        <w:tc>
          <w:tcPr>
            <w:tcW w:w="745" w:type="dxa"/>
          </w:tcPr>
          <w:p w:rsidR="002E1A0F" w:rsidRPr="0002352D" w:rsidRDefault="002E1A0F" w:rsidP="001E1DCC">
            <w:pPr>
              <w:spacing w:after="0" w:line="240" w:lineRule="auto"/>
              <w:ind w:left="-74"/>
              <w:jc w:val="both"/>
              <w:rPr>
                <w:rFonts w:ascii="Times New Roman" w:hAnsi="Times New Roman"/>
                <w:b/>
                <w:lang w:val="en-US"/>
              </w:rPr>
            </w:pPr>
            <w:r>
              <w:rPr>
                <w:rFonts w:ascii="Times New Roman" w:hAnsi="Times New Roman"/>
                <w:b/>
                <w:lang w:val="en-US"/>
              </w:rPr>
              <w:t>1</w:t>
            </w:r>
            <w:r>
              <w:rPr>
                <w:rFonts w:ascii="Times New Roman" w:hAnsi="Times New Roman"/>
                <w:b/>
              </w:rPr>
              <w:t>2</w:t>
            </w:r>
            <w:r w:rsidRPr="0002352D">
              <w:rPr>
                <w:rFonts w:ascii="Times New Roman" w:hAnsi="Times New Roman"/>
                <w:b/>
                <w:lang w:val="en-US"/>
              </w:rPr>
              <w:t>0</w:t>
            </w:r>
          </w:p>
        </w:tc>
      </w:tr>
      <w:tr w:rsidR="001E1DCC" w:rsidTr="001E1DCC">
        <w:trPr>
          <w:trHeight w:val="368"/>
        </w:trPr>
        <w:tc>
          <w:tcPr>
            <w:tcW w:w="810" w:type="dxa"/>
          </w:tcPr>
          <w:p w:rsidR="002E1A0F" w:rsidRPr="0002352D" w:rsidRDefault="002E1A0F" w:rsidP="001E1DCC">
            <w:pPr>
              <w:spacing w:after="0" w:line="240" w:lineRule="auto"/>
              <w:ind w:left="-74"/>
              <w:jc w:val="center"/>
              <w:rPr>
                <w:rFonts w:ascii="Times New Roman" w:hAnsi="Times New Roman"/>
                <w:b/>
                <w:lang w:val="en-US"/>
              </w:rPr>
            </w:pPr>
            <w:r w:rsidRPr="0002352D">
              <w:rPr>
                <w:rFonts w:ascii="Times New Roman" w:hAnsi="Times New Roman"/>
                <w:b/>
                <w:lang w:val="en-US"/>
              </w:rPr>
              <w:t>III</w:t>
            </w:r>
          </w:p>
        </w:tc>
        <w:tc>
          <w:tcPr>
            <w:tcW w:w="2251" w:type="dxa"/>
          </w:tcPr>
          <w:p w:rsidR="002E1A0F" w:rsidRDefault="002E1A0F" w:rsidP="001E1DCC">
            <w:pPr>
              <w:spacing w:after="0" w:line="240" w:lineRule="auto"/>
              <w:ind w:left="-74"/>
              <w:jc w:val="both"/>
              <w:rPr>
                <w:rFonts w:ascii="Times New Roman" w:hAnsi="Times New Roman"/>
                <w:b/>
              </w:rPr>
            </w:pPr>
            <w:r w:rsidRPr="0002352D">
              <w:rPr>
                <w:rFonts w:ascii="Times New Roman" w:hAnsi="Times New Roman"/>
                <w:b/>
              </w:rPr>
              <w:t>Специальная физическая подготовка</w:t>
            </w:r>
          </w:p>
          <w:p w:rsidR="002E1A0F" w:rsidRPr="0071616B" w:rsidRDefault="002E1A0F" w:rsidP="001E1DCC">
            <w:pPr>
              <w:spacing w:after="0" w:line="240" w:lineRule="auto"/>
              <w:ind w:left="-74"/>
              <w:jc w:val="both"/>
              <w:rPr>
                <w:rFonts w:ascii="Times New Roman" w:hAnsi="Times New Roman"/>
                <w:sz w:val="16"/>
                <w:szCs w:val="16"/>
              </w:rPr>
            </w:pPr>
            <w:r w:rsidRPr="0071616B">
              <w:rPr>
                <w:rFonts w:ascii="Times New Roman" w:hAnsi="Times New Roman"/>
                <w:sz w:val="16"/>
                <w:szCs w:val="16"/>
              </w:rPr>
              <w:t>1. Шпагаты, мост</w:t>
            </w:r>
          </w:p>
          <w:p w:rsidR="002E1A0F" w:rsidRPr="0071616B" w:rsidRDefault="002E1A0F" w:rsidP="001E1DCC">
            <w:pPr>
              <w:spacing w:after="0" w:line="240" w:lineRule="auto"/>
              <w:ind w:left="-74"/>
              <w:jc w:val="both"/>
              <w:rPr>
                <w:rFonts w:ascii="Times New Roman" w:hAnsi="Times New Roman"/>
                <w:sz w:val="16"/>
                <w:szCs w:val="16"/>
              </w:rPr>
            </w:pPr>
            <w:r w:rsidRPr="0071616B">
              <w:rPr>
                <w:rFonts w:ascii="Times New Roman" w:hAnsi="Times New Roman"/>
                <w:sz w:val="16"/>
                <w:szCs w:val="16"/>
              </w:rPr>
              <w:t>2. Упражнения на равновесие</w:t>
            </w:r>
          </w:p>
          <w:p w:rsidR="002E1A0F" w:rsidRPr="0071616B" w:rsidRDefault="002E1A0F" w:rsidP="001E1DCC">
            <w:pPr>
              <w:spacing w:after="0" w:line="240" w:lineRule="auto"/>
              <w:ind w:left="-74"/>
              <w:jc w:val="both"/>
              <w:rPr>
                <w:rFonts w:ascii="Times New Roman" w:hAnsi="Times New Roman"/>
                <w:sz w:val="16"/>
                <w:szCs w:val="16"/>
              </w:rPr>
            </w:pPr>
            <w:r w:rsidRPr="0071616B">
              <w:rPr>
                <w:rFonts w:ascii="Times New Roman" w:hAnsi="Times New Roman"/>
                <w:sz w:val="16"/>
                <w:szCs w:val="16"/>
              </w:rPr>
              <w:t>3. Стойки</w:t>
            </w:r>
          </w:p>
          <w:p w:rsidR="002E1A0F" w:rsidRPr="0002352D" w:rsidRDefault="002E1A0F" w:rsidP="001E1DCC">
            <w:pPr>
              <w:spacing w:after="0" w:line="240" w:lineRule="auto"/>
              <w:ind w:left="-74"/>
              <w:jc w:val="both"/>
              <w:rPr>
                <w:rFonts w:ascii="Times New Roman" w:hAnsi="Times New Roman"/>
                <w:b/>
              </w:rPr>
            </w:pPr>
            <w:r w:rsidRPr="0071616B">
              <w:rPr>
                <w:rFonts w:ascii="Times New Roman" w:hAnsi="Times New Roman"/>
                <w:sz w:val="16"/>
                <w:szCs w:val="16"/>
              </w:rPr>
              <w:t>4. Хореографическая подготовка</w:t>
            </w:r>
          </w:p>
        </w:tc>
        <w:tc>
          <w:tcPr>
            <w:tcW w:w="436" w:type="dxa"/>
          </w:tcPr>
          <w:p w:rsidR="002E1A0F" w:rsidRPr="002E1A0F" w:rsidRDefault="002E1A0F" w:rsidP="001E1DCC">
            <w:pPr>
              <w:spacing w:after="0" w:line="240" w:lineRule="auto"/>
              <w:ind w:left="-74"/>
              <w:jc w:val="both"/>
              <w:rPr>
                <w:rFonts w:ascii="Times New Roman" w:hAnsi="Times New Roman"/>
                <w:b/>
              </w:rPr>
            </w:pPr>
            <w:r>
              <w:rPr>
                <w:rFonts w:ascii="Times New Roman" w:hAnsi="Times New Roman"/>
                <w:b/>
              </w:rPr>
              <w:t>4</w:t>
            </w:r>
          </w:p>
        </w:tc>
        <w:tc>
          <w:tcPr>
            <w:tcW w:w="436"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10</w:t>
            </w:r>
          </w:p>
        </w:tc>
        <w:tc>
          <w:tcPr>
            <w:tcW w:w="436"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4</w:t>
            </w:r>
          </w:p>
        </w:tc>
        <w:tc>
          <w:tcPr>
            <w:tcW w:w="467"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12</w:t>
            </w:r>
          </w:p>
        </w:tc>
        <w:tc>
          <w:tcPr>
            <w:tcW w:w="436"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3</w:t>
            </w:r>
          </w:p>
        </w:tc>
        <w:tc>
          <w:tcPr>
            <w:tcW w:w="439"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4</w:t>
            </w:r>
          </w:p>
        </w:tc>
        <w:tc>
          <w:tcPr>
            <w:tcW w:w="473"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3</w:t>
            </w:r>
          </w:p>
        </w:tc>
        <w:tc>
          <w:tcPr>
            <w:tcW w:w="558"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2</w:t>
            </w:r>
          </w:p>
        </w:tc>
        <w:tc>
          <w:tcPr>
            <w:tcW w:w="436"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12</w:t>
            </w:r>
          </w:p>
        </w:tc>
        <w:tc>
          <w:tcPr>
            <w:tcW w:w="448"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12</w:t>
            </w:r>
          </w:p>
        </w:tc>
        <w:tc>
          <w:tcPr>
            <w:tcW w:w="474"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12</w:t>
            </w:r>
          </w:p>
        </w:tc>
        <w:tc>
          <w:tcPr>
            <w:tcW w:w="544"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12</w:t>
            </w:r>
          </w:p>
        </w:tc>
        <w:tc>
          <w:tcPr>
            <w:tcW w:w="745" w:type="dxa"/>
          </w:tcPr>
          <w:p w:rsidR="002E1A0F" w:rsidRPr="0002352D" w:rsidRDefault="002E1A0F" w:rsidP="001E1DCC">
            <w:pPr>
              <w:spacing w:after="0" w:line="240" w:lineRule="auto"/>
              <w:ind w:left="-74"/>
              <w:jc w:val="both"/>
              <w:rPr>
                <w:rFonts w:ascii="Times New Roman" w:hAnsi="Times New Roman"/>
                <w:b/>
                <w:lang w:val="en-US"/>
              </w:rPr>
            </w:pPr>
            <w:r>
              <w:rPr>
                <w:rFonts w:ascii="Times New Roman" w:hAnsi="Times New Roman"/>
                <w:b/>
              </w:rPr>
              <w:t>9</w:t>
            </w:r>
            <w:r w:rsidRPr="0002352D">
              <w:rPr>
                <w:rFonts w:ascii="Times New Roman" w:hAnsi="Times New Roman"/>
                <w:b/>
                <w:lang w:val="en-US"/>
              </w:rPr>
              <w:t>0</w:t>
            </w:r>
          </w:p>
        </w:tc>
      </w:tr>
      <w:tr w:rsidR="001E1DCC" w:rsidTr="001E1DCC">
        <w:trPr>
          <w:trHeight w:val="368"/>
        </w:trPr>
        <w:tc>
          <w:tcPr>
            <w:tcW w:w="810" w:type="dxa"/>
          </w:tcPr>
          <w:p w:rsidR="002E1A0F" w:rsidRPr="0002352D" w:rsidRDefault="002E1A0F" w:rsidP="001E1DCC">
            <w:pPr>
              <w:spacing w:after="0" w:line="240" w:lineRule="auto"/>
              <w:ind w:left="-74"/>
              <w:jc w:val="center"/>
              <w:rPr>
                <w:rFonts w:ascii="Times New Roman" w:hAnsi="Times New Roman"/>
                <w:b/>
                <w:lang w:val="en-US"/>
              </w:rPr>
            </w:pPr>
            <w:r w:rsidRPr="0002352D">
              <w:rPr>
                <w:rFonts w:ascii="Times New Roman" w:hAnsi="Times New Roman"/>
                <w:b/>
                <w:lang w:val="en-US"/>
              </w:rPr>
              <w:t>IV</w:t>
            </w:r>
          </w:p>
        </w:tc>
        <w:tc>
          <w:tcPr>
            <w:tcW w:w="2251" w:type="dxa"/>
          </w:tcPr>
          <w:p w:rsidR="002E1A0F" w:rsidRDefault="002E1A0F" w:rsidP="001E1DCC">
            <w:pPr>
              <w:spacing w:after="0" w:line="240" w:lineRule="auto"/>
              <w:ind w:left="-74"/>
              <w:jc w:val="both"/>
              <w:rPr>
                <w:rFonts w:ascii="Times New Roman" w:hAnsi="Times New Roman"/>
                <w:b/>
              </w:rPr>
            </w:pPr>
            <w:r w:rsidRPr="0002352D">
              <w:rPr>
                <w:rFonts w:ascii="Times New Roman" w:hAnsi="Times New Roman"/>
                <w:b/>
              </w:rPr>
              <w:t>Техническая подготовка, в т.ч.</w:t>
            </w:r>
          </w:p>
          <w:p w:rsidR="002E1A0F" w:rsidRDefault="002E1A0F" w:rsidP="001E1DCC">
            <w:pPr>
              <w:spacing w:after="0" w:line="240" w:lineRule="auto"/>
              <w:ind w:left="-74"/>
              <w:jc w:val="both"/>
              <w:rPr>
                <w:rFonts w:ascii="Times New Roman" w:hAnsi="Times New Roman"/>
              </w:rPr>
            </w:pPr>
            <w:r w:rsidRPr="00400CB8">
              <w:rPr>
                <w:rFonts w:ascii="Times New Roman" w:hAnsi="Times New Roman"/>
              </w:rPr>
              <w:t>1. Акробатика</w:t>
            </w:r>
          </w:p>
          <w:p w:rsidR="002E1A0F" w:rsidRDefault="002E1A0F" w:rsidP="001E1DCC">
            <w:pPr>
              <w:spacing w:after="0" w:line="240" w:lineRule="auto"/>
              <w:ind w:left="-74"/>
              <w:jc w:val="both"/>
              <w:rPr>
                <w:rFonts w:ascii="Times New Roman" w:hAnsi="Times New Roman"/>
              </w:rPr>
            </w:pPr>
            <w:r w:rsidRPr="0071616B">
              <w:rPr>
                <w:rFonts w:ascii="Times New Roman" w:hAnsi="Times New Roman"/>
              </w:rPr>
              <w:t>2.</w:t>
            </w:r>
            <w:r>
              <w:rPr>
                <w:rFonts w:ascii="Times New Roman" w:hAnsi="Times New Roman"/>
              </w:rPr>
              <w:t xml:space="preserve"> Бревно</w:t>
            </w:r>
          </w:p>
          <w:p w:rsidR="002E1A0F" w:rsidRDefault="002E1A0F" w:rsidP="001E1DCC">
            <w:pPr>
              <w:spacing w:after="0" w:line="240" w:lineRule="auto"/>
              <w:ind w:left="-74"/>
              <w:jc w:val="both"/>
              <w:rPr>
                <w:rFonts w:ascii="Times New Roman" w:hAnsi="Times New Roman"/>
              </w:rPr>
            </w:pPr>
            <w:r>
              <w:rPr>
                <w:rFonts w:ascii="Times New Roman" w:hAnsi="Times New Roman"/>
              </w:rPr>
              <w:t>3.Опорный прыжок</w:t>
            </w:r>
          </w:p>
          <w:p w:rsidR="002E1A0F" w:rsidRDefault="002E1A0F" w:rsidP="001E1DCC">
            <w:pPr>
              <w:spacing w:after="0" w:line="240" w:lineRule="auto"/>
              <w:ind w:left="-74"/>
              <w:jc w:val="both"/>
              <w:rPr>
                <w:rFonts w:ascii="Times New Roman" w:hAnsi="Times New Roman"/>
              </w:rPr>
            </w:pPr>
            <w:r>
              <w:rPr>
                <w:rFonts w:ascii="Times New Roman" w:hAnsi="Times New Roman"/>
              </w:rPr>
              <w:t>4.Брусья</w:t>
            </w:r>
          </w:p>
          <w:p w:rsidR="002E1A0F" w:rsidRPr="0071616B" w:rsidRDefault="002E1A0F" w:rsidP="001E1DCC">
            <w:pPr>
              <w:spacing w:after="0" w:line="240" w:lineRule="auto"/>
              <w:ind w:left="-74"/>
              <w:jc w:val="both"/>
              <w:rPr>
                <w:rFonts w:ascii="Times New Roman" w:hAnsi="Times New Roman"/>
              </w:rPr>
            </w:pPr>
            <w:r>
              <w:rPr>
                <w:rFonts w:ascii="Times New Roman" w:hAnsi="Times New Roman"/>
              </w:rPr>
              <w:lastRenderedPageBreak/>
              <w:t>5.Перекладина</w:t>
            </w:r>
          </w:p>
        </w:tc>
        <w:tc>
          <w:tcPr>
            <w:tcW w:w="436"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lastRenderedPageBreak/>
              <w:t>19</w:t>
            </w:r>
          </w:p>
        </w:tc>
        <w:tc>
          <w:tcPr>
            <w:tcW w:w="436"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17</w:t>
            </w:r>
          </w:p>
        </w:tc>
        <w:tc>
          <w:tcPr>
            <w:tcW w:w="436"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25</w:t>
            </w:r>
          </w:p>
        </w:tc>
        <w:tc>
          <w:tcPr>
            <w:tcW w:w="467"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17</w:t>
            </w:r>
          </w:p>
        </w:tc>
        <w:tc>
          <w:tcPr>
            <w:tcW w:w="436"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23</w:t>
            </w:r>
          </w:p>
        </w:tc>
        <w:tc>
          <w:tcPr>
            <w:tcW w:w="439"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24</w:t>
            </w:r>
          </w:p>
        </w:tc>
        <w:tc>
          <w:tcPr>
            <w:tcW w:w="473"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27</w:t>
            </w:r>
          </w:p>
        </w:tc>
        <w:tc>
          <w:tcPr>
            <w:tcW w:w="558"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28</w:t>
            </w:r>
          </w:p>
        </w:tc>
        <w:tc>
          <w:tcPr>
            <w:tcW w:w="436" w:type="dxa"/>
          </w:tcPr>
          <w:p w:rsidR="002E1A0F" w:rsidRPr="002E1A0F" w:rsidRDefault="00EF7C6B" w:rsidP="001E1DCC">
            <w:pPr>
              <w:pStyle w:val="Default"/>
              <w:rPr>
                <w:rFonts w:ascii="Times New Roman" w:hAnsi="Times New Roman" w:cs="Times New Roman"/>
                <w:b/>
                <w:sz w:val="22"/>
                <w:szCs w:val="22"/>
              </w:rPr>
            </w:pPr>
            <w:r>
              <w:rPr>
                <w:rFonts w:ascii="Times New Roman" w:hAnsi="Times New Roman" w:cs="Times New Roman"/>
                <w:b/>
                <w:sz w:val="22"/>
                <w:szCs w:val="22"/>
              </w:rPr>
              <w:t>15</w:t>
            </w:r>
          </w:p>
        </w:tc>
        <w:tc>
          <w:tcPr>
            <w:tcW w:w="448" w:type="dxa"/>
          </w:tcPr>
          <w:p w:rsidR="002E1A0F" w:rsidRPr="002E1A0F" w:rsidRDefault="00EF7C6B" w:rsidP="001E1DCC">
            <w:pPr>
              <w:pStyle w:val="Default"/>
              <w:rPr>
                <w:rFonts w:ascii="Times New Roman" w:hAnsi="Times New Roman" w:cs="Times New Roman"/>
                <w:b/>
                <w:sz w:val="22"/>
                <w:szCs w:val="22"/>
              </w:rPr>
            </w:pPr>
            <w:r>
              <w:rPr>
                <w:rFonts w:ascii="Times New Roman" w:hAnsi="Times New Roman" w:cs="Times New Roman"/>
                <w:b/>
                <w:sz w:val="22"/>
                <w:szCs w:val="22"/>
              </w:rPr>
              <w:t>15</w:t>
            </w:r>
          </w:p>
        </w:tc>
        <w:tc>
          <w:tcPr>
            <w:tcW w:w="474"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15</w:t>
            </w:r>
          </w:p>
        </w:tc>
        <w:tc>
          <w:tcPr>
            <w:tcW w:w="544" w:type="dxa"/>
          </w:tcPr>
          <w:p w:rsidR="002E1A0F" w:rsidRPr="002E1A0F" w:rsidRDefault="002E1A0F" w:rsidP="001E1DCC">
            <w:pPr>
              <w:pStyle w:val="Default"/>
              <w:rPr>
                <w:rFonts w:ascii="Times New Roman" w:hAnsi="Times New Roman" w:cs="Times New Roman"/>
                <w:b/>
                <w:sz w:val="22"/>
                <w:szCs w:val="22"/>
              </w:rPr>
            </w:pPr>
            <w:r>
              <w:rPr>
                <w:rFonts w:ascii="Times New Roman" w:hAnsi="Times New Roman" w:cs="Times New Roman"/>
                <w:b/>
                <w:sz w:val="22"/>
                <w:szCs w:val="22"/>
              </w:rPr>
              <w:t>15</w:t>
            </w:r>
          </w:p>
        </w:tc>
        <w:tc>
          <w:tcPr>
            <w:tcW w:w="745" w:type="dxa"/>
          </w:tcPr>
          <w:p w:rsidR="002E1A0F" w:rsidRPr="002E1A0F" w:rsidRDefault="002E1A0F" w:rsidP="001E1DCC">
            <w:pPr>
              <w:spacing w:after="0" w:line="240" w:lineRule="auto"/>
              <w:ind w:left="-74"/>
              <w:jc w:val="both"/>
              <w:rPr>
                <w:rFonts w:ascii="Times New Roman" w:hAnsi="Times New Roman"/>
                <w:b/>
              </w:rPr>
            </w:pPr>
            <w:r>
              <w:rPr>
                <w:rFonts w:ascii="Times New Roman" w:hAnsi="Times New Roman"/>
                <w:b/>
              </w:rPr>
              <w:t>240</w:t>
            </w:r>
          </w:p>
        </w:tc>
      </w:tr>
      <w:tr w:rsidR="001E1DCC" w:rsidTr="001E1DCC">
        <w:trPr>
          <w:trHeight w:val="368"/>
        </w:trPr>
        <w:tc>
          <w:tcPr>
            <w:tcW w:w="810" w:type="dxa"/>
          </w:tcPr>
          <w:p w:rsidR="002E1A0F" w:rsidRPr="0002352D" w:rsidRDefault="002E1A0F" w:rsidP="001E1DCC">
            <w:pPr>
              <w:spacing w:after="0" w:line="240" w:lineRule="auto"/>
              <w:ind w:left="-74"/>
              <w:jc w:val="center"/>
              <w:rPr>
                <w:rFonts w:ascii="Times New Roman" w:hAnsi="Times New Roman"/>
                <w:b/>
                <w:lang w:val="en-US"/>
              </w:rPr>
            </w:pPr>
            <w:r w:rsidRPr="0002352D">
              <w:rPr>
                <w:rFonts w:ascii="Times New Roman" w:hAnsi="Times New Roman"/>
                <w:b/>
                <w:lang w:val="en-US"/>
              </w:rPr>
              <w:t>V</w:t>
            </w:r>
          </w:p>
        </w:tc>
        <w:tc>
          <w:tcPr>
            <w:tcW w:w="2251" w:type="dxa"/>
          </w:tcPr>
          <w:p w:rsidR="002E1A0F" w:rsidRDefault="002E1A0F" w:rsidP="001E1DCC">
            <w:pPr>
              <w:spacing w:after="0" w:line="240" w:lineRule="auto"/>
              <w:ind w:left="-74"/>
              <w:rPr>
                <w:rFonts w:ascii="Times New Roman" w:hAnsi="Times New Roman"/>
                <w:b/>
              </w:rPr>
            </w:pPr>
            <w:r w:rsidRPr="0002352D">
              <w:rPr>
                <w:rFonts w:ascii="Times New Roman" w:hAnsi="Times New Roman"/>
                <w:b/>
              </w:rPr>
              <w:t>Текущие, контрольные и переводные испытания</w:t>
            </w:r>
            <w:r w:rsidR="001E1DCC">
              <w:rPr>
                <w:rFonts w:ascii="Times New Roman" w:hAnsi="Times New Roman"/>
                <w:b/>
              </w:rPr>
              <w:t xml:space="preserve"> и</w:t>
            </w:r>
          </w:p>
          <w:p w:rsidR="001E1DCC" w:rsidRPr="0002352D" w:rsidRDefault="001E1DCC" w:rsidP="001E1DCC">
            <w:pPr>
              <w:spacing w:after="0" w:line="240" w:lineRule="auto"/>
              <w:ind w:left="-74"/>
              <w:rPr>
                <w:rFonts w:ascii="Times New Roman" w:hAnsi="Times New Roman"/>
                <w:b/>
              </w:rPr>
            </w:pPr>
            <w:r w:rsidRPr="0002352D">
              <w:rPr>
                <w:rFonts w:ascii="Times New Roman" w:hAnsi="Times New Roman"/>
                <w:b/>
              </w:rPr>
              <w:t>Участие в соревнованиях</w:t>
            </w:r>
          </w:p>
        </w:tc>
        <w:tc>
          <w:tcPr>
            <w:tcW w:w="436" w:type="dxa"/>
          </w:tcPr>
          <w:p w:rsidR="002E1A0F" w:rsidRPr="002E1A0F" w:rsidRDefault="002E1A0F" w:rsidP="001E1DCC">
            <w:pPr>
              <w:spacing w:after="0" w:line="240" w:lineRule="auto"/>
              <w:ind w:left="-74"/>
              <w:jc w:val="center"/>
              <w:rPr>
                <w:rFonts w:ascii="Times New Roman" w:hAnsi="Times New Roman"/>
                <w:b/>
              </w:rPr>
            </w:pPr>
            <w:r>
              <w:rPr>
                <w:rFonts w:ascii="Times New Roman" w:hAnsi="Times New Roman"/>
                <w:b/>
              </w:rPr>
              <w:t>2</w:t>
            </w:r>
          </w:p>
        </w:tc>
        <w:tc>
          <w:tcPr>
            <w:tcW w:w="436" w:type="dxa"/>
          </w:tcPr>
          <w:p w:rsidR="002E1A0F" w:rsidRPr="002E1A0F" w:rsidRDefault="002E1A0F" w:rsidP="001E1DCC">
            <w:pPr>
              <w:spacing w:after="0" w:line="240" w:lineRule="auto"/>
              <w:ind w:left="-74"/>
              <w:jc w:val="center"/>
              <w:rPr>
                <w:rFonts w:ascii="Times New Roman" w:hAnsi="Times New Roman"/>
                <w:b/>
              </w:rPr>
            </w:pPr>
            <w:r>
              <w:rPr>
                <w:rFonts w:ascii="Times New Roman" w:hAnsi="Times New Roman"/>
                <w:b/>
              </w:rPr>
              <w:t>2</w:t>
            </w:r>
          </w:p>
        </w:tc>
        <w:tc>
          <w:tcPr>
            <w:tcW w:w="436" w:type="dxa"/>
          </w:tcPr>
          <w:p w:rsidR="002E1A0F" w:rsidRPr="0071616B" w:rsidRDefault="002E1A0F" w:rsidP="001E1DCC">
            <w:pPr>
              <w:spacing w:after="0" w:line="240" w:lineRule="auto"/>
              <w:ind w:left="-74"/>
              <w:jc w:val="center"/>
              <w:rPr>
                <w:rFonts w:ascii="Times New Roman" w:hAnsi="Times New Roman"/>
                <w:b/>
                <w:lang w:val="en-US"/>
              </w:rPr>
            </w:pPr>
            <w:r>
              <w:rPr>
                <w:rFonts w:ascii="Times New Roman" w:hAnsi="Times New Roman"/>
                <w:b/>
                <w:lang w:val="en-US"/>
              </w:rPr>
              <w:t>-</w:t>
            </w:r>
          </w:p>
        </w:tc>
        <w:tc>
          <w:tcPr>
            <w:tcW w:w="467" w:type="dxa"/>
          </w:tcPr>
          <w:p w:rsidR="002E1A0F" w:rsidRPr="0071616B" w:rsidRDefault="002E1A0F" w:rsidP="001E1DCC">
            <w:pPr>
              <w:spacing w:after="0" w:line="240" w:lineRule="auto"/>
              <w:ind w:left="-74"/>
              <w:jc w:val="center"/>
              <w:rPr>
                <w:rFonts w:ascii="Times New Roman" w:hAnsi="Times New Roman"/>
                <w:b/>
                <w:lang w:val="en-US"/>
              </w:rPr>
            </w:pPr>
            <w:r>
              <w:rPr>
                <w:rFonts w:ascii="Times New Roman" w:hAnsi="Times New Roman"/>
                <w:b/>
                <w:lang w:val="en-US"/>
              </w:rPr>
              <w:t>-</w:t>
            </w:r>
          </w:p>
        </w:tc>
        <w:tc>
          <w:tcPr>
            <w:tcW w:w="436" w:type="dxa"/>
          </w:tcPr>
          <w:p w:rsidR="002E1A0F" w:rsidRPr="002E1A0F" w:rsidRDefault="002E1A0F" w:rsidP="001E1DCC">
            <w:pPr>
              <w:spacing w:after="0" w:line="240" w:lineRule="auto"/>
              <w:ind w:left="-74"/>
              <w:jc w:val="center"/>
              <w:rPr>
                <w:rFonts w:ascii="Times New Roman" w:hAnsi="Times New Roman"/>
                <w:b/>
              </w:rPr>
            </w:pPr>
            <w:r>
              <w:rPr>
                <w:rFonts w:ascii="Times New Roman" w:hAnsi="Times New Roman"/>
                <w:b/>
              </w:rPr>
              <w:t>-</w:t>
            </w:r>
          </w:p>
        </w:tc>
        <w:tc>
          <w:tcPr>
            <w:tcW w:w="439" w:type="dxa"/>
          </w:tcPr>
          <w:p w:rsidR="002E1A0F" w:rsidRPr="002E1A0F" w:rsidRDefault="002E1A0F" w:rsidP="001E1DCC">
            <w:pPr>
              <w:spacing w:after="0" w:line="240" w:lineRule="auto"/>
              <w:ind w:left="-74"/>
              <w:jc w:val="center"/>
              <w:rPr>
                <w:rFonts w:ascii="Times New Roman" w:hAnsi="Times New Roman"/>
                <w:b/>
              </w:rPr>
            </w:pPr>
            <w:r>
              <w:rPr>
                <w:rFonts w:ascii="Times New Roman" w:hAnsi="Times New Roman"/>
                <w:b/>
              </w:rPr>
              <w:t>2</w:t>
            </w:r>
          </w:p>
        </w:tc>
        <w:tc>
          <w:tcPr>
            <w:tcW w:w="473" w:type="dxa"/>
          </w:tcPr>
          <w:p w:rsidR="002E1A0F" w:rsidRPr="0071616B" w:rsidRDefault="002E1A0F" w:rsidP="001E1DCC">
            <w:pPr>
              <w:spacing w:after="0" w:line="240" w:lineRule="auto"/>
              <w:ind w:left="-74"/>
              <w:jc w:val="center"/>
              <w:rPr>
                <w:rFonts w:ascii="Times New Roman" w:hAnsi="Times New Roman"/>
                <w:b/>
                <w:lang w:val="en-US"/>
              </w:rPr>
            </w:pPr>
            <w:r>
              <w:rPr>
                <w:rFonts w:ascii="Times New Roman" w:hAnsi="Times New Roman"/>
                <w:b/>
                <w:lang w:val="en-US"/>
              </w:rPr>
              <w:t>-</w:t>
            </w:r>
          </w:p>
        </w:tc>
        <w:tc>
          <w:tcPr>
            <w:tcW w:w="558" w:type="dxa"/>
          </w:tcPr>
          <w:p w:rsidR="002E1A0F" w:rsidRPr="0071616B" w:rsidRDefault="002E1A0F" w:rsidP="001E1DCC">
            <w:pPr>
              <w:spacing w:after="0" w:line="240" w:lineRule="auto"/>
              <w:ind w:left="-74"/>
              <w:jc w:val="center"/>
              <w:rPr>
                <w:rFonts w:ascii="Times New Roman" w:hAnsi="Times New Roman"/>
                <w:b/>
                <w:lang w:val="en-US"/>
              </w:rPr>
            </w:pPr>
            <w:r>
              <w:rPr>
                <w:rFonts w:ascii="Times New Roman" w:hAnsi="Times New Roman"/>
                <w:b/>
                <w:lang w:val="en-US"/>
              </w:rPr>
              <w:t>-</w:t>
            </w:r>
          </w:p>
        </w:tc>
        <w:tc>
          <w:tcPr>
            <w:tcW w:w="436" w:type="dxa"/>
          </w:tcPr>
          <w:p w:rsidR="002E1A0F" w:rsidRPr="002E1A0F" w:rsidRDefault="002E1A0F" w:rsidP="001E1DCC">
            <w:pPr>
              <w:spacing w:after="0" w:line="240" w:lineRule="auto"/>
              <w:ind w:left="-74"/>
              <w:jc w:val="center"/>
              <w:rPr>
                <w:rFonts w:ascii="Times New Roman" w:hAnsi="Times New Roman"/>
                <w:b/>
              </w:rPr>
            </w:pPr>
            <w:r>
              <w:rPr>
                <w:rFonts w:ascii="Times New Roman" w:hAnsi="Times New Roman"/>
                <w:b/>
              </w:rPr>
              <w:t>-</w:t>
            </w:r>
          </w:p>
        </w:tc>
        <w:tc>
          <w:tcPr>
            <w:tcW w:w="448" w:type="dxa"/>
          </w:tcPr>
          <w:p w:rsidR="002E1A0F" w:rsidRPr="002E1A0F" w:rsidRDefault="002E1A0F" w:rsidP="001E1DCC">
            <w:pPr>
              <w:spacing w:after="0" w:line="240" w:lineRule="auto"/>
              <w:ind w:left="-74"/>
              <w:jc w:val="center"/>
              <w:rPr>
                <w:rFonts w:ascii="Times New Roman" w:hAnsi="Times New Roman"/>
                <w:b/>
              </w:rPr>
            </w:pPr>
            <w:r>
              <w:rPr>
                <w:rFonts w:ascii="Times New Roman" w:hAnsi="Times New Roman"/>
                <w:b/>
              </w:rPr>
              <w:t>2</w:t>
            </w:r>
          </w:p>
        </w:tc>
        <w:tc>
          <w:tcPr>
            <w:tcW w:w="474" w:type="dxa"/>
          </w:tcPr>
          <w:p w:rsidR="002E1A0F" w:rsidRPr="0071616B" w:rsidRDefault="002E1A0F" w:rsidP="001E1DCC">
            <w:pPr>
              <w:spacing w:after="0" w:line="240" w:lineRule="auto"/>
              <w:ind w:left="-74"/>
              <w:jc w:val="center"/>
              <w:rPr>
                <w:rFonts w:ascii="Times New Roman" w:hAnsi="Times New Roman"/>
                <w:b/>
                <w:lang w:val="en-US"/>
              </w:rPr>
            </w:pPr>
            <w:r>
              <w:rPr>
                <w:rFonts w:ascii="Times New Roman" w:hAnsi="Times New Roman"/>
                <w:b/>
                <w:lang w:val="en-US"/>
              </w:rPr>
              <w:t>-</w:t>
            </w:r>
          </w:p>
        </w:tc>
        <w:tc>
          <w:tcPr>
            <w:tcW w:w="544" w:type="dxa"/>
          </w:tcPr>
          <w:p w:rsidR="002E1A0F" w:rsidRPr="002E1A0F" w:rsidRDefault="002E1A0F" w:rsidP="001E1DCC">
            <w:pPr>
              <w:spacing w:after="0" w:line="240" w:lineRule="auto"/>
              <w:ind w:left="-74"/>
              <w:jc w:val="center"/>
              <w:rPr>
                <w:rFonts w:ascii="Times New Roman" w:hAnsi="Times New Roman"/>
                <w:b/>
              </w:rPr>
            </w:pPr>
            <w:r>
              <w:rPr>
                <w:rFonts w:ascii="Times New Roman" w:hAnsi="Times New Roman"/>
                <w:b/>
              </w:rPr>
              <w:t>2</w:t>
            </w:r>
          </w:p>
        </w:tc>
        <w:tc>
          <w:tcPr>
            <w:tcW w:w="745" w:type="dxa"/>
          </w:tcPr>
          <w:p w:rsidR="002E1A0F" w:rsidRPr="002E1A0F" w:rsidRDefault="002E1A0F" w:rsidP="001E1DCC">
            <w:pPr>
              <w:spacing w:after="0" w:line="240" w:lineRule="auto"/>
              <w:ind w:left="-74"/>
              <w:jc w:val="center"/>
              <w:rPr>
                <w:rFonts w:ascii="Times New Roman" w:hAnsi="Times New Roman"/>
                <w:b/>
              </w:rPr>
            </w:pPr>
            <w:r>
              <w:rPr>
                <w:rFonts w:ascii="Times New Roman" w:hAnsi="Times New Roman"/>
                <w:b/>
              </w:rPr>
              <w:t>8</w:t>
            </w:r>
          </w:p>
        </w:tc>
      </w:tr>
      <w:tr w:rsidR="001E1DCC" w:rsidTr="001E1DCC">
        <w:trPr>
          <w:trHeight w:val="368"/>
        </w:trPr>
        <w:tc>
          <w:tcPr>
            <w:tcW w:w="810" w:type="dxa"/>
          </w:tcPr>
          <w:p w:rsidR="002E1A0F" w:rsidRPr="005A002C" w:rsidRDefault="002E1A0F" w:rsidP="001E1DCC">
            <w:pPr>
              <w:spacing w:after="0" w:line="240" w:lineRule="auto"/>
              <w:ind w:left="-74"/>
              <w:jc w:val="both"/>
              <w:rPr>
                <w:rFonts w:ascii="Times New Roman" w:hAnsi="Times New Roman"/>
              </w:rPr>
            </w:pPr>
          </w:p>
        </w:tc>
        <w:tc>
          <w:tcPr>
            <w:tcW w:w="2251" w:type="dxa"/>
          </w:tcPr>
          <w:p w:rsidR="002E1A0F" w:rsidRPr="005A002C" w:rsidRDefault="002E1A0F" w:rsidP="001E1DCC">
            <w:pPr>
              <w:spacing w:after="0" w:line="240" w:lineRule="auto"/>
              <w:ind w:left="-74"/>
              <w:jc w:val="both"/>
              <w:rPr>
                <w:rFonts w:ascii="Times New Roman" w:hAnsi="Times New Roman"/>
              </w:rPr>
            </w:pPr>
            <w:r w:rsidRPr="003510FA">
              <w:rPr>
                <w:rFonts w:ascii="Times New Roman" w:hAnsi="Times New Roman"/>
              </w:rPr>
              <w:t>Всего часов</w:t>
            </w:r>
          </w:p>
        </w:tc>
        <w:tc>
          <w:tcPr>
            <w:tcW w:w="436" w:type="dxa"/>
          </w:tcPr>
          <w:p w:rsidR="002E1A0F" w:rsidRPr="002E1A0F" w:rsidRDefault="002E1A0F" w:rsidP="001E1DCC">
            <w:pPr>
              <w:pStyle w:val="Default"/>
              <w:rPr>
                <w:rFonts w:ascii="Times New Roman" w:hAnsi="Times New Roman" w:cs="Times New Roman"/>
                <w:sz w:val="22"/>
                <w:szCs w:val="22"/>
              </w:rPr>
            </w:pPr>
            <w:r>
              <w:rPr>
                <w:rFonts w:ascii="Times New Roman" w:hAnsi="Times New Roman" w:cs="Times New Roman"/>
                <w:sz w:val="22"/>
                <w:szCs w:val="22"/>
              </w:rPr>
              <w:t>36</w:t>
            </w:r>
          </w:p>
        </w:tc>
        <w:tc>
          <w:tcPr>
            <w:tcW w:w="436" w:type="dxa"/>
          </w:tcPr>
          <w:p w:rsidR="002E1A0F" w:rsidRPr="002E1A0F" w:rsidRDefault="002E1A0F" w:rsidP="001E1DCC">
            <w:pPr>
              <w:pStyle w:val="Default"/>
              <w:rPr>
                <w:rFonts w:ascii="Times New Roman" w:hAnsi="Times New Roman" w:cs="Times New Roman"/>
                <w:sz w:val="22"/>
                <w:szCs w:val="22"/>
              </w:rPr>
            </w:pPr>
            <w:r>
              <w:rPr>
                <w:rFonts w:ascii="Times New Roman" w:hAnsi="Times New Roman" w:cs="Times New Roman"/>
                <w:sz w:val="22"/>
                <w:szCs w:val="22"/>
              </w:rPr>
              <w:t>40</w:t>
            </w:r>
          </w:p>
        </w:tc>
        <w:tc>
          <w:tcPr>
            <w:tcW w:w="436" w:type="dxa"/>
          </w:tcPr>
          <w:p w:rsidR="002E1A0F" w:rsidRPr="002E1A0F" w:rsidRDefault="002E1A0F" w:rsidP="001E1DCC">
            <w:pPr>
              <w:pStyle w:val="Default"/>
              <w:rPr>
                <w:rFonts w:ascii="Times New Roman" w:hAnsi="Times New Roman" w:cs="Times New Roman"/>
                <w:sz w:val="22"/>
                <w:szCs w:val="22"/>
              </w:rPr>
            </w:pPr>
            <w:r>
              <w:rPr>
                <w:rFonts w:ascii="Times New Roman" w:hAnsi="Times New Roman" w:cs="Times New Roman"/>
                <w:sz w:val="22"/>
                <w:szCs w:val="22"/>
              </w:rPr>
              <w:t>40</w:t>
            </w:r>
          </w:p>
        </w:tc>
        <w:tc>
          <w:tcPr>
            <w:tcW w:w="467" w:type="dxa"/>
          </w:tcPr>
          <w:p w:rsidR="002E1A0F" w:rsidRPr="002E1A0F" w:rsidRDefault="002E1A0F" w:rsidP="001E1DCC">
            <w:pPr>
              <w:pStyle w:val="Default"/>
              <w:rPr>
                <w:rFonts w:ascii="Times New Roman" w:hAnsi="Times New Roman" w:cs="Times New Roman"/>
                <w:sz w:val="22"/>
                <w:szCs w:val="22"/>
              </w:rPr>
            </w:pPr>
            <w:r>
              <w:rPr>
                <w:rFonts w:ascii="Times New Roman" w:hAnsi="Times New Roman" w:cs="Times New Roman"/>
                <w:sz w:val="22"/>
                <w:szCs w:val="22"/>
              </w:rPr>
              <w:t>40</w:t>
            </w:r>
          </w:p>
        </w:tc>
        <w:tc>
          <w:tcPr>
            <w:tcW w:w="436" w:type="dxa"/>
          </w:tcPr>
          <w:p w:rsidR="002E1A0F" w:rsidRPr="002E1A0F" w:rsidRDefault="002E1A0F" w:rsidP="001E1DCC">
            <w:pPr>
              <w:pStyle w:val="Default"/>
              <w:rPr>
                <w:rFonts w:ascii="Times New Roman" w:hAnsi="Times New Roman" w:cs="Times New Roman"/>
                <w:sz w:val="22"/>
                <w:szCs w:val="22"/>
              </w:rPr>
            </w:pPr>
            <w:r>
              <w:rPr>
                <w:rFonts w:ascii="Times New Roman" w:hAnsi="Times New Roman" w:cs="Times New Roman"/>
                <w:sz w:val="22"/>
                <w:szCs w:val="22"/>
              </w:rPr>
              <w:t>36</w:t>
            </w:r>
          </w:p>
        </w:tc>
        <w:tc>
          <w:tcPr>
            <w:tcW w:w="439" w:type="dxa"/>
          </w:tcPr>
          <w:p w:rsidR="002E1A0F" w:rsidRPr="002E1A0F" w:rsidRDefault="002E1A0F" w:rsidP="001E1DCC">
            <w:pPr>
              <w:pStyle w:val="Default"/>
              <w:rPr>
                <w:rFonts w:ascii="Times New Roman" w:hAnsi="Times New Roman" w:cs="Times New Roman"/>
                <w:sz w:val="22"/>
                <w:szCs w:val="22"/>
              </w:rPr>
            </w:pPr>
            <w:r>
              <w:rPr>
                <w:rFonts w:ascii="Times New Roman" w:hAnsi="Times New Roman" w:cs="Times New Roman"/>
                <w:sz w:val="22"/>
                <w:szCs w:val="22"/>
              </w:rPr>
              <w:t>40</w:t>
            </w:r>
          </w:p>
        </w:tc>
        <w:tc>
          <w:tcPr>
            <w:tcW w:w="473" w:type="dxa"/>
          </w:tcPr>
          <w:p w:rsidR="002E1A0F" w:rsidRPr="002E1A0F" w:rsidRDefault="002E1A0F" w:rsidP="001E1DCC">
            <w:pPr>
              <w:pStyle w:val="Default"/>
              <w:rPr>
                <w:rFonts w:ascii="Times New Roman" w:hAnsi="Times New Roman" w:cs="Times New Roman"/>
                <w:sz w:val="22"/>
                <w:szCs w:val="22"/>
              </w:rPr>
            </w:pPr>
            <w:r>
              <w:rPr>
                <w:rFonts w:ascii="Times New Roman" w:hAnsi="Times New Roman" w:cs="Times New Roman"/>
                <w:sz w:val="22"/>
                <w:szCs w:val="22"/>
              </w:rPr>
              <w:t>40</w:t>
            </w:r>
          </w:p>
        </w:tc>
        <w:tc>
          <w:tcPr>
            <w:tcW w:w="558" w:type="dxa"/>
          </w:tcPr>
          <w:p w:rsidR="002E1A0F" w:rsidRPr="002E1A0F" w:rsidRDefault="002E1A0F" w:rsidP="001E1DCC">
            <w:pPr>
              <w:pStyle w:val="Default"/>
              <w:rPr>
                <w:rFonts w:ascii="Times New Roman" w:hAnsi="Times New Roman" w:cs="Times New Roman"/>
                <w:sz w:val="22"/>
                <w:szCs w:val="22"/>
              </w:rPr>
            </w:pPr>
            <w:r>
              <w:rPr>
                <w:rFonts w:ascii="Times New Roman" w:hAnsi="Times New Roman" w:cs="Times New Roman"/>
                <w:sz w:val="22"/>
                <w:szCs w:val="22"/>
              </w:rPr>
              <w:t>40</w:t>
            </w:r>
          </w:p>
        </w:tc>
        <w:tc>
          <w:tcPr>
            <w:tcW w:w="436" w:type="dxa"/>
          </w:tcPr>
          <w:p w:rsidR="002E1A0F" w:rsidRPr="002E1A0F" w:rsidRDefault="002E1A0F" w:rsidP="001E1DCC">
            <w:pPr>
              <w:pStyle w:val="Default"/>
              <w:rPr>
                <w:rFonts w:ascii="Times New Roman" w:hAnsi="Times New Roman" w:cs="Times New Roman"/>
                <w:sz w:val="22"/>
                <w:szCs w:val="22"/>
              </w:rPr>
            </w:pPr>
            <w:r>
              <w:rPr>
                <w:rFonts w:ascii="Times New Roman" w:hAnsi="Times New Roman" w:cs="Times New Roman"/>
                <w:sz w:val="22"/>
                <w:szCs w:val="22"/>
              </w:rPr>
              <w:t>38</w:t>
            </w:r>
          </w:p>
        </w:tc>
        <w:tc>
          <w:tcPr>
            <w:tcW w:w="448" w:type="dxa"/>
          </w:tcPr>
          <w:p w:rsidR="002E1A0F" w:rsidRPr="002E1A0F" w:rsidRDefault="002E1A0F" w:rsidP="001E1DCC">
            <w:pPr>
              <w:pStyle w:val="Default"/>
              <w:rPr>
                <w:rFonts w:ascii="Times New Roman" w:hAnsi="Times New Roman" w:cs="Times New Roman"/>
                <w:sz w:val="22"/>
                <w:szCs w:val="22"/>
              </w:rPr>
            </w:pPr>
            <w:r>
              <w:rPr>
                <w:rFonts w:ascii="Times New Roman" w:hAnsi="Times New Roman" w:cs="Times New Roman"/>
                <w:sz w:val="22"/>
                <w:szCs w:val="22"/>
              </w:rPr>
              <w:t>40</w:t>
            </w:r>
          </w:p>
        </w:tc>
        <w:tc>
          <w:tcPr>
            <w:tcW w:w="474" w:type="dxa"/>
          </w:tcPr>
          <w:p w:rsidR="002E1A0F" w:rsidRPr="002E1A0F" w:rsidRDefault="002E1A0F" w:rsidP="001E1DCC">
            <w:pPr>
              <w:pStyle w:val="Default"/>
              <w:rPr>
                <w:rFonts w:ascii="Times New Roman" w:hAnsi="Times New Roman" w:cs="Times New Roman"/>
                <w:sz w:val="22"/>
                <w:szCs w:val="22"/>
              </w:rPr>
            </w:pPr>
            <w:r>
              <w:rPr>
                <w:rFonts w:ascii="Times New Roman" w:hAnsi="Times New Roman" w:cs="Times New Roman"/>
                <w:sz w:val="22"/>
                <w:szCs w:val="22"/>
              </w:rPr>
              <w:t>38</w:t>
            </w:r>
          </w:p>
        </w:tc>
        <w:tc>
          <w:tcPr>
            <w:tcW w:w="544" w:type="dxa"/>
          </w:tcPr>
          <w:p w:rsidR="002E1A0F" w:rsidRPr="002E1A0F" w:rsidRDefault="002E1A0F" w:rsidP="001E1DCC">
            <w:pPr>
              <w:pStyle w:val="Default"/>
              <w:rPr>
                <w:rFonts w:ascii="Times New Roman" w:hAnsi="Times New Roman" w:cs="Times New Roman"/>
                <w:sz w:val="22"/>
                <w:szCs w:val="22"/>
              </w:rPr>
            </w:pPr>
            <w:r>
              <w:rPr>
                <w:rFonts w:ascii="Times New Roman" w:hAnsi="Times New Roman" w:cs="Times New Roman"/>
                <w:sz w:val="22"/>
                <w:szCs w:val="22"/>
              </w:rPr>
              <w:t>40</w:t>
            </w:r>
          </w:p>
        </w:tc>
        <w:tc>
          <w:tcPr>
            <w:tcW w:w="745" w:type="dxa"/>
          </w:tcPr>
          <w:p w:rsidR="002E1A0F" w:rsidRPr="002E1A0F" w:rsidRDefault="002E1A0F" w:rsidP="002E1A0F">
            <w:pPr>
              <w:spacing w:after="0" w:line="240" w:lineRule="auto"/>
              <w:ind w:left="-74"/>
              <w:jc w:val="center"/>
              <w:rPr>
                <w:rFonts w:ascii="Times New Roman" w:hAnsi="Times New Roman"/>
                <w:b/>
              </w:rPr>
            </w:pPr>
            <w:r w:rsidRPr="002E1A0F">
              <w:rPr>
                <w:rFonts w:ascii="Times New Roman" w:hAnsi="Times New Roman"/>
                <w:b/>
              </w:rPr>
              <w:t>468</w:t>
            </w:r>
          </w:p>
        </w:tc>
      </w:tr>
    </w:tbl>
    <w:p w:rsidR="003B39D1" w:rsidRPr="002E1A0F" w:rsidRDefault="003B39D1" w:rsidP="00A320C8">
      <w:pPr>
        <w:spacing w:after="0" w:line="240" w:lineRule="auto"/>
        <w:jc w:val="center"/>
        <w:rPr>
          <w:rFonts w:ascii="Times New Roman" w:hAnsi="Times New Roman"/>
          <w:sz w:val="28"/>
          <w:szCs w:val="28"/>
        </w:rPr>
      </w:pPr>
    </w:p>
    <w:p w:rsidR="001E1DCC" w:rsidRDefault="001E1DCC" w:rsidP="001E1DCC">
      <w:pPr>
        <w:pStyle w:val="Default"/>
        <w:jc w:val="center"/>
        <w:rPr>
          <w:rFonts w:ascii="Times New Roman" w:hAnsi="Times New Roman" w:cs="Times New Roman"/>
          <w:color w:val="auto"/>
          <w:sz w:val="28"/>
          <w:szCs w:val="28"/>
        </w:rPr>
      </w:pPr>
      <w:r w:rsidRPr="0071616B">
        <w:rPr>
          <w:rFonts w:ascii="Times New Roman" w:hAnsi="Times New Roman" w:cs="Times New Roman"/>
          <w:color w:val="auto"/>
          <w:sz w:val="28"/>
          <w:szCs w:val="28"/>
        </w:rPr>
        <w:t xml:space="preserve">Учебный план-график </w:t>
      </w:r>
    </w:p>
    <w:p w:rsidR="001E1DCC" w:rsidRPr="0071616B" w:rsidRDefault="001E1DCC" w:rsidP="001E1DCC">
      <w:pPr>
        <w:pStyle w:val="Default"/>
        <w:jc w:val="center"/>
        <w:rPr>
          <w:rFonts w:ascii="Times New Roman" w:hAnsi="Times New Roman" w:cs="Times New Roman"/>
          <w:color w:val="auto"/>
          <w:sz w:val="28"/>
          <w:szCs w:val="28"/>
        </w:rPr>
      </w:pPr>
      <w:r>
        <w:rPr>
          <w:rFonts w:ascii="Times New Roman" w:hAnsi="Times New Roman" w:cs="Times New Roman"/>
          <w:color w:val="auto"/>
          <w:sz w:val="28"/>
          <w:szCs w:val="28"/>
        </w:rPr>
        <w:t>распределения тренировочных часов,</w:t>
      </w:r>
      <w:r w:rsidRPr="0071616B">
        <w:rPr>
          <w:rFonts w:ascii="Times New Roman" w:hAnsi="Times New Roman" w:cs="Times New Roman"/>
          <w:color w:val="auto"/>
          <w:sz w:val="28"/>
          <w:szCs w:val="28"/>
        </w:rPr>
        <w:t xml:space="preserve"> </w:t>
      </w:r>
    </w:p>
    <w:p w:rsidR="001E1DCC" w:rsidRDefault="001E1DCC" w:rsidP="001E1DCC">
      <w:pPr>
        <w:pStyle w:val="Default"/>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 тренировочного этапа (этапа спортивной специализации)</w:t>
      </w:r>
    </w:p>
    <w:p w:rsidR="001E1DCC" w:rsidRDefault="001E1DCC" w:rsidP="001E1DCC">
      <w:pPr>
        <w:pStyle w:val="Default"/>
        <w:jc w:val="center"/>
        <w:rPr>
          <w:rFonts w:ascii="Times New Roman" w:hAnsi="Times New Roman"/>
          <w:color w:val="auto"/>
          <w:sz w:val="28"/>
          <w:szCs w:val="28"/>
        </w:rPr>
      </w:pPr>
      <w:r>
        <w:rPr>
          <w:rFonts w:ascii="Times New Roman" w:hAnsi="Times New Roman" w:cs="Times New Roman"/>
          <w:color w:val="auto"/>
          <w:sz w:val="28"/>
          <w:szCs w:val="28"/>
        </w:rPr>
        <w:t xml:space="preserve">  1,2-го год </w:t>
      </w:r>
      <w:r w:rsidRPr="0071616B">
        <w:rPr>
          <w:rFonts w:ascii="Times New Roman" w:hAnsi="Times New Roman" w:cs="Times New Roman"/>
          <w:color w:val="auto"/>
          <w:sz w:val="28"/>
          <w:szCs w:val="28"/>
        </w:rPr>
        <w:t>обучения</w:t>
      </w:r>
      <w:r>
        <w:rPr>
          <w:rFonts w:ascii="Times New Roman" w:hAnsi="Times New Roman" w:cs="Times New Roman"/>
          <w:color w:val="auto"/>
          <w:sz w:val="28"/>
          <w:szCs w:val="28"/>
        </w:rPr>
        <w:t>,</w:t>
      </w:r>
      <w:r w:rsidRPr="0071616B">
        <w:rPr>
          <w:rFonts w:ascii="Times New Roman" w:hAnsi="Times New Roman"/>
          <w:color w:val="auto"/>
          <w:sz w:val="28"/>
          <w:szCs w:val="28"/>
        </w:rPr>
        <w:t xml:space="preserve"> </w:t>
      </w:r>
    </w:p>
    <w:p w:rsidR="001E1DCC" w:rsidRPr="0071616B" w:rsidRDefault="001E1DCC" w:rsidP="001E1DCC">
      <w:pPr>
        <w:pStyle w:val="Default"/>
        <w:jc w:val="center"/>
        <w:rPr>
          <w:rFonts w:ascii="Times New Roman" w:hAnsi="Times New Roman" w:cs="Times New Roman"/>
          <w:color w:val="auto"/>
          <w:sz w:val="28"/>
          <w:szCs w:val="28"/>
        </w:rPr>
      </w:pPr>
      <w:r w:rsidRPr="0071616B">
        <w:rPr>
          <w:rFonts w:ascii="Times New Roman" w:hAnsi="Times New Roman"/>
          <w:color w:val="auto"/>
          <w:sz w:val="28"/>
          <w:szCs w:val="28"/>
        </w:rPr>
        <w:t>отделения спортивной гимнастики</w:t>
      </w:r>
      <w:r>
        <w:rPr>
          <w:rFonts w:ascii="Times New Roman" w:hAnsi="Times New Roman"/>
          <w:color w:val="auto"/>
          <w:sz w:val="28"/>
          <w:szCs w:val="28"/>
        </w:rPr>
        <w:t>.</w:t>
      </w:r>
    </w:p>
    <w:p w:rsidR="001E1DCC" w:rsidRDefault="001E1DCC" w:rsidP="001E1DCC">
      <w:pPr>
        <w:spacing w:after="0" w:line="240" w:lineRule="auto"/>
        <w:jc w:val="center"/>
        <w:rPr>
          <w:rFonts w:ascii="Times New Roman" w:hAnsi="Times New Roman"/>
          <w:sz w:val="28"/>
          <w:szCs w:val="28"/>
        </w:rPr>
      </w:pPr>
      <w:r>
        <w:rPr>
          <w:rFonts w:ascii="Times New Roman" w:hAnsi="Times New Roman"/>
          <w:sz w:val="28"/>
          <w:szCs w:val="28"/>
        </w:rPr>
        <w:t>(из расчета 14</w:t>
      </w:r>
      <w:r w:rsidRPr="0071616B">
        <w:rPr>
          <w:rFonts w:ascii="Times New Roman" w:hAnsi="Times New Roman"/>
          <w:sz w:val="28"/>
          <w:szCs w:val="28"/>
        </w:rPr>
        <w:t xml:space="preserve"> часов в неделю) </w:t>
      </w:r>
    </w:p>
    <w:p w:rsidR="001E1DCC" w:rsidRDefault="001E1DCC" w:rsidP="001E1DCC">
      <w:pPr>
        <w:spacing w:after="0" w:line="240" w:lineRule="auto"/>
        <w:jc w:val="center"/>
        <w:rPr>
          <w:rFonts w:ascii="Times New Roman" w:hAnsi="Times New Roman"/>
          <w:sz w:val="28"/>
          <w:szCs w:val="28"/>
        </w:rPr>
      </w:pPr>
    </w:p>
    <w:tbl>
      <w:tblPr>
        <w:tblW w:w="0" w:type="auto"/>
        <w:tblInd w:w="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0"/>
        <w:gridCol w:w="2251"/>
        <w:gridCol w:w="436"/>
        <w:gridCol w:w="436"/>
        <w:gridCol w:w="436"/>
        <w:gridCol w:w="467"/>
        <w:gridCol w:w="436"/>
        <w:gridCol w:w="439"/>
        <w:gridCol w:w="473"/>
        <w:gridCol w:w="558"/>
        <w:gridCol w:w="436"/>
        <w:gridCol w:w="448"/>
        <w:gridCol w:w="474"/>
        <w:gridCol w:w="544"/>
        <w:gridCol w:w="745"/>
      </w:tblGrid>
      <w:tr w:rsidR="001E1DCC" w:rsidTr="001E1DCC">
        <w:trPr>
          <w:trHeight w:val="270"/>
        </w:trPr>
        <w:tc>
          <w:tcPr>
            <w:tcW w:w="810" w:type="dxa"/>
          </w:tcPr>
          <w:p w:rsidR="001E1DCC" w:rsidRPr="005A002C" w:rsidRDefault="001E1DCC" w:rsidP="001E1DCC">
            <w:pPr>
              <w:spacing w:after="0"/>
              <w:ind w:left="-74"/>
              <w:jc w:val="center"/>
              <w:rPr>
                <w:rFonts w:ascii="Times New Roman" w:hAnsi="Times New Roman"/>
                <w:b/>
              </w:rPr>
            </w:pPr>
            <w:r w:rsidRPr="005A002C">
              <w:rPr>
                <w:rFonts w:ascii="Times New Roman" w:hAnsi="Times New Roman"/>
                <w:b/>
              </w:rPr>
              <w:t>Раздел</w:t>
            </w:r>
          </w:p>
        </w:tc>
        <w:tc>
          <w:tcPr>
            <w:tcW w:w="2251" w:type="dxa"/>
          </w:tcPr>
          <w:p w:rsidR="001E1DCC" w:rsidRPr="005A002C" w:rsidRDefault="001E1DCC" w:rsidP="001E1DCC">
            <w:pPr>
              <w:spacing w:after="0"/>
              <w:ind w:left="-74"/>
              <w:jc w:val="center"/>
              <w:rPr>
                <w:rFonts w:ascii="Times New Roman" w:hAnsi="Times New Roman"/>
                <w:b/>
              </w:rPr>
            </w:pPr>
            <w:r w:rsidRPr="005A002C">
              <w:rPr>
                <w:rFonts w:ascii="Times New Roman" w:hAnsi="Times New Roman"/>
                <w:b/>
              </w:rPr>
              <w:t>Содержание средств</w:t>
            </w:r>
          </w:p>
        </w:tc>
        <w:tc>
          <w:tcPr>
            <w:tcW w:w="436"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I</w:t>
            </w:r>
          </w:p>
        </w:tc>
        <w:tc>
          <w:tcPr>
            <w:tcW w:w="436"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II</w:t>
            </w:r>
          </w:p>
        </w:tc>
        <w:tc>
          <w:tcPr>
            <w:tcW w:w="436"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III</w:t>
            </w:r>
          </w:p>
        </w:tc>
        <w:tc>
          <w:tcPr>
            <w:tcW w:w="467"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IV</w:t>
            </w:r>
          </w:p>
        </w:tc>
        <w:tc>
          <w:tcPr>
            <w:tcW w:w="436"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V</w:t>
            </w:r>
          </w:p>
        </w:tc>
        <w:tc>
          <w:tcPr>
            <w:tcW w:w="439"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VI</w:t>
            </w:r>
          </w:p>
        </w:tc>
        <w:tc>
          <w:tcPr>
            <w:tcW w:w="473"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VII</w:t>
            </w:r>
          </w:p>
        </w:tc>
        <w:tc>
          <w:tcPr>
            <w:tcW w:w="558"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VIII</w:t>
            </w:r>
          </w:p>
        </w:tc>
        <w:tc>
          <w:tcPr>
            <w:tcW w:w="436"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IX</w:t>
            </w:r>
          </w:p>
        </w:tc>
        <w:tc>
          <w:tcPr>
            <w:tcW w:w="448" w:type="dxa"/>
          </w:tcPr>
          <w:p w:rsidR="001E1DCC" w:rsidRPr="0071616B" w:rsidRDefault="001E1DCC" w:rsidP="001E1DCC">
            <w:pPr>
              <w:spacing w:after="0"/>
              <w:ind w:left="-74"/>
              <w:jc w:val="center"/>
              <w:rPr>
                <w:rFonts w:ascii="Times New Roman" w:hAnsi="Times New Roman"/>
                <w:b/>
                <w:lang w:val="en-US"/>
              </w:rPr>
            </w:pPr>
            <w:r>
              <w:rPr>
                <w:rFonts w:ascii="Times New Roman" w:hAnsi="Times New Roman"/>
                <w:b/>
                <w:lang w:val="en-US"/>
              </w:rPr>
              <w:t>X</w:t>
            </w:r>
          </w:p>
        </w:tc>
        <w:tc>
          <w:tcPr>
            <w:tcW w:w="474"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XI</w:t>
            </w:r>
          </w:p>
        </w:tc>
        <w:tc>
          <w:tcPr>
            <w:tcW w:w="544" w:type="dxa"/>
          </w:tcPr>
          <w:p w:rsidR="001E1DCC" w:rsidRPr="005A002C" w:rsidRDefault="001E1DCC" w:rsidP="001E1DCC">
            <w:pPr>
              <w:spacing w:after="0"/>
              <w:ind w:left="-74"/>
              <w:jc w:val="center"/>
              <w:rPr>
                <w:rFonts w:ascii="Times New Roman" w:hAnsi="Times New Roman"/>
                <w:b/>
                <w:lang w:val="en-US"/>
              </w:rPr>
            </w:pPr>
            <w:r>
              <w:rPr>
                <w:rFonts w:ascii="Times New Roman" w:hAnsi="Times New Roman"/>
                <w:b/>
                <w:lang w:val="en-US"/>
              </w:rPr>
              <w:t>XII</w:t>
            </w:r>
          </w:p>
        </w:tc>
        <w:tc>
          <w:tcPr>
            <w:tcW w:w="745" w:type="dxa"/>
          </w:tcPr>
          <w:p w:rsidR="001E1DCC" w:rsidRPr="005A002C" w:rsidRDefault="001E1DCC" w:rsidP="001E1DCC">
            <w:pPr>
              <w:spacing w:after="0"/>
              <w:ind w:left="-74"/>
              <w:jc w:val="center"/>
              <w:rPr>
                <w:rFonts w:ascii="Times New Roman" w:hAnsi="Times New Roman"/>
                <w:b/>
              </w:rPr>
            </w:pPr>
            <w:r w:rsidRPr="005A002C">
              <w:rPr>
                <w:rFonts w:ascii="Times New Roman" w:hAnsi="Times New Roman"/>
                <w:b/>
              </w:rPr>
              <w:t>Всего</w:t>
            </w:r>
          </w:p>
        </w:tc>
      </w:tr>
      <w:tr w:rsidR="001E1DCC" w:rsidTr="001E1DCC">
        <w:trPr>
          <w:trHeight w:val="268"/>
        </w:trPr>
        <w:tc>
          <w:tcPr>
            <w:tcW w:w="810" w:type="dxa"/>
          </w:tcPr>
          <w:p w:rsidR="001E1DCC" w:rsidRPr="005A002C" w:rsidRDefault="001E1DCC" w:rsidP="001E1DCC">
            <w:pPr>
              <w:spacing w:after="0"/>
              <w:ind w:left="-74"/>
              <w:jc w:val="both"/>
              <w:rPr>
                <w:rFonts w:ascii="Times New Roman" w:hAnsi="Times New Roman"/>
              </w:rPr>
            </w:pPr>
          </w:p>
        </w:tc>
        <w:tc>
          <w:tcPr>
            <w:tcW w:w="2251" w:type="dxa"/>
          </w:tcPr>
          <w:p w:rsidR="001E1DCC" w:rsidRPr="005A002C" w:rsidRDefault="001E1DCC" w:rsidP="001E1DCC">
            <w:pPr>
              <w:spacing w:after="0"/>
              <w:ind w:left="-74"/>
              <w:jc w:val="both"/>
              <w:rPr>
                <w:rFonts w:ascii="Times New Roman" w:hAnsi="Times New Roman"/>
              </w:rPr>
            </w:pPr>
            <w:r>
              <w:rPr>
                <w:rFonts w:ascii="Times New Roman" w:hAnsi="Times New Roman"/>
              </w:rPr>
              <w:t>Кол-во часов в неделю</w:t>
            </w:r>
          </w:p>
        </w:tc>
        <w:tc>
          <w:tcPr>
            <w:tcW w:w="436" w:type="dxa"/>
          </w:tcPr>
          <w:p w:rsidR="001E1DCC" w:rsidRPr="005A002C" w:rsidRDefault="001E1DCC" w:rsidP="001E1DCC">
            <w:pPr>
              <w:spacing w:after="0"/>
              <w:ind w:left="-74"/>
              <w:jc w:val="both"/>
              <w:rPr>
                <w:rFonts w:ascii="Times New Roman" w:hAnsi="Times New Roman"/>
              </w:rPr>
            </w:pPr>
            <w:r>
              <w:rPr>
                <w:rFonts w:ascii="Times New Roman" w:hAnsi="Times New Roman"/>
              </w:rPr>
              <w:t>14</w:t>
            </w:r>
          </w:p>
        </w:tc>
        <w:tc>
          <w:tcPr>
            <w:tcW w:w="436" w:type="dxa"/>
          </w:tcPr>
          <w:p w:rsidR="001E1DCC" w:rsidRPr="005A002C" w:rsidRDefault="001E1DCC" w:rsidP="001E1DCC">
            <w:pPr>
              <w:spacing w:after="0"/>
              <w:ind w:left="-74"/>
              <w:jc w:val="both"/>
              <w:rPr>
                <w:rFonts w:ascii="Times New Roman" w:hAnsi="Times New Roman"/>
              </w:rPr>
            </w:pPr>
            <w:r>
              <w:rPr>
                <w:rFonts w:ascii="Times New Roman" w:hAnsi="Times New Roman"/>
              </w:rPr>
              <w:t>14</w:t>
            </w:r>
          </w:p>
        </w:tc>
        <w:tc>
          <w:tcPr>
            <w:tcW w:w="436" w:type="dxa"/>
          </w:tcPr>
          <w:p w:rsidR="001E1DCC" w:rsidRPr="005A002C" w:rsidRDefault="001E1DCC" w:rsidP="001E1DCC">
            <w:pPr>
              <w:spacing w:after="0"/>
              <w:ind w:left="-74"/>
              <w:jc w:val="both"/>
              <w:rPr>
                <w:rFonts w:ascii="Times New Roman" w:hAnsi="Times New Roman"/>
              </w:rPr>
            </w:pPr>
            <w:r>
              <w:rPr>
                <w:rFonts w:ascii="Times New Roman" w:hAnsi="Times New Roman"/>
              </w:rPr>
              <w:t>14</w:t>
            </w:r>
          </w:p>
        </w:tc>
        <w:tc>
          <w:tcPr>
            <w:tcW w:w="467" w:type="dxa"/>
          </w:tcPr>
          <w:p w:rsidR="001E1DCC" w:rsidRPr="005A002C" w:rsidRDefault="001E1DCC" w:rsidP="001E1DCC">
            <w:pPr>
              <w:spacing w:after="0"/>
              <w:ind w:left="-74"/>
              <w:jc w:val="both"/>
              <w:rPr>
                <w:rFonts w:ascii="Times New Roman" w:hAnsi="Times New Roman"/>
              </w:rPr>
            </w:pPr>
            <w:r>
              <w:rPr>
                <w:rFonts w:ascii="Times New Roman" w:hAnsi="Times New Roman"/>
              </w:rPr>
              <w:t>14</w:t>
            </w:r>
          </w:p>
        </w:tc>
        <w:tc>
          <w:tcPr>
            <w:tcW w:w="436" w:type="dxa"/>
          </w:tcPr>
          <w:p w:rsidR="001E1DCC" w:rsidRPr="005A002C" w:rsidRDefault="001E1DCC" w:rsidP="001E1DCC">
            <w:pPr>
              <w:spacing w:after="0"/>
              <w:ind w:left="-74"/>
              <w:jc w:val="both"/>
              <w:rPr>
                <w:rFonts w:ascii="Times New Roman" w:hAnsi="Times New Roman"/>
              </w:rPr>
            </w:pPr>
            <w:r>
              <w:rPr>
                <w:rFonts w:ascii="Times New Roman" w:hAnsi="Times New Roman"/>
              </w:rPr>
              <w:t>14</w:t>
            </w:r>
          </w:p>
        </w:tc>
        <w:tc>
          <w:tcPr>
            <w:tcW w:w="439" w:type="dxa"/>
          </w:tcPr>
          <w:p w:rsidR="001E1DCC" w:rsidRPr="005A002C" w:rsidRDefault="001E1DCC" w:rsidP="001E1DCC">
            <w:pPr>
              <w:spacing w:after="0"/>
              <w:ind w:left="-74"/>
              <w:jc w:val="both"/>
              <w:rPr>
                <w:rFonts w:ascii="Times New Roman" w:hAnsi="Times New Roman"/>
              </w:rPr>
            </w:pPr>
            <w:r>
              <w:rPr>
                <w:rFonts w:ascii="Times New Roman" w:hAnsi="Times New Roman"/>
              </w:rPr>
              <w:t>14</w:t>
            </w:r>
          </w:p>
        </w:tc>
        <w:tc>
          <w:tcPr>
            <w:tcW w:w="473" w:type="dxa"/>
          </w:tcPr>
          <w:p w:rsidR="001E1DCC" w:rsidRPr="005A002C" w:rsidRDefault="001E1DCC" w:rsidP="001E1DCC">
            <w:pPr>
              <w:spacing w:after="0"/>
              <w:ind w:left="-74"/>
              <w:jc w:val="both"/>
              <w:rPr>
                <w:rFonts w:ascii="Times New Roman" w:hAnsi="Times New Roman"/>
              </w:rPr>
            </w:pPr>
            <w:r>
              <w:rPr>
                <w:rFonts w:ascii="Times New Roman" w:hAnsi="Times New Roman"/>
              </w:rPr>
              <w:t>14</w:t>
            </w:r>
          </w:p>
        </w:tc>
        <w:tc>
          <w:tcPr>
            <w:tcW w:w="558" w:type="dxa"/>
          </w:tcPr>
          <w:p w:rsidR="001E1DCC" w:rsidRPr="005A002C" w:rsidRDefault="001E1DCC" w:rsidP="001E1DCC">
            <w:pPr>
              <w:spacing w:after="0"/>
              <w:ind w:left="-74"/>
              <w:jc w:val="both"/>
              <w:rPr>
                <w:rFonts w:ascii="Times New Roman" w:hAnsi="Times New Roman"/>
              </w:rPr>
            </w:pPr>
            <w:r>
              <w:rPr>
                <w:rFonts w:ascii="Times New Roman" w:hAnsi="Times New Roman"/>
              </w:rPr>
              <w:t>14</w:t>
            </w:r>
          </w:p>
        </w:tc>
        <w:tc>
          <w:tcPr>
            <w:tcW w:w="436" w:type="dxa"/>
          </w:tcPr>
          <w:p w:rsidR="001E1DCC" w:rsidRPr="005A002C" w:rsidRDefault="001E1DCC" w:rsidP="001E1DCC">
            <w:pPr>
              <w:spacing w:after="0"/>
              <w:ind w:left="-74"/>
              <w:jc w:val="both"/>
              <w:rPr>
                <w:rFonts w:ascii="Times New Roman" w:hAnsi="Times New Roman"/>
              </w:rPr>
            </w:pPr>
            <w:r>
              <w:rPr>
                <w:rFonts w:ascii="Times New Roman" w:hAnsi="Times New Roman"/>
              </w:rPr>
              <w:t>14</w:t>
            </w:r>
          </w:p>
        </w:tc>
        <w:tc>
          <w:tcPr>
            <w:tcW w:w="448" w:type="dxa"/>
          </w:tcPr>
          <w:p w:rsidR="001E1DCC" w:rsidRPr="005A002C" w:rsidRDefault="001E1DCC" w:rsidP="001E1DCC">
            <w:pPr>
              <w:spacing w:after="0"/>
              <w:ind w:left="-74"/>
              <w:jc w:val="both"/>
              <w:rPr>
                <w:rFonts w:ascii="Times New Roman" w:hAnsi="Times New Roman"/>
              </w:rPr>
            </w:pPr>
            <w:r>
              <w:rPr>
                <w:rFonts w:ascii="Times New Roman" w:hAnsi="Times New Roman"/>
              </w:rPr>
              <w:t>14</w:t>
            </w:r>
          </w:p>
        </w:tc>
        <w:tc>
          <w:tcPr>
            <w:tcW w:w="474" w:type="dxa"/>
          </w:tcPr>
          <w:p w:rsidR="001E1DCC" w:rsidRPr="005A002C" w:rsidRDefault="001E1DCC" w:rsidP="001E1DCC">
            <w:pPr>
              <w:spacing w:after="0"/>
              <w:ind w:left="-74"/>
              <w:jc w:val="both"/>
              <w:rPr>
                <w:rFonts w:ascii="Times New Roman" w:hAnsi="Times New Roman"/>
              </w:rPr>
            </w:pPr>
            <w:r>
              <w:rPr>
                <w:rFonts w:ascii="Times New Roman" w:hAnsi="Times New Roman"/>
              </w:rPr>
              <w:t>14</w:t>
            </w:r>
          </w:p>
        </w:tc>
        <w:tc>
          <w:tcPr>
            <w:tcW w:w="544" w:type="dxa"/>
          </w:tcPr>
          <w:p w:rsidR="001E1DCC" w:rsidRPr="005A002C" w:rsidRDefault="001E1DCC" w:rsidP="001E1DCC">
            <w:pPr>
              <w:spacing w:after="0"/>
              <w:ind w:left="-74"/>
              <w:jc w:val="both"/>
              <w:rPr>
                <w:rFonts w:ascii="Times New Roman" w:hAnsi="Times New Roman"/>
              </w:rPr>
            </w:pPr>
            <w:r>
              <w:rPr>
                <w:rFonts w:ascii="Times New Roman" w:hAnsi="Times New Roman"/>
              </w:rPr>
              <w:t>14</w:t>
            </w:r>
          </w:p>
        </w:tc>
        <w:tc>
          <w:tcPr>
            <w:tcW w:w="745" w:type="dxa"/>
          </w:tcPr>
          <w:p w:rsidR="001E1DCC" w:rsidRPr="005A002C" w:rsidRDefault="001E1DCC" w:rsidP="001E1DCC">
            <w:pPr>
              <w:spacing w:after="0"/>
              <w:ind w:left="-74"/>
              <w:jc w:val="both"/>
              <w:rPr>
                <w:rFonts w:ascii="Times New Roman" w:hAnsi="Times New Roman"/>
              </w:rPr>
            </w:pPr>
          </w:p>
        </w:tc>
      </w:tr>
      <w:tr w:rsidR="001E1DCC" w:rsidTr="001E1DCC">
        <w:trPr>
          <w:trHeight w:val="368"/>
        </w:trPr>
        <w:tc>
          <w:tcPr>
            <w:tcW w:w="810" w:type="dxa"/>
          </w:tcPr>
          <w:p w:rsidR="001E1DCC" w:rsidRPr="0002352D" w:rsidRDefault="001E1DCC" w:rsidP="001E1DCC">
            <w:pPr>
              <w:spacing w:after="0" w:line="240" w:lineRule="auto"/>
              <w:ind w:left="-74"/>
              <w:jc w:val="center"/>
              <w:rPr>
                <w:rFonts w:ascii="Times New Roman" w:hAnsi="Times New Roman"/>
                <w:b/>
                <w:lang w:val="en-US"/>
              </w:rPr>
            </w:pPr>
            <w:r w:rsidRPr="0002352D">
              <w:rPr>
                <w:rFonts w:ascii="Times New Roman" w:hAnsi="Times New Roman"/>
                <w:b/>
                <w:lang w:val="en-US"/>
              </w:rPr>
              <w:t>I</w:t>
            </w:r>
          </w:p>
        </w:tc>
        <w:tc>
          <w:tcPr>
            <w:tcW w:w="2251" w:type="dxa"/>
          </w:tcPr>
          <w:p w:rsidR="001E1DCC" w:rsidRPr="0002352D" w:rsidRDefault="001E1DCC" w:rsidP="001E1DCC">
            <w:pPr>
              <w:spacing w:after="0" w:line="240" w:lineRule="auto"/>
              <w:ind w:left="-74"/>
              <w:jc w:val="both"/>
              <w:rPr>
                <w:rFonts w:ascii="Times New Roman" w:hAnsi="Times New Roman"/>
                <w:b/>
              </w:rPr>
            </w:pPr>
            <w:r w:rsidRPr="0002352D">
              <w:rPr>
                <w:rFonts w:ascii="Times New Roman" w:hAnsi="Times New Roman"/>
                <w:b/>
              </w:rPr>
              <w:t>Теоретическая подготовка</w:t>
            </w:r>
          </w:p>
        </w:tc>
        <w:tc>
          <w:tcPr>
            <w:tcW w:w="436" w:type="dxa"/>
          </w:tcPr>
          <w:p w:rsidR="001E1DCC" w:rsidRPr="00CC086B" w:rsidRDefault="00CC086B" w:rsidP="001E1DCC">
            <w:pPr>
              <w:spacing w:after="0" w:line="240" w:lineRule="auto"/>
              <w:ind w:left="-74"/>
              <w:jc w:val="both"/>
              <w:rPr>
                <w:rFonts w:ascii="Times New Roman" w:hAnsi="Times New Roman"/>
                <w:b/>
              </w:rPr>
            </w:pPr>
            <w:r>
              <w:rPr>
                <w:rFonts w:ascii="Times New Roman" w:hAnsi="Times New Roman"/>
                <w:b/>
              </w:rPr>
              <w:t>5</w:t>
            </w:r>
          </w:p>
        </w:tc>
        <w:tc>
          <w:tcPr>
            <w:tcW w:w="436" w:type="dxa"/>
          </w:tcPr>
          <w:p w:rsidR="001E1DCC" w:rsidRPr="00CC086B" w:rsidRDefault="00CC086B" w:rsidP="001E1DCC">
            <w:pPr>
              <w:spacing w:after="0" w:line="240" w:lineRule="auto"/>
              <w:ind w:left="-74"/>
              <w:jc w:val="both"/>
              <w:rPr>
                <w:rFonts w:ascii="Times New Roman" w:hAnsi="Times New Roman"/>
                <w:b/>
              </w:rPr>
            </w:pPr>
            <w:r>
              <w:rPr>
                <w:rFonts w:ascii="Times New Roman" w:hAnsi="Times New Roman"/>
                <w:b/>
              </w:rPr>
              <w:t>3</w:t>
            </w:r>
          </w:p>
        </w:tc>
        <w:tc>
          <w:tcPr>
            <w:tcW w:w="436" w:type="dxa"/>
          </w:tcPr>
          <w:p w:rsidR="001E1DCC" w:rsidRPr="00CC086B" w:rsidRDefault="00CC086B" w:rsidP="001E1DCC">
            <w:pPr>
              <w:spacing w:after="0" w:line="240" w:lineRule="auto"/>
              <w:ind w:left="-74"/>
              <w:jc w:val="both"/>
              <w:rPr>
                <w:rFonts w:ascii="Times New Roman" w:hAnsi="Times New Roman"/>
                <w:b/>
              </w:rPr>
            </w:pPr>
            <w:r>
              <w:rPr>
                <w:rFonts w:ascii="Times New Roman" w:hAnsi="Times New Roman"/>
                <w:b/>
              </w:rPr>
              <w:t>3</w:t>
            </w:r>
          </w:p>
        </w:tc>
        <w:tc>
          <w:tcPr>
            <w:tcW w:w="467" w:type="dxa"/>
          </w:tcPr>
          <w:p w:rsidR="001E1DCC" w:rsidRPr="00CC086B" w:rsidRDefault="00CC086B" w:rsidP="001E1DCC">
            <w:pPr>
              <w:spacing w:after="0" w:line="240" w:lineRule="auto"/>
              <w:ind w:left="-74"/>
              <w:jc w:val="both"/>
              <w:rPr>
                <w:rFonts w:ascii="Times New Roman" w:hAnsi="Times New Roman"/>
                <w:b/>
              </w:rPr>
            </w:pPr>
            <w:r>
              <w:rPr>
                <w:rFonts w:ascii="Times New Roman" w:hAnsi="Times New Roman"/>
                <w:b/>
              </w:rPr>
              <w:t>3</w:t>
            </w:r>
          </w:p>
        </w:tc>
        <w:tc>
          <w:tcPr>
            <w:tcW w:w="436" w:type="dxa"/>
          </w:tcPr>
          <w:p w:rsidR="001E1DCC" w:rsidRPr="007B246D" w:rsidRDefault="00CC086B" w:rsidP="001E1DCC">
            <w:pPr>
              <w:spacing w:after="0" w:line="240" w:lineRule="auto"/>
              <w:ind w:left="-74"/>
              <w:jc w:val="both"/>
              <w:rPr>
                <w:rFonts w:ascii="Times New Roman" w:hAnsi="Times New Roman"/>
                <w:b/>
              </w:rPr>
            </w:pPr>
            <w:r>
              <w:rPr>
                <w:rFonts w:ascii="Times New Roman" w:hAnsi="Times New Roman"/>
                <w:b/>
              </w:rPr>
              <w:t>3</w:t>
            </w:r>
          </w:p>
        </w:tc>
        <w:tc>
          <w:tcPr>
            <w:tcW w:w="439" w:type="dxa"/>
          </w:tcPr>
          <w:p w:rsidR="001E1DCC" w:rsidRPr="007B246D" w:rsidRDefault="00CC086B" w:rsidP="001E1DCC">
            <w:pPr>
              <w:spacing w:after="0" w:line="240" w:lineRule="auto"/>
              <w:ind w:left="-74"/>
              <w:jc w:val="both"/>
              <w:rPr>
                <w:rFonts w:ascii="Times New Roman" w:hAnsi="Times New Roman"/>
                <w:b/>
              </w:rPr>
            </w:pPr>
            <w:r>
              <w:rPr>
                <w:rFonts w:ascii="Times New Roman" w:hAnsi="Times New Roman"/>
                <w:b/>
              </w:rPr>
              <w:t>5</w:t>
            </w:r>
          </w:p>
        </w:tc>
        <w:tc>
          <w:tcPr>
            <w:tcW w:w="473" w:type="dxa"/>
          </w:tcPr>
          <w:p w:rsidR="001E1DCC" w:rsidRPr="007B246D" w:rsidRDefault="00CC086B" w:rsidP="001E1DCC">
            <w:pPr>
              <w:spacing w:after="0" w:line="240" w:lineRule="auto"/>
              <w:ind w:left="-74"/>
              <w:jc w:val="both"/>
              <w:rPr>
                <w:rFonts w:ascii="Times New Roman" w:hAnsi="Times New Roman"/>
                <w:b/>
              </w:rPr>
            </w:pPr>
            <w:r>
              <w:rPr>
                <w:rFonts w:ascii="Times New Roman" w:hAnsi="Times New Roman"/>
                <w:b/>
              </w:rPr>
              <w:t>4</w:t>
            </w:r>
          </w:p>
        </w:tc>
        <w:tc>
          <w:tcPr>
            <w:tcW w:w="558" w:type="dxa"/>
          </w:tcPr>
          <w:p w:rsidR="001E1DCC" w:rsidRPr="007B246D" w:rsidRDefault="00CC086B" w:rsidP="001E1DCC">
            <w:pPr>
              <w:spacing w:after="0" w:line="240" w:lineRule="auto"/>
              <w:ind w:left="-74"/>
              <w:jc w:val="both"/>
              <w:rPr>
                <w:rFonts w:ascii="Times New Roman" w:hAnsi="Times New Roman"/>
                <w:b/>
              </w:rPr>
            </w:pPr>
            <w:r>
              <w:rPr>
                <w:rFonts w:ascii="Times New Roman" w:hAnsi="Times New Roman"/>
                <w:b/>
              </w:rPr>
              <w:t>2</w:t>
            </w:r>
          </w:p>
        </w:tc>
        <w:tc>
          <w:tcPr>
            <w:tcW w:w="436" w:type="dxa"/>
          </w:tcPr>
          <w:p w:rsidR="001E1DCC" w:rsidRPr="0002352D" w:rsidRDefault="00CC086B" w:rsidP="001E1DCC">
            <w:pPr>
              <w:spacing w:after="0" w:line="240" w:lineRule="auto"/>
              <w:ind w:left="-74"/>
              <w:jc w:val="both"/>
              <w:rPr>
                <w:rFonts w:ascii="Times New Roman" w:hAnsi="Times New Roman"/>
                <w:b/>
              </w:rPr>
            </w:pPr>
            <w:r>
              <w:rPr>
                <w:rFonts w:ascii="Times New Roman" w:hAnsi="Times New Roman"/>
                <w:b/>
              </w:rPr>
              <w:t>3</w:t>
            </w:r>
          </w:p>
        </w:tc>
        <w:tc>
          <w:tcPr>
            <w:tcW w:w="448" w:type="dxa"/>
          </w:tcPr>
          <w:p w:rsidR="001E1DCC" w:rsidRPr="0002352D" w:rsidRDefault="00CC086B" w:rsidP="001E1DCC">
            <w:pPr>
              <w:spacing w:after="0" w:line="240" w:lineRule="auto"/>
              <w:ind w:left="-74"/>
              <w:jc w:val="both"/>
              <w:rPr>
                <w:rFonts w:ascii="Times New Roman" w:hAnsi="Times New Roman"/>
                <w:b/>
              </w:rPr>
            </w:pPr>
            <w:r>
              <w:rPr>
                <w:rFonts w:ascii="Times New Roman" w:hAnsi="Times New Roman"/>
                <w:b/>
              </w:rPr>
              <w:t>3</w:t>
            </w:r>
          </w:p>
        </w:tc>
        <w:tc>
          <w:tcPr>
            <w:tcW w:w="474" w:type="dxa"/>
          </w:tcPr>
          <w:p w:rsidR="001E1DCC" w:rsidRPr="0002352D" w:rsidRDefault="00CC086B" w:rsidP="001E1DCC">
            <w:pPr>
              <w:spacing w:after="0" w:line="240" w:lineRule="auto"/>
              <w:ind w:left="-74"/>
              <w:jc w:val="both"/>
              <w:rPr>
                <w:rFonts w:ascii="Times New Roman" w:hAnsi="Times New Roman"/>
                <w:b/>
              </w:rPr>
            </w:pPr>
            <w:r>
              <w:rPr>
                <w:rFonts w:ascii="Times New Roman" w:hAnsi="Times New Roman"/>
                <w:b/>
              </w:rPr>
              <w:t>4</w:t>
            </w:r>
          </w:p>
        </w:tc>
        <w:tc>
          <w:tcPr>
            <w:tcW w:w="544" w:type="dxa"/>
          </w:tcPr>
          <w:p w:rsidR="001E1DCC" w:rsidRPr="0002352D" w:rsidRDefault="00CC086B" w:rsidP="001E1DCC">
            <w:pPr>
              <w:spacing w:after="0" w:line="240" w:lineRule="auto"/>
              <w:ind w:left="-74"/>
              <w:jc w:val="both"/>
              <w:rPr>
                <w:rFonts w:ascii="Times New Roman" w:hAnsi="Times New Roman"/>
                <w:b/>
              </w:rPr>
            </w:pPr>
            <w:r>
              <w:rPr>
                <w:rFonts w:ascii="Times New Roman" w:hAnsi="Times New Roman"/>
                <w:b/>
              </w:rPr>
              <w:t>6</w:t>
            </w:r>
          </w:p>
        </w:tc>
        <w:tc>
          <w:tcPr>
            <w:tcW w:w="745" w:type="dxa"/>
          </w:tcPr>
          <w:p w:rsidR="001E1DCC" w:rsidRPr="00CC086B" w:rsidRDefault="00CC086B" w:rsidP="001E1DCC">
            <w:pPr>
              <w:spacing w:after="0" w:line="240" w:lineRule="auto"/>
              <w:ind w:left="-74"/>
              <w:jc w:val="both"/>
              <w:rPr>
                <w:rFonts w:ascii="Times New Roman" w:hAnsi="Times New Roman"/>
                <w:b/>
              </w:rPr>
            </w:pPr>
            <w:r>
              <w:rPr>
                <w:rFonts w:ascii="Times New Roman" w:hAnsi="Times New Roman"/>
                <w:b/>
              </w:rPr>
              <w:t>44</w:t>
            </w:r>
          </w:p>
        </w:tc>
      </w:tr>
      <w:tr w:rsidR="001E1DCC" w:rsidTr="001E1DCC">
        <w:trPr>
          <w:trHeight w:val="368"/>
        </w:trPr>
        <w:tc>
          <w:tcPr>
            <w:tcW w:w="810" w:type="dxa"/>
          </w:tcPr>
          <w:p w:rsidR="001E1DCC" w:rsidRPr="0002352D" w:rsidRDefault="001E1DCC" w:rsidP="001E1DCC">
            <w:pPr>
              <w:spacing w:after="0" w:line="240" w:lineRule="auto"/>
              <w:ind w:left="-74"/>
              <w:jc w:val="center"/>
              <w:rPr>
                <w:rFonts w:ascii="Times New Roman" w:hAnsi="Times New Roman"/>
                <w:b/>
                <w:lang w:val="en-US"/>
              </w:rPr>
            </w:pPr>
            <w:r w:rsidRPr="0002352D">
              <w:rPr>
                <w:rFonts w:ascii="Times New Roman" w:hAnsi="Times New Roman"/>
                <w:b/>
                <w:lang w:val="en-US"/>
              </w:rPr>
              <w:t>II</w:t>
            </w:r>
          </w:p>
        </w:tc>
        <w:tc>
          <w:tcPr>
            <w:tcW w:w="2251" w:type="dxa"/>
          </w:tcPr>
          <w:p w:rsidR="001E1DCC" w:rsidRDefault="001E1DCC" w:rsidP="001E1DCC">
            <w:pPr>
              <w:spacing w:after="0" w:line="240" w:lineRule="auto"/>
              <w:ind w:left="-74"/>
              <w:rPr>
                <w:rFonts w:ascii="Times New Roman" w:hAnsi="Times New Roman"/>
                <w:b/>
              </w:rPr>
            </w:pPr>
            <w:r w:rsidRPr="0002352D">
              <w:rPr>
                <w:rFonts w:ascii="Times New Roman" w:hAnsi="Times New Roman"/>
                <w:b/>
              </w:rPr>
              <w:t>Общая физическая подготовка</w:t>
            </w:r>
          </w:p>
          <w:p w:rsidR="001E1DCC" w:rsidRPr="007B246D" w:rsidRDefault="001E1DCC" w:rsidP="001E1DCC">
            <w:pPr>
              <w:spacing w:after="0" w:line="240" w:lineRule="auto"/>
              <w:ind w:left="-74"/>
              <w:rPr>
                <w:rFonts w:ascii="Times New Roman" w:hAnsi="Times New Roman"/>
                <w:sz w:val="16"/>
                <w:szCs w:val="16"/>
              </w:rPr>
            </w:pPr>
            <w:r w:rsidRPr="007B246D">
              <w:rPr>
                <w:rFonts w:ascii="Times New Roman" w:hAnsi="Times New Roman"/>
                <w:sz w:val="16"/>
                <w:szCs w:val="16"/>
              </w:rPr>
              <w:t>1. Упражнение на развитие силы мышц рук</w:t>
            </w:r>
          </w:p>
          <w:p w:rsidR="001E1DCC" w:rsidRPr="007B246D" w:rsidRDefault="001E1DCC" w:rsidP="001E1DCC">
            <w:pPr>
              <w:spacing w:after="0" w:line="240" w:lineRule="auto"/>
              <w:ind w:left="-74"/>
              <w:rPr>
                <w:rFonts w:ascii="Times New Roman" w:hAnsi="Times New Roman"/>
                <w:sz w:val="16"/>
                <w:szCs w:val="16"/>
              </w:rPr>
            </w:pPr>
            <w:r w:rsidRPr="007B246D">
              <w:rPr>
                <w:rFonts w:ascii="Times New Roman" w:hAnsi="Times New Roman"/>
                <w:sz w:val="16"/>
                <w:szCs w:val="16"/>
              </w:rPr>
              <w:t>2. Упражнение на развитие силы мышц ног</w:t>
            </w:r>
          </w:p>
          <w:p w:rsidR="001E1DCC" w:rsidRPr="007B246D" w:rsidRDefault="001E1DCC" w:rsidP="001E1DCC">
            <w:pPr>
              <w:spacing w:after="0" w:line="240" w:lineRule="auto"/>
              <w:ind w:left="-74"/>
              <w:rPr>
                <w:rFonts w:ascii="Times New Roman" w:hAnsi="Times New Roman"/>
                <w:sz w:val="16"/>
                <w:szCs w:val="16"/>
              </w:rPr>
            </w:pPr>
            <w:r w:rsidRPr="007B246D">
              <w:rPr>
                <w:rFonts w:ascii="Times New Roman" w:hAnsi="Times New Roman"/>
                <w:sz w:val="16"/>
                <w:szCs w:val="16"/>
              </w:rPr>
              <w:t>3. Упражнение на развитие силы мышц брюшного пресса</w:t>
            </w:r>
          </w:p>
          <w:p w:rsidR="001E1DCC" w:rsidRPr="007B246D" w:rsidRDefault="001E1DCC" w:rsidP="001E1DCC">
            <w:pPr>
              <w:spacing w:after="0" w:line="240" w:lineRule="auto"/>
              <w:ind w:left="-74"/>
              <w:rPr>
                <w:rFonts w:ascii="Times New Roman" w:hAnsi="Times New Roman"/>
                <w:sz w:val="16"/>
                <w:szCs w:val="16"/>
              </w:rPr>
            </w:pPr>
            <w:r w:rsidRPr="007B246D">
              <w:rPr>
                <w:rFonts w:ascii="Times New Roman" w:hAnsi="Times New Roman"/>
                <w:sz w:val="16"/>
                <w:szCs w:val="16"/>
              </w:rPr>
              <w:t>4. Упражнение на развитие силы мышц спины</w:t>
            </w:r>
          </w:p>
          <w:p w:rsidR="001E1DCC" w:rsidRPr="0002352D" w:rsidRDefault="001E1DCC" w:rsidP="001E1DCC">
            <w:pPr>
              <w:spacing w:after="0" w:line="240" w:lineRule="auto"/>
              <w:ind w:left="-74"/>
              <w:rPr>
                <w:rFonts w:ascii="Times New Roman" w:hAnsi="Times New Roman"/>
                <w:b/>
              </w:rPr>
            </w:pPr>
            <w:r w:rsidRPr="007B246D">
              <w:rPr>
                <w:rFonts w:ascii="Times New Roman" w:hAnsi="Times New Roman"/>
                <w:sz w:val="16"/>
                <w:szCs w:val="16"/>
              </w:rPr>
              <w:t>5. Упражнение на развитие выносливости</w:t>
            </w:r>
          </w:p>
        </w:tc>
        <w:tc>
          <w:tcPr>
            <w:tcW w:w="436" w:type="dxa"/>
          </w:tcPr>
          <w:p w:rsidR="001E1DCC" w:rsidRPr="0002352D"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13</w:t>
            </w:r>
          </w:p>
        </w:tc>
        <w:tc>
          <w:tcPr>
            <w:tcW w:w="436" w:type="dxa"/>
          </w:tcPr>
          <w:p w:rsidR="001E1DCC" w:rsidRPr="0002352D"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11</w:t>
            </w:r>
          </w:p>
        </w:tc>
        <w:tc>
          <w:tcPr>
            <w:tcW w:w="436" w:type="dxa"/>
          </w:tcPr>
          <w:p w:rsidR="001E1DCC" w:rsidRPr="0002352D"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12</w:t>
            </w:r>
          </w:p>
        </w:tc>
        <w:tc>
          <w:tcPr>
            <w:tcW w:w="467" w:type="dxa"/>
          </w:tcPr>
          <w:p w:rsidR="001E1DCC" w:rsidRPr="0002352D"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11</w:t>
            </w:r>
          </w:p>
        </w:tc>
        <w:tc>
          <w:tcPr>
            <w:tcW w:w="436" w:type="dxa"/>
          </w:tcPr>
          <w:p w:rsidR="001E1DCC" w:rsidRPr="0002352D"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12</w:t>
            </w:r>
          </w:p>
        </w:tc>
        <w:tc>
          <w:tcPr>
            <w:tcW w:w="439" w:type="dxa"/>
          </w:tcPr>
          <w:p w:rsidR="001E1DCC" w:rsidRPr="0002352D"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20</w:t>
            </w:r>
          </w:p>
        </w:tc>
        <w:tc>
          <w:tcPr>
            <w:tcW w:w="473" w:type="dxa"/>
          </w:tcPr>
          <w:p w:rsidR="001E1DCC" w:rsidRPr="0002352D"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18</w:t>
            </w:r>
          </w:p>
        </w:tc>
        <w:tc>
          <w:tcPr>
            <w:tcW w:w="558" w:type="dxa"/>
          </w:tcPr>
          <w:p w:rsidR="001E1DCC" w:rsidRPr="0002352D"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16</w:t>
            </w:r>
          </w:p>
        </w:tc>
        <w:tc>
          <w:tcPr>
            <w:tcW w:w="436" w:type="dxa"/>
          </w:tcPr>
          <w:p w:rsidR="001E1DCC" w:rsidRPr="0002352D"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12</w:t>
            </w:r>
          </w:p>
        </w:tc>
        <w:tc>
          <w:tcPr>
            <w:tcW w:w="448" w:type="dxa"/>
          </w:tcPr>
          <w:p w:rsidR="001E1DCC" w:rsidRPr="0002352D"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13</w:t>
            </w:r>
          </w:p>
        </w:tc>
        <w:tc>
          <w:tcPr>
            <w:tcW w:w="474" w:type="dxa"/>
          </w:tcPr>
          <w:p w:rsidR="001E1DCC" w:rsidRPr="0002352D"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10</w:t>
            </w:r>
          </w:p>
        </w:tc>
        <w:tc>
          <w:tcPr>
            <w:tcW w:w="544" w:type="dxa"/>
          </w:tcPr>
          <w:p w:rsidR="001E1DCC" w:rsidRPr="0002352D"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10</w:t>
            </w:r>
          </w:p>
        </w:tc>
        <w:tc>
          <w:tcPr>
            <w:tcW w:w="745" w:type="dxa"/>
          </w:tcPr>
          <w:p w:rsidR="001E1DCC" w:rsidRPr="00CC086B" w:rsidRDefault="001E1DCC" w:rsidP="001E1DCC">
            <w:pPr>
              <w:spacing w:after="0" w:line="240" w:lineRule="auto"/>
              <w:ind w:left="-74"/>
              <w:jc w:val="both"/>
              <w:rPr>
                <w:rFonts w:ascii="Times New Roman" w:hAnsi="Times New Roman"/>
                <w:b/>
              </w:rPr>
            </w:pPr>
            <w:r>
              <w:rPr>
                <w:rFonts w:ascii="Times New Roman" w:hAnsi="Times New Roman"/>
                <w:b/>
                <w:lang w:val="en-US"/>
              </w:rPr>
              <w:t>1</w:t>
            </w:r>
            <w:r w:rsidR="00CC086B">
              <w:rPr>
                <w:rFonts w:ascii="Times New Roman" w:hAnsi="Times New Roman"/>
                <w:b/>
              </w:rPr>
              <w:t>58</w:t>
            </w:r>
          </w:p>
        </w:tc>
      </w:tr>
      <w:tr w:rsidR="001E1DCC" w:rsidTr="001E1DCC">
        <w:trPr>
          <w:trHeight w:val="368"/>
        </w:trPr>
        <w:tc>
          <w:tcPr>
            <w:tcW w:w="810" w:type="dxa"/>
          </w:tcPr>
          <w:p w:rsidR="001E1DCC" w:rsidRPr="0002352D" w:rsidRDefault="001E1DCC" w:rsidP="001E1DCC">
            <w:pPr>
              <w:spacing w:after="0" w:line="240" w:lineRule="auto"/>
              <w:ind w:left="-74"/>
              <w:jc w:val="center"/>
              <w:rPr>
                <w:rFonts w:ascii="Times New Roman" w:hAnsi="Times New Roman"/>
                <w:b/>
                <w:lang w:val="en-US"/>
              </w:rPr>
            </w:pPr>
            <w:r w:rsidRPr="0002352D">
              <w:rPr>
                <w:rFonts w:ascii="Times New Roman" w:hAnsi="Times New Roman"/>
                <w:b/>
                <w:lang w:val="en-US"/>
              </w:rPr>
              <w:t>III</w:t>
            </w:r>
          </w:p>
        </w:tc>
        <w:tc>
          <w:tcPr>
            <w:tcW w:w="2251" w:type="dxa"/>
          </w:tcPr>
          <w:p w:rsidR="001E1DCC" w:rsidRDefault="001E1DCC" w:rsidP="001E1DCC">
            <w:pPr>
              <w:spacing w:after="0" w:line="240" w:lineRule="auto"/>
              <w:ind w:left="-74"/>
              <w:jc w:val="both"/>
              <w:rPr>
                <w:rFonts w:ascii="Times New Roman" w:hAnsi="Times New Roman"/>
                <w:b/>
              </w:rPr>
            </w:pPr>
            <w:r w:rsidRPr="0002352D">
              <w:rPr>
                <w:rFonts w:ascii="Times New Roman" w:hAnsi="Times New Roman"/>
                <w:b/>
              </w:rPr>
              <w:t>Специальная физическая подготовка</w:t>
            </w:r>
          </w:p>
          <w:p w:rsidR="001E1DCC" w:rsidRPr="0071616B" w:rsidRDefault="001E1DCC" w:rsidP="001E1DCC">
            <w:pPr>
              <w:spacing w:after="0" w:line="240" w:lineRule="auto"/>
              <w:ind w:left="-74"/>
              <w:jc w:val="both"/>
              <w:rPr>
                <w:rFonts w:ascii="Times New Roman" w:hAnsi="Times New Roman"/>
                <w:sz w:val="16"/>
                <w:szCs w:val="16"/>
              </w:rPr>
            </w:pPr>
            <w:r w:rsidRPr="0071616B">
              <w:rPr>
                <w:rFonts w:ascii="Times New Roman" w:hAnsi="Times New Roman"/>
                <w:sz w:val="16"/>
                <w:szCs w:val="16"/>
              </w:rPr>
              <w:t>1. Шпагаты, мост</w:t>
            </w:r>
            <w:r w:rsidR="00CC086B">
              <w:rPr>
                <w:rFonts w:ascii="Times New Roman" w:hAnsi="Times New Roman"/>
                <w:sz w:val="16"/>
                <w:szCs w:val="16"/>
              </w:rPr>
              <w:t>(растяжки)</w:t>
            </w:r>
          </w:p>
          <w:p w:rsidR="001E1DCC" w:rsidRPr="0071616B" w:rsidRDefault="001E1DCC" w:rsidP="001E1DCC">
            <w:pPr>
              <w:spacing w:after="0" w:line="240" w:lineRule="auto"/>
              <w:ind w:left="-74"/>
              <w:jc w:val="both"/>
              <w:rPr>
                <w:rFonts w:ascii="Times New Roman" w:hAnsi="Times New Roman"/>
                <w:sz w:val="16"/>
                <w:szCs w:val="16"/>
              </w:rPr>
            </w:pPr>
            <w:r w:rsidRPr="0071616B">
              <w:rPr>
                <w:rFonts w:ascii="Times New Roman" w:hAnsi="Times New Roman"/>
                <w:sz w:val="16"/>
                <w:szCs w:val="16"/>
              </w:rPr>
              <w:t>2. Упражнения на равновесие</w:t>
            </w:r>
          </w:p>
          <w:p w:rsidR="001E1DCC" w:rsidRPr="0071616B" w:rsidRDefault="001E1DCC" w:rsidP="001E1DCC">
            <w:pPr>
              <w:spacing w:after="0" w:line="240" w:lineRule="auto"/>
              <w:ind w:left="-74"/>
              <w:jc w:val="both"/>
              <w:rPr>
                <w:rFonts w:ascii="Times New Roman" w:hAnsi="Times New Roman"/>
                <w:sz w:val="16"/>
                <w:szCs w:val="16"/>
              </w:rPr>
            </w:pPr>
            <w:r w:rsidRPr="0071616B">
              <w:rPr>
                <w:rFonts w:ascii="Times New Roman" w:hAnsi="Times New Roman"/>
                <w:sz w:val="16"/>
                <w:szCs w:val="16"/>
              </w:rPr>
              <w:t>3. Стойки</w:t>
            </w:r>
            <w:r w:rsidR="00CC086B">
              <w:rPr>
                <w:rFonts w:ascii="Times New Roman" w:hAnsi="Times New Roman"/>
                <w:sz w:val="16"/>
                <w:szCs w:val="16"/>
              </w:rPr>
              <w:t xml:space="preserve"> (спичаги)</w:t>
            </w:r>
          </w:p>
          <w:p w:rsidR="001E1DCC" w:rsidRDefault="00CC086B" w:rsidP="001E1DCC">
            <w:pPr>
              <w:spacing w:after="0" w:line="240" w:lineRule="auto"/>
              <w:ind w:left="-74"/>
              <w:jc w:val="both"/>
              <w:rPr>
                <w:rFonts w:ascii="Times New Roman" w:hAnsi="Times New Roman"/>
                <w:sz w:val="16"/>
                <w:szCs w:val="16"/>
              </w:rPr>
            </w:pPr>
            <w:r>
              <w:rPr>
                <w:rFonts w:ascii="Times New Roman" w:hAnsi="Times New Roman"/>
                <w:sz w:val="16"/>
                <w:szCs w:val="16"/>
              </w:rPr>
              <w:t>4.</w:t>
            </w:r>
            <w:r w:rsidR="001E1DCC" w:rsidRPr="0071616B">
              <w:rPr>
                <w:rFonts w:ascii="Times New Roman" w:hAnsi="Times New Roman"/>
                <w:sz w:val="16"/>
                <w:szCs w:val="16"/>
              </w:rPr>
              <w:t>Хореографическая подготовка</w:t>
            </w:r>
          </w:p>
          <w:p w:rsidR="00CC086B" w:rsidRPr="0002352D" w:rsidRDefault="00CC086B" w:rsidP="001E1DCC">
            <w:pPr>
              <w:spacing w:after="0" w:line="240" w:lineRule="auto"/>
              <w:ind w:left="-74"/>
              <w:jc w:val="both"/>
              <w:rPr>
                <w:rFonts w:ascii="Times New Roman" w:hAnsi="Times New Roman"/>
                <w:b/>
              </w:rPr>
            </w:pPr>
            <w:r>
              <w:rPr>
                <w:rFonts w:ascii="Times New Roman" w:hAnsi="Times New Roman"/>
                <w:sz w:val="16"/>
                <w:szCs w:val="16"/>
              </w:rPr>
              <w:t>5.Батутная подготовка</w:t>
            </w:r>
          </w:p>
        </w:tc>
        <w:tc>
          <w:tcPr>
            <w:tcW w:w="436" w:type="dxa"/>
          </w:tcPr>
          <w:p w:rsidR="001E1DCC" w:rsidRPr="002E1A0F" w:rsidRDefault="00CC086B" w:rsidP="001E1DCC">
            <w:pPr>
              <w:spacing w:after="0" w:line="240" w:lineRule="auto"/>
              <w:ind w:left="-74"/>
              <w:jc w:val="both"/>
              <w:rPr>
                <w:rFonts w:ascii="Times New Roman" w:hAnsi="Times New Roman"/>
                <w:b/>
              </w:rPr>
            </w:pPr>
            <w:r>
              <w:rPr>
                <w:rFonts w:ascii="Times New Roman" w:hAnsi="Times New Roman"/>
                <w:b/>
              </w:rPr>
              <w:t>10</w:t>
            </w:r>
          </w:p>
        </w:tc>
        <w:tc>
          <w:tcPr>
            <w:tcW w:w="436"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12</w:t>
            </w:r>
          </w:p>
        </w:tc>
        <w:tc>
          <w:tcPr>
            <w:tcW w:w="436"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12</w:t>
            </w:r>
          </w:p>
        </w:tc>
        <w:tc>
          <w:tcPr>
            <w:tcW w:w="467"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12</w:t>
            </w:r>
          </w:p>
        </w:tc>
        <w:tc>
          <w:tcPr>
            <w:tcW w:w="436"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12</w:t>
            </w:r>
          </w:p>
        </w:tc>
        <w:tc>
          <w:tcPr>
            <w:tcW w:w="439"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12</w:t>
            </w:r>
          </w:p>
        </w:tc>
        <w:tc>
          <w:tcPr>
            <w:tcW w:w="473"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12</w:t>
            </w:r>
          </w:p>
        </w:tc>
        <w:tc>
          <w:tcPr>
            <w:tcW w:w="558"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13</w:t>
            </w:r>
          </w:p>
        </w:tc>
        <w:tc>
          <w:tcPr>
            <w:tcW w:w="436"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13</w:t>
            </w:r>
          </w:p>
        </w:tc>
        <w:tc>
          <w:tcPr>
            <w:tcW w:w="448"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13</w:t>
            </w:r>
          </w:p>
        </w:tc>
        <w:tc>
          <w:tcPr>
            <w:tcW w:w="474"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13</w:t>
            </w:r>
          </w:p>
        </w:tc>
        <w:tc>
          <w:tcPr>
            <w:tcW w:w="544"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12</w:t>
            </w:r>
          </w:p>
        </w:tc>
        <w:tc>
          <w:tcPr>
            <w:tcW w:w="745" w:type="dxa"/>
          </w:tcPr>
          <w:p w:rsidR="001E1DCC" w:rsidRPr="00CC086B" w:rsidRDefault="00CC086B" w:rsidP="001E1DCC">
            <w:pPr>
              <w:spacing w:after="0" w:line="240" w:lineRule="auto"/>
              <w:ind w:left="-74"/>
              <w:jc w:val="both"/>
              <w:rPr>
                <w:rFonts w:ascii="Times New Roman" w:hAnsi="Times New Roman"/>
                <w:b/>
              </w:rPr>
            </w:pPr>
            <w:r>
              <w:rPr>
                <w:rFonts w:ascii="Times New Roman" w:hAnsi="Times New Roman"/>
                <w:b/>
              </w:rPr>
              <w:t>146</w:t>
            </w:r>
          </w:p>
        </w:tc>
      </w:tr>
      <w:tr w:rsidR="001E1DCC" w:rsidTr="001E1DCC">
        <w:trPr>
          <w:trHeight w:val="368"/>
        </w:trPr>
        <w:tc>
          <w:tcPr>
            <w:tcW w:w="810" w:type="dxa"/>
          </w:tcPr>
          <w:p w:rsidR="001E1DCC" w:rsidRPr="0002352D" w:rsidRDefault="001E1DCC" w:rsidP="001E1DCC">
            <w:pPr>
              <w:spacing w:after="0" w:line="240" w:lineRule="auto"/>
              <w:ind w:left="-74"/>
              <w:jc w:val="center"/>
              <w:rPr>
                <w:rFonts w:ascii="Times New Roman" w:hAnsi="Times New Roman"/>
                <w:b/>
                <w:lang w:val="en-US"/>
              </w:rPr>
            </w:pPr>
            <w:r w:rsidRPr="0002352D">
              <w:rPr>
                <w:rFonts w:ascii="Times New Roman" w:hAnsi="Times New Roman"/>
                <w:b/>
                <w:lang w:val="en-US"/>
              </w:rPr>
              <w:t>IV</w:t>
            </w:r>
          </w:p>
        </w:tc>
        <w:tc>
          <w:tcPr>
            <w:tcW w:w="2251" w:type="dxa"/>
          </w:tcPr>
          <w:p w:rsidR="001E1DCC" w:rsidRDefault="001E1DCC" w:rsidP="001E1DCC">
            <w:pPr>
              <w:spacing w:after="0" w:line="240" w:lineRule="auto"/>
              <w:ind w:left="-74"/>
              <w:jc w:val="both"/>
              <w:rPr>
                <w:rFonts w:ascii="Times New Roman" w:hAnsi="Times New Roman"/>
                <w:b/>
              </w:rPr>
            </w:pPr>
            <w:r w:rsidRPr="0002352D">
              <w:rPr>
                <w:rFonts w:ascii="Times New Roman" w:hAnsi="Times New Roman"/>
                <w:b/>
              </w:rPr>
              <w:t>Техническая подготовка, в т.ч.</w:t>
            </w:r>
          </w:p>
          <w:p w:rsidR="001E1DCC" w:rsidRDefault="001E1DCC" w:rsidP="001E1DCC">
            <w:pPr>
              <w:spacing w:after="0" w:line="240" w:lineRule="auto"/>
              <w:ind w:left="-74"/>
              <w:jc w:val="both"/>
              <w:rPr>
                <w:rFonts w:ascii="Times New Roman" w:hAnsi="Times New Roman"/>
              </w:rPr>
            </w:pPr>
            <w:r w:rsidRPr="00400CB8">
              <w:rPr>
                <w:rFonts w:ascii="Times New Roman" w:hAnsi="Times New Roman"/>
              </w:rPr>
              <w:t>1. Акробатика</w:t>
            </w:r>
          </w:p>
          <w:p w:rsidR="001E1DCC" w:rsidRDefault="001E1DCC" w:rsidP="001E1DCC">
            <w:pPr>
              <w:spacing w:after="0" w:line="240" w:lineRule="auto"/>
              <w:ind w:left="-74"/>
              <w:jc w:val="both"/>
              <w:rPr>
                <w:rFonts w:ascii="Times New Roman" w:hAnsi="Times New Roman"/>
              </w:rPr>
            </w:pPr>
            <w:r w:rsidRPr="0071616B">
              <w:rPr>
                <w:rFonts w:ascii="Times New Roman" w:hAnsi="Times New Roman"/>
              </w:rPr>
              <w:t>2.</w:t>
            </w:r>
            <w:r>
              <w:rPr>
                <w:rFonts w:ascii="Times New Roman" w:hAnsi="Times New Roman"/>
              </w:rPr>
              <w:t xml:space="preserve"> Бревно</w:t>
            </w:r>
          </w:p>
          <w:p w:rsidR="001E1DCC" w:rsidRDefault="001E1DCC" w:rsidP="001E1DCC">
            <w:pPr>
              <w:spacing w:after="0" w:line="240" w:lineRule="auto"/>
              <w:ind w:left="-74"/>
              <w:jc w:val="both"/>
              <w:rPr>
                <w:rFonts w:ascii="Times New Roman" w:hAnsi="Times New Roman"/>
              </w:rPr>
            </w:pPr>
            <w:r>
              <w:rPr>
                <w:rFonts w:ascii="Times New Roman" w:hAnsi="Times New Roman"/>
              </w:rPr>
              <w:t>3.Опорный прыжок</w:t>
            </w:r>
          </w:p>
          <w:p w:rsidR="001E1DCC" w:rsidRDefault="001E1DCC" w:rsidP="001E1DCC">
            <w:pPr>
              <w:spacing w:after="0" w:line="240" w:lineRule="auto"/>
              <w:ind w:left="-74"/>
              <w:jc w:val="both"/>
              <w:rPr>
                <w:rFonts w:ascii="Times New Roman" w:hAnsi="Times New Roman"/>
              </w:rPr>
            </w:pPr>
            <w:r>
              <w:rPr>
                <w:rFonts w:ascii="Times New Roman" w:hAnsi="Times New Roman"/>
              </w:rPr>
              <w:t>4.Брусья</w:t>
            </w:r>
          </w:p>
          <w:p w:rsidR="001E1DCC" w:rsidRPr="0071616B" w:rsidRDefault="001E1DCC" w:rsidP="001E1DCC">
            <w:pPr>
              <w:spacing w:after="0" w:line="240" w:lineRule="auto"/>
              <w:ind w:left="-74"/>
              <w:jc w:val="both"/>
              <w:rPr>
                <w:rFonts w:ascii="Times New Roman" w:hAnsi="Times New Roman"/>
              </w:rPr>
            </w:pPr>
            <w:r>
              <w:rPr>
                <w:rFonts w:ascii="Times New Roman" w:hAnsi="Times New Roman"/>
              </w:rPr>
              <w:t>5.Перекладина</w:t>
            </w:r>
          </w:p>
        </w:tc>
        <w:tc>
          <w:tcPr>
            <w:tcW w:w="436"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25</w:t>
            </w:r>
          </w:p>
        </w:tc>
        <w:tc>
          <w:tcPr>
            <w:tcW w:w="436"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22</w:t>
            </w:r>
          </w:p>
        </w:tc>
        <w:tc>
          <w:tcPr>
            <w:tcW w:w="436"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26</w:t>
            </w:r>
          </w:p>
        </w:tc>
        <w:tc>
          <w:tcPr>
            <w:tcW w:w="467"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26</w:t>
            </w:r>
          </w:p>
        </w:tc>
        <w:tc>
          <w:tcPr>
            <w:tcW w:w="436"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20</w:t>
            </w:r>
          </w:p>
        </w:tc>
        <w:tc>
          <w:tcPr>
            <w:tcW w:w="439"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20</w:t>
            </w:r>
          </w:p>
        </w:tc>
        <w:tc>
          <w:tcPr>
            <w:tcW w:w="473"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30</w:t>
            </w:r>
          </w:p>
        </w:tc>
        <w:tc>
          <w:tcPr>
            <w:tcW w:w="558"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30</w:t>
            </w:r>
          </w:p>
        </w:tc>
        <w:tc>
          <w:tcPr>
            <w:tcW w:w="436"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24</w:t>
            </w:r>
          </w:p>
        </w:tc>
        <w:tc>
          <w:tcPr>
            <w:tcW w:w="448"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24</w:t>
            </w:r>
          </w:p>
        </w:tc>
        <w:tc>
          <w:tcPr>
            <w:tcW w:w="474"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23</w:t>
            </w:r>
          </w:p>
        </w:tc>
        <w:tc>
          <w:tcPr>
            <w:tcW w:w="544" w:type="dxa"/>
          </w:tcPr>
          <w:p w:rsidR="001E1DCC" w:rsidRPr="002E1A0F" w:rsidRDefault="00CC086B" w:rsidP="001E1DCC">
            <w:pPr>
              <w:pStyle w:val="Default"/>
              <w:rPr>
                <w:rFonts w:ascii="Times New Roman" w:hAnsi="Times New Roman" w:cs="Times New Roman"/>
                <w:b/>
                <w:sz w:val="22"/>
                <w:szCs w:val="22"/>
              </w:rPr>
            </w:pPr>
            <w:r>
              <w:rPr>
                <w:rFonts w:ascii="Times New Roman" w:hAnsi="Times New Roman" w:cs="Times New Roman"/>
                <w:b/>
                <w:sz w:val="22"/>
                <w:szCs w:val="22"/>
              </w:rPr>
              <w:t>23</w:t>
            </w:r>
          </w:p>
        </w:tc>
        <w:tc>
          <w:tcPr>
            <w:tcW w:w="745" w:type="dxa"/>
          </w:tcPr>
          <w:p w:rsidR="001E1DCC" w:rsidRPr="002E1A0F" w:rsidRDefault="00CC086B" w:rsidP="001E1DCC">
            <w:pPr>
              <w:spacing w:after="0" w:line="240" w:lineRule="auto"/>
              <w:ind w:left="-74"/>
              <w:jc w:val="both"/>
              <w:rPr>
                <w:rFonts w:ascii="Times New Roman" w:hAnsi="Times New Roman"/>
                <w:b/>
              </w:rPr>
            </w:pPr>
            <w:r>
              <w:rPr>
                <w:rFonts w:ascii="Times New Roman" w:hAnsi="Times New Roman"/>
                <w:b/>
              </w:rPr>
              <w:t>293</w:t>
            </w:r>
          </w:p>
        </w:tc>
      </w:tr>
      <w:tr w:rsidR="001E1DCC" w:rsidTr="001E1DCC">
        <w:trPr>
          <w:trHeight w:val="368"/>
        </w:trPr>
        <w:tc>
          <w:tcPr>
            <w:tcW w:w="810" w:type="dxa"/>
          </w:tcPr>
          <w:p w:rsidR="001E1DCC" w:rsidRPr="0002352D" w:rsidRDefault="001E1DCC" w:rsidP="001E1DCC">
            <w:pPr>
              <w:spacing w:after="0" w:line="240" w:lineRule="auto"/>
              <w:ind w:left="-74"/>
              <w:jc w:val="center"/>
              <w:rPr>
                <w:rFonts w:ascii="Times New Roman" w:hAnsi="Times New Roman"/>
                <w:b/>
                <w:lang w:val="en-US"/>
              </w:rPr>
            </w:pPr>
            <w:r w:rsidRPr="0002352D">
              <w:rPr>
                <w:rFonts w:ascii="Times New Roman" w:hAnsi="Times New Roman"/>
                <w:b/>
                <w:lang w:val="en-US"/>
              </w:rPr>
              <w:t>V</w:t>
            </w:r>
          </w:p>
        </w:tc>
        <w:tc>
          <w:tcPr>
            <w:tcW w:w="2251" w:type="dxa"/>
          </w:tcPr>
          <w:p w:rsidR="001E1DCC" w:rsidRDefault="001E1DCC" w:rsidP="001E1DCC">
            <w:pPr>
              <w:spacing w:after="0" w:line="240" w:lineRule="auto"/>
              <w:ind w:left="-74"/>
              <w:rPr>
                <w:rFonts w:ascii="Times New Roman" w:hAnsi="Times New Roman"/>
                <w:b/>
              </w:rPr>
            </w:pPr>
            <w:r w:rsidRPr="0002352D">
              <w:rPr>
                <w:rFonts w:ascii="Times New Roman" w:hAnsi="Times New Roman"/>
                <w:b/>
              </w:rPr>
              <w:t>Текущие, контрольные и переводные испытания</w:t>
            </w:r>
            <w:r>
              <w:rPr>
                <w:rFonts w:ascii="Times New Roman" w:hAnsi="Times New Roman"/>
                <w:b/>
              </w:rPr>
              <w:t xml:space="preserve"> и</w:t>
            </w:r>
          </w:p>
          <w:p w:rsidR="001E1DCC" w:rsidRPr="0002352D" w:rsidRDefault="001E1DCC" w:rsidP="001E1DCC">
            <w:pPr>
              <w:spacing w:after="0" w:line="240" w:lineRule="auto"/>
              <w:ind w:left="-74"/>
              <w:rPr>
                <w:rFonts w:ascii="Times New Roman" w:hAnsi="Times New Roman"/>
                <w:b/>
              </w:rPr>
            </w:pPr>
            <w:r w:rsidRPr="0002352D">
              <w:rPr>
                <w:rFonts w:ascii="Times New Roman" w:hAnsi="Times New Roman"/>
                <w:b/>
              </w:rPr>
              <w:t>Участие в соревнованиях</w:t>
            </w:r>
          </w:p>
        </w:tc>
        <w:tc>
          <w:tcPr>
            <w:tcW w:w="436" w:type="dxa"/>
          </w:tcPr>
          <w:p w:rsidR="001E1DCC" w:rsidRPr="002E1A0F" w:rsidRDefault="00CC086B" w:rsidP="001E1DCC">
            <w:pPr>
              <w:spacing w:after="0" w:line="240" w:lineRule="auto"/>
              <w:ind w:left="-74"/>
              <w:jc w:val="center"/>
              <w:rPr>
                <w:rFonts w:ascii="Times New Roman" w:hAnsi="Times New Roman"/>
                <w:b/>
              </w:rPr>
            </w:pPr>
            <w:r>
              <w:rPr>
                <w:rFonts w:ascii="Times New Roman" w:hAnsi="Times New Roman"/>
                <w:b/>
              </w:rPr>
              <w:t>1</w:t>
            </w:r>
          </w:p>
        </w:tc>
        <w:tc>
          <w:tcPr>
            <w:tcW w:w="436" w:type="dxa"/>
          </w:tcPr>
          <w:p w:rsidR="001E1DCC" w:rsidRPr="002E1A0F" w:rsidRDefault="00CC086B" w:rsidP="001E1DCC">
            <w:pPr>
              <w:spacing w:after="0" w:line="240" w:lineRule="auto"/>
              <w:ind w:left="-74"/>
              <w:jc w:val="center"/>
              <w:rPr>
                <w:rFonts w:ascii="Times New Roman" w:hAnsi="Times New Roman"/>
                <w:b/>
              </w:rPr>
            </w:pPr>
            <w:r>
              <w:rPr>
                <w:rFonts w:ascii="Times New Roman" w:hAnsi="Times New Roman"/>
                <w:b/>
              </w:rPr>
              <w:t>9</w:t>
            </w:r>
          </w:p>
        </w:tc>
        <w:tc>
          <w:tcPr>
            <w:tcW w:w="436" w:type="dxa"/>
          </w:tcPr>
          <w:p w:rsidR="001E1DCC" w:rsidRPr="00CC086B" w:rsidRDefault="00CC086B" w:rsidP="001E1DCC">
            <w:pPr>
              <w:spacing w:after="0" w:line="240" w:lineRule="auto"/>
              <w:ind w:left="-74"/>
              <w:jc w:val="center"/>
              <w:rPr>
                <w:rFonts w:ascii="Times New Roman" w:hAnsi="Times New Roman"/>
                <w:b/>
              </w:rPr>
            </w:pPr>
            <w:r>
              <w:rPr>
                <w:rFonts w:ascii="Times New Roman" w:hAnsi="Times New Roman"/>
                <w:b/>
              </w:rPr>
              <w:t>4</w:t>
            </w:r>
          </w:p>
        </w:tc>
        <w:tc>
          <w:tcPr>
            <w:tcW w:w="467" w:type="dxa"/>
          </w:tcPr>
          <w:p w:rsidR="001E1DCC" w:rsidRPr="00CC086B" w:rsidRDefault="00CC086B" w:rsidP="001E1DCC">
            <w:pPr>
              <w:spacing w:after="0" w:line="240" w:lineRule="auto"/>
              <w:ind w:left="-74"/>
              <w:jc w:val="center"/>
              <w:rPr>
                <w:rFonts w:ascii="Times New Roman" w:hAnsi="Times New Roman"/>
                <w:b/>
              </w:rPr>
            </w:pPr>
            <w:r>
              <w:rPr>
                <w:rFonts w:ascii="Times New Roman" w:hAnsi="Times New Roman"/>
                <w:b/>
              </w:rPr>
              <w:t>7</w:t>
            </w:r>
          </w:p>
        </w:tc>
        <w:tc>
          <w:tcPr>
            <w:tcW w:w="436" w:type="dxa"/>
          </w:tcPr>
          <w:p w:rsidR="001E1DCC" w:rsidRPr="002E1A0F" w:rsidRDefault="00CC086B" w:rsidP="001E1DCC">
            <w:pPr>
              <w:spacing w:after="0" w:line="240" w:lineRule="auto"/>
              <w:ind w:left="-74"/>
              <w:jc w:val="center"/>
              <w:rPr>
                <w:rFonts w:ascii="Times New Roman" w:hAnsi="Times New Roman"/>
                <w:b/>
              </w:rPr>
            </w:pPr>
            <w:r>
              <w:rPr>
                <w:rFonts w:ascii="Times New Roman" w:hAnsi="Times New Roman"/>
                <w:b/>
              </w:rPr>
              <w:t>8</w:t>
            </w:r>
          </w:p>
        </w:tc>
        <w:tc>
          <w:tcPr>
            <w:tcW w:w="439" w:type="dxa"/>
          </w:tcPr>
          <w:p w:rsidR="001E1DCC" w:rsidRPr="002E1A0F" w:rsidRDefault="00CC086B" w:rsidP="001E1DCC">
            <w:pPr>
              <w:spacing w:after="0" w:line="240" w:lineRule="auto"/>
              <w:ind w:left="-74"/>
              <w:jc w:val="center"/>
              <w:rPr>
                <w:rFonts w:ascii="Times New Roman" w:hAnsi="Times New Roman"/>
                <w:b/>
              </w:rPr>
            </w:pPr>
            <w:r>
              <w:rPr>
                <w:rFonts w:ascii="Times New Roman" w:hAnsi="Times New Roman"/>
                <w:b/>
              </w:rPr>
              <w:t>4</w:t>
            </w:r>
          </w:p>
        </w:tc>
        <w:tc>
          <w:tcPr>
            <w:tcW w:w="473" w:type="dxa"/>
          </w:tcPr>
          <w:p w:rsidR="001E1DCC" w:rsidRPr="00CC086B" w:rsidRDefault="00CC086B" w:rsidP="001E1DCC">
            <w:pPr>
              <w:spacing w:after="0" w:line="240" w:lineRule="auto"/>
              <w:ind w:left="-74"/>
              <w:jc w:val="center"/>
              <w:rPr>
                <w:rFonts w:ascii="Times New Roman" w:hAnsi="Times New Roman"/>
                <w:b/>
              </w:rPr>
            </w:pPr>
            <w:r>
              <w:rPr>
                <w:rFonts w:ascii="Times New Roman" w:hAnsi="Times New Roman"/>
                <w:b/>
              </w:rPr>
              <w:t>-</w:t>
            </w:r>
          </w:p>
        </w:tc>
        <w:tc>
          <w:tcPr>
            <w:tcW w:w="558" w:type="dxa"/>
          </w:tcPr>
          <w:p w:rsidR="001E1DCC" w:rsidRPr="00CC086B" w:rsidRDefault="00CC086B" w:rsidP="001E1DCC">
            <w:pPr>
              <w:spacing w:after="0" w:line="240" w:lineRule="auto"/>
              <w:ind w:left="-74"/>
              <w:jc w:val="center"/>
              <w:rPr>
                <w:rFonts w:ascii="Times New Roman" w:hAnsi="Times New Roman"/>
                <w:b/>
              </w:rPr>
            </w:pPr>
            <w:r>
              <w:rPr>
                <w:rFonts w:ascii="Times New Roman" w:hAnsi="Times New Roman"/>
                <w:b/>
              </w:rPr>
              <w:t>-</w:t>
            </w:r>
          </w:p>
        </w:tc>
        <w:tc>
          <w:tcPr>
            <w:tcW w:w="436" w:type="dxa"/>
          </w:tcPr>
          <w:p w:rsidR="001E1DCC" w:rsidRPr="002E1A0F" w:rsidRDefault="00CC086B" w:rsidP="001E1DCC">
            <w:pPr>
              <w:spacing w:after="0" w:line="240" w:lineRule="auto"/>
              <w:ind w:left="-74"/>
              <w:jc w:val="center"/>
              <w:rPr>
                <w:rFonts w:ascii="Times New Roman" w:hAnsi="Times New Roman"/>
                <w:b/>
              </w:rPr>
            </w:pPr>
            <w:r>
              <w:rPr>
                <w:rFonts w:ascii="Times New Roman" w:hAnsi="Times New Roman"/>
                <w:b/>
              </w:rPr>
              <w:t>7</w:t>
            </w:r>
          </w:p>
        </w:tc>
        <w:tc>
          <w:tcPr>
            <w:tcW w:w="448" w:type="dxa"/>
          </w:tcPr>
          <w:p w:rsidR="001E1DCC" w:rsidRPr="002E1A0F" w:rsidRDefault="00CC086B" w:rsidP="001E1DCC">
            <w:pPr>
              <w:spacing w:after="0" w:line="240" w:lineRule="auto"/>
              <w:ind w:left="-74"/>
              <w:jc w:val="center"/>
              <w:rPr>
                <w:rFonts w:ascii="Times New Roman" w:hAnsi="Times New Roman"/>
                <w:b/>
              </w:rPr>
            </w:pPr>
            <w:r>
              <w:rPr>
                <w:rFonts w:ascii="Times New Roman" w:hAnsi="Times New Roman"/>
                <w:b/>
              </w:rPr>
              <w:t>10</w:t>
            </w:r>
          </w:p>
        </w:tc>
        <w:tc>
          <w:tcPr>
            <w:tcW w:w="474" w:type="dxa"/>
          </w:tcPr>
          <w:p w:rsidR="001E1DCC" w:rsidRPr="00CC086B" w:rsidRDefault="00CC086B" w:rsidP="001E1DCC">
            <w:pPr>
              <w:spacing w:after="0" w:line="240" w:lineRule="auto"/>
              <w:ind w:left="-74"/>
              <w:jc w:val="center"/>
              <w:rPr>
                <w:rFonts w:ascii="Times New Roman" w:hAnsi="Times New Roman"/>
                <w:b/>
              </w:rPr>
            </w:pPr>
            <w:r>
              <w:rPr>
                <w:rFonts w:ascii="Times New Roman" w:hAnsi="Times New Roman"/>
                <w:b/>
              </w:rPr>
              <w:t>11</w:t>
            </w:r>
          </w:p>
        </w:tc>
        <w:tc>
          <w:tcPr>
            <w:tcW w:w="544" w:type="dxa"/>
          </w:tcPr>
          <w:p w:rsidR="001E1DCC" w:rsidRPr="002E1A0F" w:rsidRDefault="00CC086B" w:rsidP="001E1DCC">
            <w:pPr>
              <w:spacing w:after="0" w:line="240" w:lineRule="auto"/>
              <w:ind w:left="-74"/>
              <w:jc w:val="center"/>
              <w:rPr>
                <w:rFonts w:ascii="Times New Roman" w:hAnsi="Times New Roman"/>
                <w:b/>
              </w:rPr>
            </w:pPr>
            <w:r>
              <w:rPr>
                <w:rFonts w:ascii="Times New Roman" w:hAnsi="Times New Roman"/>
                <w:b/>
              </w:rPr>
              <w:t>12</w:t>
            </w:r>
          </w:p>
        </w:tc>
        <w:tc>
          <w:tcPr>
            <w:tcW w:w="745" w:type="dxa"/>
          </w:tcPr>
          <w:p w:rsidR="001E1DCC" w:rsidRPr="002E1A0F" w:rsidRDefault="00CC086B" w:rsidP="001E1DCC">
            <w:pPr>
              <w:spacing w:after="0" w:line="240" w:lineRule="auto"/>
              <w:ind w:left="-74"/>
              <w:jc w:val="center"/>
              <w:rPr>
                <w:rFonts w:ascii="Times New Roman" w:hAnsi="Times New Roman"/>
                <w:b/>
              </w:rPr>
            </w:pPr>
            <w:r>
              <w:rPr>
                <w:rFonts w:ascii="Times New Roman" w:hAnsi="Times New Roman"/>
                <w:b/>
              </w:rPr>
              <w:t>73</w:t>
            </w:r>
          </w:p>
        </w:tc>
      </w:tr>
      <w:tr w:rsidR="00CC086B" w:rsidTr="001E1DCC">
        <w:trPr>
          <w:trHeight w:val="368"/>
        </w:trPr>
        <w:tc>
          <w:tcPr>
            <w:tcW w:w="810" w:type="dxa"/>
          </w:tcPr>
          <w:p w:rsidR="00CC086B" w:rsidRPr="0002352D" w:rsidRDefault="00CC086B" w:rsidP="001E1DCC">
            <w:pPr>
              <w:spacing w:after="0" w:line="240" w:lineRule="auto"/>
              <w:ind w:left="-74"/>
              <w:jc w:val="center"/>
              <w:rPr>
                <w:rFonts w:ascii="Times New Roman" w:hAnsi="Times New Roman"/>
                <w:b/>
                <w:lang w:val="en-US"/>
              </w:rPr>
            </w:pPr>
            <w:r w:rsidRPr="0002352D">
              <w:rPr>
                <w:rFonts w:ascii="Times New Roman" w:hAnsi="Times New Roman"/>
                <w:b/>
                <w:lang w:val="en-US"/>
              </w:rPr>
              <w:t>VI</w:t>
            </w:r>
          </w:p>
        </w:tc>
        <w:tc>
          <w:tcPr>
            <w:tcW w:w="2251" w:type="dxa"/>
          </w:tcPr>
          <w:p w:rsidR="00CC086B" w:rsidRPr="0002352D" w:rsidRDefault="00CC086B" w:rsidP="001E1DCC">
            <w:pPr>
              <w:spacing w:after="0" w:line="240" w:lineRule="auto"/>
              <w:ind w:left="-74"/>
              <w:rPr>
                <w:rFonts w:ascii="Times New Roman" w:hAnsi="Times New Roman"/>
                <w:b/>
              </w:rPr>
            </w:pPr>
            <w:r>
              <w:rPr>
                <w:rFonts w:ascii="Times New Roman" w:hAnsi="Times New Roman"/>
                <w:b/>
              </w:rPr>
              <w:t>Восстановительные мероприятия</w:t>
            </w:r>
          </w:p>
        </w:tc>
        <w:tc>
          <w:tcPr>
            <w:tcW w:w="436" w:type="dxa"/>
          </w:tcPr>
          <w:p w:rsidR="00CC086B" w:rsidRDefault="00CC086B" w:rsidP="001E1DCC">
            <w:pPr>
              <w:spacing w:after="0" w:line="240" w:lineRule="auto"/>
              <w:ind w:left="-74"/>
              <w:jc w:val="center"/>
              <w:rPr>
                <w:rFonts w:ascii="Times New Roman" w:hAnsi="Times New Roman"/>
                <w:b/>
              </w:rPr>
            </w:pPr>
            <w:r>
              <w:rPr>
                <w:rFonts w:ascii="Times New Roman" w:hAnsi="Times New Roman"/>
                <w:b/>
              </w:rPr>
              <w:t>2</w:t>
            </w:r>
          </w:p>
        </w:tc>
        <w:tc>
          <w:tcPr>
            <w:tcW w:w="436" w:type="dxa"/>
          </w:tcPr>
          <w:p w:rsidR="00CC086B" w:rsidRDefault="00CC086B" w:rsidP="001E1DCC">
            <w:pPr>
              <w:spacing w:after="0" w:line="240" w:lineRule="auto"/>
              <w:ind w:left="-74"/>
              <w:jc w:val="center"/>
              <w:rPr>
                <w:rFonts w:ascii="Times New Roman" w:hAnsi="Times New Roman"/>
                <w:b/>
              </w:rPr>
            </w:pPr>
            <w:r>
              <w:rPr>
                <w:rFonts w:ascii="Times New Roman" w:hAnsi="Times New Roman"/>
                <w:b/>
              </w:rPr>
              <w:t>1</w:t>
            </w:r>
          </w:p>
        </w:tc>
        <w:tc>
          <w:tcPr>
            <w:tcW w:w="436" w:type="dxa"/>
          </w:tcPr>
          <w:p w:rsidR="00CC086B" w:rsidRDefault="00CC086B" w:rsidP="001E1DCC">
            <w:pPr>
              <w:spacing w:after="0" w:line="240" w:lineRule="auto"/>
              <w:ind w:left="-74"/>
              <w:jc w:val="center"/>
              <w:rPr>
                <w:rFonts w:ascii="Times New Roman" w:hAnsi="Times New Roman"/>
                <w:b/>
              </w:rPr>
            </w:pPr>
            <w:r>
              <w:rPr>
                <w:rFonts w:ascii="Times New Roman" w:hAnsi="Times New Roman"/>
                <w:b/>
              </w:rPr>
              <w:t>1</w:t>
            </w:r>
          </w:p>
        </w:tc>
        <w:tc>
          <w:tcPr>
            <w:tcW w:w="467" w:type="dxa"/>
          </w:tcPr>
          <w:p w:rsidR="00CC086B" w:rsidRDefault="00CC086B" w:rsidP="001E1DCC">
            <w:pPr>
              <w:spacing w:after="0" w:line="240" w:lineRule="auto"/>
              <w:ind w:left="-74"/>
              <w:jc w:val="center"/>
              <w:rPr>
                <w:rFonts w:ascii="Times New Roman" w:hAnsi="Times New Roman"/>
                <w:b/>
              </w:rPr>
            </w:pPr>
            <w:r>
              <w:rPr>
                <w:rFonts w:ascii="Times New Roman" w:hAnsi="Times New Roman"/>
                <w:b/>
              </w:rPr>
              <w:t>1</w:t>
            </w:r>
          </w:p>
        </w:tc>
        <w:tc>
          <w:tcPr>
            <w:tcW w:w="436" w:type="dxa"/>
          </w:tcPr>
          <w:p w:rsidR="00CC086B" w:rsidRDefault="00CC086B" w:rsidP="001E1DCC">
            <w:pPr>
              <w:spacing w:after="0" w:line="240" w:lineRule="auto"/>
              <w:ind w:left="-74"/>
              <w:jc w:val="center"/>
              <w:rPr>
                <w:rFonts w:ascii="Times New Roman" w:hAnsi="Times New Roman"/>
                <w:b/>
              </w:rPr>
            </w:pPr>
            <w:r>
              <w:rPr>
                <w:rFonts w:ascii="Times New Roman" w:hAnsi="Times New Roman"/>
                <w:b/>
              </w:rPr>
              <w:t>1</w:t>
            </w:r>
          </w:p>
        </w:tc>
        <w:tc>
          <w:tcPr>
            <w:tcW w:w="439" w:type="dxa"/>
          </w:tcPr>
          <w:p w:rsidR="00CC086B" w:rsidRDefault="00CC086B" w:rsidP="001E1DCC">
            <w:pPr>
              <w:spacing w:after="0" w:line="240" w:lineRule="auto"/>
              <w:ind w:left="-74"/>
              <w:jc w:val="center"/>
              <w:rPr>
                <w:rFonts w:ascii="Times New Roman" w:hAnsi="Times New Roman"/>
                <w:b/>
              </w:rPr>
            </w:pPr>
            <w:r>
              <w:rPr>
                <w:rFonts w:ascii="Times New Roman" w:hAnsi="Times New Roman"/>
                <w:b/>
              </w:rPr>
              <w:t>1</w:t>
            </w:r>
          </w:p>
        </w:tc>
        <w:tc>
          <w:tcPr>
            <w:tcW w:w="473" w:type="dxa"/>
          </w:tcPr>
          <w:p w:rsidR="00CC086B" w:rsidRDefault="00CC086B" w:rsidP="001E1DCC">
            <w:pPr>
              <w:spacing w:after="0" w:line="240" w:lineRule="auto"/>
              <w:ind w:left="-74"/>
              <w:jc w:val="center"/>
              <w:rPr>
                <w:rFonts w:ascii="Times New Roman" w:hAnsi="Times New Roman"/>
                <w:b/>
              </w:rPr>
            </w:pPr>
            <w:r>
              <w:rPr>
                <w:rFonts w:ascii="Times New Roman" w:hAnsi="Times New Roman"/>
                <w:b/>
              </w:rPr>
              <w:t>-</w:t>
            </w:r>
          </w:p>
        </w:tc>
        <w:tc>
          <w:tcPr>
            <w:tcW w:w="558" w:type="dxa"/>
          </w:tcPr>
          <w:p w:rsidR="00CC086B" w:rsidRDefault="00CC086B" w:rsidP="001E1DCC">
            <w:pPr>
              <w:spacing w:after="0" w:line="240" w:lineRule="auto"/>
              <w:ind w:left="-74"/>
              <w:jc w:val="center"/>
              <w:rPr>
                <w:rFonts w:ascii="Times New Roman" w:hAnsi="Times New Roman"/>
                <w:b/>
              </w:rPr>
            </w:pPr>
            <w:r>
              <w:rPr>
                <w:rFonts w:ascii="Times New Roman" w:hAnsi="Times New Roman"/>
                <w:b/>
              </w:rPr>
              <w:t>1</w:t>
            </w:r>
          </w:p>
        </w:tc>
        <w:tc>
          <w:tcPr>
            <w:tcW w:w="436" w:type="dxa"/>
          </w:tcPr>
          <w:p w:rsidR="00CC086B" w:rsidRDefault="00CC086B" w:rsidP="001E1DCC">
            <w:pPr>
              <w:spacing w:after="0" w:line="240" w:lineRule="auto"/>
              <w:ind w:left="-74"/>
              <w:jc w:val="center"/>
              <w:rPr>
                <w:rFonts w:ascii="Times New Roman" w:hAnsi="Times New Roman"/>
                <w:b/>
              </w:rPr>
            </w:pPr>
            <w:r>
              <w:rPr>
                <w:rFonts w:ascii="Times New Roman" w:hAnsi="Times New Roman"/>
                <w:b/>
              </w:rPr>
              <w:t>3</w:t>
            </w:r>
          </w:p>
        </w:tc>
        <w:tc>
          <w:tcPr>
            <w:tcW w:w="448" w:type="dxa"/>
          </w:tcPr>
          <w:p w:rsidR="00CC086B" w:rsidRDefault="00CC086B" w:rsidP="001E1DCC">
            <w:pPr>
              <w:spacing w:after="0" w:line="240" w:lineRule="auto"/>
              <w:ind w:left="-74"/>
              <w:jc w:val="center"/>
              <w:rPr>
                <w:rFonts w:ascii="Times New Roman" w:hAnsi="Times New Roman"/>
                <w:b/>
              </w:rPr>
            </w:pPr>
            <w:r>
              <w:rPr>
                <w:rFonts w:ascii="Times New Roman" w:hAnsi="Times New Roman"/>
                <w:b/>
              </w:rPr>
              <w:t>1</w:t>
            </w:r>
          </w:p>
        </w:tc>
        <w:tc>
          <w:tcPr>
            <w:tcW w:w="474" w:type="dxa"/>
          </w:tcPr>
          <w:p w:rsidR="00CC086B" w:rsidRDefault="00CC086B" w:rsidP="001E1DCC">
            <w:pPr>
              <w:spacing w:after="0" w:line="240" w:lineRule="auto"/>
              <w:ind w:left="-74"/>
              <w:jc w:val="center"/>
              <w:rPr>
                <w:rFonts w:ascii="Times New Roman" w:hAnsi="Times New Roman"/>
                <w:b/>
              </w:rPr>
            </w:pPr>
            <w:r>
              <w:rPr>
                <w:rFonts w:ascii="Times New Roman" w:hAnsi="Times New Roman"/>
                <w:b/>
              </w:rPr>
              <w:t>1</w:t>
            </w:r>
          </w:p>
        </w:tc>
        <w:tc>
          <w:tcPr>
            <w:tcW w:w="544" w:type="dxa"/>
          </w:tcPr>
          <w:p w:rsidR="00CC086B" w:rsidRDefault="00CC086B" w:rsidP="001E1DCC">
            <w:pPr>
              <w:spacing w:after="0" w:line="240" w:lineRule="auto"/>
              <w:ind w:left="-74"/>
              <w:jc w:val="center"/>
              <w:rPr>
                <w:rFonts w:ascii="Times New Roman" w:hAnsi="Times New Roman"/>
                <w:b/>
              </w:rPr>
            </w:pPr>
            <w:r>
              <w:rPr>
                <w:rFonts w:ascii="Times New Roman" w:hAnsi="Times New Roman"/>
                <w:b/>
              </w:rPr>
              <w:t>1</w:t>
            </w:r>
          </w:p>
        </w:tc>
        <w:tc>
          <w:tcPr>
            <w:tcW w:w="745" w:type="dxa"/>
          </w:tcPr>
          <w:p w:rsidR="00CC086B" w:rsidRDefault="00CC086B" w:rsidP="001E1DCC">
            <w:pPr>
              <w:spacing w:after="0" w:line="240" w:lineRule="auto"/>
              <w:ind w:left="-74"/>
              <w:jc w:val="center"/>
              <w:rPr>
                <w:rFonts w:ascii="Times New Roman" w:hAnsi="Times New Roman"/>
                <w:b/>
              </w:rPr>
            </w:pPr>
            <w:r>
              <w:rPr>
                <w:rFonts w:ascii="Times New Roman" w:hAnsi="Times New Roman"/>
                <w:b/>
              </w:rPr>
              <w:t>14</w:t>
            </w:r>
          </w:p>
        </w:tc>
      </w:tr>
      <w:tr w:rsidR="001E1DCC" w:rsidTr="001E1DCC">
        <w:trPr>
          <w:trHeight w:val="368"/>
        </w:trPr>
        <w:tc>
          <w:tcPr>
            <w:tcW w:w="810" w:type="dxa"/>
          </w:tcPr>
          <w:p w:rsidR="001E1DCC" w:rsidRPr="005A002C" w:rsidRDefault="001E1DCC" w:rsidP="001E1DCC">
            <w:pPr>
              <w:spacing w:after="0" w:line="240" w:lineRule="auto"/>
              <w:ind w:left="-74"/>
              <w:jc w:val="both"/>
              <w:rPr>
                <w:rFonts w:ascii="Times New Roman" w:hAnsi="Times New Roman"/>
              </w:rPr>
            </w:pPr>
          </w:p>
        </w:tc>
        <w:tc>
          <w:tcPr>
            <w:tcW w:w="2251" w:type="dxa"/>
          </w:tcPr>
          <w:p w:rsidR="001E1DCC" w:rsidRPr="005A002C" w:rsidRDefault="001E1DCC" w:rsidP="001E1DCC">
            <w:pPr>
              <w:spacing w:after="0" w:line="240" w:lineRule="auto"/>
              <w:ind w:left="-74"/>
              <w:jc w:val="both"/>
              <w:rPr>
                <w:rFonts w:ascii="Times New Roman" w:hAnsi="Times New Roman"/>
              </w:rPr>
            </w:pPr>
            <w:r w:rsidRPr="003510FA">
              <w:rPr>
                <w:rFonts w:ascii="Times New Roman" w:hAnsi="Times New Roman"/>
              </w:rPr>
              <w:t>Всего часов</w:t>
            </w:r>
          </w:p>
        </w:tc>
        <w:tc>
          <w:tcPr>
            <w:tcW w:w="436" w:type="dxa"/>
          </w:tcPr>
          <w:p w:rsidR="001E1DCC" w:rsidRPr="002E1A0F" w:rsidRDefault="007339F3" w:rsidP="001E1DCC">
            <w:pPr>
              <w:pStyle w:val="Default"/>
              <w:rPr>
                <w:rFonts w:ascii="Times New Roman" w:hAnsi="Times New Roman" w:cs="Times New Roman"/>
                <w:sz w:val="22"/>
                <w:szCs w:val="22"/>
              </w:rPr>
            </w:pPr>
            <w:r>
              <w:rPr>
                <w:rFonts w:ascii="Times New Roman" w:hAnsi="Times New Roman" w:cs="Times New Roman"/>
                <w:sz w:val="22"/>
                <w:szCs w:val="22"/>
              </w:rPr>
              <w:t>56</w:t>
            </w:r>
          </w:p>
        </w:tc>
        <w:tc>
          <w:tcPr>
            <w:tcW w:w="436" w:type="dxa"/>
          </w:tcPr>
          <w:p w:rsidR="001E1DCC" w:rsidRPr="002E1A0F" w:rsidRDefault="007339F3" w:rsidP="001E1DCC">
            <w:pPr>
              <w:pStyle w:val="Default"/>
              <w:rPr>
                <w:rFonts w:ascii="Times New Roman" w:hAnsi="Times New Roman" w:cs="Times New Roman"/>
                <w:sz w:val="22"/>
                <w:szCs w:val="22"/>
              </w:rPr>
            </w:pPr>
            <w:r>
              <w:rPr>
                <w:rFonts w:ascii="Times New Roman" w:hAnsi="Times New Roman" w:cs="Times New Roman"/>
                <w:sz w:val="22"/>
                <w:szCs w:val="22"/>
              </w:rPr>
              <w:t>58</w:t>
            </w:r>
          </w:p>
        </w:tc>
        <w:tc>
          <w:tcPr>
            <w:tcW w:w="436" w:type="dxa"/>
          </w:tcPr>
          <w:p w:rsidR="001E1DCC" w:rsidRPr="002E1A0F" w:rsidRDefault="007339F3" w:rsidP="001E1DCC">
            <w:pPr>
              <w:pStyle w:val="Default"/>
              <w:rPr>
                <w:rFonts w:ascii="Times New Roman" w:hAnsi="Times New Roman" w:cs="Times New Roman"/>
                <w:sz w:val="22"/>
                <w:szCs w:val="22"/>
              </w:rPr>
            </w:pPr>
            <w:r>
              <w:rPr>
                <w:rFonts w:ascii="Times New Roman" w:hAnsi="Times New Roman" w:cs="Times New Roman"/>
                <w:sz w:val="22"/>
                <w:szCs w:val="22"/>
              </w:rPr>
              <w:t>58</w:t>
            </w:r>
          </w:p>
        </w:tc>
        <w:tc>
          <w:tcPr>
            <w:tcW w:w="467" w:type="dxa"/>
          </w:tcPr>
          <w:p w:rsidR="001E1DCC" w:rsidRPr="002E1A0F" w:rsidRDefault="007339F3" w:rsidP="001E1DCC">
            <w:pPr>
              <w:pStyle w:val="Default"/>
              <w:rPr>
                <w:rFonts w:ascii="Times New Roman" w:hAnsi="Times New Roman" w:cs="Times New Roman"/>
                <w:sz w:val="22"/>
                <w:szCs w:val="22"/>
              </w:rPr>
            </w:pPr>
            <w:r>
              <w:rPr>
                <w:rFonts w:ascii="Times New Roman" w:hAnsi="Times New Roman" w:cs="Times New Roman"/>
                <w:sz w:val="22"/>
                <w:szCs w:val="22"/>
              </w:rPr>
              <w:t>60</w:t>
            </w:r>
          </w:p>
        </w:tc>
        <w:tc>
          <w:tcPr>
            <w:tcW w:w="436" w:type="dxa"/>
          </w:tcPr>
          <w:p w:rsidR="001E1DCC" w:rsidRPr="002E1A0F" w:rsidRDefault="007339F3" w:rsidP="001E1DCC">
            <w:pPr>
              <w:pStyle w:val="Default"/>
              <w:rPr>
                <w:rFonts w:ascii="Times New Roman" w:hAnsi="Times New Roman" w:cs="Times New Roman"/>
                <w:sz w:val="22"/>
                <w:szCs w:val="22"/>
              </w:rPr>
            </w:pPr>
            <w:r>
              <w:rPr>
                <w:rFonts w:ascii="Times New Roman" w:hAnsi="Times New Roman" w:cs="Times New Roman"/>
                <w:sz w:val="22"/>
                <w:szCs w:val="22"/>
              </w:rPr>
              <w:t>56</w:t>
            </w:r>
          </w:p>
        </w:tc>
        <w:tc>
          <w:tcPr>
            <w:tcW w:w="439" w:type="dxa"/>
          </w:tcPr>
          <w:p w:rsidR="001E1DCC" w:rsidRPr="002E1A0F" w:rsidRDefault="007339F3" w:rsidP="001E1DCC">
            <w:pPr>
              <w:pStyle w:val="Default"/>
              <w:rPr>
                <w:rFonts w:ascii="Times New Roman" w:hAnsi="Times New Roman" w:cs="Times New Roman"/>
                <w:sz w:val="22"/>
                <w:szCs w:val="22"/>
              </w:rPr>
            </w:pPr>
            <w:r>
              <w:rPr>
                <w:rFonts w:ascii="Times New Roman" w:hAnsi="Times New Roman" w:cs="Times New Roman"/>
                <w:sz w:val="22"/>
                <w:szCs w:val="22"/>
              </w:rPr>
              <w:t>62</w:t>
            </w:r>
          </w:p>
        </w:tc>
        <w:tc>
          <w:tcPr>
            <w:tcW w:w="473" w:type="dxa"/>
          </w:tcPr>
          <w:p w:rsidR="001E1DCC" w:rsidRPr="002E1A0F" w:rsidRDefault="007339F3" w:rsidP="001E1DCC">
            <w:pPr>
              <w:pStyle w:val="Default"/>
              <w:rPr>
                <w:rFonts w:ascii="Times New Roman" w:hAnsi="Times New Roman" w:cs="Times New Roman"/>
                <w:sz w:val="22"/>
                <w:szCs w:val="22"/>
              </w:rPr>
            </w:pPr>
            <w:r>
              <w:rPr>
                <w:rFonts w:ascii="Times New Roman" w:hAnsi="Times New Roman" w:cs="Times New Roman"/>
                <w:sz w:val="22"/>
                <w:szCs w:val="22"/>
              </w:rPr>
              <w:t>64</w:t>
            </w:r>
          </w:p>
        </w:tc>
        <w:tc>
          <w:tcPr>
            <w:tcW w:w="558" w:type="dxa"/>
          </w:tcPr>
          <w:p w:rsidR="001E1DCC" w:rsidRPr="002E1A0F" w:rsidRDefault="007339F3" w:rsidP="001E1DCC">
            <w:pPr>
              <w:pStyle w:val="Default"/>
              <w:rPr>
                <w:rFonts w:ascii="Times New Roman" w:hAnsi="Times New Roman" w:cs="Times New Roman"/>
                <w:sz w:val="22"/>
                <w:szCs w:val="22"/>
              </w:rPr>
            </w:pPr>
            <w:r>
              <w:rPr>
                <w:rFonts w:ascii="Times New Roman" w:hAnsi="Times New Roman" w:cs="Times New Roman"/>
                <w:sz w:val="22"/>
                <w:szCs w:val="22"/>
              </w:rPr>
              <w:t>62</w:t>
            </w:r>
          </w:p>
        </w:tc>
        <w:tc>
          <w:tcPr>
            <w:tcW w:w="436" w:type="dxa"/>
          </w:tcPr>
          <w:p w:rsidR="001E1DCC" w:rsidRPr="002E1A0F" w:rsidRDefault="007339F3" w:rsidP="001E1DCC">
            <w:pPr>
              <w:pStyle w:val="Default"/>
              <w:rPr>
                <w:rFonts w:ascii="Times New Roman" w:hAnsi="Times New Roman" w:cs="Times New Roman"/>
                <w:sz w:val="22"/>
                <w:szCs w:val="22"/>
              </w:rPr>
            </w:pPr>
            <w:r>
              <w:rPr>
                <w:rFonts w:ascii="Times New Roman" w:hAnsi="Times New Roman" w:cs="Times New Roman"/>
                <w:sz w:val="22"/>
                <w:szCs w:val="22"/>
              </w:rPr>
              <w:t>62</w:t>
            </w:r>
          </w:p>
        </w:tc>
        <w:tc>
          <w:tcPr>
            <w:tcW w:w="448" w:type="dxa"/>
          </w:tcPr>
          <w:p w:rsidR="001E1DCC" w:rsidRPr="002E1A0F" w:rsidRDefault="007339F3" w:rsidP="001E1DCC">
            <w:pPr>
              <w:pStyle w:val="Default"/>
              <w:rPr>
                <w:rFonts w:ascii="Times New Roman" w:hAnsi="Times New Roman" w:cs="Times New Roman"/>
                <w:sz w:val="22"/>
                <w:szCs w:val="22"/>
              </w:rPr>
            </w:pPr>
            <w:r>
              <w:rPr>
                <w:rFonts w:ascii="Times New Roman" w:hAnsi="Times New Roman" w:cs="Times New Roman"/>
                <w:sz w:val="22"/>
                <w:szCs w:val="22"/>
              </w:rPr>
              <w:t>64</w:t>
            </w:r>
          </w:p>
        </w:tc>
        <w:tc>
          <w:tcPr>
            <w:tcW w:w="474" w:type="dxa"/>
          </w:tcPr>
          <w:p w:rsidR="001E1DCC" w:rsidRPr="002E1A0F" w:rsidRDefault="007339F3" w:rsidP="001E1DCC">
            <w:pPr>
              <w:pStyle w:val="Default"/>
              <w:rPr>
                <w:rFonts w:ascii="Times New Roman" w:hAnsi="Times New Roman" w:cs="Times New Roman"/>
                <w:sz w:val="22"/>
                <w:szCs w:val="22"/>
              </w:rPr>
            </w:pPr>
            <w:r>
              <w:rPr>
                <w:rFonts w:ascii="Times New Roman" w:hAnsi="Times New Roman" w:cs="Times New Roman"/>
                <w:sz w:val="22"/>
                <w:szCs w:val="22"/>
              </w:rPr>
              <w:t>62</w:t>
            </w:r>
          </w:p>
        </w:tc>
        <w:tc>
          <w:tcPr>
            <w:tcW w:w="544" w:type="dxa"/>
          </w:tcPr>
          <w:p w:rsidR="001E1DCC" w:rsidRPr="002E1A0F" w:rsidRDefault="007339F3" w:rsidP="001E1DCC">
            <w:pPr>
              <w:pStyle w:val="Default"/>
              <w:rPr>
                <w:rFonts w:ascii="Times New Roman" w:hAnsi="Times New Roman" w:cs="Times New Roman"/>
                <w:sz w:val="22"/>
                <w:szCs w:val="22"/>
              </w:rPr>
            </w:pPr>
            <w:r>
              <w:rPr>
                <w:rFonts w:ascii="Times New Roman" w:hAnsi="Times New Roman" w:cs="Times New Roman"/>
                <w:sz w:val="22"/>
                <w:szCs w:val="22"/>
              </w:rPr>
              <w:t>64</w:t>
            </w:r>
          </w:p>
        </w:tc>
        <w:tc>
          <w:tcPr>
            <w:tcW w:w="745" w:type="dxa"/>
          </w:tcPr>
          <w:p w:rsidR="001E1DCC" w:rsidRPr="002E1A0F" w:rsidRDefault="007339F3" w:rsidP="001E1DCC">
            <w:pPr>
              <w:spacing w:after="0" w:line="240" w:lineRule="auto"/>
              <w:ind w:left="-74"/>
              <w:jc w:val="center"/>
              <w:rPr>
                <w:rFonts w:ascii="Times New Roman" w:hAnsi="Times New Roman"/>
                <w:b/>
              </w:rPr>
            </w:pPr>
            <w:r>
              <w:rPr>
                <w:rFonts w:ascii="Times New Roman" w:hAnsi="Times New Roman"/>
                <w:b/>
              </w:rPr>
              <w:t>728</w:t>
            </w:r>
          </w:p>
        </w:tc>
      </w:tr>
    </w:tbl>
    <w:p w:rsidR="00CC086B" w:rsidRPr="002E1A0F" w:rsidRDefault="00CC086B" w:rsidP="00A320C8">
      <w:pPr>
        <w:spacing w:after="0" w:line="240" w:lineRule="auto"/>
        <w:jc w:val="center"/>
        <w:rPr>
          <w:rFonts w:ascii="Times New Roman" w:hAnsi="Times New Roman"/>
          <w:sz w:val="26"/>
          <w:szCs w:val="26"/>
        </w:rPr>
      </w:pPr>
    </w:p>
    <w:p w:rsidR="001E1DCC" w:rsidRPr="00CC086B" w:rsidRDefault="00A320C8" w:rsidP="00A320C8">
      <w:pPr>
        <w:pStyle w:val="Default"/>
        <w:jc w:val="center"/>
        <w:rPr>
          <w:rFonts w:ascii="Times New Roman" w:hAnsi="Times New Roman" w:cs="Times New Roman"/>
          <w:color w:val="auto"/>
          <w:sz w:val="28"/>
          <w:szCs w:val="28"/>
        </w:rPr>
      </w:pPr>
      <w:r w:rsidRPr="00CC086B">
        <w:rPr>
          <w:rFonts w:ascii="Times New Roman" w:hAnsi="Times New Roman" w:cs="Times New Roman"/>
          <w:color w:val="auto"/>
          <w:sz w:val="28"/>
          <w:szCs w:val="28"/>
        </w:rPr>
        <w:t xml:space="preserve">Учебный план-график </w:t>
      </w:r>
    </w:p>
    <w:p w:rsidR="00CC086B" w:rsidRPr="0071616B" w:rsidRDefault="00CC086B" w:rsidP="00CC086B">
      <w:pPr>
        <w:pStyle w:val="Default"/>
        <w:jc w:val="center"/>
        <w:rPr>
          <w:rFonts w:ascii="Times New Roman" w:hAnsi="Times New Roman" w:cs="Times New Roman"/>
          <w:color w:val="auto"/>
          <w:sz w:val="28"/>
          <w:szCs w:val="28"/>
        </w:rPr>
      </w:pPr>
      <w:r>
        <w:rPr>
          <w:rFonts w:ascii="Times New Roman" w:hAnsi="Times New Roman" w:cs="Times New Roman"/>
          <w:color w:val="auto"/>
          <w:sz w:val="28"/>
          <w:szCs w:val="28"/>
        </w:rPr>
        <w:t>распределения тренировочных часов,</w:t>
      </w:r>
      <w:r w:rsidRPr="0071616B">
        <w:rPr>
          <w:rFonts w:ascii="Times New Roman" w:hAnsi="Times New Roman" w:cs="Times New Roman"/>
          <w:color w:val="auto"/>
          <w:sz w:val="28"/>
          <w:szCs w:val="28"/>
        </w:rPr>
        <w:t xml:space="preserve"> </w:t>
      </w:r>
    </w:p>
    <w:p w:rsidR="00CC086B" w:rsidRDefault="00CC086B" w:rsidP="00CC086B">
      <w:pPr>
        <w:pStyle w:val="Default"/>
        <w:jc w:val="center"/>
        <w:rPr>
          <w:rFonts w:ascii="Times New Roman" w:hAnsi="Times New Roman" w:cs="Times New Roman"/>
          <w:color w:val="auto"/>
          <w:sz w:val="28"/>
          <w:szCs w:val="28"/>
        </w:rPr>
      </w:pPr>
      <w:r>
        <w:rPr>
          <w:rFonts w:ascii="Times New Roman" w:hAnsi="Times New Roman" w:cs="Times New Roman"/>
          <w:color w:val="auto"/>
          <w:sz w:val="28"/>
          <w:szCs w:val="28"/>
        </w:rPr>
        <w:t xml:space="preserve"> тренировочного этапа (этапа спортивной специализации)</w:t>
      </w:r>
    </w:p>
    <w:p w:rsidR="00CC086B" w:rsidRDefault="00CC086B" w:rsidP="00CC086B">
      <w:pPr>
        <w:pStyle w:val="Default"/>
        <w:jc w:val="center"/>
        <w:rPr>
          <w:rFonts w:ascii="Times New Roman" w:hAnsi="Times New Roman"/>
          <w:color w:val="auto"/>
          <w:sz w:val="28"/>
          <w:szCs w:val="28"/>
        </w:rPr>
      </w:pPr>
      <w:r>
        <w:rPr>
          <w:rFonts w:ascii="Times New Roman" w:hAnsi="Times New Roman" w:cs="Times New Roman"/>
          <w:color w:val="auto"/>
          <w:sz w:val="28"/>
          <w:szCs w:val="28"/>
        </w:rPr>
        <w:t xml:space="preserve">  3,4,5-го год </w:t>
      </w:r>
      <w:r w:rsidRPr="0071616B">
        <w:rPr>
          <w:rFonts w:ascii="Times New Roman" w:hAnsi="Times New Roman" w:cs="Times New Roman"/>
          <w:color w:val="auto"/>
          <w:sz w:val="28"/>
          <w:szCs w:val="28"/>
        </w:rPr>
        <w:t>обучения</w:t>
      </w:r>
      <w:r>
        <w:rPr>
          <w:rFonts w:ascii="Times New Roman" w:hAnsi="Times New Roman" w:cs="Times New Roman"/>
          <w:color w:val="auto"/>
          <w:sz w:val="28"/>
          <w:szCs w:val="28"/>
        </w:rPr>
        <w:t>,</w:t>
      </w:r>
      <w:r w:rsidRPr="0071616B">
        <w:rPr>
          <w:rFonts w:ascii="Times New Roman" w:hAnsi="Times New Roman"/>
          <w:color w:val="auto"/>
          <w:sz w:val="28"/>
          <w:szCs w:val="28"/>
        </w:rPr>
        <w:t xml:space="preserve"> </w:t>
      </w:r>
    </w:p>
    <w:p w:rsidR="00CC086B" w:rsidRPr="0071616B" w:rsidRDefault="00CC086B" w:rsidP="00CC086B">
      <w:pPr>
        <w:pStyle w:val="Default"/>
        <w:jc w:val="center"/>
        <w:rPr>
          <w:rFonts w:ascii="Times New Roman" w:hAnsi="Times New Roman" w:cs="Times New Roman"/>
          <w:color w:val="auto"/>
          <w:sz w:val="28"/>
          <w:szCs w:val="28"/>
        </w:rPr>
      </w:pPr>
      <w:r w:rsidRPr="0071616B">
        <w:rPr>
          <w:rFonts w:ascii="Times New Roman" w:hAnsi="Times New Roman"/>
          <w:color w:val="auto"/>
          <w:sz w:val="28"/>
          <w:szCs w:val="28"/>
        </w:rPr>
        <w:t>отделения спортивной гимнастики</w:t>
      </w:r>
      <w:r>
        <w:rPr>
          <w:rFonts w:ascii="Times New Roman" w:hAnsi="Times New Roman"/>
          <w:color w:val="auto"/>
          <w:sz w:val="28"/>
          <w:szCs w:val="28"/>
        </w:rPr>
        <w:t>.</w:t>
      </w:r>
    </w:p>
    <w:p w:rsidR="00CC086B" w:rsidRDefault="00CC086B" w:rsidP="00CC086B">
      <w:pPr>
        <w:spacing w:after="0" w:line="240" w:lineRule="auto"/>
        <w:jc w:val="center"/>
        <w:rPr>
          <w:rFonts w:ascii="Times New Roman" w:hAnsi="Times New Roman"/>
          <w:sz w:val="28"/>
          <w:szCs w:val="28"/>
        </w:rPr>
      </w:pPr>
      <w:r>
        <w:rPr>
          <w:rFonts w:ascii="Times New Roman" w:hAnsi="Times New Roman"/>
          <w:sz w:val="28"/>
          <w:szCs w:val="28"/>
        </w:rPr>
        <w:t>(из расчета 20</w:t>
      </w:r>
      <w:r w:rsidRPr="0071616B">
        <w:rPr>
          <w:rFonts w:ascii="Times New Roman" w:hAnsi="Times New Roman"/>
          <w:sz w:val="28"/>
          <w:szCs w:val="28"/>
        </w:rPr>
        <w:t xml:space="preserve"> часов в неделю) </w:t>
      </w:r>
    </w:p>
    <w:p w:rsidR="00A320C8" w:rsidRDefault="00A320C8" w:rsidP="00A320C8">
      <w:pPr>
        <w:spacing w:after="0" w:line="240" w:lineRule="auto"/>
        <w:jc w:val="center"/>
        <w:rPr>
          <w:rFonts w:ascii="Times New Roman" w:hAnsi="Times New Roman"/>
          <w:color w:val="FF0000"/>
          <w:sz w:val="28"/>
          <w:szCs w:val="28"/>
        </w:rPr>
      </w:pPr>
    </w:p>
    <w:tbl>
      <w:tblPr>
        <w:tblW w:w="0" w:type="auto"/>
        <w:tblInd w:w="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0"/>
        <w:gridCol w:w="2251"/>
        <w:gridCol w:w="436"/>
        <w:gridCol w:w="436"/>
        <w:gridCol w:w="436"/>
        <w:gridCol w:w="467"/>
        <w:gridCol w:w="436"/>
        <w:gridCol w:w="439"/>
        <w:gridCol w:w="473"/>
        <w:gridCol w:w="558"/>
        <w:gridCol w:w="436"/>
        <w:gridCol w:w="448"/>
        <w:gridCol w:w="474"/>
        <w:gridCol w:w="544"/>
        <w:gridCol w:w="745"/>
      </w:tblGrid>
      <w:tr w:rsidR="00CC086B" w:rsidTr="00FB3258">
        <w:trPr>
          <w:trHeight w:val="270"/>
        </w:trPr>
        <w:tc>
          <w:tcPr>
            <w:tcW w:w="810" w:type="dxa"/>
          </w:tcPr>
          <w:p w:rsidR="00CC086B" w:rsidRPr="005A002C" w:rsidRDefault="00CC086B" w:rsidP="00FB3258">
            <w:pPr>
              <w:spacing w:after="0"/>
              <w:ind w:left="-74"/>
              <w:jc w:val="center"/>
              <w:rPr>
                <w:rFonts w:ascii="Times New Roman" w:hAnsi="Times New Roman"/>
                <w:b/>
              </w:rPr>
            </w:pPr>
            <w:r w:rsidRPr="005A002C">
              <w:rPr>
                <w:rFonts w:ascii="Times New Roman" w:hAnsi="Times New Roman"/>
                <w:b/>
              </w:rPr>
              <w:t>Раздел</w:t>
            </w:r>
          </w:p>
        </w:tc>
        <w:tc>
          <w:tcPr>
            <w:tcW w:w="2251" w:type="dxa"/>
          </w:tcPr>
          <w:p w:rsidR="00CC086B" w:rsidRPr="005A002C" w:rsidRDefault="00CC086B" w:rsidP="00FB3258">
            <w:pPr>
              <w:spacing w:after="0"/>
              <w:ind w:left="-74"/>
              <w:jc w:val="center"/>
              <w:rPr>
                <w:rFonts w:ascii="Times New Roman" w:hAnsi="Times New Roman"/>
                <w:b/>
              </w:rPr>
            </w:pPr>
            <w:r w:rsidRPr="005A002C">
              <w:rPr>
                <w:rFonts w:ascii="Times New Roman" w:hAnsi="Times New Roman"/>
                <w:b/>
              </w:rPr>
              <w:t>Содержание средств</w:t>
            </w:r>
          </w:p>
        </w:tc>
        <w:tc>
          <w:tcPr>
            <w:tcW w:w="436" w:type="dxa"/>
          </w:tcPr>
          <w:p w:rsidR="00CC086B" w:rsidRPr="005A002C" w:rsidRDefault="00CC086B" w:rsidP="00FB3258">
            <w:pPr>
              <w:spacing w:after="0"/>
              <w:ind w:left="-74"/>
              <w:jc w:val="center"/>
              <w:rPr>
                <w:rFonts w:ascii="Times New Roman" w:hAnsi="Times New Roman"/>
                <w:b/>
                <w:lang w:val="en-US"/>
              </w:rPr>
            </w:pPr>
            <w:r>
              <w:rPr>
                <w:rFonts w:ascii="Times New Roman" w:hAnsi="Times New Roman"/>
                <w:b/>
                <w:lang w:val="en-US"/>
              </w:rPr>
              <w:t>I</w:t>
            </w:r>
          </w:p>
        </w:tc>
        <w:tc>
          <w:tcPr>
            <w:tcW w:w="436" w:type="dxa"/>
          </w:tcPr>
          <w:p w:rsidR="00CC086B" w:rsidRPr="005A002C" w:rsidRDefault="00CC086B" w:rsidP="00FB3258">
            <w:pPr>
              <w:spacing w:after="0"/>
              <w:ind w:left="-74"/>
              <w:jc w:val="center"/>
              <w:rPr>
                <w:rFonts w:ascii="Times New Roman" w:hAnsi="Times New Roman"/>
                <w:b/>
                <w:lang w:val="en-US"/>
              </w:rPr>
            </w:pPr>
            <w:r>
              <w:rPr>
                <w:rFonts w:ascii="Times New Roman" w:hAnsi="Times New Roman"/>
                <w:b/>
                <w:lang w:val="en-US"/>
              </w:rPr>
              <w:t>II</w:t>
            </w:r>
          </w:p>
        </w:tc>
        <w:tc>
          <w:tcPr>
            <w:tcW w:w="436" w:type="dxa"/>
          </w:tcPr>
          <w:p w:rsidR="00CC086B" w:rsidRPr="005A002C" w:rsidRDefault="00CC086B" w:rsidP="00FB3258">
            <w:pPr>
              <w:spacing w:after="0"/>
              <w:ind w:left="-74"/>
              <w:jc w:val="center"/>
              <w:rPr>
                <w:rFonts w:ascii="Times New Roman" w:hAnsi="Times New Roman"/>
                <w:b/>
                <w:lang w:val="en-US"/>
              </w:rPr>
            </w:pPr>
            <w:r>
              <w:rPr>
                <w:rFonts w:ascii="Times New Roman" w:hAnsi="Times New Roman"/>
                <w:b/>
                <w:lang w:val="en-US"/>
              </w:rPr>
              <w:t>III</w:t>
            </w:r>
          </w:p>
        </w:tc>
        <w:tc>
          <w:tcPr>
            <w:tcW w:w="467" w:type="dxa"/>
          </w:tcPr>
          <w:p w:rsidR="00CC086B" w:rsidRPr="005A002C" w:rsidRDefault="00CC086B" w:rsidP="00FB3258">
            <w:pPr>
              <w:spacing w:after="0"/>
              <w:ind w:left="-74"/>
              <w:jc w:val="center"/>
              <w:rPr>
                <w:rFonts w:ascii="Times New Roman" w:hAnsi="Times New Roman"/>
                <w:b/>
                <w:lang w:val="en-US"/>
              </w:rPr>
            </w:pPr>
            <w:r>
              <w:rPr>
                <w:rFonts w:ascii="Times New Roman" w:hAnsi="Times New Roman"/>
                <w:b/>
                <w:lang w:val="en-US"/>
              </w:rPr>
              <w:t>IV</w:t>
            </w:r>
          </w:p>
        </w:tc>
        <w:tc>
          <w:tcPr>
            <w:tcW w:w="436" w:type="dxa"/>
          </w:tcPr>
          <w:p w:rsidR="00CC086B" w:rsidRPr="005A002C" w:rsidRDefault="00CC086B" w:rsidP="00FB3258">
            <w:pPr>
              <w:spacing w:after="0"/>
              <w:ind w:left="-74"/>
              <w:jc w:val="center"/>
              <w:rPr>
                <w:rFonts w:ascii="Times New Roman" w:hAnsi="Times New Roman"/>
                <w:b/>
                <w:lang w:val="en-US"/>
              </w:rPr>
            </w:pPr>
            <w:r>
              <w:rPr>
                <w:rFonts w:ascii="Times New Roman" w:hAnsi="Times New Roman"/>
                <w:b/>
                <w:lang w:val="en-US"/>
              </w:rPr>
              <w:t>V</w:t>
            </w:r>
          </w:p>
        </w:tc>
        <w:tc>
          <w:tcPr>
            <w:tcW w:w="439" w:type="dxa"/>
          </w:tcPr>
          <w:p w:rsidR="00CC086B" w:rsidRPr="005A002C" w:rsidRDefault="00CC086B" w:rsidP="00FB3258">
            <w:pPr>
              <w:spacing w:after="0"/>
              <w:ind w:left="-74"/>
              <w:jc w:val="center"/>
              <w:rPr>
                <w:rFonts w:ascii="Times New Roman" w:hAnsi="Times New Roman"/>
                <w:b/>
                <w:lang w:val="en-US"/>
              </w:rPr>
            </w:pPr>
            <w:r>
              <w:rPr>
                <w:rFonts w:ascii="Times New Roman" w:hAnsi="Times New Roman"/>
                <w:b/>
                <w:lang w:val="en-US"/>
              </w:rPr>
              <w:t>VI</w:t>
            </w:r>
          </w:p>
        </w:tc>
        <w:tc>
          <w:tcPr>
            <w:tcW w:w="473" w:type="dxa"/>
          </w:tcPr>
          <w:p w:rsidR="00CC086B" w:rsidRPr="005A002C" w:rsidRDefault="00CC086B" w:rsidP="00FB3258">
            <w:pPr>
              <w:spacing w:after="0"/>
              <w:ind w:left="-74"/>
              <w:jc w:val="center"/>
              <w:rPr>
                <w:rFonts w:ascii="Times New Roman" w:hAnsi="Times New Roman"/>
                <w:b/>
                <w:lang w:val="en-US"/>
              </w:rPr>
            </w:pPr>
            <w:r>
              <w:rPr>
                <w:rFonts w:ascii="Times New Roman" w:hAnsi="Times New Roman"/>
                <w:b/>
                <w:lang w:val="en-US"/>
              </w:rPr>
              <w:t>VII</w:t>
            </w:r>
          </w:p>
        </w:tc>
        <w:tc>
          <w:tcPr>
            <w:tcW w:w="558" w:type="dxa"/>
          </w:tcPr>
          <w:p w:rsidR="00CC086B" w:rsidRPr="005A002C" w:rsidRDefault="00CC086B" w:rsidP="00FB3258">
            <w:pPr>
              <w:spacing w:after="0"/>
              <w:ind w:left="-74"/>
              <w:jc w:val="center"/>
              <w:rPr>
                <w:rFonts w:ascii="Times New Roman" w:hAnsi="Times New Roman"/>
                <w:b/>
                <w:lang w:val="en-US"/>
              </w:rPr>
            </w:pPr>
            <w:r>
              <w:rPr>
                <w:rFonts w:ascii="Times New Roman" w:hAnsi="Times New Roman"/>
                <w:b/>
                <w:lang w:val="en-US"/>
              </w:rPr>
              <w:t>VIII</w:t>
            </w:r>
          </w:p>
        </w:tc>
        <w:tc>
          <w:tcPr>
            <w:tcW w:w="436" w:type="dxa"/>
          </w:tcPr>
          <w:p w:rsidR="00CC086B" w:rsidRPr="005A002C" w:rsidRDefault="00CC086B" w:rsidP="00FB3258">
            <w:pPr>
              <w:spacing w:after="0"/>
              <w:ind w:left="-74"/>
              <w:jc w:val="center"/>
              <w:rPr>
                <w:rFonts w:ascii="Times New Roman" w:hAnsi="Times New Roman"/>
                <w:b/>
                <w:lang w:val="en-US"/>
              </w:rPr>
            </w:pPr>
            <w:r>
              <w:rPr>
                <w:rFonts w:ascii="Times New Roman" w:hAnsi="Times New Roman"/>
                <w:b/>
                <w:lang w:val="en-US"/>
              </w:rPr>
              <w:t>IX</w:t>
            </w:r>
          </w:p>
        </w:tc>
        <w:tc>
          <w:tcPr>
            <w:tcW w:w="448" w:type="dxa"/>
          </w:tcPr>
          <w:p w:rsidR="00CC086B" w:rsidRPr="0071616B" w:rsidRDefault="00CC086B" w:rsidP="00FB3258">
            <w:pPr>
              <w:spacing w:after="0"/>
              <w:ind w:left="-74"/>
              <w:jc w:val="center"/>
              <w:rPr>
                <w:rFonts w:ascii="Times New Roman" w:hAnsi="Times New Roman"/>
                <w:b/>
                <w:lang w:val="en-US"/>
              </w:rPr>
            </w:pPr>
            <w:r>
              <w:rPr>
                <w:rFonts w:ascii="Times New Roman" w:hAnsi="Times New Roman"/>
                <w:b/>
                <w:lang w:val="en-US"/>
              </w:rPr>
              <w:t>X</w:t>
            </w:r>
          </w:p>
        </w:tc>
        <w:tc>
          <w:tcPr>
            <w:tcW w:w="474" w:type="dxa"/>
          </w:tcPr>
          <w:p w:rsidR="00CC086B" w:rsidRPr="005A002C" w:rsidRDefault="00CC086B" w:rsidP="00FB3258">
            <w:pPr>
              <w:spacing w:after="0"/>
              <w:ind w:left="-74"/>
              <w:jc w:val="center"/>
              <w:rPr>
                <w:rFonts w:ascii="Times New Roman" w:hAnsi="Times New Roman"/>
                <w:b/>
                <w:lang w:val="en-US"/>
              </w:rPr>
            </w:pPr>
            <w:r>
              <w:rPr>
                <w:rFonts w:ascii="Times New Roman" w:hAnsi="Times New Roman"/>
                <w:b/>
                <w:lang w:val="en-US"/>
              </w:rPr>
              <w:t>XI</w:t>
            </w:r>
          </w:p>
        </w:tc>
        <w:tc>
          <w:tcPr>
            <w:tcW w:w="544" w:type="dxa"/>
          </w:tcPr>
          <w:p w:rsidR="00CC086B" w:rsidRPr="005A002C" w:rsidRDefault="00CC086B" w:rsidP="00FB3258">
            <w:pPr>
              <w:spacing w:after="0"/>
              <w:ind w:left="-74"/>
              <w:jc w:val="center"/>
              <w:rPr>
                <w:rFonts w:ascii="Times New Roman" w:hAnsi="Times New Roman"/>
                <w:b/>
                <w:lang w:val="en-US"/>
              </w:rPr>
            </w:pPr>
            <w:r>
              <w:rPr>
                <w:rFonts w:ascii="Times New Roman" w:hAnsi="Times New Roman"/>
                <w:b/>
                <w:lang w:val="en-US"/>
              </w:rPr>
              <w:t>XII</w:t>
            </w:r>
          </w:p>
        </w:tc>
        <w:tc>
          <w:tcPr>
            <w:tcW w:w="745" w:type="dxa"/>
          </w:tcPr>
          <w:p w:rsidR="00CC086B" w:rsidRPr="005A002C" w:rsidRDefault="00CC086B" w:rsidP="00FB3258">
            <w:pPr>
              <w:spacing w:after="0"/>
              <w:ind w:left="-74"/>
              <w:jc w:val="center"/>
              <w:rPr>
                <w:rFonts w:ascii="Times New Roman" w:hAnsi="Times New Roman"/>
                <w:b/>
              </w:rPr>
            </w:pPr>
            <w:r w:rsidRPr="005A002C">
              <w:rPr>
                <w:rFonts w:ascii="Times New Roman" w:hAnsi="Times New Roman"/>
                <w:b/>
              </w:rPr>
              <w:t>Всего</w:t>
            </w:r>
          </w:p>
        </w:tc>
      </w:tr>
      <w:tr w:rsidR="00CC086B" w:rsidTr="00FB3258">
        <w:trPr>
          <w:trHeight w:val="268"/>
        </w:trPr>
        <w:tc>
          <w:tcPr>
            <w:tcW w:w="810" w:type="dxa"/>
          </w:tcPr>
          <w:p w:rsidR="00CC086B" w:rsidRPr="005A002C" w:rsidRDefault="00CC086B" w:rsidP="00FB3258">
            <w:pPr>
              <w:spacing w:after="0"/>
              <w:ind w:left="-74"/>
              <w:jc w:val="both"/>
              <w:rPr>
                <w:rFonts w:ascii="Times New Roman" w:hAnsi="Times New Roman"/>
              </w:rPr>
            </w:pPr>
          </w:p>
        </w:tc>
        <w:tc>
          <w:tcPr>
            <w:tcW w:w="2251" w:type="dxa"/>
          </w:tcPr>
          <w:p w:rsidR="00CC086B" w:rsidRPr="005A002C" w:rsidRDefault="00CC086B" w:rsidP="00FB3258">
            <w:pPr>
              <w:spacing w:after="0"/>
              <w:ind w:left="-74"/>
              <w:jc w:val="both"/>
              <w:rPr>
                <w:rFonts w:ascii="Times New Roman" w:hAnsi="Times New Roman"/>
              </w:rPr>
            </w:pPr>
            <w:r>
              <w:rPr>
                <w:rFonts w:ascii="Times New Roman" w:hAnsi="Times New Roman"/>
              </w:rPr>
              <w:t>Кол-во часов в неделю</w:t>
            </w:r>
          </w:p>
        </w:tc>
        <w:tc>
          <w:tcPr>
            <w:tcW w:w="436" w:type="dxa"/>
          </w:tcPr>
          <w:p w:rsidR="00CC086B" w:rsidRPr="005A002C" w:rsidRDefault="007339F3" w:rsidP="00FB3258">
            <w:pPr>
              <w:spacing w:after="0"/>
              <w:ind w:left="-74"/>
              <w:jc w:val="both"/>
              <w:rPr>
                <w:rFonts w:ascii="Times New Roman" w:hAnsi="Times New Roman"/>
              </w:rPr>
            </w:pPr>
            <w:r>
              <w:rPr>
                <w:rFonts w:ascii="Times New Roman" w:hAnsi="Times New Roman"/>
              </w:rPr>
              <w:t>20</w:t>
            </w:r>
          </w:p>
        </w:tc>
        <w:tc>
          <w:tcPr>
            <w:tcW w:w="436" w:type="dxa"/>
          </w:tcPr>
          <w:p w:rsidR="00CC086B" w:rsidRPr="005A002C" w:rsidRDefault="007339F3" w:rsidP="00FB3258">
            <w:pPr>
              <w:spacing w:after="0"/>
              <w:ind w:left="-74"/>
              <w:jc w:val="both"/>
              <w:rPr>
                <w:rFonts w:ascii="Times New Roman" w:hAnsi="Times New Roman"/>
              </w:rPr>
            </w:pPr>
            <w:r>
              <w:rPr>
                <w:rFonts w:ascii="Times New Roman" w:hAnsi="Times New Roman"/>
              </w:rPr>
              <w:t>20</w:t>
            </w:r>
          </w:p>
        </w:tc>
        <w:tc>
          <w:tcPr>
            <w:tcW w:w="436" w:type="dxa"/>
          </w:tcPr>
          <w:p w:rsidR="00CC086B" w:rsidRPr="005A002C" w:rsidRDefault="007339F3" w:rsidP="00FB3258">
            <w:pPr>
              <w:spacing w:after="0"/>
              <w:ind w:left="-74"/>
              <w:jc w:val="both"/>
              <w:rPr>
                <w:rFonts w:ascii="Times New Roman" w:hAnsi="Times New Roman"/>
              </w:rPr>
            </w:pPr>
            <w:r>
              <w:rPr>
                <w:rFonts w:ascii="Times New Roman" w:hAnsi="Times New Roman"/>
              </w:rPr>
              <w:t>20</w:t>
            </w:r>
          </w:p>
        </w:tc>
        <w:tc>
          <w:tcPr>
            <w:tcW w:w="467" w:type="dxa"/>
          </w:tcPr>
          <w:p w:rsidR="00CC086B" w:rsidRPr="005A002C" w:rsidRDefault="007339F3" w:rsidP="00FB3258">
            <w:pPr>
              <w:spacing w:after="0"/>
              <w:ind w:left="-74"/>
              <w:jc w:val="both"/>
              <w:rPr>
                <w:rFonts w:ascii="Times New Roman" w:hAnsi="Times New Roman"/>
              </w:rPr>
            </w:pPr>
            <w:r>
              <w:rPr>
                <w:rFonts w:ascii="Times New Roman" w:hAnsi="Times New Roman"/>
              </w:rPr>
              <w:t>20</w:t>
            </w:r>
          </w:p>
        </w:tc>
        <w:tc>
          <w:tcPr>
            <w:tcW w:w="436" w:type="dxa"/>
          </w:tcPr>
          <w:p w:rsidR="00CC086B" w:rsidRPr="005A002C" w:rsidRDefault="007339F3" w:rsidP="00FB3258">
            <w:pPr>
              <w:spacing w:after="0"/>
              <w:ind w:left="-74"/>
              <w:jc w:val="both"/>
              <w:rPr>
                <w:rFonts w:ascii="Times New Roman" w:hAnsi="Times New Roman"/>
              </w:rPr>
            </w:pPr>
            <w:r>
              <w:rPr>
                <w:rFonts w:ascii="Times New Roman" w:hAnsi="Times New Roman"/>
              </w:rPr>
              <w:t>20</w:t>
            </w:r>
          </w:p>
        </w:tc>
        <w:tc>
          <w:tcPr>
            <w:tcW w:w="439" w:type="dxa"/>
          </w:tcPr>
          <w:p w:rsidR="00CC086B" w:rsidRPr="005A002C" w:rsidRDefault="007339F3" w:rsidP="00FB3258">
            <w:pPr>
              <w:spacing w:after="0"/>
              <w:ind w:left="-74"/>
              <w:jc w:val="both"/>
              <w:rPr>
                <w:rFonts w:ascii="Times New Roman" w:hAnsi="Times New Roman"/>
              </w:rPr>
            </w:pPr>
            <w:r>
              <w:rPr>
                <w:rFonts w:ascii="Times New Roman" w:hAnsi="Times New Roman"/>
              </w:rPr>
              <w:t>20</w:t>
            </w:r>
          </w:p>
        </w:tc>
        <w:tc>
          <w:tcPr>
            <w:tcW w:w="473" w:type="dxa"/>
          </w:tcPr>
          <w:p w:rsidR="00CC086B" w:rsidRPr="005A002C" w:rsidRDefault="007339F3" w:rsidP="00FB3258">
            <w:pPr>
              <w:spacing w:after="0"/>
              <w:ind w:left="-74"/>
              <w:jc w:val="both"/>
              <w:rPr>
                <w:rFonts w:ascii="Times New Roman" w:hAnsi="Times New Roman"/>
              </w:rPr>
            </w:pPr>
            <w:r>
              <w:rPr>
                <w:rFonts w:ascii="Times New Roman" w:hAnsi="Times New Roman"/>
              </w:rPr>
              <w:t>20</w:t>
            </w:r>
          </w:p>
        </w:tc>
        <w:tc>
          <w:tcPr>
            <w:tcW w:w="558" w:type="dxa"/>
          </w:tcPr>
          <w:p w:rsidR="00CC086B" w:rsidRPr="005A002C" w:rsidRDefault="007339F3" w:rsidP="00FB3258">
            <w:pPr>
              <w:spacing w:after="0"/>
              <w:ind w:left="-74"/>
              <w:jc w:val="both"/>
              <w:rPr>
                <w:rFonts w:ascii="Times New Roman" w:hAnsi="Times New Roman"/>
              </w:rPr>
            </w:pPr>
            <w:r>
              <w:rPr>
                <w:rFonts w:ascii="Times New Roman" w:hAnsi="Times New Roman"/>
              </w:rPr>
              <w:t>20</w:t>
            </w:r>
          </w:p>
        </w:tc>
        <w:tc>
          <w:tcPr>
            <w:tcW w:w="436" w:type="dxa"/>
          </w:tcPr>
          <w:p w:rsidR="00CC086B" w:rsidRPr="005A002C" w:rsidRDefault="007339F3" w:rsidP="00FB3258">
            <w:pPr>
              <w:spacing w:after="0"/>
              <w:ind w:left="-74"/>
              <w:jc w:val="both"/>
              <w:rPr>
                <w:rFonts w:ascii="Times New Roman" w:hAnsi="Times New Roman"/>
              </w:rPr>
            </w:pPr>
            <w:r>
              <w:rPr>
                <w:rFonts w:ascii="Times New Roman" w:hAnsi="Times New Roman"/>
              </w:rPr>
              <w:t>20</w:t>
            </w:r>
          </w:p>
        </w:tc>
        <w:tc>
          <w:tcPr>
            <w:tcW w:w="448" w:type="dxa"/>
          </w:tcPr>
          <w:p w:rsidR="00CC086B" w:rsidRPr="005A002C" w:rsidRDefault="007339F3" w:rsidP="00FB3258">
            <w:pPr>
              <w:spacing w:after="0"/>
              <w:ind w:left="-74"/>
              <w:jc w:val="both"/>
              <w:rPr>
                <w:rFonts w:ascii="Times New Roman" w:hAnsi="Times New Roman"/>
              </w:rPr>
            </w:pPr>
            <w:r>
              <w:rPr>
                <w:rFonts w:ascii="Times New Roman" w:hAnsi="Times New Roman"/>
              </w:rPr>
              <w:t>20</w:t>
            </w:r>
          </w:p>
        </w:tc>
        <w:tc>
          <w:tcPr>
            <w:tcW w:w="474" w:type="dxa"/>
          </w:tcPr>
          <w:p w:rsidR="00CC086B" w:rsidRPr="005A002C" w:rsidRDefault="007339F3" w:rsidP="00FB3258">
            <w:pPr>
              <w:spacing w:after="0"/>
              <w:ind w:left="-74"/>
              <w:jc w:val="both"/>
              <w:rPr>
                <w:rFonts w:ascii="Times New Roman" w:hAnsi="Times New Roman"/>
              </w:rPr>
            </w:pPr>
            <w:r>
              <w:rPr>
                <w:rFonts w:ascii="Times New Roman" w:hAnsi="Times New Roman"/>
              </w:rPr>
              <w:t>20</w:t>
            </w:r>
          </w:p>
        </w:tc>
        <w:tc>
          <w:tcPr>
            <w:tcW w:w="544" w:type="dxa"/>
          </w:tcPr>
          <w:p w:rsidR="00CC086B" w:rsidRPr="005A002C" w:rsidRDefault="007339F3" w:rsidP="00FB3258">
            <w:pPr>
              <w:spacing w:after="0"/>
              <w:ind w:left="-74"/>
              <w:jc w:val="both"/>
              <w:rPr>
                <w:rFonts w:ascii="Times New Roman" w:hAnsi="Times New Roman"/>
              </w:rPr>
            </w:pPr>
            <w:r>
              <w:rPr>
                <w:rFonts w:ascii="Times New Roman" w:hAnsi="Times New Roman"/>
              </w:rPr>
              <w:t>20</w:t>
            </w:r>
          </w:p>
        </w:tc>
        <w:tc>
          <w:tcPr>
            <w:tcW w:w="745" w:type="dxa"/>
          </w:tcPr>
          <w:p w:rsidR="00CC086B" w:rsidRPr="005A002C" w:rsidRDefault="00CC086B" w:rsidP="00FB3258">
            <w:pPr>
              <w:spacing w:after="0"/>
              <w:ind w:left="-74"/>
              <w:jc w:val="both"/>
              <w:rPr>
                <w:rFonts w:ascii="Times New Roman" w:hAnsi="Times New Roman"/>
              </w:rPr>
            </w:pPr>
          </w:p>
        </w:tc>
      </w:tr>
      <w:tr w:rsidR="00CC086B" w:rsidTr="00FB3258">
        <w:trPr>
          <w:trHeight w:val="368"/>
        </w:trPr>
        <w:tc>
          <w:tcPr>
            <w:tcW w:w="810" w:type="dxa"/>
          </w:tcPr>
          <w:p w:rsidR="00CC086B" w:rsidRPr="0002352D" w:rsidRDefault="00CC086B" w:rsidP="00FB3258">
            <w:pPr>
              <w:spacing w:after="0" w:line="240" w:lineRule="auto"/>
              <w:ind w:left="-74"/>
              <w:jc w:val="center"/>
              <w:rPr>
                <w:rFonts w:ascii="Times New Roman" w:hAnsi="Times New Roman"/>
                <w:b/>
                <w:lang w:val="en-US"/>
              </w:rPr>
            </w:pPr>
            <w:r w:rsidRPr="0002352D">
              <w:rPr>
                <w:rFonts w:ascii="Times New Roman" w:hAnsi="Times New Roman"/>
                <w:b/>
                <w:lang w:val="en-US"/>
              </w:rPr>
              <w:t>I</w:t>
            </w:r>
          </w:p>
        </w:tc>
        <w:tc>
          <w:tcPr>
            <w:tcW w:w="2251" w:type="dxa"/>
          </w:tcPr>
          <w:p w:rsidR="00CC086B" w:rsidRPr="0002352D" w:rsidRDefault="00CC086B" w:rsidP="00FB3258">
            <w:pPr>
              <w:spacing w:after="0" w:line="240" w:lineRule="auto"/>
              <w:ind w:left="-74"/>
              <w:jc w:val="both"/>
              <w:rPr>
                <w:rFonts w:ascii="Times New Roman" w:hAnsi="Times New Roman"/>
                <w:b/>
              </w:rPr>
            </w:pPr>
            <w:r w:rsidRPr="0002352D">
              <w:rPr>
                <w:rFonts w:ascii="Times New Roman" w:hAnsi="Times New Roman"/>
                <w:b/>
              </w:rPr>
              <w:t>Теоретическая подготовка</w:t>
            </w:r>
          </w:p>
        </w:tc>
        <w:tc>
          <w:tcPr>
            <w:tcW w:w="436" w:type="dxa"/>
          </w:tcPr>
          <w:p w:rsidR="00CC086B" w:rsidRPr="007339F3" w:rsidRDefault="007339F3" w:rsidP="00FB3258">
            <w:pPr>
              <w:spacing w:after="0" w:line="240" w:lineRule="auto"/>
              <w:ind w:left="-74"/>
              <w:jc w:val="both"/>
              <w:rPr>
                <w:rFonts w:ascii="Times New Roman" w:hAnsi="Times New Roman"/>
              </w:rPr>
            </w:pPr>
            <w:r w:rsidRPr="007339F3">
              <w:rPr>
                <w:rFonts w:ascii="Times New Roman" w:hAnsi="Times New Roman"/>
              </w:rPr>
              <w:t>6</w:t>
            </w:r>
          </w:p>
        </w:tc>
        <w:tc>
          <w:tcPr>
            <w:tcW w:w="436" w:type="dxa"/>
          </w:tcPr>
          <w:p w:rsidR="00CC086B" w:rsidRPr="007339F3" w:rsidRDefault="007339F3" w:rsidP="00FB3258">
            <w:pPr>
              <w:spacing w:after="0" w:line="240" w:lineRule="auto"/>
              <w:ind w:left="-74"/>
              <w:jc w:val="both"/>
              <w:rPr>
                <w:rFonts w:ascii="Times New Roman" w:hAnsi="Times New Roman"/>
              </w:rPr>
            </w:pPr>
            <w:r w:rsidRPr="007339F3">
              <w:rPr>
                <w:rFonts w:ascii="Times New Roman" w:hAnsi="Times New Roman"/>
              </w:rPr>
              <w:t>6</w:t>
            </w:r>
          </w:p>
        </w:tc>
        <w:tc>
          <w:tcPr>
            <w:tcW w:w="436" w:type="dxa"/>
          </w:tcPr>
          <w:p w:rsidR="00CC086B" w:rsidRPr="007339F3" w:rsidRDefault="007339F3" w:rsidP="00FB3258">
            <w:pPr>
              <w:spacing w:after="0" w:line="240" w:lineRule="auto"/>
              <w:ind w:left="-74"/>
              <w:jc w:val="both"/>
              <w:rPr>
                <w:rFonts w:ascii="Times New Roman" w:hAnsi="Times New Roman"/>
              </w:rPr>
            </w:pPr>
            <w:r w:rsidRPr="007339F3">
              <w:rPr>
                <w:rFonts w:ascii="Times New Roman" w:hAnsi="Times New Roman"/>
              </w:rPr>
              <w:t>5</w:t>
            </w:r>
          </w:p>
        </w:tc>
        <w:tc>
          <w:tcPr>
            <w:tcW w:w="467" w:type="dxa"/>
          </w:tcPr>
          <w:p w:rsidR="00CC086B" w:rsidRPr="007339F3" w:rsidRDefault="007339F3" w:rsidP="00FB3258">
            <w:pPr>
              <w:spacing w:after="0" w:line="240" w:lineRule="auto"/>
              <w:ind w:left="-74"/>
              <w:jc w:val="both"/>
              <w:rPr>
                <w:rFonts w:ascii="Times New Roman" w:hAnsi="Times New Roman"/>
              </w:rPr>
            </w:pPr>
            <w:r w:rsidRPr="007339F3">
              <w:rPr>
                <w:rFonts w:ascii="Times New Roman" w:hAnsi="Times New Roman"/>
              </w:rPr>
              <w:t>5</w:t>
            </w:r>
          </w:p>
        </w:tc>
        <w:tc>
          <w:tcPr>
            <w:tcW w:w="436" w:type="dxa"/>
          </w:tcPr>
          <w:p w:rsidR="00CC086B" w:rsidRPr="007339F3" w:rsidRDefault="007339F3" w:rsidP="00FB3258">
            <w:pPr>
              <w:spacing w:after="0" w:line="240" w:lineRule="auto"/>
              <w:ind w:left="-74"/>
              <w:jc w:val="both"/>
              <w:rPr>
                <w:rFonts w:ascii="Times New Roman" w:hAnsi="Times New Roman"/>
              </w:rPr>
            </w:pPr>
            <w:r w:rsidRPr="007339F3">
              <w:rPr>
                <w:rFonts w:ascii="Times New Roman" w:hAnsi="Times New Roman"/>
              </w:rPr>
              <w:t>5</w:t>
            </w:r>
          </w:p>
        </w:tc>
        <w:tc>
          <w:tcPr>
            <w:tcW w:w="439" w:type="dxa"/>
          </w:tcPr>
          <w:p w:rsidR="00CC086B" w:rsidRPr="007339F3" w:rsidRDefault="007339F3" w:rsidP="00FB3258">
            <w:pPr>
              <w:spacing w:after="0" w:line="240" w:lineRule="auto"/>
              <w:ind w:left="-74"/>
              <w:jc w:val="both"/>
              <w:rPr>
                <w:rFonts w:ascii="Times New Roman" w:hAnsi="Times New Roman"/>
              </w:rPr>
            </w:pPr>
            <w:r w:rsidRPr="007339F3">
              <w:rPr>
                <w:rFonts w:ascii="Times New Roman" w:hAnsi="Times New Roman"/>
              </w:rPr>
              <w:t>5</w:t>
            </w:r>
          </w:p>
        </w:tc>
        <w:tc>
          <w:tcPr>
            <w:tcW w:w="473" w:type="dxa"/>
          </w:tcPr>
          <w:p w:rsidR="00CC086B" w:rsidRPr="007339F3" w:rsidRDefault="007339F3" w:rsidP="00FB3258">
            <w:pPr>
              <w:spacing w:after="0" w:line="240" w:lineRule="auto"/>
              <w:ind w:left="-74"/>
              <w:jc w:val="both"/>
              <w:rPr>
                <w:rFonts w:ascii="Times New Roman" w:hAnsi="Times New Roman"/>
              </w:rPr>
            </w:pPr>
            <w:r w:rsidRPr="007339F3">
              <w:rPr>
                <w:rFonts w:ascii="Times New Roman" w:hAnsi="Times New Roman"/>
              </w:rPr>
              <w:t>5</w:t>
            </w:r>
          </w:p>
        </w:tc>
        <w:tc>
          <w:tcPr>
            <w:tcW w:w="558" w:type="dxa"/>
          </w:tcPr>
          <w:p w:rsidR="00CC086B" w:rsidRPr="007339F3" w:rsidRDefault="007339F3" w:rsidP="00FB3258">
            <w:pPr>
              <w:spacing w:after="0" w:line="240" w:lineRule="auto"/>
              <w:ind w:left="-74"/>
              <w:jc w:val="both"/>
              <w:rPr>
                <w:rFonts w:ascii="Times New Roman" w:hAnsi="Times New Roman"/>
              </w:rPr>
            </w:pPr>
            <w:r w:rsidRPr="007339F3">
              <w:rPr>
                <w:rFonts w:ascii="Times New Roman" w:hAnsi="Times New Roman"/>
              </w:rPr>
              <w:t>5</w:t>
            </w:r>
          </w:p>
        </w:tc>
        <w:tc>
          <w:tcPr>
            <w:tcW w:w="436" w:type="dxa"/>
          </w:tcPr>
          <w:p w:rsidR="00CC086B" w:rsidRPr="007339F3" w:rsidRDefault="007339F3" w:rsidP="00FB3258">
            <w:pPr>
              <w:spacing w:after="0" w:line="240" w:lineRule="auto"/>
              <w:ind w:left="-74"/>
              <w:jc w:val="both"/>
              <w:rPr>
                <w:rFonts w:ascii="Times New Roman" w:hAnsi="Times New Roman"/>
              </w:rPr>
            </w:pPr>
            <w:r w:rsidRPr="007339F3">
              <w:rPr>
                <w:rFonts w:ascii="Times New Roman" w:hAnsi="Times New Roman"/>
              </w:rPr>
              <w:t>5</w:t>
            </w:r>
          </w:p>
        </w:tc>
        <w:tc>
          <w:tcPr>
            <w:tcW w:w="448" w:type="dxa"/>
          </w:tcPr>
          <w:p w:rsidR="00CC086B" w:rsidRPr="007339F3" w:rsidRDefault="007339F3" w:rsidP="00FB3258">
            <w:pPr>
              <w:spacing w:after="0" w:line="240" w:lineRule="auto"/>
              <w:ind w:left="-74"/>
              <w:jc w:val="both"/>
              <w:rPr>
                <w:rFonts w:ascii="Times New Roman" w:hAnsi="Times New Roman"/>
              </w:rPr>
            </w:pPr>
            <w:r w:rsidRPr="007339F3">
              <w:rPr>
                <w:rFonts w:ascii="Times New Roman" w:hAnsi="Times New Roman"/>
              </w:rPr>
              <w:t>5</w:t>
            </w:r>
          </w:p>
        </w:tc>
        <w:tc>
          <w:tcPr>
            <w:tcW w:w="474" w:type="dxa"/>
          </w:tcPr>
          <w:p w:rsidR="00CC086B" w:rsidRPr="007339F3" w:rsidRDefault="007339F3" w:rsidP="00FB3258">
            <w:pPr>
              <w:spacing w:after="0" w:line="240" w:lineRule="auto"/>
              <w:ind w:left="-74"/>
              <w:jc w:val="both"/>
              <w:rPr>
                <w:rFonts w:ascii="Times New Roman" w:hAnsi="Times New Roman"/>
              </w:rPr>
            </w:pPr>
            <w:r w:rsidRPr="007339F3">
              <w:rPr>
                <w:rFonts w:ascii="Times New Roman" w:hAnsi="Times New Roman"/>
              </w:rPr>
              <w:t>5</w:t>
            </w:r>
          </w:p>
        </w:tc>
        <w:tc>
          <w:tcPr>
            <w:tcW w:w="544" w:type="dxa"/>
          </w:tcPr>
          <w:p w:rsidR="00CC086B" w:rsidRPr="007339F3" w:rsidRDefault="007339F3" w:rsidP="00FB3258">
            <w:pPr>
              <w:spacing w:after="0" w:line="240" w:lineRule="auto"/>
              <w:ind w:left="-74"/>
              <w:jc w:val="both"/>
              <w:rPr>
                <w:rFonts w:ascii="Times New Roman" w:hAnsi="Times New Roman"/>
              </w:rPr>
            </w:pPr>
            <w:r w:rsidRPr="007339F3">
              <w:rPr>
                <w:rFonts w:ascii="Times New Roman" w:hAnsi="Times New Roman"/>
              </w:rPr>
              <w:t>5</w:t>
            </w:r>
          </w:p>
        </w:tc>
        <w:tc>
          <w:tcPr>
            <w:tcW w:w="745" w:type="dxa"/>
          </w:tcPr>
          <w:p w:rsidR="00CC086B" w:rsidRPr="00CC086B" w:rsidRDefault="007339F3" w:rsidP="00FB3258">
            <w:pPr>
              <w:spacing w:after="0" w:line="240" w:lineRule="auto"/>
              <w:ind w:left="-74"/>
              <w:jc w:val="both"/>
              <w:rPr>
                <w:rFonts w:ascii="Times New Roman" w:hAnsi="Times New Roman"/>
                <w:b/>
              </w:rPr>
            </w:pPr>
            <w:r>
              <w:rPr>
                <w:rFonts w:ascii="Times New Roman" w:hAnsi="Times New Roman"/>
                <w:b/>
              </w:rPr>
              <w:t>62</w:t>
            </w:r>
          </w:p>
        </w:tc>
      </w:tr>
      <w:tr w:rsidR="00CC086B" w:rsidTr="00FB3258">
        <w:trPr>
          <w:trHeight w:val="368"/>
        </w:trPr>
        <w:tc>
          <w:tcPr>
            <w:tcW w:w="810" w:type="dxa"/>
          </w:tcPr>
          <w:p w:rsidR="00CC086B" w:rsidRPr="0002352D" w:rsidRDefault="00CC086B" w:rsidP="00FB3258">
            <w:pPr>
              <w:spacing w:after="0" w:line="240" w:lineRule="auto"/>
              <w:ind w:left="-74"/>
              <w:jc w:val="center"/>
              <w:rPr>
                <w:rFonts w:ascii="Times New Roman" w:hAnsi="Times New Roman"/>
                <w:b/>
                <w:lang w:val="en-US"/>
              </w:rPr>
            </w:pPr>
            <w:r w:rsidRPr="0002352D">
              <w:rPr>
                <w:rFonts w:ascii="Times New Roman" w:hAnsi="Times New Roman"/>
                <w:b/>
                <w:lang w:val="en-US"/>
              </w:rPr>
              <w:t>II</w:t>
            </w:r>
          </w:p>
        </w:tc>
        <w:tc>
          <w:tcPr>
            <w:tcW w:w="2251" w:type="dxa"/>
          </w:tcPr>
          <w:p w:rsidR="00CC086B" w:rsidRDefault="00CC086B" w:rsidP="00FB3258">
            <w:pPr>
              <w:spacing w:after="0" w:line="240" w:lineRule="auto"/>
              <w:ind w:left="-74"/>
              <w:rPr>
                <w:rFonts w:ascii="Times New Roman" w:hAnsi="Times New Roman"/>
                <w:b/>
              </w:rPr>
            </w:pPr>
            <w:r w:rsidRPr="0002352D">
              <w:rPr>
                <w:rFonts w:ascii="Times New Roman" w:hAnsi="Times New Roman"/>
                <w:b/>
              </w:rPr>
              <w:t>Общая физическая подготовка</w:t>
            </w:r>
          </w:p>
          <w:p w:rsidR="00CC086B" w:rsidRPr="007B246D" w:rsidRDefault="00CC086B" w:rsidP="00FB3258">
            <w:pPr>
              <w:spacing w:after="0" w:line="240" w:lineRule="auto"/>
              <w:ind w:left="-74"/>
              <w:rPr>
                <w:rFonts w:ascii="Times New Roman" w:hAnsi="Times New Roman"/>
                <w:sz w:val="16"/>
                <w:szCs w:val="16"/>
              </w:rPr>
            </w:pPr>
            <w:r w:rsidRPr="007B246D">
              <w:rPr>
                <w:rFonts w:ascii="Times New Roman" w:hAnsi="Times New Roman"/>
                <w:sz w:val="16"/>
                <w:szCs w:val="16"/>
              </w:rPr>
              <w:t>1. Упражнение на развитие силы мышц рук</w:t>
            </w:r>
          </w:p>
          <w:p w:rsidR="00CC086B" w:rsidRPr="007B246D" w:rsidRDefault="00CC086B" w:rsidP="00FB3258">
            <w:pPr>
              <w:spacing w:after="0" w:line="240" w:lineRule="auto"/>
              <w:ind w:left="-74"/>
              <w:rPr>
                <w:rFonts w:ascii="Times New Roman" w:hAnsi="Times New Roman"/>
                <w:sz w:val="16"/>
                <w:szCs w:val="16"/>
              </w:rPr>
            </w:pPr>
            <w:r w:rsidRPr="007B246D">
              <w:rPr>
                <w:rFonts w:ascii="Times New Roman" w:hAnsi="Times New Roman"/>
                <w:sz w:val="16"/>
                <w:szCs w:val="16"/>
              </w:rPr>
              <w:t>2. Упражнение на развитие силы мышц ног</w:t>
            </w:r>
          </w:p>
          <w:p w:rsidR="00CC086B" w:rsidRPr="007B246D" w:rsidRDefault="00CC086B" w:rsidP="00FB3258">
            <w:pPr>
              <w:spacing w:after="0" w:line="240" w:lineRule="auto"/>
              <w:ind w:left="-74"/>
              <w:rPr>
                <w:rFonts w:ascii="Times New Roman" w:hAnsi="Times New Roman"/>
                <w:sz w:val="16"/>
                <w:szCs w:val="16"/>
              </w:rPr>
            </w:pPr>
            <w:r w:rsidRPr="007B246D">
              <w:rPr>
                <w:rFonts w:ascii="Times New Roman" w:hAnsi="Times New Roman"/>
                <w:sz w:val="16"/>
                <w:szCs w:val="16"/>
              </w:rPr>
              <w:t>3. Упражнение на развитие силы мышц брюшного пресса</w:t>
            </w:r>
          </w:p>
          <w:p w:rsidR="00CC086B" w:rsidRPr="007B246D" w:rsidRDefault="00CC086B" w:rsidP="00FB3258">
            <w:pPr>
              <w:spacing w:after="0" w:line="240" w:lineRule="auto"/>
              <w:ind w:left="-74"/>
              <w:rPr>
                <w:rFonts w:ascii="Times New Roman" w:hAnsi="Times New Roman"/>
                <w:sz w:val="16"/>
                <w:szCs w:val="16"/>
              </w:rPr>
            </w:pPr>
            <w:r w:rsidRPr="007B246D">
              <w:rPr>
                <w:rFonts w:ascii="Times New Roman" w:hAnsi="Times New Roman"/>
                <w:sz w:val="16"/>
                <w:szCs w:val="16"/>
              </w:rPr>
              <w:t>4. Упражнение на развитие силы мышц спины</w:t>
            </w:r>
          </w:p>
          <w:p w:rsidR="00CC086B" w:rsidRPr="0002352D" w:rsidRDefault="00CC086B" w:rsidP="00FB3258">
            <w:pPr>
              <w:spacing w:after="0" w:line="240" w:lineRule="auto"/>
              <w:ind w:left="-74"/>
              <w:rPr>
                <w:rFonts w:ascii="Times New Roman" w:hAnsi="Times New Roman"/>
                <w:b/>
              </w:rPr>
            </w:pPr>
            <w:r w:rsidRPr="007B246D">
              <w:rPr>
                <w:rFonts w:ascii="Times New Roman" w:hAnsi="Times New Roman"/>
                <w:sz w:val="16"/>
                <w:szCs w:val="16"/>
              </w:rPr>
              <w:t>5. Упражнение на развитие выносливости</w:t>
            </w:r>
          </w:p>
        </w:tc>
        <w:tc>
          <w:tcPr>
            <w:tcW w:w="436"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10</w:t>
            </w:r>
          </w:p>
        </w:tc>
        <w:tc>
          <w:tcPr>
            <w:tcW w:w="436"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8</w:t>
            </w:r>
          </w:p>
        </w:tc>
        <w:tc>
          <w:tcPr>
            <w:tcW w:w="436"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8</w:t>
            </w:r>
          </w:p>
        </w:tc>
        <w:tc>
          <w:tcPr>
            <w:tcW w:w="467"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8</w:t>
            </w:r>
          </w:p>
        </w:tc>
        <w:tc>
          <w:tcPr>
            <w:tcW w:w="436"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8</w:t>
            </w:r>
          </w:p>
        </w:tc>
        <w:tc>
          <w:tcPr>
            <w:tcW w:w="439"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10</w:t>
            </w:r>
          </w:p>
        </w:tc>
        <w:tc>
          <w:tcPr>
            <w:tcW w:w="473"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10</w:t>
            </w:r>
          </w:p>
        </w:tc>
        <w:tc>
          <w:tcPr>
            <w:tcW w:w="558"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10</w:t>
            </w:r>
          </w:p>
        </w:tc>
        <w:tc>
          <w:tcPr>
            <w:tcW w:w="436"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10</w:t>
            </w:r>
          </w:p>
        </w:tc>
        <w:tc>
          <w:tcPr>
            <w:tcW w:w="448"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8</w:t>
            </w:r>
          </w:p>
        </w:tc>
        <w:tc>
          <w:tcPr>
            <w:tcW w:w="474"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7</w:t>
            </w:r>
          </w:p>
        </w:tc>
        <w:tc>
          <w:tcPr>
            <w:tcW w:w="544"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7</w:t>
            </w:r>
          </w:p>
        </w:tc>
        <w:tc>
          <w:tcPr>
            <w:tcW w:w="745" w:type="dxa"/>
          </w:tcPr>
          <w:p w:rsidR="00CC086B" w:rsidRPr="00CC086B" w:rsidRDefault="007339F3" w:rsidP="00FB3258">
            <w:pPr>
              <w:spacing w:after="0" w:line="240" w:lineRule="auto"/>
              <w:ind w:left="-74"/>
              <w:jc w:val="both"/>
              <w:rPr>
                <w:rFonts w:ascii="Times New Roman" w:hAnsi="Times New Roman"/>
                <w:b/>
              </w:rPr>
            </w:pPr>
            <w:r>
              <w:rPr>
                <w:rFonts w:ascii="Times New Roman" w:hAnsi="Times New Roman"/>
                <w:b/>
              </w:rPr>
              <w:t>104</w:t>
            </w:r>
          </w:p>
        </w:tc>
      </w:tr>
      <w:tr w:rsidR="00CC086B" w:rsidTr="00FB3258">
        <w:trPr>
          <w:trHeight w:val="368"/>
        </w:trPr>
        <w:tc>
          <w:tcPr>
            <w:tcW w:w="810" w:type="dxa"/>
          </w:tcPr>
          <w:p w:rsidR="00CC086B" w:rsidRPr="0002352D" w:rsidRDefault="00CC086B" w:rsidP="00FB3258">
            <w:pPr>
              <w:spacing w:after="0" w:line="240" w:lineRule="auto"/>
              <w:ind w:left="-74"/>
              <w:jc w:val="center"/>
              <w:rPr>
                <w:rFonts w:ascii="Times New Roman" w:hAnsi="Times New Roman"/>
                <w:b/>
                <w:lang w:val="en-US"/>
              </w:rPr>
            </w:pPr>
            <w:r w:rsidRPr="0002352D">
              <w:rPr>
                <w:rFonts w:ascii="Times New Roman" w:hAnsi="Times New Roman"/>
                <w:b/>
                <w:lang w:val="en-US"/>
              </w:rPr>
              <w:t>III</w:t>
            </w:r>
          </w:p>
        </w:tc>
        <w:tc>
          <w:tcPr>
            <w:tcW w:w="2251" w:type="dxa"/>
          </w:tcPr>
          <w:p w:rsidR="00CC086B" w:rsidRDefault="00CC086B" w:rsidP="00FB3258">
            <w:pPr>
              <w:spacing w:after="0" w:line="240" w:lineRule="auto"/>
              <w:ind w:left="-74"/>
              <w:jc w:val="both"/>
              <w:rPr>
                <w:rFonts w:ascii="Times New Roman" w:hAnsi="Times New Roman"/>
                <w:b/>
              </w:rPr>
            </w:pPr>
            <w:r w:rsidRPr="0002352D">
              <w:rPr>
                <w:rFonts w:ascii="Times New Roman" w:hAnsi="Times New Roman"/>
                <w:b/>
              </w:rPr>
              <w:t>Специальная физическая подготовка</w:t>
            </w:r>
          </w:p>
          <w:p w:rsidR="00CC086B" w:rsidRPr="0071616B" w:rsidRDefault="00CC086B" w:rsidP="00FB3258">
            <w:pPr>
              <w:spacing w:after="0" w:line="240" w:lineRule="auto"/>
              <w:ind w:left="-74"/>
              <w:jc w:val="both"/>
              <w:rPr>
                <w:rFonts w:ascii="Times New Roman" w:hAnsi="Times New Roman"/>
                <w:sz w:val="16"/>
                <w:szCs w:val="16"/>
              </w:rPr>
            </w:pPr>
            <w:r w:rsidRPr="0071616B">
              <w:rPr>
                <w:rFonts w:ascii="Times New Roman" w:hAnsi="Times New Roman"/>
                <w:sz w:val="16"/>
                <w:szCs w:val="16"/>
              </w:rPr>
              <w:t>1. Шпагаты, мост</w:t>
            </w:r>
            <w:r>
              <w:rPr>
                <w:rFonts w:ascii="Times New Roman" w:hAnsi="Times New Roman"/>
                <w:sz w:val="16"/>
                <w:szCs w:val="16"/>
              </w:rPr>
              <w:t>(растяжки)</w:t>
            </w:r>
          </w:p>
          <w:p w:rsidR="00CC086B" w:rsidRPr="0071616B" w:rsidRDefault="00CC086B" w:rsidP="00FB3258">
            <w:pPr>
              <w:spacing w:after="0" w:line="240" w:lineRule="auto"/>
              <w:ind w:left="-74"/>
              <w:jc w:val="both"/>
              <w:rPr>
                <w:rFonts w:ascii="Times New Roman" w:hAnsi="Times New Roman"/>
                <w:sz w:val="16"/>
                <w:szCs w:val="16"/>
              </w:rPr>
            </w:pPr>
            <w:r w:rsidRPr="0071616B">
              <w:rPr>
                <w:rFonts w:ascii="Times New Roman" w:hAnsi="Times New Roman"/>
                <w:sz w:val="16"/>
                <w:szCs w:val="16"/>
              </w:rPr>
              <w:t>2. Упражнения на равновесие</w:t>
            </w:r>
          </w:p>
          <w:p w:rsidR="00CC086B" w:rsidRPr="0071616B" w:rsidRDefault="00CC086B" w:rsidP="00FB3258">
            <w:pPr>
              <w:spacing w:after="0" w:line="240" w:lineRule="auto"/>
              <w:ind w:left="-74"/>
              <w:jc w:val="both"/>
              <w:rPr>
                <w:rFonts w:ascii="Times New Roman" w:hAnsi="Times New Roman"/>
                <w:sz w:val="16"/>
                <w:szCs w:val="16"/>
              </w:rPr>
            </w:pPr>
            <w:r w:rsidRPr="0071616B">
              <w:rPr>
                <w:rFonts w:ascii="Times New Roman" w:hAnsi="Times New Roman"/>
                <w:sz w:val="16"/>
                <w:szCs w:val="16"/>
              </w:rPr>
              <w:t>3. Стойки</w:t>
            </w:r>
            <w:r>
              <w:rPr>
                <w:rFonts w:ascii="Times New Roman" w:hAnsi="Times New Roman"/>
                <w:sz w:val="16"/>
                <w:szCs w:val="16"/>
              </w:rPr>
              <w:t xml:space="preserve"> (спичаги)</w:t>
            </w:r>
          </w:p>
          <w:p w:rsidR="00CC086B" w:rsidRDefault="00CC086B" w:rsidP="00FB3258">
            <w:pPr>
              <w:spacing w:after="0" w:line="240" w:lineRule="auto"/>
              <w:ind w:left="-74"/>
              <w:jc w:val="both"/>
              <w:rPr>
                <w:rFonts w:ascii="Times New Roman" w:hAnsi="Times New Roman"/>
                <w:sz w:val="16"/>
                <w:szCs w:val="16"/>
              </w:rPr>
            </w:pPr>
            <w:r>
              <w:rPr>
                <w:rFonts w:ascii="Times New Roman" w:hAnsi="Times New Roman"/>
                <w:sz w:val="16"/>
                <w:szCs w:val="16"/>
              </w:rPr>
              <w:t>4.</w:t>
            </w:r>
            <w:r w:rsidRPr="0071616B">
              <w:rPr>
                <w:rFonts w:ascii="Times New Roman" w:hAnsi="Times New Roman"/>
                <w:sz w:val="16"/>
                <w:szCs w:val="16"/>
              </w:rPr>
              <w:t>Хореографическая подготовка</w:t>
            </w:r>
          </w:p>
          <w:p w:rsidR="00CC086B" w:rsidRPr="0002352D" w:rsidRDefault="00CC086B" w:rsidP="00FB3258">
            <w:pPr>
              <w:spacing w:after="0" w:line="240" w:lineRule="auto"/>
              <w:ind w:left="-74"/>
              <w:jc w:val="both"/>
              <w:rPr>
                <w:rFonts w:ascii="Times New Roman" w:hAnsi="Times New Roman"/>
                <w:b/>
              </w:rPr>
            </w:pPr>
            <w:r>
              <w:rPr>
                <w:rFonts w:ascii="Times New Roman" w:hAnsi="Times New Roman"/>
                <w:sz w:val="16"/>
                <w:szCs w:val="16"/>
              </w:rPr>
              <w:t>5.Батутная подготовка</w:t>
            </w:r>
          </w:p>
        </w:tc>
        <w:tc>
          <w:tcPr>
            <w:tcW w:w="436" w:type="dxa"/>
          </w:tcPr>
          <w:p w:rsidR="00CC086B" w:rsidRPr="007339F3" w:rsidRDefault="007339F3" w:rsidP="00FB3258">
            <w:pPr>
              <w:spacing w:after="0" w:line="240" w:lineRule="auto"/>
              <w:ind w:left="-74"/>
              <w:jc w:val="both"/>
              <w:rPr>
                <w:rFonts w:ascii="Times New Roman" w:hAnsi="Times New Roman"/>
              </w:rPr>
            </w:pPr>
            <w:r w:rsidRPr="007339F3">
              <w:rPr>
                <w:rFonts w:ascii="Times New Roman" w:hAnsi="Times New Roman"/>
              </w:rPr>
              <w:t>16</w:t>
            </w:r>
          </w:p>
        </w:tc>
        <w:tc>
          <w:tcPr>
            <w:tcW w:w="436"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16</w:t>
            </w:r>
          </w:p>
        </w:tc>
        <w:tc>
          <w:tcPr>
            <w:tcW w:w="436"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16</w:t>
            </w:r>
          </w:p>
        </w:tc>
        <w:tc>
          <w:tcPr>
            <w:tcW w:w="467"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18</w:t>
            </w:r>
          </w:p>
        </w:tc>
        <w:tc>
          <w:tcPr>
            <w:tcW w:w="436"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18</w:t>
            </w:r>
          </w:p>
        </w:tc>
        <w:tc>
          <w:tcPr>
            <w:tcW w:w="439"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20</w:t>
            </w:r>
          </w:p>
        </w:tc>
        <w:tc>
          <w:tcPr>
            <w:tcW w:w="473"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20</w:t>
            </w:r>
          </w:p>
        </w:tc>
        <w:tc>
          <w:tcPr>
            <w:tcW w:w="558"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18</w:t>
            </w:r>
          </w:p>
        </w:tc>
        <w:tc>
          <w:tcPr>
            <w:tcW w:w="436"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20</w:t>
            </w:r>
          </w:p>
        </w:tc>
        <w:tc>
          <w:tcPr>
            <w:tcW w:w="448"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15</w:t>
            </w:r>
          </w:p>
        </w:tc>
        <w:tc>
          <w:tcPr>
            <w:tcW w:w="474"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16</w:t>
            </w:r>
          </w:p>
        </w:tc>
        <w:tc>
          <w:tcPr>
            <w:tcW w:w="544" w:type="dxa"/>
          </w:tcPr>
          <w:p w:rsidR="00CC086B" w:rsidRPr="007339F3" w:rsidRDefault="007339F3" w:rsidP="00FB3258">
            <w:pPr>
              <w:pStyle w:val="Default"/>
              <w:rPr>
                <w:rFonts w:ascii="Times New Roman" w:hAnsi="Times New Roman" w:cs="Times New Roman"/>
                <w:sz w:val="22"/>
                <w:szCs w:val="22"/>
              </w:rPr>
            </w:pPr>
            <w:r w:rsidRPr="007339F3">
              <w:rPr>
                <w:rFonts w:ascii="Times New Roman" w:hAnsi="Times New Roman" w:cs="Times New Roman"/>
                <w:sz w:val="22"/>
                <w:szCs w:val="22"/>
              </w:rPr>
              <w:t>15</w:t>
            </w:r>
          </w:p>
        </w:tc>
        <w:tc>
          <w:tcPr>
            <w:tcW w:w="745" w:type="dxa"/>
          </w:tcPr>
          <w:p w:rsidR="00CC086B" w:rsidRPr="00CC086B" w:rsidRDefault="007339F3" w:rsidP="00FB3258">
            <w:pPr>
              <w:spacing w:after="0" w:line="240" w:lineRule="auto"/>
              <w:ind w:left="-74"/>
              <w:jc w:val="both"/>
              <w:rPr>
                <w:rFonts w:ascii="Times New Roman" w:hAnsi="Times New Roman"/>
                <w:b/>
              </w:rPr>
            </w:pPr>
            <w:r>
              <w:rPr>
                <w:rFonts w:ascii="Times New Roman" w:hAnsi="Times New Roman"/>
                <w:b/>
              </w:rPr>
              <w:t>208</w:t>
            </w:r>
          </w:p>
        </w:tc>
      </w:tr>
      <w:tr w:rsidR="00CC086B" w:rsidTr="00FB3258">
        <w:trPr>
          <w:trHeight w:val="368"/>
        </w:trPr>
        <w:tc>
          <w:tcPr>
            <w:tcW w:w="810" w:type="dxa"/>
          </w:tcPr>
          <w:p w:rsidR="00CC086B" w:rsidRPr="0002352D" w:rsidRDefault="00CC086B" w:rsidP="00FB3258">
            <w:pPr>
              <w:spacing w:after="0" w:line="240" w:lineRule="auto"/>
              <w:ind w:left="-74"/>
              <w:jc w:val="center"/>
              <w:rPr>
                <w:rFonts w:ascii="Times New Roman" w:hAnsi="Times New Roman"/>
                <w:b/>
                <w:lang w:val="en-US"/>
              </w:rPr>
            </w:pPr>
            <w:r w:rsidRPr="0002352D">
              <w:rPr>
                <w:rFonts w:ascii="Times New Roman" w:hAnsi="Times New Roman"/>
                <w:b/>
                <w:lang w:val="en-US"/>
              </w:rPr>
              <w:t>IV</w:t>
            </w:r>
          </w:p>
        </w:tc>
        <w:tc>
          <w:tcPr>
            <w:tcW w:w="2251" w:type="dxa"/>
          </w:tcPr>
          <w:p w:rsidR="00CC086B" w:rsidRDefault="00CC086B" w:rsidP="00FB3258">
            <w:pPr>
              <w:spacing w:after="0" w:line="240" w:lineRule="auto"/>
              <w:ind w:left="-74"/>
              <w:jc w:val="both"/>
              <w:rPr>
                <w:rFonts w:ascii="Times New Roman" w:hAnsi="Times New Roman"/>
                <w:b/>
              </w:rPr>
            </w:pPr>
            <w:r w:rsidRPr="0002352D">
              <w:rPr>
                <w:rFonts w:ascii="Times New Roman" w:hAnsi="Times New Roman"/>
                <w:b/>
              </w:rPr>
              <w:t>Техническая подготовка, в т.ч.</w:t>
            </w:r>
          </w:p>
          <w:p w:rsidR="00CC086B" w:rsidRDefault="00CC086B" w:rsidP="00FB3258">
            <w:pPr>
              <w:spacing w:after="0" w:line="240" w:lineRule="auto"/>
              <w:ind w:left="-74"/>
              <w:jc w:val="both"/>
              <w:rPr>
                <w:rFonts w:ascii="Times New Roman" w:hAnsi="Times New Roman"/>
              </w:rPr>
            </w:pPr>
            <w:r w:rsidRPr="00400CB8">
              <w:rPr>
                <w:rFonts w:ascii="Times New Roman" w:hAnsi="Times New Roman"/>
              </w:rPr>
              <w:t>1. Акробатика</w:t>
            </w:r>
          </w:p>
          <w:p w:rsidR="00CC086B" w:rsidRDefault="00CC086B" w:rsidP="00FB3258">
            <w:pPr>
              <w:spacing w:after="0" w:line="240" w:lineRule="auto"/>
              <w:ind w:left="-74"/>
              <w:jc w:val="both"/>
              <w:rPr>
                <w:rFonts w:ascii="Times New Roman" w:hAnsi="Times New Roman"/>
              </w:rPr>
            </w:pPr>
            <w:r w:rsidRPr="0071616B">
              <w:rPr>
                <w:rFonts w:ascii="Times New Roman" w:hAnsi="Times New Roman"/>
              </w:rPr>
              <w:t>2.</w:t>
            </w:r>
            <w:r>
              <w:rPr>
                <w:rFonts w:ascii="Times New Roman" w:hAnsi="Times New Roman"/>
              </w:rPr>
              <w:t xml:space="preserve"> Бревно</w:t>
            </w:r>
          </w:p>
          <w:p w:rsidR="00CC086B" w:rsidRDefault="00CC086B" w:rsidP="00FB3258">
            <w:pPr>
              <w:spacing w:after="0" w:line="240" w:lineRule="auto"/>
              <w:ind w:left="-74"/>
              <w:jc w:val="both"/>
              <w:rPr>
                <w:rFonts w:ascii="Times New Roman" w:hAnsi="Times New Roman"/>
              </w:rPr>
            </w:pPr>
            <w:r>
              <w:rPr>
                <w:rFonts w:ascii="Times New Roman" w:hAnsi="Times New Roman"/>
              </w:rPr>
              <w:t>3.Опорный прыжок</w:t>
            </w:r>
          </w:p>
          <w:p w:rsidR="00CC086B" w:rsidRDefault="00CC086B" w:rsidP="00FB3258">
            <w:pPr>
              <w:spacing w:after="0" w:line="240" w:lineRule="auto"/>
              <w:ind w:left="-74"/>
              <w:jc w:val="both"/>
              <w:rPr>
                <w:rFonts w:ascii="Times New Roman" w:hAnsi="Times New Roman"/>
              </w:rPr>
            </w:pPr>
            <w:r>
              <w:rPr>
                <w:rFonts w:ascii="Times New Roman" w:hAnsi="Times New Roman"/>
              </w:rPr>
              <w:t>4.Брусья</w:t>
            </w:r>
          </w:p>
          <w:p w:rsidR="00CC086B" w:rsidRPr="0071616B" w:rsidRDefault="00CC086B" w:rsidP="00FB3258">
            <w:pPr>
              <w:spacing w:after="0" w:line="240" w:lineRule="auto"/>
              <w:ind w:left="-74"/>
              <w:jc w:val="both"/>
              <w:rPr>
                <w:rFonts w:ascii="Times New Roman" w:hAnsi="Times New Roman"/>
              </w:rPr>
            </w:pPr>
            <w:r>
              <w:rPr>
                <w:rFonts w:ascii="Times New Roman" w:hAnsi="Times New Roman"/>
              </w:rPr>
              <w:t>5.Перекладина</w:t>
            </w:r>
          </w:p>
        </w:tc>
        <w:tc>
          <w:tcPr>
            <w:tcW w:w="436"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40</w:t>
            </w:r>
          </w:p>
        </w:tc>
        <w:tc>
          <w:tcPr>
            <w:tcW w:w="436"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43</w:t>
            </w:r>
          </w:p>
        </w:tc>
        <w:tc>
          <w:tcPr>
            <w:tcW w:w="436"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43</w:t>
            </w:r>
          </w:p>
        </w:tc>
        <w:tc>
          <w:tcPr>
            <w:tcW w:w="467"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44</w:t>
            </w:r>
          </w:p>
        </w:tc>
        <w:tc>
          <w:tcPr>
            <w:tcW w:w="436"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43</w:t>
            </w:r>
          </w:p>
        </w:tc>
        <w:tc>
          <w:tcPr>
            <w:tcW w:w="439"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41</w:t>
            </w:r>
          </w:p>
        </w:tc>
        <w:tc>
          <w:tcPr>
            <w:tcW w:w="473"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43</w:t>
            </w:r>
          </w:p>
        </w:tc>
        <w:tc>
          <w:tcPr>
            <w:tcW w:w="558"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41</w:t>
            </w:r>
          </w:p>
        </w:tc>
        <w:tc>
          <w:tcPr>
            <w:tcW w:w="436"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40</w:t>
            </w:r>
          </w:p>
        </w:tc>
        <w:tc>
          <w:tcPr>
            <w:tcW w:w="448"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46</w:t>
            </w:r>
          </w:p>
        </w:tc>
        <w:tc>
          <w:tcPr>
            <w:tcW w:w="474"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46</w:t>
            </w:r>
          </w:p>
        </w:tc>
        <w:tc>
          <w:tcPr>
            <w:tcW w:w="544"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50</w:t>
            </w:r>
          </w:p>
        </w:tc>
        <w:tc>
          <w:tcPr>
            <w:tcW w:w="745" w:type="dxa"/>
          </w:tcPr>
          <w:p w:rsidR="00CC086B" w:rsidRPr="002E1A0F" w:rsidRDefault="007339F3" w:rsidP="00FB3258">
            <w:pPr>
              <w:spacing w:after="0" w:line="240" w:lineRule="auto"/>
              <w:ind w:left="-74"/>
              <w:jc w:val="both"/>
              <w:rPr>
                <w:rFonts w:ascii="Times New Roman" w:hAnsi="Times New Roman"/>
                <w:b/>
              </w:rPr>
            </w:pPr>
            <w:r>
              <w:rPr>
                <w:rFonts w:ascii="Times New Roman" w:hAnsi="Times New Roman"/>
                <w:b/>
              </w:rPr>
              <w:t>520</w:t>
            </w:r>
          </w:p>
        </w:tc>
      </w:tr>
      <w:tr w:rsidR="00CC086B" w:rsidTr="00FB3258">
        <w:trPr>
          <w:trHeight w:val="368"/>
        </w:trPr>
        <w:tc>
          <w:tcPr>
            <w:tcW w:w="810" w:type="dxa"/>
          </w:tcPr>
          <w:p w:rsidR="00CC086B" w:rsidRPr="0002352D" w:rsidRDefault="00CC086B" w:rsidP="00FB3258">
            <w:pPr>
              <w:spacing w:after="0" w:line="240" w:lineRule="auto"/>
              <w:ind w:left="-74"/>
              <w:jc w:val="center"/>
              <w:rPr>
                <w:rFonts w:ascii="Times New Roman" w:hAnsi="Times New Roman"/>
                <w:b/>
                <w:lang w:val="en-US"/>
              </w:rPr>
            </w:pPr>
            <w:r w:rsidRPr="0002352D">
              <w:rPr>
                <w:rFonts w:ascii="Times New Roman" w:hAnsi="Times New Roman"/>
                <w:b/>
                <w:lang w:val="en-US"/>
              </w:rPr>
              <w:t>V</w:t>
            </w:r>
          </w:p>
        </w:tc>
        <w:tc>
          <w:tcPr>
            <w:tcW w:w="2251" w:type="dxa"/>
          </w:tcPr>
          <w:p w:rsidR="00CC086B" w:rsidRPr="0002352D" w:rsidRDefault="00CC086B" w:rsidP="00FB3258">
            <w:pPr>
              <w:spacing w:after="0" w:line="240" w:lineRule="auto"/>
              <w:ind w:left="-74"/>
              <w:rPr>
                <w:rFonts w:ascii="Times New Roman" w:hAnsi="Times New Roman"/>
                <w:b/>
              </w:rPr>
            </w:pPr>
            <w:r w:rsidRPr="0002352D">
              <w:rPr>
                <w:rFonts w:ascii="Times New Roman" w:hAnsi="Times New Roman"/>
                <w:b/>
              </w:rPr>
              <w:t xml:space="preserve">Участие в </w:t>
            </w:r>
            <w:r w:rsidR="007339F3">
              <w:rPr>
                <w:rFonts w:ascii="Times New Roman" w:hAnsi="Times New Roman"/>
                <w:b/>
              </w:rPr>
              <w:t xml:space="preserve">спортивных </w:t>
            </w:r>
            <w:r w:rsidRPr="0002352D">
              <w:rPr>
                <w:rFonts w:ascii="Times New Roman" w:hAnsi="Times New Roman"/>
                <w:b/>
              </w:rPr>
              <w:t>соревнованиях</w:t>
            </w:r>
            <w:r w:rsidR="007339F3">
              <w:rPr>
                <w:rFonts w:ascii="Times New Roman" w:hAnsi="Times New Roman"/>
                <w:b/>
              </w:rPr>
              <w:t>, тренерская и судейская подготовка.</w:t>
            </w:r>
          </w:p>
        </w:tc>
        <w:tc>
          <w:tcPr>
            <w:tcW w:w="436"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10</w:t>
            </w:r>
          </w:p>
        </w:tc>
        <w:tc>
          <w:tcPr>
            <w:tcW w:w="436"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10</w:t>
            </w:r>
          </w:p>
        </w:tc>
        <w:tc>
          <w:tcPr>
            <w:tcW w:w="436"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11</w:t>
            </w:r>
          </w:p>
        </w:tc>
        <w:tc>
          <w:tcPr>
            <w:tcW w:w="467"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11</w:t>
            </w:r>
          </w:p>
        </w:tc>
        <w:tc>
          <w:tcPr>
            <w:tcW w:w="436"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12</w:t>
            </w:r>
          </w:p>
        </w:tc>
        <w:tc>
          <w:tcPr>
            <w:tcW w:w="439"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10</w:t>
            </w:r>
          </w:p>
        </w:tc>
        <w:tc>
          <w:tcPr>
            <w:tcW w:w="473"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8</w:t>
            </w:r>
          </w:p>
        </w:tc>
        <w:tc>
          <w:tcPr>
            <w:tcW w:w="558"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10</w:t>
            </w:r>
          </w:p>
        </w:tc>
        <w:tc>
          <w:tcPr>
            <w:tcW w:w="436"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11</w:t>
            </w:r>
          </w:p>
        </w:tc>
        <w:tc>
          <w:tcPr>
            <w:tcW w:w="448"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12</w:t>
            </w:r>
          </w:p>
        </w:tc>
        <w:tc>
          <w:tcPr>
            <w:tcW w:w="474"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10</w:t>
            </w:r>
          </w:p>
        </w:tc>
        <w:tc>
          <w:tcPr>
            <w:tcW w:w="544"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10</w:t>
            </w:r>
          </w:p>
        </w:tc>
        <w:tc>
          <w:tcPr>
            <w:tcW w:w="745" w:type="dxa"/>
          </w:tcPr>
          <w:p w:rsidR="00CC086B" w:rsidRPr="002E1A0F" w:rsidRDefault="007339F3" w:rsidP="00FB3258">
            <w:pPr>
              <w:spacing w:after="0" w:line="240" w:lineRule="auto"/>
              <w:ind w:left="-74"/>
              <w:jc w:val="center"/>
              <w:rPr>
                <w:rFonts w:ascii="Times New Roman" w:hAnsi="Times New Roman"/>
                <w:b/>
              </w:rPr>
            </w:pPr>
            <w:r>
              <w:rPr>
                <w:rFonts w:ascii="Times New Roman" w:hAnsi="Times New Roman"/>
                <w:b/>
              </w:rPr>
              <w:t>125</w:t>
            </w:r>
          </w:p>
        </w:tc>
      </w:tr>
      <w:tr w:rsidR="00CC086B" w:rsidTr="00FB3258">
        <w:trPr>
          <w:trHeight w:val="368"/>
        </w:trPr>
        <w:tc>
          <w:tcPr>
            <w:tcW w:w="810" w:type="dxa"/>
          </w:tcPr>
          <w:p w:rsidR="00CC086B" w:rsidRPr="0002352D" w:rsidRDefault="00CC086B" w:rsidP="00FB3258">
            <w:pPr>
              <w:spacing w:after="0" w:line="240" w:lineRule="auto"/>
              <w:ind w:left="-74"/>
              <w:jc w:val="center"/>
              <w:rPr>
                <w:rFonts w:ascii="Times New Roman" w:hAnsi="Times New Roman"/>
                <w:b/>
                <w:lang w:val="en-US"/>
              </w:rPr>
            </w:pPr>
            <w:r w:rsidRPr="0002352D">
              <w:rPr>
                <w:rFonts w:ascii="Times New Roman" w:hAnsi="Times New Roman"/>
                <w:b/>
                <w:lang w:val="en-US"/>
              </w:rPr>
              <w:t>VI</w:t>
            </w:r>
          </w:p>
        </w:tc>
        <w:tc>
          <w:tcPr>
            <w:tcW w:w="2251" w:type="dxa"/>
          </w:tcPr>
          <w:p w:rsidR="00CC086B" w:rsidRPr="0002352D" w:rsidRDefault="00CC086B" w:rsidP="00FB3258">
            <w:pPr>
              <w:spacing w:after="0" w:line="240" w:lineRule="auto"/>
              <w:ind w:left="-74"/>
              <w:rPr>
                <w:rFonts w:ascii="Times New Roman" w:hAnsi="Times New Roman"/>
                <w:b/>
              </w:rPr>
            </w:pPr>
            <w:r>
              <w:rPr>
                <w:rFonts w:ascii="Times New Roman" w:hAnsi="Times New Roman"/>
                <w:b/>
              </w:rPr>
              <w:t>Восстановительные мероприятия</w:t>
            </w:r>
          </w:p>
        </w:tc>
        <w:tc>
          <w:tcPr>
            <w:tcW w:w="436"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2</w:t>
            </w:r>
          </w:p>
        </w:tc>
        <w:tc>
          <w:tcPr>
            <w:tcW w:w="436"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1</w:t>
            </w:r>
          </w:p>
        </w:tc>
        <w:tc>
          <w:tcPr>
            <w:tcW w:w="436"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1</w:t>
            </w:r>
          </w:p>
        </w:tc>
        <w:tc>
          <w:tcPr>
            <w:tcW w:w="467"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2</w:t>
            </w:r>
          </w:p>
        </w:tc>
        <w:tc>
          <w:tcPr>
            <w:tcW w:w="436"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2</w:t>
            </w:r>
          </w:p>
        </w:tc>
        <w:tc>
          <w:tcPr>
            <w:tcW w:w="439"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2</w:t>
            </w:r>
          </w:p>
        </w:tc>
        <w:tc>
          <w:tcPr>
            <w:tcW w:w="473"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2</w:t>
            </w:r>
          </w:p>
        </w:tc>
        <w:tc>
          <w:tcPr>
            <w:tcW w:w="558"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2</w:t>
            </w:r>
          </w:p>
        </w:tc>
        <w:tc>
          <w:tcPr>
            <w:tcW w:w="436"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2</w:t>
            </w:r>
          </w:p>
        </w:tc>
        <w:tc>
          <w:tcPr>
            <w:tcW w:w="448"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2</w:t>
            </w:r>
          </w:p>
        </w:tc>
        <w:tc>
          <w:tcPr>
            <w:tcW w:w="474"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2</w:t>
            </w:r>
          </w:p>
        </w:tc>
        <w:tc>
          <w:tcPr>
            <w:tcW w:w="544" w:type="dxa"/>
          </w:tcPr>
          <w:p w:rsidR="00CC086B" w:rsidRPr="007339F3" w:rsidRDefault="007339F3" w:rsidP="00FB3258">
            <w:pPr>
              <w:spacing w:after="0" w:line="240" w:lineRule="auto"/>
              <w:ind w:left="-74"/>
              <w:jc w:val="center"/>
              <w:rPr>
                <w:rFonts w:ascii="Times New Roman" w:hAnsi="Times New Roman"/>
              </w:rPr>
            </w:pPr>
            <w:r>
              <w:rPr>
                <w:rFonts w:ascii="Times New Roman" w:hAnsi="Times New Roman"/>
              </w:rPr>
              <w:t>1</w:t>
            </w:r>
          </w:p>
        </w:tc>
        <w:tc>
          <w:tcPr>
            <w:tcW w:w="745" w:type="dxa"/>
          </w:tcPr>
          <w:p w:rsidR="00CC086B" w:rsidRDefault="007339F3" w:rsidP="00FB3258">
            <w:pPr>
              <w:spacing w:after="0" w:line="240" w:lineRule="auto"/>
              <w:ind w:left="-74"/>
              <w:jc w:val="center"/>
              <w:rPr>
                <w:rFonts w:ascii="Times New Roman" w:hAnsi="Times New Roman"/>
                <w:b/>
              </w:rPr>
            </w:pPr>
            <w:r>
              <w:rPr>
                <w:rFonts w:ascii="Times New Roman" w:hAnsi="Times New Roman"/>
                <w:b/>
              </w:rPr>
              <w:t>21</w:t>
            </w:r>
          </w:p>
        </w:tc>
      </w:tr>
      <w:tr w:rsidR="00CC086B" w:rsidTr="00FB3258">
        <w:trPr>
          <w:trHeight w:val="368"/>
        </w:trPr>
        <w:tc>
          <w:tcPr>
            <w:tcW w:w="810" w:type="dxa"/>
          </w:tcPr>
          <w:p w:rsidR="00CC086B" w:rsidRPr="005A002C" w:rsidRDefault="00CC086B" w:rsidP="00FB3258">
            <w:pPr>
              <w:spacing w:after="0" w:line="240" w:lineRule="auto"/>
              <w:ind w:left="-74"/>
              <w:jc w:val="both"/>
              <w:rPr>
                <w:rFonts w:ascii="Times New Roman" w:hAnsi="Times New Roman"/>
              </w:rPr>
            </w:pPr>
          </w:p>
        </w:tc>
        <w:tc>
          <w:tcPr>
            <w:tcW w:w="2251" w:type="dxa"/>
          </w:tcPr>
          <w:p w:rsidR="00CC086B" w:rsidRPr="005A002C" w:rsidRDefault="00CC086B" w:rsidP="00FB3258">
            <w:pPr>
              <w:spacing w:after="0" w:line="240" w:lineRule="auto"/>
              <w:ind w:left="-74"/>
              <w:jc w:val="both"/>
              <w:rPr>
                <w:rFonts w:ascii="Times New Roman" w:hAnsi="Times New Roman"/>
              </w:rPr>
            </w:pPr>
            <w:r w:rsidRPr="003510FA">
              <w:rPr>
                <w:rFonts w:ascii="Times New Roman" w:hAnsi="Times New Roman"/>
              </w:rPr>
              <w:t>Всего часов</w:t>
            </w:r>
          </w:p>
        </w:tc>
        <w:tc>
          <w:tcPr>
            <w:tcW w:w="436"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84</w:t>
            </w:r>
          </w:p>
        </w:tc>
        <w:tc>
          <w:tcPr>
            <w:tcW w:w="436"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84</w:t>
            </w:r>
          </w:p>
        </w:tc>
        <w:tc>
          <w:tcPr>
            <w:tcW w:w="436"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84</w:t>
            </w:r>
          </w:p>
        </w:tc>
        <w:tc>
          <w:tcPr>
            <w:tcW w:w="467"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88</w:t>
            </w:r>
          </w:p>
        </w:tc>
        <w:tc>
          <w:tcPr>
            <w:tcW w:w="436"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88</w:t>
            </w:r>
          </w:p>
        </w:tc>
        <w:tc>
          <w:tcPr>
            <w:tcW w:w="439"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88</w:t>
            </w:r>
          </w:p>
        </w:tc>
        <w:tc>
          <w:tcPr>
            <w:tcW w:w="473"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88</w:t>
            </w:r>
          </w:p>
        </w:tc>
        <w:tc>
          <w:tcPr>
            <w:tcW w:w="558"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86</w:t>
            </w:r>
          </w:p>
        </w:tc>
        <w:tc>
          <w:tcPr>
            <w:tcW w:w="436"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88</w:t>
            </w:r>
          </w:p>
        </w:tc>
        <w:tc>
          <w:tcPr>
            <w:tcW w:w="448"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88</w:t>
            </w:r>
          </w:p>
        </w:tc>
        <w:tc>
          <w:tcPr>
            <w:tcW w:w="474"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86</w:t>
            </w:r>
          </w:p>
        </w:tc>
        <w:tc>
          <w:tcPr>
            <w:tcW w:w="544" w:type="dxa"/>
          </w:tcPr>
          <w:p w:rsidR="00CC086B" w:rsidRPr="007339F3" w:rsidRDefault="007339F3" w:rsidP="00FB3258">
            <w:pPr>
              <w:pStyle w:val="Default"/>
              <w:rPr>
                <w:rFonts w:ascii="Times New Roman" w:hAnsi="Times New Roman" w:cs="Times New Roman"/>
                <w:sz w:val="22"/>
                <w:szCs w:val="22"/>
              </w:rPr>
            </w:pPr>
            <w:r>
              <w:rPr>
                <w:rFonts w:ascii="Times New Roman" w:hAnsi="Times New Roman" w:cs="Times New Roman"/>
                <w:sz w:val="22"/>
                <w:szCs w:val="22"/>
              </w:rPr>
              <w:t>88</w:t>
            </w:r>
          </w:p>
        </w:tc>
        <w:tc>
          <w:tcPr>
            <w:tcW w:w="745" w:type="dxa"/>
          </w:tcPr>
          <w:p w:rsidR="00CC086B" w:rsidRPr="002E1A0F" w:rsidRDefault="007339F3" w:rsidP="00FB3258">
            <w:pPr>
              <w:spacing w:after="0" w:line="240" w:lineRule="auto"/>
              <w:ind w:left="-74"/>
              <w:jc w:val="center"/>
              <w:rPr>
                <w:rFonts w:ascii="Times New Roman" w:hAnsi="Times New Roman"/>
                <w:b/>
              </w:rPr>
            </w:pPr>
            <w:r>
              <w:rPr>
                <w:rFonts w:ascii="Times New Roman" w:hAnsi="Times New Roman"/>
                <w:b/>
              </w:rPr>
              <w:t>1040</w:t>
            </w:r>
          </w:p>
        </w:tc>
      </w:tr>
    </w:tbl>
    <w:p w:rsidR="00A320C8" w:rsidRDefault="00A320C8" w:rsidP="004D7D8C">
      <w:pPr>
        <w:spacing w:after="0" w:line="240" w:lineRule="auto"/>
        <w:rPr>
          <w:rFonts w:ascii="Times New Roman" w:eastAsia="Calibri" w:hAnsi="Times New Roman"/>
          <w:sz w:val="24"/>
          <w:szCs w:val="24"/>
        </w:rPr>
      </w:pPr>
    </w:p>
    <w:p w:rsidR="00A320C8" w:rsidRDefault="00A320C8" w:rsidP="004D7D8C">
      <w:pPr>
        <w:spacing w:after="0" w:line="240" w:lineRule="auto"/>
        <w:rPr>
          <w:rFonts w:ascii="Times New Roman" w:eastAsia="Calibri" w:hAnsi="Times New Roman"/>
          <w:b/>
          <w:sz w:val="28"/>
          <w:szCs w:val="28"/>
        </w:rPr>
      </w:pPr>
      <w:r w:rsidRPr="00A320C8">
        <w:rPr>
          <w:rFonts w:ascii="Times New Roman" w:eastAsia="Calibri" w:hAnsi="Times New Roman"/>
          <w:b/>
          <w:sz w:val="28"/>
          <w:szCs w:val="28"/>
        </w:rPr>
        <w:t>3.3.Рекомендации по планированию спортивных результатов.</w:t>
      </w:r>
    </w:p>
    <w:p w:rsidR="004D7D74" w:rsidRDefault="004D7D74" w:rsidP="004D7D8C">
      <w:pPr>
        <w:spacing w:after="0" w:line="240" w:lineRule="auto"/>
        <w:rPr>
          <w:rFonts w:ascii="Times New Roman" w:eastAsia="Calibri" w:hAnsi="Times New Roman"/>
          <w:b/>
          <w:sz w:val="28"/>
          <w:szCs w:val="28"/>
        </w:rPr>
      </w:pP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b/>
          <w:bCs/>
          <w:color w:val="000000"/>
          <w:sz w:val="28"/>
          <w:szCs w:val="28"/>
        </w:rPr>
        <w:t>Технология планирования</w:t>
      </w:r>
      <w:r w:rsidRPr="002E01C9">
        <w:rPr>
          <w:rFonts w:ascii="Times New Roman" w:hAnsi="Times New Roman"/>
          <w:color w:val="000000"/>
          <w:sz w:val="28"/>
          <w:szCs w:val="28"/>
        </w:rPr>
        <w:t> процесса спортивной подготовки — это совокупность методологических и организационно-методичес</w:t>
      </w:r>
      <w:r w:rsidRPr="002E01C9">
        <w:rPr>
          <w:rFonts w:ascii="Times New Roman" w:hAnsi="Times New Roman"/>
          <w:color w:val="000000"/>
          <w:sz w:val="28"/>
          <w:szCs w:val="28"/>
        </w:rPr>
        <w:softHyphen/>
        <w:t xml:space="preserve">ких установок, определяющих на конкретный отрезок времени конкретные задачи, подбор, компоновку и порядок задействования наиболее целесообразных средств, </w:t>
      </w:r>
      <w:r w:rsidRPr="002E01C9">
        <w:rPr>
          <w:rFonts w:ascii="Times New Roman" w:hAnsi="Times New Roman"/>
          <w:color w:val="000000"/>
          <w:sz w:val="28"/>
          <w:szCs w:val="28"/>
        </w:rPr>
        <w:lastRenderedPageBreak/>
        <w:t>методов, организационных форм, материально-технического обеспечения занятий, а также составление конкретной тренировочной документации. Она определяет стратегию, тактику и технику организации процесса спортивной подготовки.</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Предметом планирования тренировочно-соревновательного процесса являются его содержание, формы и результаты, намечаемые на основе объективных закономерностей развития спортивных достижений и направленного формирования личности спортсмена. Определяются цели и задачи на различные периоды тренировочного процесса. На основе анализа динамики нагрузки за предыдущий год (или годы) устанавливают величину тренировочной нагрузки, ее объем и интенсивность. Определяются средства, методы, контрольные нормативы и другие показатели.</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Основная задача при разработке плана тренировки состоит в том, чтобы с учетом уровня подготовленности спортсмена, его возраста, спортивной квалификации, стажа занятий избранным видом спорта, календаря спортивных соревнований, особенностей вида спорта, условий проведения тренировочного процесса определить показатели моделируемого состояния спортсмена в планируемый период времени, наметить оптимальную программу тренировки.</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b/>
          <w:bCs/>
          <w:color w:val="000000"/>
          <w:sz w:val="28"/>
          <w:szCs w:val="28"/>
        </w:rPr>
        <w:t>Перспективное планирование.</w:t>
      </w:r>
      <w:r w:rsidRPr="002E01C9">
        <w:rPr>
          <w:rFonts w:ascii="Times New Roman" w:hAnsi="Times New Roman"/>
          <w:color w:val="000000"/>
          <w:sz w:val="28"/>
          <w:szCs w:val="28"/>
        </w:rPr>
        <w:t> Исходными данными для составления многолетних (перспективных) планов являются оптимальный возраст для достижения наивысших результатов, продолжительность подготовки для их достижения, темпы роста спортивных результатов от разряда к разряду, индивидуальные особенности спортсменов, условия проведения спортивных занятий и другие факторы. На основе характеристики спортсмена, цели и задач многолетней подготовки оп</w:t>
      </w:r>
      <w:r w:rsidRPr="002E01C9">
        <w:rPr>
          <w:rFonts w:ascii="Times New Roman" w:hAnsi="Times New Roman"/>
          <w:color w:val="000000"/>
          <w:sz w:val="28"/>
          <w:szCs w:val="28"/>
        </w:rPr>
        <w:softHyphen/>
        <w:t>ределяются спортивно-технические показатели по этапам (годам), планируются основные средства тренировки, объем и интенсивность тренировочных нагрузок, количество соревнований. Отмечаются те стороны подготовленности спортсмена, на которых следует сосредоточить основное внимание тренера и спортсмена, чтобы обеспечить выполнение запланированных показателей.</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В перспективном плане следует предусмотреть этапы подготов</w:t>
      </w:r>
      <w:r w:rsidRPr="002E01C9">
        <w:rPr>
          <w:rFonts w:ascii="Times New Roman" w:hAnsi="Times New Roman"/>
          <w:color w:val="000000"/>
          <w:sz w:val="28"/>
          <w:szCs w:val="28"/>
        </w:rPr>
        <w:softHyphen/>
        <w:t>ки, преимущественную направленность тренировки на каждом из них, основные соревнования на этапе. Количество и продолжительность соревнований зависят от структуры многолетней подготовки в данном виде спорта, календаря спортивно-массовых мероприятий и других факторов.</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Перспективные многолетние планы подготовки составляются как для группы спортсменов, так и для одного спортсмена (достигшего 1-го разряда и более высоких результатов).</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Групповой план содержит данные, намечающие перспективу и основные направления подготовки всей группы. В нем отражаются тенденции к возрастанию требований к различным сторонам подготовки спортсмена, а конкретные показатели плана по годам — соответствовать уровню развития спортсменов данной группы.</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 xml:space="preserve">Индивидуальный перспективный план содержит конкретные показатели, которые намечает тренер совместно со спортсменом на основе анализа </w:t>
      </w:r>
      <w:r w:rsidRPr="002E01C9">
        <w:rPr>
          <w:rFonts w:ascii="Times New Roman" w:hAnsi="Times New Roman"/>
          <w:color w:val="000000"/>
          <w:sz w:val="28"/>
          <w:szCs w:val="28"/>
        </w:rPr>
        <w:lastRenderedPageBreak/>
        <w:t>предшествующего опыта подготовки (фактическое выполнение спортсменом разделов группового плана) с учетом его индивидуальных особенностей.</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В перспективном плане следует отразить тенденцию возрастающих из года в год требований к различным сторонам подготовленности спортсмена и предусмотреть последовательное изменение задач тренировки, величин тренировочных нагрузок, контрольных нормативов и других показателей в каждом году подготовки. Перспективный план носить целеустремленный характер.</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b/>
          <w:bCs/>
          <w:color w:val="000000"/>
          <w:sz w:val="28"/>
          <w:szCs w:val="28"/>
        </w:rPr>
        <w:t>Планирование в годичном цикле.</w:t>
      </w:r>
      <w:r w:rsidRPr="002E01C9">
        <w:rPr>
          <w:rFonts w:ascii="Times New Roman" w:hAnsi="Times New Roman"/>
          <w:color w:val="000000"/>
          <w:sz w:val="28"/>
          <w:szCs w:val="28"/>
        </w:rPr>
        <w:t> На основе перспективных планов составляются текущие (годовые) планы тренировки спортсменов. В них более подробно перечисляются средства тренировки, конкретизируются объемы тренировочных нагрузок, сроки спортивных соревнований. Планирование годичного цикла осуществляется с учетом особенностей периодизации тренировки в соответствии с закономерностями развития спортивной формы.</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Планирование годичной тренировки и определение ее количественных показателей может иметь два варианта — помесячный и понедельный. Поэтому при графическом изображении плана подготовки тренер выделяет двенадцать месячных вертикальных колонок или 52 вертикальные колонки, соответствующие числу недель в годичном цикле.</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Структура годичного плана (число и последовательность макроциклов, периодов и мезоциклов) уточняется в связи с системой индивидуального календаря соревнований спортсмена или команды в каждом конкретном виде спорта. Годичный цикл мо</w:t>
      </w:r>
      <w:r w:rsidRPr="002E01C9">
        <w:rPr>
          <w:rFonts w:ascii="Times New Roman" w:hAnsi="Times New Roman"/>
          <w:color w:val="000000"/>
          <w:sz w:val="28"/>
          <w:szCs w:val="28"/>
        </w:rPr>
        <w:softHyphen/>
        <w:t>жет состоять из нескольких макроциклов, чаще всего из двух или трех, что диктуется числом главных стартов и временными интервалами между ними, которые определяют набор и чередование периодов.</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В годичный план подготовки вначале вводят календарную сетку, состоящую из порядковых номеров недель и названий месяцев. Следующей операцией является нанесение на эту сетку главных соревнований, а затем определение границ макроциклов, входящих в состав годичного плана периодов и основных этапов (мезоциклов), обеспечивающих достижение состояния спортивной формы в необходимые сроки главных стартов. После этого наносится индивидуальный календарь соревнований. Затем следует распределение общих показателей тренировочного процесса по каждой неделе или месяцу макроцикла. Далее также распределяются общие объемы тренировочных нагрузок, частные объемы наиболее специфических и интенсивных средств (до 5—9 показателей): сроки контрольного тестирования, динамика спортивных результатов, сроки тренировочных сборов, основные направления восстановительных мероприятий.</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Разделы плана, отпечатанные на развернутом листе, делают этот документ наглядным и очень удобным в практической повседневной работе тренера.</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При </w:t>
      </w:r>
      <w:r w:rsidRPr="002E01C9">
        <w:rPr>
          <w:rFonts w:ascii="Times New Roman" w:hAnsi="Times New Roman"/>
          <w:i/>
          <w:iCs/>
          <w:color w:val="000000"/>
          <w:sz w:val="28"/>
          <w:szCs w:val="28"/>
        </w:rPr>
        <w:t>разработке годичных планов</w:t>
      </w:r>
      <w:r w:rsidRPr="002E01C9">
        <w:rPr>
          <w:rFonts w:ascii="Times New Roman" w:hAnsi="Times New Roman"/>
          <w:color w:val="000000"/>
          <w:sz w:val="28"/>
          <w:szCs w:val="28"/>
        </w:rPr>
        <w:t> необходимо учитывать следующие организационно-методические положения:</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lastRenderedPageBreak/>
        <w:t>— рациональное соотношение нагрузок различной преимущественной направленности</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 от избирательных на ранних этапах подготовительных периодов к комплексным на заключительных этапах подготовительного и соревновательного периодов;</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 последовательное или комплексное совершенствование двигательных способностей, лежащее в основе проявления технико-тактического мастерства, уменьшения влияния лимитирующих факторов за счет волнообразного характера динамики тренировочной нагрузки, изменения соотношения ее компонентов, объема и интенсивности работы и отдыха.</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При </w:t>
      </w:r>
      <w:r w:rsidRPr="002E01C9">
        <w:rPr>
          <w:rFonts w:ascii="Times New Roman" w:hAnsi="Times New Roman"/>
          <w:i/>
          <w:iCs/>
          <w:color w:val="000000"/>
          <w:sz w:val="28"/>
          <w:szCs w:val="28"/>
        </w:rPr>
        <w:t>планировании средств</w:t>
      </w:r>
      <w:r w:rsidRPr="002E01C9">
        <w:rPr>
          <w:rFonts w:ascii="Times New Roman" w:hAnsi="Times New Roman"/>
          <w:color w:val="000000"/>
          <w:sz w:val="28"/>
          <w:szCs w:val="28"/>
        </w:rPr>
        <w:t> общей, специальной физической и технической подготовки рекомендуется придерживаться следующей наиболее целесообразной последовательности:</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 в использовании средств общей физической подготовки</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 от развития общей выносливости в различных видах тренировочной деятельности к специальной и силовой выносливости через основные средства подготовки в избранном виде спорта;</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 от широкого использования средств, развивающих двигательных способностей а и укрепляющих уровень здоровья спортсмена,</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 к выполнению специфических для избранного вида спорта упражнений с акцен</w:t>
      </w:r>
      <w:r w:rsidRPr="002E01C9">
        <w:rPr>
          <w:rFonts w:ascii="Times New Roman" w:hAnsi="Times New Roman"/>
          <w:color w:val="000000"/>
          <w:sz w:val="28"/>
          <w:szCs w:val="28"/>
        </w:rPr>
        <w:softHyphen/>
        <w:t>том на совершенствование определенных двигательных способностей, играющих решающую роль в достижении высоких спортивных результатов.</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При планировании средств специальной физической подготовки:</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 следует переходить от специальной выносливости к повышению скорости передвижения, быстроты и темпа движений (быстрое напряжение и быстрое расслабление в работе мышц) к контролю над быстрыми движениями (сочетание длины и темпа шагов для создания максимальной скорости);</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 от проработки ведущих мышечных групп с большими амплитудами движений при значительных усилиях до повышения мощности движений и градиента силы при рабочих (в соответствии с параметрами соревновательной деятельности) амплитудах и траекториях движений; в специальных и основных упражнениях избранного вида спорта (прыжки, комбинации и т.д.) от упрощенных условий к усложненным, соревновательным и превышающим соревновательные в отдельных элементах движений, комбинаций и в целом.</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Одним из ведущих методических положений является планирование вариативности тренировочных нагрузок по всем компонентам: число и темп повторений, амплитуда и свобода движений, длительность и интенсивность выполнения упражнений, величина отягощений и сопротивлений, смена мест занятий (зал, манеж, стадион, лесной или водный массив, парковая зона, специализированные трассы, побережье и т.д.), время (рано утром до завтрака, днем, вечером), продолжительность и число занятий, музыкальное, световое, шумовое и т.п. сопровождение за</w:t>
      </w:r>
      <w:r w:rsidRPr="002E01C9">
        <w:rPr>
          <w:rFonts w:ascii="Times New Roman" w:hAnsi="Times New Roman"/>
          <w:color w:val="000000"/>
          <w:sz w:val="28"/>
          <w:szCs w:val="28"/>
        </w:rPr>
        <w:softHyphen/>
        <w:t xml:space="preserve">нятий, а также разнообразие в организации их проведения для создания эмоциональной насыщенности в </w:t>
      </w:r>
      <w:r w:rsidRPr="002E01C9">
        <w:rPr>
          <w:rFonts w:ascii="Times New Roman" w:hAnsi="Times New Roman"/>
          <w:color w:val="000000"/>
          <w:sz w:val="28"/>
          <w:szCs w:val="28"/>
        </w:rPr>
        <w:lastRenderedPageBreak/>
        <w:t>подготовке, что особенно важно для достижения необходимой адаптации систем орга</w:t>
      </w:r>
      <w:r w:rsidRPr="002E01C9">
        <w:rPr>
          <w:rFonts w:ascii="Times New Roman" w:hAnsi="Times New Roman"/>
          <w:color w:val="000000"/>
          <w:sz w:val="28"/>
          <w:szCs w:val="28"/>
        </w:rPr>
        <w:softHyphen/>
        <w:t>низма спортсмена.</w:t>
      </w:r>
    </w:p>
    <w:p w:rsidR="004D7D74" w:rsidRPr="002E01C9" w:rsidRDefault="004D7D74" w:rsidP="004D7D74">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b/>
          <w:bCs/>
          <w:color w:val="000000"/>
          <w:sz w:val="28"/>
          <w:szCs w:val="28"/>
        </w:rPr>
        <w:t>Оперативное планирование</w:t>
      </w:r>
      <w:r w:rsidRPr="002E01C9">
        <w:rPr>
          <w:rFonts w:ascii="Times New Roman" w:hAnsi="Times New Roman"/>
          <w:color w:val="000000"/>
          <w:sz w:val="28"/>
          <w:szCs w:val="28"/>
        </w:rPr>
        <w:t>. Этот вид предполагает планирование тренировки на определенный мезоцикл, микроцикл, отдельное тренировочное занятие. Оно осуществляется на основе годичного плана. В спортивных школах наиболее широкое распространение получило планирование тренировки на один месяц. В месячном плане конкретизируются основные положения годичного плана. Наиболее подробно приводятся подбор средств тренировки, динамика объема и интенсивности тренировочных нагрузок, контрольные нормативы. При составлении оперативных планов необходимо, чтобы направленность тренировочных занятий четко соответствовала задачам, решаемым в данный отрезок определенного тренировочного цикла.</w:t>
      </w:r>
    </w:p>
    <w:p w:rsidR="001977AE" w:rsidRDefault="001977AE" w:rsidP="00BA0B8E">
      <w:pPr>
        <w:spacing w:after="0" w:line="240" w:lineRule="auto"/>
        <w:jc w:val="both"/>
        <w:rPr>
          <w:rFonts w:ascii="Times New Roman" w:eastAsia="Calibri" w:hAnsi="Times New Roman"/>
          <w:b/>
          <w:sz w:val="28"/>
          <w:szCs w:val="28"/>
        </w:rPr>
      </w:pPr>
    </w:p>
    <w:p w:rsidR="00A77874" w:rsidRDefault="00A77874" w:rsidP="00A77874">
      <w:pPr>
        <w:tabs>
          <w:tab w:val="left" w:pos="1014"/>
        </w:tabs>
        <w:rPr>
          <w:rFonts w:ascii="Times New Roman" w:eastAsiaTheme="minorHAnsi" w:hAnsi="Times New Roman"/>
          <w:b/>
          <w:color w:val="000000"/>
          <w:sz w:val="28"/>
          <w:szCs w:val="28"/>
          <w:lang w:eastAsia="en-US"/>
        </w:rPr>
      </w:pPr>
      <w:r>
        <w:rPr>
          <w:rFonts w:ascii="Times New Roman" w:eastAsiaTheme="minorHAnsi" w:hAnsi="Times New Roman"/>
          <w:b/>
          <w:color w:val="000000"/>
          <w:sz w:val="28"/>
          <w:szCs w:val="28"/>
          <w:lang w:eastAsia="en-US"/>
        </w:rPr>
        <w:t>3.4. Требования к организации и проведению врачебно – педагогического, психологического и биологического контроля.</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Врачебный и педагогический контроль - необходимое условие управления процессом подготовки  спортсмена. В соответствии с задачами этапного, текущего и оперативного контроля определяется состав средств и методов педагогического и врачебного контроля.</w:t>
      </w:r>
    </w:p>
    <w:p w:rsidR="00DE76FD" w:rsidRPr="00DE76FD" w:rsidRDefault="00DE76FD" w:rsidP="00DE76FD">
      <w:pPr>
        <w:spacing w:after="0" w:line="240" w:lineRule="auto"/>
        <w:ind w:firstLine="708"/>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xml:space="preserve">Целью контроля является оптимизация процесса подготовки и соревновательной деятельности спортсмена на основе объективной оценки различных сторон подготовленности и функциональных возможностей важнейших систем организма. </w:t>
      </w:r>
    </w:p>
    <w:p w:rsidR="00DE76FD" w:rsidRPr="00DE76FD" w:rsidRDefault="00DE76FD" w:rsidP="00DE76FD">
      <w:pPr>
        <w:spacing w:after="0" w:line="240" w:lineRule="auto"/>
        <w:ind w:firstLine="708"/>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Выделяются следующие виды контроля:</w:t>
      </w:r>
    </w:p>
    <w:p w:rsidR="00DE76FD" w:rsidRPr="00DE76FD" w:rsidRDefault="00DE76FD" w:rsidP="00DE76FD">
      <w:pPr>
        <w:spacing w:after="0" w:line="240" w:lineRule="auto"/>
        <w:ind w:firstLine="708"/>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этапный контроль позволяет оценить этапное состояние спортсмена, являющегося следствием долговременного тренировочного эффекта;</w:t>
      </w:r>
    </w:p>
    <w:p w:rsidR="00DE76FD" w:rsidRPr="00DE76FD" w:rsidRDefault="00DE76FD" w:rsidP="00DE76FD">
      <w:pPr>
        <w:spacing w:after="0" w:line="240" w:lineRule="auto"/>
        <w:ind w:firstLine="708"/>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текущий контроль направлен на оценку состояний, которые являются следствием нагрузок серий занятий, тренировочных или соревновательных микроциклов;</w:t>
      </w:r>
    </w:p>
    <w:p w:rsidR="00DE76FD" w:rsidRPr="00DE76FD" w:rsidRDefault="00DE76FD" w:rsidP="00DE76FD">
      <w:pPr>
        <w:spacing w:after="0" w:line="240" w:lineRule="auto"/>
        <w:ind w:firstLine="708"/>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оперативный контроль предусматривает оценку срочных реакций организма спортсменов на нагрузки в ходе тренировочных занятий и соревнований.</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Этапный контроль осуществляется на основе целостной диагностики организма в непосредственной связи с общим состоянием здоровья, особенностями телосложения и состава тела. В зависимости от задач подготовки на том или ином этапе определяется объем показателей, включенных в программу обследований. Текущий контроль предполагает оценку состояния подготовленности, которая проявляется в результате воздействия нагрузок определенной направленности в серии тренировочных занятий или соревнований. Оперативный контроль позволяет получить информацию о реакции организма на конкретную нагрузку в ходе тренировочного занятия или соревнования.</w:t>
      </w:r>
    </w:p>
    <w:p w:rsidR="00DE76FD" w:rsidRPr="00DE76FD" w:rsidRDefault="00DE76FD" w:rsidP="00DE76FD">
      <w:pPr>
        <w:spacing w:after="0" w:line="240" w:lineRule="auto"/>
        <w:ind w:firstLine="708"/>
        <w:jc w:val="both"/>
        <w:rPr>
          <w:rFonts w:ascii="Times New Roman" w:eastAsia="Calibri" w:hAnsi="Times New Roman"/>
          <w:i/>
          <w:sz w:val="28"/>
          <w:szCs w:val="28"/>
          <w:lang w:eastAsia="en-US"/>
        </w:rPr>
      </w:pPr>
      <w:r w:rsidRPr="00DE76FD">
        <w:rPr>
          <w:rFonts w:ascii="Times New Roman" w:eastAsia="Calibri" w:hAnsi="Times New Roman"/>
          <w:sz w:val="28"/>
          <w:szCs w:val="28"/>
          <w:lang w:eastAsia="en-US"/>
        </w:rPr>
        <w:t>Требования к организации и проведению</w:t>
      </w:r>
      <w:r w:rsidRPr="00DE76FD">
        <w:rPr>
          <w:rFonts w:ascii="Times New Roman" w:eastAsia="Calibri" w:hAnsi="Times New Roman"/>
          <w:i/>
          <w:sz w:val="28"/>
          <w:szCs w:val="28"/>
          <w:lang w:eastAsia="en-US"/>
        </w:rPr>
        <w:t xml:space="preserve"> врачебно-педагогического, и биохимического контроля.</w:t>
      </w:r>
    </w:p>
    <w:p w:rsidR="00DE76FD" w:rsidRPr="00DE76FD" w:rsidRDefault="00DE76FD" w:rsidP="00DE76FD">
      <w:pPr>
        <w:widowControl w:val="0"/>
        <w:autoSpaceDE w:val="0"/>
        <w:autoSpaceDN w:val="0"/>
        <w:adjustRightInd w:val="0"/>
        <w:spacing w:after="0" w:line="240" w:lineRule="auto"/>
        <w:ind w:firstLine="540"/>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lastRenderedPageBreak/>
        <w:t>Врачебный и биохимический контроль в зависимости от частных задач может включать в себя следующие мероприятия:</w:t>
      </w:r>
    </w:p>
    <w:p w:rsidR="00DE76FD" w:rsidRPr="00DE76FD" w:rsidRDefault="00DE76FD" w:rsidP="00DE76FD">
      <w:pPr>
        <w:spacing w:after="0" w:line="240" w:lineRule="auto"/>
        <w:ind w:firstLine="708"/>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углубленный медицинский осмотр (УМО), проводится с целью допуска спортсмена к тренировочному и соревновательному процессу по избранному виду спорта.</w:t>
      </w:r>
    </w:p>
    <w:p w:rsidR="00DE76FD" w:rsidRPr="00DE76FD" w:rsidRDefault="00DE76FD" w:rsidP="00DE76FD">
      <w:pPr>
        <w:spacing w:after="0" w:line="240" w:lineRule="auto"/>
        <w:ind w:firstLine="708"/>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углубленное комплексное биохимическое обследование (УКО), проводится с целью оценки возможностей различных функциональных систем, отдельных органов и механизмов несущих основную нагрузку в тренировочной и соревновательной деятельности.</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xml:space="preserve">Этапный врачебный контроль (ЭВК) и этапное комплексное биохимическое обследование (ЭКО) проводятся не реже 3-4 раз в год. </w:t>
      </w:r>
    </w:p>
    <w:p w:rsidR="00237C08" w:rsidRDefault="00237C08" w:rsidP="00DE76FD">
      <w:pPr>
        <w:widowControl w:val="0"/>
        <w:autoSpaceDE w:val="0"/>
        <w:autoSpaceDN w:val="0"/>
        <w:adjustRightInd w:val="0"/>
        <w:spacing w:after="0" w:line="240" w:lineRule="auto"/>
        <w:ind w:firstLine="567"/>
        <w:jc w:val="both"/>
        <w:rPr>
          <w:rFonts w:ascii="Times New Roman" w:eastAsia="Calibri" w:hAnsi="Times New Roman"/>
          <w:b/>
          <w:sz w:val="28"/>
          <w:szCs w:val="28"/>
          <w:lang w:eastAsia="en-US"/>
        </w:rPr>
      </w:pP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b/>
          <w:sz w:val="28"/>
          <w:szCs w:val="28"/>
          <w:lang w:eastAsia="en-US"/>
        </w:rPr>
      </w:pPr>
      <w:r w:rsidRPr="00DE76FD">
        <w:rPr>
          <w:rFonts w:ascii="Times New Roman" w:eastAsia="Calibri" w:hAnsi="Times New Roman"/>
          <w:b/>
          <w:sz w:val="28"/>
          <w:szCs w:val="28"/>
          <w:lang w:eastAsia="en-US"/>
        </w:rPr>
        <w:t>Врачебный контроль.</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Врачебный контроль – обязательное условие занятий спортом.</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В задачи врачебного контроля входят:</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1) определение уровня физического развития, состояния здоровья и функционального состояния спортсменов с целью допуска к систематическим занятиям спортом;</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2) систематическое наблюдение за изменениями в физическом развитии спортсменов, занимающихся художественной гимнастикой, состоянии их здоровья и функциональными изменениями, происходящими под влиянием физических упражнений для обеспечения их оздоровительного значения;</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3) выявление, лечение и профилактика пред патологических состояний и патологических изменений, возникающих при не рациональном использовании физических упражнений.</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При оценке состояния здоровья спортсменов выделяют:</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здоровых спортсменов;</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практически здоровых (с отклонениями в состоянии здоровья или с компенсированными хроническими заболеваниями вне фазы обострения, которые не ограничивают выполнение тренировочной работы);</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спортсменов с заболеваниями, требующими лечения и ограничивающими тренировочный процесс;</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спортсменов с заболеваниями, требующими стационарного лечения с обязательным отстранением на разные сроки от тренировочной и соревновательной деятельности.</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Состояние здоровья оценивается врачами-специалистами на основе результатов углубленного медицинского обследования. Состояние здоровья и избирательного функционального состояния рассматриваются как взаимосвязанные, взаимообусловленные процессы. Оценка состояния здоровья спортсмена проводится с обязательным использованием тестирующих нагрузок.</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xml:space="preserve">Врачебно-педагогическое наблюдение, текущее биохимическое обследование (ТО), текущий врачебный контроль осуществляется в соответствии с положением «О врачебном контроле за лицами, занимающимися физической культурой и спортом» (приказ Минздрава РФ «О мерах по дальнейшему развитию и совершенствованию спортивной </w:t>
      </w:r>
      <w:r w:rsidRPr="00DE76FD">
        <w:rPr>
          <w:rFonts w:ascii="Times New Roman" w:eastAsia="Calibri" w:hAnsi="Times New Roman"/>
          <w:sz w:val="28"/>
          <w:szCs w:val="28"/>
          <w:lang w:eastAsia="en-US"/>
        </w:rPr>
        <w:lastRenderedPageBreak/>
        <w:t>медицины и ЛФК» от 20.08.01 № 337). С целью учета состояния спортсмена на каждого обучающегося заполняется врачебно-контрольная карта.</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Оценка результатов обследования должна содержать медицинское заключение о состоянии здоровья, физического развития, биологического возраста, функциональной подготовленности и специальной тренированности. В зависимости от этапа многолетней подготовки содержание медицинского заключения должно включать или все параметры, или только часть из них.</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Оценка состояния здоровья. К занятиям спортом допускаются спортсмены, отнесенные к основной медицинской группе. В эту группу входят лица, не имеющие отклонений в состоянии здоровья, физическом развитии и функциональной подготовленности, а так же лица, имеющие не значительные, чаще функциональные отклонения, но не отстающие  по своему физическому развитию и функциональной подготовленности.</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Оценка физического развития проводится с учетом полового созревания, так как биологический возраст в большей степени определяет показатели физической подготовленности и работоспособности, а также темпы их развития.</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При оценке функционального состояния, прежде всего,  анализируют данные, полученные в состоянии покоя по отношению к возрастным нормам (ЧСС, артериального давления, электрокардиограммы и др.) или к должным величинам (жизненной емкости лёгких, максимальной вентиляции лёгких и др.)</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Определение специальной тренированности. Динамика специальной тренированности изучается методом повторных нагрузок. Оценка дается с учетом результатов проделанной работы и степени сдвигов в функциональных показателях. По изменению биохимических показателей можно судить о направленности тренировочных занятий и тем самым управлять тренировочным процессом.</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Самоконтроль при выполнении физических нагрузок.</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Каждый спортсмен должен научиться проводить самостоятельные наблюдения за изменением в состоянии своего здоровья, физического развития, функциональной готовности своего организма к занятиям физическими упражнениями. Результаты самоконтроля оказывают большую помощь тренеру-преподавателю, который в зависимости от характера возникающих изменений может регулировать тренировочные нагрузки. Ведь оптимальная дозированная мышечная нагрузка повышает общий эмоциональный тонус, создавая устойчивое бодрое настроение, которое служит наиболее благоприятным фоном для умственной деятельности и важным профилактическим средством против переутомления, а так же повышению работоспособности.</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xml:space="preserve">К показателям самоконтроля можно отнести субъективные и объективные  признаки. </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xml:space="preserve">К субъективным признакам  относятся – самочувствие (определяется по ощущениям своего состояния исходя из пятибалльной системы: 5 – отличное, 4 – хорошее, 3 – удовлетворительное, 2 – плохое, 1 – очень плохое), </w:t>
      </w:r>
      <w:r w:rsidRPr="00DE76FD">
        <w:rPr>
          <w:rFonts w:ascii="Times New Roman" w:eastAsia="Calibri" w:hAnsi="Times New Roman"/>
          <w:sz w:val="28"/>
          <w:szCs w:val="28"/>
          <w:lang w:eastAsia="en-US"/>
        </w:rPr>
        <w:lastRenderedPageBreak/>
        <w:t>настроение, неприятные ощущения, аппетит, желание тренироваться.</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xml:space="preserve">К объективным признакам можно отнести -  ЧСС (частоту сердечных сокращений измеряют лежа в постели, желательно в одно и тоже время; до тренировочного занятия, во время и после него). Массу тела (вес) измеряется перед началом тренировочного занятия и после его. Одежда и обувь должны быть одними и теми же.  Функцию желудочно-кишечного тракта, потоотделение, силу мышц, ЖЕЛ (жизненную емкость легких), результаты физической подготовки. Некоторые показатели можно измерять утром после сна, другие до тренировочного занятия и после него, а так же вечером. </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После тренировочных занятий происходит снижение массы тела, не более чем на 2 – 3% от исходного; увеличение частоты сердцебиений на 20 – 30% с последующим снижением; снижение силы кисти с последующим ее повышения к вечеру; ЖЕЛ обычно снижается, но к вечеру восстанавливается до исходного уровня. Скорость восстановления всех показателей не одинаковая. Но если на следующий день после тренировки ЧСС не достигает исходного уровня, отмечается снижение массы тела, появляется вялость, сонливость, снижение аппетита, то это значит, что восстановительный процесс замедлен. Значит,  физическая нагрузка была для организма велика и к последующей тренировке организм не готов.</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Все данные самоконтроля необходимо записывать в специальную тетрадь (дневник). В дневнике отмечают содержание занятия, ее дозировку, результаты работы над овладением техникой и ее совершенствованием, удачные движения их характер связанные с эти ощущением, так же указывают недочеты, ошибки. А так же в дневнике записывается продолжительность и качество сна, аппетит, появление во время занятий болей в мышцах, в области сердца, головных болей, головокружения. Этот дневник спортсмены должны показывать преподавателю (тренеру) для корректировки объема и интенсивности физических упражнений, а причину отклонения в состоянии здоровья должен установить врач.</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Самый доступный способ контроля за физиологическими сдвигами в организме при выполнении физической нагрузки является ЧСС. Сопоставляя характер нагрузки с изменением частоты пульса, определяют реакцию организма в любой момент занятия. Если использовать методику графической регистрации, то можно получить запись физиологической кривой всего занятия.</w:t>
      </w:r>
    </w:p>
    <w:p w:rsidR="00DE76FD" w:rsidRPr="00DE76FD" w:rsidRDefault="00DE76FD" w:rsidP="003B39D1">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Накопленный педагогический опыт позволяет выделить следующие уровни интенсивности выполнения физических упражнений.</w:t>
      </w:r>
    </w:p>
    <w:p w:rsidR="00DE76FD" w:rsidRPr="00DE76FD" w:rsidRDefault="00DE76FD" w:rsidP="00DE76FD">
      <w:pPr>
        <w:widowControl w:val="0"/>
        <w:autoSpaceDE w:val="0"/>
        <w:autoSpaceDN w:val="0"/>
        <w:adjustRightInd w:val="0"/>
        <w:spacing w:after="0" w:line="240" w:lineRule="auto"/>
        <w:jc w:val="both"/>
        <w:rPr>
          <w:rFonts w:ascii="Times New Roman" w:eastAsia="Calibri" w:hAnsi="Times New Roman"/>
          <w:b/>
          <w:sz w:val="24"/>
          <w:szCs w:val="24"/>
          <w:lang w:eastAsia="en-US"/>
        </w:rPr>
      </w:pPr>
      <w:r w:rsidRPr="00DE76FD">
        <w:rPr>
          <w:rFonts w:ascii="Times New Roman" w:eastAsia="Calibri" w:hAnsi="Times New Roman"/>
          <w:b/>
          <w:sz w:val="24"/>
          <w:szCs w:val="24"/>
          <w:lang w:eastAsia="en-US"/>
        </w:rPr>
        <w:t>Интенсивность выполнения физических упражнений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84"/>
        <w:gridCol w:w="4487"/>
      </w:tblGrid>
      <w:tr w:rsidR="00DE76FD" w:rsidRPr="00DE76FD" w:rsidTr="00B86BE3">
        <w:tc>
          <w:tcPr>
            <w:tcW w:w="2656" w:type="pct"/>
            <w:shd w:val="clear" w:color="auto" w:fill="auto"/>
          </w:tcPr>
          <w:p w:rsidR="00DE76FD" w:rsidRPr="00DE76FD" w:rsidRDefault="00DE76FD" w:rsidP="00DE76FD">
            <w:pPr>
              <w:widowControl w:val="0"/>
              <w:autoSpaceDE w:val="0"/>
              <w:autoSpaceDN w:val="0"/>
              <w:adjustRightInd w:val="0"/>
              <w:spacing w:after="0" w:line="360" w:lineRule="auto"/>
              <w:ind w:left="142"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Интенсивность</w:t>
            </w:r>
          </w:p>
        </w:tc>
        <w:tc>
          <w:tcPr>
            <w:tcW w:w="2344" w:type="pct"/>
            <w:shd w:val="clear" w:color="auto" w:fill="auto"/>
          </w:tcPr>
          <w:p w:rsidR="00DE76FD" w:rsidRPr="00DE76FD" w:rsidRDefault="00DE76FD" w:rsidP="00DE76FD">
            <w:pPr>
              <w:widowControl w:val="0"/>
              <w:autoSpaceDE w:val="0"/>
              <w:autoSpaceDN w:val="0"/>
              <w:adjustRightInd w:val="0"/>
              <w:spacing w:after="0" w:line="360" w:lineRule="auto"/>
              <w:ind w:left="142"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Уд/мин</w:t>
            </w:r>
          </w:p>
        </w:tc>
      </w:tr>
      <w:tr w:rsidR="00DE76FD" w:rsidRPr="00DE76FD" w:rsidTr="00B86BE3">
        <w:tc>
          <w:tcPr>
            <w:tcW w:w="2656" w:type="pct"/>
            <w:shd w:val="clear" w:color="auto" w:fill="auto"/>
          </w:tcPr>
          <w:p w:rsidR="00DE76FD" w:rsidRPr="00DE76FD" w:rsidRDefault="00DE76FD" w:rsidP="00DE76FD">
            <w:pPr>
              <w:widowControl w:val="0"/>
              <w:autoSpaceDE w:val="0"/>
              <w:autoSpaceDN w:val="0"/>
              <w:adjustRightInd w:val="0"/>
              <w:spacing w:after="0" w:line="360" w:lineRule="auto"/>
              <w:ind w:left="142"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Малая</w:t>
            </w:r>
          </w:p>
        </w:tc>
        <w:tc>
          <w:tcPr>
            <w:tcW w:w="2344" w:type="pct"/>
            <w:shd w:val="clear" w:color="auto" w:fill="auto"/>
          </w:tcPr>
          <w:p w:rsidR="00DE76FD" w:rsidRPr="00DE76FD" w:rsidRDefault="00DE76FD" w:rsidP="00DE76FD">
            <w:pPr>
              <w:widowControl w:val="0"/>
              <w:autoSpaceDE w:val="0"/>
              <w:autoSpaceDN w:val="0"/>
              <w:adjustRightInd w:val="0"/>
              <w:spacing w:after="0" w:line="360" w:lineRule="auto"/>
              <w:ind w:left="142"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100 – 120</w:t>
            </w:r>
          </w:p>
        </w:tc>
      </w:tr>
      <w:tr w:rsidR="00DE76FD" w:rsidRPr="00DE76FD" w:rsidTr="00B86BE3">
        <w:tc>
          <w:tcPr>
            <w:tcW w:w="2656" w:type="pct"/>
            <w:shd w:val="clear" w:color="auto" w:fill="auto"/>
          </w:tcPr>
          <w:p w:rsidR="00DE76FD" w:rsidRPr="00DE76FD" w:rsidRDefault="00DE76FD" w:rsidP="00DE76FD">
            <w:pPr>
              <w:widowControl w:val="0"/>
              <w:autoSpaceDE w:val="0"/>
              <w:autoSpaceDN w:val="0"/>
              <w:adjustRightInd w:val="0"/>
              <w:spacing w:after="0" w:line="360" w:lineRule="auto"/>
              <w:ind w:left="142"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Умеренная</w:t>
            </w:r>
          </w:p>
        </w:tc>
        <w:tc>
          <w:tcPr>
            <w:tcW w:w="2344" w:type="pct"/>
            <w:shd w:val="clear" w:color="auto" w:fill="auto"/>
          </w:tcPr>
          <w:p w:rsidR="00DE76FD" w:rsidRPr="00DE76FD" w:rsidRDefault="00DE76FD" w:rsidP="00DE76FD">
            <w:pPr>
              <w:widowControl w:val="0"/>
              <w:autoSpaceDE w:val="0"/>
              <w:autoSpaceDN w:val="0"/>
              <w:adjustRightInd w:val="0"/>
              <w:spacing w:after="0" w:line="360" w:lineRule="auto"/>
              <w:ind w:left="142"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xml:space="preserve">120 – 140 </w:t>
            </w:r>
          </w:p>
        </w:tc>
      </w:tr>
      <w:tr w:rsidR="00DE76FD" w:rsidRPr="00DE76FD" w:rsidTr="00B86BE3">
        <w:tc>
          <w:tcPr>
            <w:tcW w:w="2656" w:type="pct"/>
            <w:shd w:val="clear" w:color="auto" w:fill="auto"/>
          </w:tcPr>
          <w:p w:rsidR="00DE76FD" w:rsidRPr="00DE76FD" w:rsidRDefault="00DE76FD" w:rsidP="00DE76FD">
            <w:pPr>
              <w:widowControl w:val="0"/>
              <w:autoSpaceDE w:val="0"/>
              <w:autoSpaceDN w:val="0"/>
              <w:adjustRightInd w:val="0"/>
              <w:spacing w:after="0" w:line="360" w:lineRule="auto"/>
              <w:ind w:left="142"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Средняя</w:t>
            </w:r>
          </w:p>
        </w:tc>
        <w:tc>
          <w:tcPr>
            <w:tcW w:w="2344" w:type="pct"/>
            <w:shd w:val="clear" w:color="auto" w:fill="auto"/>
          </w:tcPr>
          <w:p w:rsidR="00DE76FD" w:rsidRPr="00DE76FD" w:rsidRDefault="00DE76FD" w:rsidP="00DE76FD">
            <w:pPr>
              <w:widowControl w:val="0"/>
              <w:autoSpaceDE w:val="0"/>
              <w:autoSpaceDN w:val="0"/>
              <w:adjustRightInd w:val="0"/>
              <w:spacing w:after="0" w:line="360" w:lineRule="auto"/>
              <w:ind w:left="142"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xml:space="preserve">140 – 160  </w:t>
            </w:r>
          </w:p>
        </w:tc>
      </w:tr>
      <w:tr w:rsidR="00DE76FD" w:rsidRPr="00DE76FD" w:rsidTr="00B86BE3">
        <w:tc>
          <w:tcPr>
            <w:tcW w:w="2656" w:type="pct"/>
            <w:shd w:val="clear" w:color="auto" w:fill="auto"/>
          </w:tcPr>
          <w:p w:rsidR="00DE76FD" w:rsidRPr="00DE76FD" w:rsidRDefault="00DE76FD" w:rsidP="00DE76FD">
            <w:pPr>
              <w:widowControl w:val="0"/>
              <w:autoSpaceDE w:val="0"/>
              <w:autoSpaceDN w:val="0"/>
              <w:adjustRightInd w:val="0"/>
              <w:spacing w:after="0" w:line="360" w:lineRule="auto"/>
              <w:ind w:left="142"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Большая</w:t>
            </w:r>
          </w:p>
        </w:tc>
        <w:tc>
          <w:tcPr>
            <w:tcW w:w="2344" w:type="pct"/>
            <w:shd w:val="clear" w:color="auto" w:fill="auto"/>
          </w:tcPr>
          <w:p w:rsidR="00DE76FD" w:rsidRPr="00DE76FD" w:rsidRDefault="00DE76FD" w:rsidP="00DE76FD">
            <w:pPr>
              <w:widowControl w:val="0"/>
              <w:autoSpaceDE w:val="0"/>
              <w:autoSpaceDN w:val="0"/>
              <w:adjustRightInd w:val="0"/>
              <w:spacing w:after="0" w:line="360" w:lineRule="auto"/>
              <w:ind w:left="142"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160 – 180</w:t>
            </w:r>
          </w:p>
        </w:tc>
      </w:tr>
      <w:tr w:rsidR="00DE76FD" w:rsidRPr="00DE76FD" w:rsidTr="00B86BE3">
        <w:tc>
          <w:tcPr>
            <w:tcW w:w="2656" w:type="pct"/>
            <w:shd w:val="clear" w:color="auto" w:fill="auto"/>
          </w:tcPr>
          <w:p w:rsidR="00DE76FD" w:rsidRPr="00DE76FD" w:rsidRDefault="00DE76FD" w:rsidP="00DE76FD">
            <w:pPr>
              <w:widowControl w:val="0"/>
              <w:autoSpaceDE w:val="0"/>
              <w:autoSpaceDN w:val="0"/>
              <w:adjustRightInd w:val="0"/>
              <w:spacing w:after="0" w:line="360" w:lineRule="auto"/>
              <w:ind w:left="142"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lastRenderedPageBreak/>
              <w:t xml:space="preserve">Максимальная </w:t>
            </w:r>
          </w:p>
        </w:tc>
        <w:tc>
          <w:tcPr>
            <w:tcW w:w="2344" w:type="pct"/>
            <w:shd w:val="clear" w:color="auto" w:fill="auto"/>
          </w:tcPr>
          <w:p w:rsidR="00DE76FD" w:rsidRPr="00DE76FD" w:rsidRDefault="00DE76FD" w:rsidP="00DE76FD">
            <w:pPr>
              <w:widowControl w:val="0"/>
              <w:autoSpaceDE w:val="0"/>
              <w:autoSpaceDN w:val="0"/>
              <w:adjustRightInd w:val="0"/>
              <w:spacing w:after="0" w:line="360" w:lineRule="auto"/>
              <w:ind w:left="142"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180 - 200</w:t>
            </w:r>
          </w:p>
        </w:tc>
      </w:tr>
      <w:tr w:rsidR="00DE76FD" w:rsidRPr="00DE76FD" w:rsidTr="00B86BE3">
        <w:tc>
          <w:tcPr>
            <w:tcW w:w="2656" w:type="pct"/>
            <w:shd w:val="clear" w:color="auto" w:fill="auto"/>
          </w:tcPr>
          <w:p w:rsidR="00DE76FD" w:rsidRPr="00DE76FD" w:rsidRDefault="00DE76FD" w:rsidP="00DE76FD">
            <w:pPr>
              <w:widowControl w:val="0"/>
              <w:autoSpaceDE w:val="0"/>
              <w:autoSpaceDN w:val="0"/>
              <w:adjustRightInd w:val="0"/>
              <w:spacing w:after="0" w:line="360" w:lineRule="auto"/>
              <w:ind w:left="142"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Предельная</w:t>
            </w:r>
          </w:p>
        </w:tc>
        <w:tc>
          <w:tcPr>
            <w:tcW w:w="2344" w:type="pct"/>
            <w:shd w:val="clear" w:color="auto" w:fill="auto"/>
          </w:tcPr>
          <w:p w:rsidR="00DE76FD" w:rsidRPr="00DE76FD" w:rsidRDefault="00DE76FD" w:rsidP="00DE76FD">
            <w:pPr>
              <w:widowControl w:val="0"/>
              <w:autoSpaceDE w:val="0"/>
              <w:autoSpaceDN w:val="0"/>
              <w:adjustRightInd w:val="0"/>
              <w:spacing w:after="0" w:line="360" w:lineRule="auto"/>
              <w:ind w:left="142" w:firstLine="567"/>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свыше 200</w:t>
            </w:r>
          </w:p>
        </w:tc>
      </w:tr>
    </w:tbl>
    <w:p w:rsidR="00DE76FD" w:rsidRPr="00DE76FD" w:rsidRDefault="003B39D1" w:rsidP="003B39D1">
      <w:pPr>
        <w:widowControl w:val="0"/>
        <w:autoSpaceDE w:val="0"/>
        <w:autoSpaceDN w:val="0"/>
        <w:adjustRightInd w:val="0"/>
        <w:spacing w:after="0" w:line="240" w:lineRule="auto"/>
        <w:jc w:val="both"/>
        <w:rPr>
          <w:rFonts w:ascii="Times New Roman" w:eastAsia="Calibri" w:hAnsi="Times New Roman"/>
          <w:sz w:val="28"/>
          <w:szCs w:val="28"/>
          <w:lang w:eastAsia="en-US"/>
        </w:rPr>
      </w:pPr>
      <w:r>
        <w:rPr>
          <w:rFonts w:ascii="Times New Roman" w:eastAsia="Calibri" w:hAnsi="Times New Roman"/>
          <w:sz w:val="28"/>
          <w:szCs w:val="28"/>
          <w:lang w:eastAsia="en-US"/>
        </w:rPr>
        <w:t xml:space="preserve">       </w:t>
      </w:r>
      <w:r w:rsidR="00DE76FD" w:rsidRPr="00DE76FD">
        <w:rPr>
          <w:rFonts w:ascii="Times New Roman" w:eastAsia="Calibri" w:hAnsi="Times New Roman"/>
          <w:sz w:val="28"/>
          <w:szCs w:val="28"/>
          <w:lang w:eastAsia="en-US"/>
        </w:rPr>
        <w:t>Измерение пульса производится следующим образом, положить пальцы правой руки либо на левую сторону груди в области «верхушечного толчка», либо на шеи под нижнюю челюсть, или на висок, можно на левое запястье у основания большого пальца. Подсчитывают число пульсаций за 10 сек и умножают на шесть, можно за 30 сек и умножить на два.</w:t>
      </w:r>
    </w:p>
    <w:p w:rsidR="00DE76FD" w:rsidRPr="00DE76FD" w:rsidRDefault="00DE76FD" w:rsidP="00DE76FD">
      <w:pPr>
        <w:widowControl w:val="0"/>
        <w:autoSpaceDE w:val="0"/>
        <w:autoSpaceDN w:val="0"/>
        <w:adjustRightInd w:val="0"/>
        <w:spacing w:after="0" w:line="240" w:lineRule="auto"/>
        <w:ind w:firstLine="567"/>
        <w:jc w:val="both"/>
        <w:rPr>
          <w:rFonts w:ascii="Times New Roman" w:eastAsia="Calibri" w:hAnsi="Times New Roman"/>
          <w:sz w:val="28"/>
          <w:szCs w:val="28"/>
          <w:lang w:eastAsia="en-US"/>
        </w:rPr>
      </w:pPr>
      <w:r w:rsidRPr="00DE76FD">
        <w:rPr>
          <w:rFonts w:ascii="Times New Roman" w:eastAsia="Calibri" w:hAnsi="Times New Roman"/>
          <w:i/>
          <w:sz w:val="28"/>
          <w:szCs w:val="28"/>
          <w:lang w:eastAsia="en-US"/>
        </w:rPr>
        <w:t>Педагогический контроль</w:t>
      </w:r>
      <w:r w:rsidRPr="00DE76FD">
        <w:rPr>
          <w:rFonts w:ascii="Times New Roman" w:eastAsia="Calibri" w:hAnsi="Times New Roman"/>
          <w:sz w:val="28"/>
          <w:szCs w:val="28"/>
          <w:lang w:eastAsia="en-US"/>
        </w:rPr>
        <w:t xml:space="preserve"> осуществляется в процессе тренировочной и соревновательной деятельности и включает следующие виды.</w:t>
      </w:r>
    </w:p>
    <w:p w:rsidR="00DE76FD" w:rsidRPr="00DE76FD" w:rsidRDefault="00DE76FD" w:rsidP="00DE76FD">
      <w:pPr>
        <w:widowControl w:val="0"/>
        <w:autoSpaceDE w:val="0"/>
        <w:autoSpaceDN w:val="0"/>
        <w:adjustRightInd w:val="0"/>
        <w:spacing w:after="0" w:line="240" w:lineRule="auto"/>
        <w:jc w:val="both"/>
        <w:rPr>
          <w:rFonts w:ascii="Times New Roman" w:eastAsia="Calibri" w:hAnsi="Times New Roman"/>
          <w:sz w:val="28"/>
          <w:szCs w:val="28"/>
          <w:lang w:eastAsia="en-US"/>
        </w:rPr>
      </w:pPr>
    </w:p>
    <w:p w:rsidR="00DE76FD" w:rsidRPr="00DE76FD" w:rsidRDefault="00DE76FD" w:rsidP="00DE76FD">
      <w:pPr>
        <w:widowControl w:val="0"/>
        <w:autoSpaceDE w:val="0"/>
        <w:autoSpaceDN w:val="0"/>
        <w:adjustRightInd w:val="0"/>
        <w:spacing w:after="0" w:line="240" w:lineRule="auto"/>
        <w:jc w:val="both"/>
        <w:rPr>
          <w:rFonts w:ascii="Times New Roman" w:eastAsia="Calibri" w:hAnsi="Times New Roman"/>
          <w:b/>
          <w:sz w:val="24"/>
          <w:szCs w:val="24"/>
          <w:lang w:eastAsia="en-US"/>
        </w:rPr>
      </w:pPr>
      <w:r w:rsidRPr="00DE76FD">
        <w:rPr>
          <w:rFonts w:ascii="Times New Roman" w:eastAsia="Calibri" w:hAnsi="Times New Roman"/>
          <w:b/>
          <w:sz w:val="24"/>
          <w:szCs w:val="24"/>
          <w:lang w:eastAsia="en-US"/>
        </w:rPr>
        <w:t>Показатели и методы педагогического контроля</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2304"/>
        <w:gridCol w:w="2018"/>
        <w:gridCol w:w="2556"/>
        <w:gridCol w:w="2153"/>
      </w:tblGrid>
      <w:tr w:rsidR="00DE76FD" w:rsidRPr="00DE76FD" w:rsidTr="00B86BE3">
        <w:trPr>
          <w:jc w:val="center"/>
        </w:trPr>
        <w:tc>
          <w:tcPr>
            <w:tcW w:w="275" w:type="pct"/>
            <w:shd w:val="clear" w:color="auto" w:fill="auto"/>
          </w:tcPr>
          <w:p w:rsidR="00DE76FD" w:rsidRPr="00DE76FD" w:rsidRDefault="00DE76FD" w:rsidP="00DE76FD">
            <w:pPr>
              <w:widowControl w:val="0"/>
              <w:autoSpaceDE w:val="0"/>
              <w:autoSpaceDN w:val="0"/>
              <w:adjustRightInd w:val="0"/>
              <w:spacing w:after="0" w:line="240" w:lineRule="auto"/>
              <w:jc w:val="center"/>
              <w:rPr>
                <w:rFonts w:ascii="Times New Roman" w:eastAsia="Calibri" w:hAnsi="Times New Roman"/>
                <w:sz w:val="24"/>
                <w:szCs w:val="24"/>
                <w:lang w:eastAsia="en-US"/>
              </w:rPr>
            </w:pPr>
            <w:r w:rsidRPr="00DE76FD">
              <w:rPr>
                <w:rFonts w:ascii="Times New Roman" w:eastAsia="Calibri" w:hAnsi="Times New Roman"/>
                <w:sz w:val="24"/>
                <w:szCs w:val="24"/>
                <w:lang w:eastAsia="en-US"/>
              </w:rPr>
              <w:t>№ п/п</w:t>
            </w:r>
          </w:p>
        </w:tc>
        <w:tc>
          <w:tcPr>
            <w:tcW w:w="1205" w:type="pct"/>
            <w:shd w:val="clear" w:color="auto" w:fill="auto"/>
          </w:tcPr>
          <w:p w:rsidR="00DE76FD" w:rsidRPr="00DE76FD" w:rsidRDefault="00DE76FD" w:rsidP="00DE76FD">
            <w:pPr>
              <w:widowControl w:val="0"/>
              <w:autoSpaceDE w:val="0"/>
              <w:autoSpaceDN w:val="0"/>
              <w:adjustRightInd w:val="0"/>
              <w:spacing w:after="0" w:line="240" w:lineRule="auto"/>
              <w:jc w:val="center"/>
              <w:rPr>
                <w:rFonts w:ascii="Times New Roman" w:eastAsia="Calibri" w:hAnsi="Times New Roman"/>
                <w:sz w:val="24"/>
                <w:szCs w:val="24"/>
                <w:lang w:eastAsia="en-US"/>
              </w:rPr>
            </w:pPr>
            <w:r w:rsidRPr="00DE76FD">
              <w:rPr>
                <w:rFonts w:ascii="Times New Roman" w:eastAsia="Calibri" w:hAnsi="Times New Roman"/>
                <w:sz w:val="24"/>
                <w:szCs w:val="24"/>
                <w:lang w:eastAsia="en-US"/>
              </w:rPr>
              <w:t>Виды педагогического контроля</w:t>
            </w:r>
          </w:p>
        </w:tc>
        <w:tc>
          <w:tcPr>
            <w:tcW w:w="1056" w:type="pct"/>
            <w:shd w:val="clear" w:color="auto" w:fill="auto"/>
          </w:tcPr>
          <w:p w:rsidR="00DE76FD" w:rsidRPr="00DE76FD" w:rsidRDefault="00DE76FD" w:rsidP="00DE76FD">
            <w:pPr>
              <w:widowControl w:val="0"/>
              <w:autoSpaceDE w:val="0"/>
              <w:autoSpaceDN w:val="0"/>
              <w:adjustRightInd w:val="0"/>
              <w:spacing w:after="0" w:line="240" w:lineRule="auto"/>
              <w:jc w:val="center"/>
              <w:rPr>
                <w:rFonts w:ascii="Times New Roman" w:eastAsia="Calibri" w:hAnsi="Times New Roman"/>
                <w:sz w:val="24"/>
                <w:szCs w:val="24"/>
                <w:lang w:eastAsia="en-US"/>
              </w:rPr>
            </w:pPr>
            <w:r w:rsidRPr="00DE76FD">
              <w:rPr>
                <w:rFonts w:ascii="Times New Roman" w:eastAsia="Calibri" w:hAnsi="Times New Roman"/>
                <w:sz w:val="24"/>
                <w:szCs w:val="24"/>
                <w:lang w:eastAsia="en-US"/>
              </w:rPr>
              <w:t>Сроки  (в соответствии с индивидуальным планом спортивной подготовки)</w:t>
            </w:r>
          </w:p>
        </w:tc>
        <w:tc>
          <w:tcPr>
            <w:tcW w:w="1337" w:type="pct"/>
            <w:shd w:val="clear" w:color="auto" w:fill="auto"/>
          </w:tcPr>
          <w:p w:rsidR="00DE76FD" w:rsidRPr="00DE76FD" w:rsidRDefault="00DE76FD" w:rsidP="00DE76FD">
            <w:pPr>
              <w:widowControl w:val="0"/>
              <w:autoSpaceDE w:val="0"/>
              <w:autoSpaceDN w:val="0"/>
              <w:adjustRightInd w:val="0"/>
              <w:spacing w:after="0" w:line="240" w:lineRule="auto"/>
              <w:jc w:val="center"/>
              <w:rPr>
                <w:rFonts w:ascii="Times New Roman" w:eastAsia="Calibri" w:hAnsi="Times New Roman"/>
                <w:sz w:val="24"/>
                <w:szCs w:val="24"/>
                <w:lang w:eastAsia="en-US"/>
              </w:rPr>
            </w:pPr>
            <w:r w:rsidRPr="00DE76FD">
              <w:rPr>
                <w:rFonts w:ascii="Times New Roman" w:eastAsia="Calibri" w:hAnsi="Times New Roman"/>
                <w:sz w:val="24"/>
                <w:szCs w:val="24"/>
                <w:lang w:eastAsia="en-US"/>
              </w:rPr>
              <w:t>Показатели оценки</w:t>
            </w:r>
          </w:p>
        </w:tc>
        <w:tc>
          <w:tcPr>
            <w:tcW w:w="1126" w:type="pct"/>
            <w:shd w:val="clear" w:color="auto" w:fill="auto"/>
          </w:tcPr>
          <w:p w:rsidR="00DE76FD" w:rsidRPr="00DE76FD" w:rsidRDefault="00DE76FD" w:rsidP="00DE76FD">
            <w:pPr>
              <w:widowControl w:val="0"/>
              <w:autoSpaceDE w:val="0"/>
              <w:autoSpaceDN w:val="0"/>
              <w:adjustRightInd w:val="0"/>
              <w:spacing w:after="0" w:line="240" w:lineRule="auto"/>
              <w:jc w:val="center"/>
              <w:rPr>
                <w:rFonts w:ascii="Times New Roman" w:eastAsia="Calibri" w:hAnsi="Times New Roman"/>
                <w:sz w:val="24"/>
                <w:szCs w:val="24"/>
                <w:lang w:eastAsia="en-US"/>
              </w:rPr>
            </w:pPr>
            <w:r w:rsidRPr="00DE76FD">
              <w:rPr>
                <w:rFonts w:ascii="Times New Roman" w:eastAsia="Calibri" w:hAnsi="Times New Roman"/>
                <w:sz w:val="24"/>
                <w:szCs w:val="24"/>
                <w:lang w:eastAsia="en-US"/>
              </w:rPr>
              <w:t>Методы  педагогического контроля</w:t>
            </w:r>
          </w:p>
        </w:tc>
      </w:tr>
      <w:tr w:rsidR="00DE76FD" w:rsidRPr="00DE76FD" w:rsidTr="00B86BE3">
        <w:trPr>
          <w:jc w:val="center"/>
        </w:trPr>
        <w:tc>
          <w:tcPr>
            <w:tcW w:w="275" w:type="pct"/>
            <w:shd w:val="clear" w:color="auto" w:fill="auto"/>
          </w:tcPr>
          <w:p w:rsidR="00DE76FD" w:rsidRPr="00DE76FD" w:rsidRDefault="00DE76FD" w:rsidP="00DE76FD">
            <w:pPr>
              <w:widowControl w:val="0"/>
              <w:tabs>
                <w:tab w:val="left" w:pos="32"/>
              </w:tabs>
              <w:autoSpaceDE w:val="0"/>
              <w:autoSpaceDN w:val="0"/>
              <w:adjustRightInd w:val="0"/>
              <w:spacing w:after="0" w:line="240" w:lineRule="auto"/>
              <w:rPr>
                <w:rFonts w:ascii="Times New Roman" w:eastAsia="Calibri" w:hAnsi="Times New Roman"/>
                <w:sz w:val="24"/>
                <w:szCs w:val="24"/>
                <w:lang w:eastAsia="en-US"/>
              </w:rPr>
            </w:pPr>
            <w:r w:rsidRPr="00DE76FD">
              <w:rPr>
                <w:rFonts w:ascii="Times New Roman" w:eastAsia="Calibri" w:hAnsi="Times New Roman"/>
                <w:sz w:val="24"/>
                <w:szCs w:val="24"/>
                <w:lang w:eastAsia="en-US"/>
              </w:rPr>
              <w:t xml:space="preserve">  1</w:t>
            </w:r>
          </w:p>
        </w:tc>
        <w:tc>
          <w:tcPr>
            <w:tcW w:w="1205" w:type="pct"/>
            <w:shd w:val="clear" w:color="auto" w:fill="auto"/>
          </w:tcPr>
          <w:p w:rsidR="00DE76FD" w:rsidRPr="00DE76FD" w:rsidRDefault="00DE76FD" w:rsidP="00DE76FD">
            <w:pPr>
              <w:widowControl w:val="0"/>
              <w:autoSpaceDE w:val="0"/>
              <w:autoSpaceDN w:val="0"/>
              <w:adjustRightInd w:val="0"/>
              <w:spacing w:after="0" w:line="240" w:lineRule="auto"/>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Контроль над тренировочными и соревновательными нагрузками</w:t>
            </w:r>
          </w:p>
        </w:tc>
        <w:tc>
          <w:tcPr>
            <w:tcW w:w="1056" w:type="pct"/>
            <w:shd w:val="clear" w:color="auto" w:fill="auto"/>
          </w:tcPr>
          <w:p w:rsidR="00DE76FD" w:rsidRPr="00DE76FD" w:rsidRDefault="00DE76FD" w:rsidP="00C94E56">
            <w:pPr>
              <w:widowControl w:val="0"/>
              <w:numPr>
                <w:ilvl w:val="0"/>
                <w:numId w:val="15"/>
              </w:numPr>
              <w:autoSpaceDE w:val="0"/>
              <w:autoSpaceDN w:val="0"/>
              <w:adjustRightInd w:val="0"/>
              <w:spacing w:after="0" w:line="240" w:lineRule="auto"/>
              <w:ind w:left="146" w:hanging="146"/>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 xml:space="preserve">оперативный, </w:t>
            </w:r>
          </w:p>
          <w:p w:rsidR="00DE76FD" w:rsidRPr="00DE76FD" w:rsidRDefault="00DE76FD" w:rsidP="00C94E56">
            <w:pPr>
              <w:widowControl w:val="0"/>
              <w:numPr>
                <w:ilvl w:val="0"/>
                <w:numId w:val="15"/>
              </w:numPr>
              <w:autoSpaceDE w:val="0"/>
              <w:autoSpaceDN w:val="0"/>
              <w:adjustRightInd w:val="0"/>
              <w:spacing w:after="0" w:line="240" w:lineRule="auto"/>
              <w:ind w:left="146" w:hanging="146"/>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текущий,</w:t>
            </w:r>
          </w:p>
          <w:p w:rsidR="00DE76FD" w:rsidRPr="00DE76FD" w:rsidRDefault="00DE76FD" w:rsidP="00C94E56">
            <w:pPr>
              <w:widowControl w:val="0"/>
              <w:numPr>
                <w:ilvl w:val="0"/>
                <w:numId w:val="15"/>
              </w:numPr>
              <w:autoSpaceDE w:val="0"/>
              <w:autoSpaceDN w:val="0"/>
              <w:adjustRightInd w:val="0"/>
              <w:spacing w:after="0" w:line="240" w:lineRule="auto"/>
              <w:ind w:left="146" w:hanging="146"/>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этапный</w:t>
            </w:r>
          </w:p>
        </w:tc>
        <w:tc>
          <w:tcPr>
            <w:tcW w:w="1337" w:type="pct"/>
            <w:shd w:val="clear" w:color="auto" w:fill="auto"/>
          </w:tcPr>
          <w:p w:rsidR="00DE76FD" w:rsidRPr="00DE76FD" w:rsidRDefault="00DE76FD" w:rsidP="00C94E56">
            <w:pPr>
              <w:widowControl w:val="0"/>
              <w:numPr>
                <w:ilvl w:val="0"/>
                <w:numId w:val="12"/>
              </w:numPr>
              <w:autoSpaceDE w:val="0"/>
              <w:autoSpaceDN w:val="0"/>
              <w:adjustRightInd w:val="0"/>
              <w:spacing w:after="0" w:line="240" w:lineRule="auto"/>
              <w:ind w:left="176" w:hanging="142"/>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специализированная нагрузка;</w:t>
            </w:r>
          </w:p>
          <w:p w:rsidR="00DE76FD" w:rsidRPr="00DE76FD" w:rsidRDefault="00DE76FD" w:rsidP="00C94E56">
            <w:pPr>
              <w:widowControl w:val="0"/>
              <w:numPr>
                <w:ilvl w:val="0"/>
                <w:numId w:val="12"/>
              </w:numPr>
              <w:autoSpaceDE w:val="0"/>
              <w:autoSpaceDN w:val="0"/>
              <w:adjustRightInd w:val="0"/>
              <w:spacing w:after="0" w:line="240" w:lineRule="auto"/>
              <w:ind w:left="176" w:hanging="142"/>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координационная сложность нагрузки;</w:t>
            </w:r>
          </w:p>
          <w:p w:rsidR="00DE76FD" w:rsidRPr="00DE76FD" w:rsidRDefault="00DE76FD" w:rsidP="00C94E56">
            <w:pPr>
              <w:widowControl w:val="0"/>
              <w:numPr>
                <w:ilvl w:val="0"/>
                <w:numId w:val="12"/>
              </w:numPr>
              <w:autoSpaceDE w:val="0"/>
              <w:autoSpaceDN w:val="0"/>
              <w:adjustRightInd w:val="0"/>
              <w:spacing w:after="0" w:line="240" w:lineRule="auto"/>
              <w:ind w:left="176" w:hanging="142"/>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направленность нагрузки;</w:t>
            </w:r>
          </w:p>
          <w:p w:rsidR="00DE76FD" w:rsidRPr="00DE76FD" w:rsidRDefault="00DE76FD" w:rsidP="00C94E56">
            <w:pPr>
              <w:widowControl w:val="0"/>
              <w:numPr>
                <w:ilvl w:val="0"/>
                <w:numId w:val="12"/>
              </w:numPr>
              <w:autoSpaceDE w:val="0"/>
              <w:autoSpaceDN w:val="0"/>
              <w:adjustRightInd w:val="0"/>
              <w:spacing w:after="0" w:line="240" w:lineRule="auto"/>
              <w:ind w:left="176" w:hanging="142"/>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величина нагрузки;</w:t>
            </w:r>
          </w:p>
        </w:tc>
        <w:tc>
          <w:tcPr>
            <w:tcW w:w="1126" w:type="pct"/>
            <w:vMerge w:val="restart"/>
            <w:shd w:val="clear" w:color="auto" w:fill="auto"/>
          </w:tcPr>
          <w:p w:rsidR="00DE76FD" w:rsidRPr="00DE76FD" w:rsidRDefault="00DE76FD" w:rsidP="00C94E56">
            <w:pPr>
              <w:widowControl w:val="0"/>
              <w:numPr>
                <w:ilvl w:val="0"/>
                <w:numId w:val="12"/>
              </w:numPr>
              <w:autoSpaceDE w:val="0"/>
              <w:autoSpaceDN w:val="0"/>
              <w:adjustRightInd w:val="0"/>
              <w:spacing w:after="0" w:line="240" w:lineRule="auto"/>
              <w:ind w:left="175" w:hanging="141"/>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сбор мнений спортсменов и тренеров;</w:t>
            </w:r>
          </w:p>
          <w:p w:rsidR="00DE76FD" w:rsidRPr="00DE76FD" w:rsidRDefault="00DE76FD" w:rsidP="00C94E56">
            <w:pPr>
              <w:widowControl w:val="0"/>
              <w:numPr>
                <w:ilvl w:val="0"/>
                <w:numId w:val="12"/>
              </w:numPr>
              <w:autoSpaceDE w:val="0"/>
              <w:autoSpaceDN w:val="0"/>
              <w:adjustRightInd w:val="0"/>
              <w:spacing w:after="0" w:line="240" w:lineRule="auto"/>
              <w:ind w:left="175" w:hanging="141"/>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 xml:space="preserve">анализ рабочей документации тренировочного процесса; </w:t>
            </w:r>
          </w:p>
          <w:p w:rsidR="00DE76FD" w:rsidRPr="00DE76FD" w:rsidRDefault="00DE76FD" w:rsidP="00C94E56">
            <w:pPr>
              <w:widowControl w:val="0"/>
              <w:numPr>
                <w:ilvl w:val="0"/>
                <w:numId w:val="12"/>
              </w:numPr>
              <w:autoSpaceDE w:val="0"/>
              <w:autoSpaceDN w:val="0"/>
              <w:adjustRightInd w:val="0"/>
              <w:spacing w:after="0" w:line="240" w:lineRule="auto"/>
              <w:ind w:left="175" w:hanging="141"/>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 xml:space="preserve">педагогические наблюдения во время тренировки и соревнований; </w:t>
            </w:r>
          </w:p>
          <w:p w:rsidR="00DE76FD" w:rsidRPr="00DE76FD" w:rsidRDefault="00DE76FD" w:rsidP="00C94E56">
            <w:pPr>
              <w:widowControl w:val="0"/>
              <w:numPr>
                <w:ilvl w:val="0"/>
                <w:numId w:val="12"/>
              </w:numPr>
              <w:autoSpaceDE w:val="0"/>
              <w:autoSpaceDN w:val="0"/>
              <w:adjustRightInd w:val="0"/>
              <w:spacing w:after="0" w:line="240" w:lineRule="auto"/>
              <w:ind w:left="175" w:hanging="141"/>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определение и регистрация показателей тренировочной деятельности;</w:t>
            </w:r>
          </w:p>
          <w:p w:rsidR="00DE76FD" w:rsidRPr="00DE76FD" w:rsidRDefault="00DE76FD" w:rsidP="00C94E56">
            <w:pPr>
              <w:widowControl w:val="0"/>
              <w:numPr>
                <w:ilvl w:val="0"/>
                <w:numId w:val="12"/>
              </w:numPr>
              <w:autoSpaceDE w:val="0"/>
              <w:autoSpaceDN w:val="0"/>
              <w:adjustRightInd w:val="0"/>
              <w:spacing w:after="0" w:line="240" w:lineRule="auto"/>
              <w:ind w:left="175" w:hanging="141"/>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тестирование  различных сторон подготовленности спортсменов и др.</w:t>
            </w:r>
          </w:p>
        </w:tc>
      </w:tr>
      <w:tr w:rsidR="00DE76FD" w:rsidRPr="00DE76FD" w:rsidTr="00B86BE3">
        <w:trPr>
          <w:jc w:val="center"/>
        </w:trPr>
        <w:tc>
          <w:tcPr>
            <w:tcW w:w="275" w:type="pct"/>
            <w:shd w:val="clear" w:color="auto" w:fill="auto"/>
          </w:tcPr>
          <w:p w:rsidR="00DE76FD" w:rsidRPr="00DE76FD" w:rsidRDefault="00DE76FD" w:rsidP="00DE76FD">
            <w:pPr>
              <w:widowControl w:val="0"/>
              <w:autoSpaceDE w:val="0"/>
              <w:autoSpaceDN w:val="0"/>
              <w:adjustRightInd w:val="0"/>
              <w:spacing w:after="0" w:line="240" w:lineRule="auto"/>
              <w:rPr>
                <w:rFonts w:ascii="Times New Roman" w:eastAsia="Calibri" w:hAnsi="Times New Roman"/>
                <w:sz w:val="24"/>
                <w:szCs w:val="24"/>
                <w:lang w:eastAsia="en-US"/>
              </w:rPr>
            </w:pPr>
            <w:r w:rsidRPr="00DE76FD">
              <w:rPr>
                <w:rFonts w:ascii="Times New Roman" w:eastAsia="Calibri" w:hAnsi="Times New Roman"/>
                <w:sz w:val="24"/>
                <w:szCs w:val="24"/>
                <w:lang w:eastAsia="en-US"/>
              </w:rPr>
              <w:t xml:space="preserve">  2</w:t>
            </w:r>
          </w:p>
        </w:tc>
        <w:tc>
          <w:tcPr>
            <w:tcW w:w="1205" w:type="pct"/>
            <w:shd w:val="clear" w:color="auto" w:fill="auto"/>
          </w:tcPr>
          <w:p w:rsidR="00DE76FD" w:rsidRPr="00DE76FD" w:rsidRDefault="00DE76FD" w:rsidP="00DE76FD">
            <w:pPr>
              <w:widowControl w:val="0"/>
              <w:autoSpaceDE w:val="0"/>
              <w:autoSpaceDN w:val="0"/>
              <w:adjustRightInd w:val="0"/>
              <w:spacing w:after="0" w:line="240" w:lineRule="auto"/>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Контроль над физической подготовленностью</w:t>
            </w:r>
          </w:p>
        </w:tc>
        <w:tc>
          <w:tcPr>
            <w:tcW w:w="1056" w:type="pct"/>
            <w:shd w:val="clear" w:color="auto" w:fill="auto"/>
          </w:tcPr>
          <w:p w:rsidR="00DE76FD" w:rsidRPr="00DE76FD" w:rsidRDefault="00DE76FD" w:rsidP="00C94E56">
            <w:pPr>
              <w:widowControl w:val="0"/>
              <w:numPr>
                <w:ilvl w:val="0"/>
                <w:numId w:val="13"/>
              </w:numPr>
              <w:autoSpaceDE w:val="0"/>
              <w:autoSpaceDN w:val="0"/>
              <w:adjustRightInd w:val="0"/>
              <w:spacing w:after="0" w:line="240" w:lineRule="auto"/>
              <w:ind w:left="176" w:hanging="176"/>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этапный</w:t>
            </w:r>
          </w:p>
        </w:tc>
        <w:tc>
          <w:tcPr>
            <w:tcW w:w="1337" w:type="pct"/>
            <w:shd w:val="clear" w:color="auto" w:fill="auto"/>
          </w:tcPr>
          <w:p w:rsidR="00DE76FD" w:rsidRPr="00DE76FD" w:rsidRDefault="00DE76FD" w:rsidP="00C94E56">
            <w:pPr>
              <w:widowControl w:val="0"/>
              <w:numPr>
                <w:ilvl w:val="0"/>
                <w:numId w:val="13"/>
              </w:numPr>
              <w:autoSpaceDE w:val="0"/>
              <w:autoSpaceDN w:val="0"/>
              <w:adjustRightInd w:val="0"/>
              <w:spacing w:after="0" w:line="240" w:lineRule="auto"/>
              <w:ind w:left="176" w:hanging="176"/>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 xml:space="preserve">уровень развития физических способностей </w:t>
            </w:r>
          </w:p>
        </w:tc>
        <w:tc>
          <w:tcPr>
            <w:tcW w:w="1126" w:type="pct"/>
            <w:vMerge/>
            <w:shd w:val="clear" w:color="auto" w:fill="auto"/>
          </w:tcPr>
          <w:p w:rsidR="00DE76FD" w:rsidRPr="00DE76FD" w:rsidRDefault="00DE76FD" w:rsidP="00DE76FD">
            <w:pPr>
              <w:widowControl w:val="0"/>
              <w:autoSpaceDE w:val="0"/>
              <w:autoSpaceDN w:val="0"/>
              <w:adjustRightInd w:val="0"/>
              <w:spacing w:after="0" w:line="240" w:lineRule="auto"/>
              <w:jc w:val="center"/>
              <w:rPr>
                <w:rFonts w:ascii="Times New Roman" w:eastAsia="Calibri" w:hAnsi="Times New Roman"/>
                <w:sz w:val="24"/>
                <w:szCs w:val="24"/>
                <w:lang w:eastAsia="en-US"/>
              </w:rPr>
            </w:pPr>
          </w:p>
        </w:tc>
      </w:tr>
      <w:tr w:rsidR="00DE76FD" w:rsidRPr="00DE76FD" w:rsidTr="00B86BE3">
        <w:trPr>
          <w:trHeight w:val="245"/>
          <w:jc w:val="center"/>
        </w:trPr>
        <w:tc>
          <w:tcPr>
            <w:tcW w:w="275" w:type="pct"/>
            <w:shd w:val="clear" w:color="auto" w:fill="auto"/>
          </w:tcPr>
          <w:p w:rsidR="00DE76FD" w:rsidRPr="00DE76FD" w:rsidRDefault="00DE76FD" w:rsidP="00DE76FD">
            <w:pPr>
              <w:widowControl w:val="0"/>
              <w:autoSpaceDE w:val="0"/>
              <w:autoSpaceDN w:val="0"/>
              <w:adjustRightInd w:val="0"/>
              <w:spacing w:after="0" w:line="240" w:lineRule="auto"/>
              <w:rPr>
                <w:rFonts w:ascii="Times New Roman" w:eastAsia="Calibri" w:hAnsi="Times New Roman"/>
                <w:sz w:val="24"/>
                <w:szCs w:val="24"/>
                <w:lang w:eastAsia="en-US"/>
              </w:rPr>
            </w:pPr>
            <w:r w:rsidRPr="00DE76FD">
              <w:rPr>
                <w:rFonts w:ascii="Times New Roman" w:eastAsia="Calibri" w:hAnsi="Times New Roman"/>
                <w:sz w:val="24"/>
                <w:szCs w:val="24"/>
                <w:lang w:eastAsia="en-US"/>
              </w:rPr>
              <w:t xml:space="preserve">  3</w:t>
            </w:r>
          </w:p>
        </w:tc>
        <w:tc>
          <w:tcPr>
            <w:tcW w:w="1205" w:type="pct"/>
            <w:shd w:val="clear" w:color="auto" w:fill="auto"/>
          </w:tcPr>
          <w:p w:rsidR="00DE76FD" w:rsidRPr="00DE76FD" w:rsidRDefault="00DE76FD" w:rsidP="00DE76FD">
            <w:pPr>
              <w:widowControl w:val="0"/>
              <w:autoSpaceDE w:val="0"/>
              <w:autoSpaceDN w:val="0"/>
              <w:adjustRightInd w:val="0"/>
              <w:spacing w:after="0" w:line="240" w:lineRule="auto"/>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Контроль над технической подготовленностью</w:t>
            </w:r>
          </w:p>
        </w:tc>
        <w:tc>
          <w:tcPr>
            <w:tcW w:w="1056" w:type="pct"/>
            <w:shd w:val="clear" w:color="auto" w:fill="auto"/>
          </w:tcPr>
          <w:p w:rsidR="00DE76FD" w:rsidRPr="00DE76FD" w:rsidRDefault="00DE76FD" w:rsidP="00C94E56">
            <w:pPr>
              <w:widowControl w:val="0"/>
              <w:numPr>
                <w:ilvl w:val="0"/>
                <w:numId w:val="14"/>
              </w:numPr>
              <w:autoSpaceDE w:val="0"/>
              <w:autoSpaceDN w:val="0"/>
              <w:adjustRightInd w:val="0"/>
              <w:spacing w:after="0" w:line="240" w:lineRule="auto"/>
              <w:ind w:left="175" w:hanging="142"/>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текущий,</w:t>
            </w:r>
          </w:p>
          <w:p w:rsidR="00DE76FD" w:rsidRPr="00DE76FD" w:rsidRDefault="00DE76FD" w:rsidP="00C94E56">
            <w:pPr>
              <w:widowControl w:val="0"/>
              <w:numPr>
                <w:ilvl w:val="0"/>
                <w:numId w:val="13"/>
              </w:numPr>
              <w:autoSpaceDE w:val="0"/>
              <w:autoSpaceDN w:val="0"/>
              <w:adjustRightInd w:val="0"/>
              <w:spacing w:after="0" w:line="240" w:lineRule="auto"/>
              <w:ind w:left="176" w:hanging="142"/>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этапный</w:t>
            </w:r>
          </w:p>
        </w:tc>
        <w:tc>
          <w:tcPr>
            <w:tcW w:w="1337" w:type="pct"/>
            <w:shd w:val="clear" w:color="auto" w:fill="auto"/>
          </w:tcPr>
          <w:p w:rsidR="00DE76FD" w:rsidRPr="00DE76FD" w:rsidRDefault="00DE76FD" w:rsidP="00C94E56">
            <w:pPr>
              <w:widowControl w:val="0"/>
              <w:numPr>
                <w:ilvl w:val="0"/>
                <w:numId w:val="13"/>
              </w:numPr>
              <w:autoSpaceDE w:val="0"/>
              <w:autoSpaceDN w:val="0"/>
              <w:adjustRightInd w:val="0"/>
              <w:spacing w:after="0" w:line="240" w:lineRule="auto"/>
              <w:ind w:left="176" w:hanging="142"/>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объём техники;</w:t>
            </w:r>
          </w:p>
          <w:p w:rsidR="00DE76FD" w:rsidRPr="00DE76FD" w:rsidRDefault="00DE76FD" w:rsidP="00C94E56">
            <w:pPr>
              <w:widowControl w:val="0"/>
              <w:numPr>
                <w:ilvl w:val="0"/>
                <w:numId w:val="13"/>
              </w:numPr>
              <w:autoSpaceDE w:val="0"/>
              <w:autoSpaceDN w:val="0"/>
              <w:adjustRightInd w:val="0"/>
              <w:spacing w:after="0" w:line="240" w:lineRule="auto"/>
              <w:ind w:left="176" w:hanging="142"/>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разносторонность техники;</w:t>
            </w:r>
          </w:p>
          <w:p w:rsidR="00DE76FD" w:rsidRPr="00DE76FD" w:rsidRDefault="00DE76FD" w:rsidP="00C94E56">
            <w:pPr>
              <w:widowControl w:val="0"/>
              <w:numPr>
                <w:ilvl w:val="0"/>
                <w:numId w:val="13"/>
              </w:numPr>
              <w:autoSpaceDE w:val="0"/>
              <w:autoSpaceDN w:val="0"/>
              <w:adjustRightInd w:val="0"/>
              <w:spacing w:after="0" w:line="240" w:lineRule="auto"/>
              <w:ind w:left="176" w:hanging="142"/>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эффективность техники;</w:t>
            </w:r>
          </w:p>
          <w:p w:rsidR="00DE76FD" w:rsidRPr="00DE76FD" w:rsidRDefault="00DE76FD" w:rsidP="00C94E56">
            <w:pPr>
              <w:widowControl w:val="0"/>
              <w:numPr>
                <w:ilvl w:val="0"/>
                <w:numId w:val="13"/>
              </w:numPr>
              <w:autoSpaceDE w:val="0"/>
              <w:autoSpaceDN w:val="0"/>
              <w:adjustRightInd w:val="0"/>
              <w:spacing w:after="0" w:line="240" w:lineRule="auto"/>
              <w:ind w:left="176" w:hanging="142"/>
              <w:contextualSpacing/>
              <w:jc w:val="both"/>
              <w:rPr>
                <w:rFonts w:ascii="Times New Roman" w:eastAsia="Calibri" w:hAnsi="Times New Roman"/>
                <w:sz w:val="24"/>
                <w:szCs w:val="24"/>
                <w:lang w:eastAsia="en-US"/>
              </w:rPr>
            </w:pPr>
            <w:r w:rsidRPr="00DE76FD">
              <w:rPr>
                <w:rFonts w:ascii="Times New Roman" w:eastAsia="Calibri" w:hAnsi="Times New Roman"/>
                <w:sz w:val="24"/>
                <w:szCs w:val="24"/>
                <w:lang w:eastAsia="en-US"/>
              </w:rPr>
              <w:t xml:space="preserve">освоенность </w:t>
            </w:r>
          </w:p>
        </w:tc>
        <w:tc>
          <w:tcPr>
            <w:tcW w:w="1126" w:type="pct"/>
            <w:vMerge/>
            <w:shd w:val="clear" w:color="auto" w:fill="auto"/>
          </w:tcPr>
          <w:p w:rsidR="00DE76FD" w:rsidRPr="00DE76FD" w:rsidRDefault="00DE76FD" w:rsidP="00DE76FD">
            <w:pPr>
              <w:widowControl w:val="0"/>
              <w:autoSpaceDE w:val="0"/>
              <w:autoSpaceDN w:val="0"/>
              <w:adjustRightInd w:val="0"/>
              <w:spacing w:after="0" w:line="240" w:lineRule="auto"/>
              <w:jc w:val="center"/>
              <w:rPr>
                <w:rFonts w:ascii="Times New Roman" w:eastAsia="Calibri" w:hAnsi="Times New Roman"/>
                <w:sz w:val="24"/>
                <w:szCs w:val="24"/>
                <w:lang w:eastAsia="en-US"/>
              </w:rPr>
            </w:pPr>
          </w:p>
        </w:tc>
      </w:tr>
    </w:tbl>
    <w:p w:rsidR="00DE76FD" w:rsidRPr="00DE76FD" w:rsidRDefault="00DE76FD" w:rsidP="00DE76FD">
      <w:pPr>
        <w:widowControl w:val="0"/>
        <w:autoSpaceDE w:val="0"/>
        <w:autoSpaceDN w:val="0"/>
        <w:adjustRightInd w:val="0"/>
        <w:spacing w:after="0" w:line="360" w:lineRule="auto"/>
        <w:ind w:left="142" w:firstLine="567"/>
        <w:jc w:val="both"/>
        <w:rPr>
          <w:rFonts w:ascii="Times New Roman" w:eastAsia="Calibri" w:hAnsi="Times New Roman"/>
          <w:sz w:val="28"/>
          <w:szCs w:val="28"/>
          <w:lang w:eastAsia="en-US"/>
        </w:rPr>
      </w:pPr>
    </w:p>
    <w:p w:rsidR="00DE76FD" w:rsidRPr="00DE76FD" w:rsidRDefault="00DE76FD"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Эффективность управления процессом подготовки спортсмена во многом обусловлена использованием адекватных средств и методов педагогического контроля. Целью педагогического контроля является получение объективной информации о состоянии спортсмена, необходимой для принятия управленческого решения.</w:t>
      </w:r>
    </w:p>
    <w:p w:rsidR="00DE76FD" w:rsidRPr="00DE76FD" w:rsidRDefault="00DE76FD"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Объектами контроля в спорте являются:</w:t>
      </w:r>
    </w:p>
    <w:p w:rsidR="00DE76FD" w:rsidRPr="00DE76FD" w:rsidRDefault="00DE76FD"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1) контроль соревновательной деятельности;</w:t>
      </w:r>
    </w:p>
    <w:p w:rsidR="00DE76FD" w:rsidRPr="00DE76FD" w:rsidRDefault="00DE76FD"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lastRenderedPageBreak/>
        <w:t>2) контроль тренировочной деятельности;</w:t>
      </w:r>
    </w:p>
    <w:p w:rsidR="00DE76FD" w:rsidRPr="00DE76FD" w:rsidRDefault="00DE76FD"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3) контроль уровня подготовленности спортсмена.</w:t>
      </w:r>
    </w:p>
    <w:p w:rsidR="00DE76FD" w:rsidRPr="00DE76FD" w:rsidRDefault="00DE76FD"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В практике спорта, достаточно широко применяется комплексный контроль, под которым следует понимать контроль, в ходе которого сопоставляются и анализируются значения показателей всех трех вышеназванных направлений и устанавливается связь между параметрами тренировочной и соревновательной деятельности спортсмена и показателями его физического состояния, зарегистрированными в стандартных условиях.</w:t>
      </w:r>
    </w:p>
    <w:p w:rsidR="00DE76FD" w:rsidRPr="00DE76FD" w:rsidRDefault="00DE76FD"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Практические процедуры контроля (тестирования) могут осуществляться специалистами различного профиля. Однако   окончательное решение, определяющее структуру и содержание последующей подготовки, всегда остается за тренером.</w:t>
      </w:r>
    </w:p>
    <w:p w:rsidR="00DE76FD" w:rsidRPr="00DE76FD" w:rsidRDefault="00DE76FD"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Контроль соревновательной деятельности.</w:t>
      </w:r>
    </w:p>
    <w:p w:rsidR="00DE76FD" w:rsidRPr="00DE76FD" w:rsidRDefault="00DE76FD"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Контроль соревновательной деятельности является неотъемлемым условием эффективного управления процессом подготовки спортсмена.</w:t>
      </w:r>
    </w:p>
    <w:p w:rsidR="00DE76FD" w:rsidRPr="00DE76FD" w:rsidRDefault="00DE76FD"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Соревновательная деятельность - интегральная характеристика подготовленности, результат функционирования всей системы спортивной подготовки. Спортивный результат дает необходимую информацию для уточнения задач подготовки на ее определенных этапах, выбора состава средств и методов тренировочного воздействия.</w:t>
      </w:r>
    </w:p>
    <w:p w:rsidR="00DE76FD" w:rsidRPr="00DE76FD" w:rsidRDefault="00DE76FD"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Однако спортивный результат - сложное многокомпонентное явление, поэтому контроль, построенный только на анализе динамики результатов, позволяет получить лишь обобщенное представление об эффективности процесса подготовки. Следовательно, наряду с анализом спортивных результатов целесообразно использовать контроль за отдельными, наиболее информативными компонентами соревновательной деятельности. Необходимым условием контроля является наличие модели соревновательной деятельности.</w:t>
      </w:r>
    </w:p>
    <w:p w:rsidR="00DE76FD" w:rsidRPr="00DE76FD" w:rsidRDefault="00DE76FD"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Контроль соревновательной деятельности спортсмена осуществляется по следующим основным направлениям:</w:t>
      </w:r>
    </w:p>
    <w:p w:rsidR="00DE76FD" w:rsidRPr="00DE76FD" w:rsidRDefault="00DE76FD"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1) контроль за структурой и характером технико-тактических действий   в условиях соревнований;</w:t>
      </w:r>
    </w:p>
    <w:p w:rsidR="00DE76FD" w:rsidRPr="00DE76FD" w:rsidRDefault="00DE76FD"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2) контроль за параметрами (объем, интенсивность, характер распределения в циклах подготовки) соревновательных нагрузок.</w:t>
      </w:r>
    </w:p>
    <w:p w:rsidR="00DE76FD" w:rsidRPr="00DE76FD" w:rsidRDefault="00DE76FD"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Контроль тренировочной деятельности.</w:t>
      </w:r>
    </w:p>
    <w:p w:rsidR="00DE76FD" w:rsidRPr="00DE76FD" w:rsidRDefault="00DE76FD"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Основная составляющая педагогического контроля тренировочной деятельности - контроль параметров тренировочных нагрузок, состав тренировочных средств и методов подготовки. Параметры нагрузок должны соответствовать основным разделам тренировочного процесса: физической, технической, тактической и психической подготовке. Поскольку на каждом структурном уровне спортивной подготовки тренировочные воздействия направлены на достижение специфических целей, решение специфических задач, то и контроль тренировочных воздействий должен быть неразрывно связан с этими структурными уровнями. Следует различать контроль нагрузок в структуре отдельного тренировочного занятия, микроцикла, мезоцикла, макроцикла, структуре годичного цикла подготовки.</w:t>
      </w:r>
    </w:p>
    <w:p w:rsidR="00043711" w:rsidRDefault="00043711" w:rsidP="00DE76FD">
      <w:pPr>
        <w:spacing w:after="0" w:line="240" w:lineRule="auto"/>
        <w:ind w:firstLine="567"/>
        <w:contextualSpacing/>
        <w:jc w:val="both"/>
        <w:rPr>
          <w:rFonts w:ascii="Times New Roman" w:eastAsia="Calibri" w:hAnsi="Times New Roman"/>
          <w:b/>
          <w:sz w:val="28"/>
          <w:szCs w:val="28"/>
          <w:lang w:eastAsia="en-US"/>
        </w:rPr>
      </w:pPr>
    </w:p>
    <w:p w:rsidR="00DE76FD" w:rsidRPr="00DE76FD" w:rsidRDefault="00DE76FD" w:rsidP="00DE76FD">
      <w:pPr>
        <w:spacing w:after="0" w:line="240" w:lineRule="auto"/>
        <w:ind w:firstLine="567"/>
        <w:contextualSpacing/>
        <w:jc w:val="both"/>
        <w:rPr>
          <w:rFonts w:ascii="Times New Roman" w:eastAsia="Calibri" w:hAnsi="Times New Roman"/>
          <w:sz w:val="28"/>
          <w:szCs w:val="28"/>
          <w:lang w:eastAsia="ar-SA"/>
        </w:rPr>
      </w:pPr>
      <w:r w:rsidRPr="00DE76FD">
        <w:rPr>
          <w:rFonts w:ascii="Times New Roman" w:eastAsia="Calibri" w:hAnsi="Times New Roman"/>
          <w:b/>
          <w:sz w:val="28"/>
          <w:szCs w:val="28"/>
          <w:lang w:eastAsia="en-US"/>
        </w:rPr>
        <w:t>Психологический контроль.</w:t>
      </w:r>
    </w:p>
    <w:p w:rsidR="00DE76FD" w:rsidRPr="00DE76FD" w:rsidRDefault="00DE76FD" w:rsidP="00DE76FD">
      <w:pPr>
        <w:spacing w:after="0" w:line="240" w:lineRule="auto"/>
        <w:ind w:firstLine="567"/>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Психологический контроль связан с изучением особенностей личности спортсменов, их психического состояния и подготовленности, общего микроклимата и условий тренировочной и соревновательной деятельности.</w:t>
      </w:r>
    </w:p>
    <w:p w:rsidR="00DE76FD" w:rsidRPr="00DE76FD" w:rsidRDefault="00DE76FD" w:rsidP="00DE76FD">
      <w:pPr>
        <w:spacing w:after="0" w:line="240" w:lineRule="auto"/>
        <w:ind w:firstLine="567"/>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Центральной проблемой учета психологического контроля является диагностика     и оценка психического состояния спортсмена. Современный спорт высших достижений характеризуется высокой интенсивностью и большими объемами физических нагрузок. Под влиянием нагрузок, их объема, интенсивности, длительности физиологические и психологические функциональные системы организма спортсмена могут работать в режимах: самовосстанавливаемости, восстанавливаемостии и невосстанавливаемости функциональных возможностей. Абстрагируясь от целевых задач конкретной тренировки, следует говорить о некотором оптимально-дозируемом диапазоне тренировочных нагрузок, который доводит спортсмена не до полного истощения, а создает наилучшие условия их перенесения, адаптации к ним. Удачное сочетание «ударных» и более «мягких» режимов тренировочной работы создает благоприятные условия повышения функциональных возможностей спортсмена. В таких условиях резко возрастает роль психики, выполняющей функции саморегуляции и самоуправления функциональными подсистемами организма и поведения человека в целом. Центральной проблемой учета психологических аспектов организации управления и контроля тренировочным процессом является диагностика и оценка психического состояния спортсмена.</w:t>
      </w:r>
    </w:p>
    <w:p w:rsidR="00DE76FD" w:rsidRPr="00DE76FD" w:rsidRDefault="00DE76FD" w:rsidP="00DE76FD">
      <w:pPr>
        <w:spacing w:after="0" w:line="240" w:lineRule="auto"/>
        <w:ind w:firstLine="567"/>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В диагностике психических состояний в трудовой и спортивной деятельности используется до 50 групп показателей. На практике достаточно обходиться 4-5 показателями. В качестве адекватных психодиагностических методов субъективных оценок психического состояния выступают самооценки:</w:t>
      </w:r>
    </w:p>
    <w:p w:rsidR="00DE76FD" w:rsidRPr="00DE76FD" w:rsidRDefault="00DE76FD" w:rsidP="00DE76FD">
      <w:pPr>
        <w:tabs>
          <w:tab w:val="left" w:pos="851"/>
        </w:tabs>
        <w:spacing w:after="0" w:line="240" w:lineRule="auto"/>
        <w:ind w:firstLine="426"/>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 xml:space="preserve"> - общего состояния на тренировке;</w:t>
      </w:r>
    </w:p>
    <w:p w:rsidR="00DE76FD" w:rsidRPr="00DE76FD" w:rsidRDefault="00DE76FD" w:rsidP="00DE76FD">
      <w:pPr>
        <w:tabs>
          <w:tab w:val="left" w:pos="851"/>
        </w:tabs>
        <w:spacing w:after="0" w:line="240" w:lineRule="auto"/>
        <w:ind w:firstLine="426"/>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 xml:space="preserve"> - уровня усталости за весь тренировочный день;</w:t>
      </w:r>
    </w:p>
    <w:p w:rsidR="00DE76FD" w:rsidRPr="00DE76FD" w:rsidRDefault="00DE76FD" w:rsidP="00DE76FD">
      <w:pPr>
        <w:tabs>
          <w:tab w:val="left" w:pos="851"/>
        </w:tabs>
        <w:spacing w:after="0" w:line="240" w:lineRule="auto"/>
        <w:ind w:firstLine="426"/>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 xml:space="preserve"> - субъективной легкости заключительной части тренировки;</w:t>
      </w:r>
    </w:p>
    <w:p w:rsidR="00DE76FD" w:rsidRPr="00DE76FD" w:rsidRDefault="00DE76FD" w:rsidP="00DE76FD">
      <w:pPr>
        <w:tabs>
          <w:tab w:val="left" w:pos="851"/>
        </w:tabs>
        <w:spacing w:after="0" w:line="240" w:lineRule="auto"/>
        <w:ind w:firstLine="426"/>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 xml:space="preserve"> - общего состояния после тренировки;</w:t>
      </w:r>
    </w:p>
    <w:p w:rsidR="00DE76FD" w:rsidRPr="00DE76FD" w:rsidRDefault="00DE76FD" w:rsidP="00DE76FD">
      <w:pPr>
        <w:tabs>
          <w:tab w:val="left" w:pos="851"/>
        </w:tabs>
        <w:spacing w:after="0" w:line="240" w:lineRule="auto"/>
        <w:ind w:firstLine="426"/>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 xml:space="preserve"> - выраженности усталости после тренировки;</w:t>
      </w:r>
    </w:p>
    <w:p w:rsidR="00DE76FD" w:rsidRPr="00DE76FD" w:rsidRDefault="00DE76FD" w:rsidP="00DE76FD">
      <w:pPr>
        <w:tabs>
          <w:tab w:val="left" w:pos="851"/>
        </w:tabs>
        <w:spacing w:after="0" w:line="240" w:lineRule="auto"/>
        <w:ind w:firstLine="426"/>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 xml:space="preserve"> - стабильности работоспособности на тренировке.</w:t>
      </w:r>
    </w:p>
    <w:p w:rsidR="00043711" w:rsidRDefault="00DE76FD" w:rsidP="007339F3">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r w:rsidRPr="00DE76FD">
        <w:rPr>
          <w:rFonts w:ascii="Times New Roman" w:eastAsia="Calibri" w:hAnsi="Times New Roman"/>
          <w:sz w:val="28"/>
          <w:szCs w:val="28"/>
          <w:lang w:eastAsia="en-US"/>
        </w:rPr>
        <w:t xml:space="preserve">Цель </w:t>
      </w:r>
      <w:r w:rsidRPr="00DE76FD">
        <w:rPr>
          <w:rFonts w:ascii="Times New Roman" w:eastAsia="Calibri" w:hAnsi="Times New Roman"/>
          <w:i/>
          <w:sz w:val="28"/>
          <w:szCs w:val="28"/>
          <w:lang w:eastAsia="en-US"/>
        </w:rPr>
        <w:t>психологического контроля:</w:t>
      </w:r>
      <w:r w:rsidRPr="00DE76FD">
        <w:rPr>
          <w:rFonts w:ascii="Times New Roman" w:eastAsia="Calibri" w:hAnsi="Times New Roman"/>
          <w:sz w:val="28"/>
          <w:szCs w:val="28"/>
          <w:lang w:eastAsia="en-US"/>
        </w:rPr>
        <w:t xml:space="preserve"> оценка суммарного психологического состояния спортсмена и выявление отдельных факторов, влияющих на его психологическое состояние. </w:t>
      </w:r>
    </w:p>
    <w:p w:rsidR="00043711" w:rsidRPr="00DE76FD" w:rsidRDefault="00043711" w:rsidP="00DE76FD">
      <w:pPr>
        <w:widowControl w:val="0"/>
        <w:autoSpaceDE w:val="0"/>
        <w:autoSpaceDN w:val="0"/>
        <w:adjustRightInd w:val="0"/>
        <w:spacing w:after="0" w:line="240" w:lineRule="auto"/>
        <w:ind w:firstLine="709"/>
        <w:jc w:val="both"/>
        <w:rPr>
          <w:rFonts w:ascii="Times New Roman" w:eastAsia="Calibri" w:hAnsi="Times New Roman"/>
          <w:sz w:val="28"/>
          <w:szCs w:val="28"/>
          <w:lang w:eastAsia="en-US"/>
        </w:rPr>
      </w:pPr>
    </w:p>
    <w:p w:rsidR="00DE76FD" w:rsidRPr="00DE76FD" w:rsidRDefault="00DE76FD" w:rsidP="00DE76FD">
      <w:pPr>
        <w:widowControl w:val="0"/>
        <w:autoSpaceDE w:val="0"/>
        <w:autoSpaceDN w:val="0"/>
        <w:adjustRightInd w:val="0"/>
        <w:spacing w:after="0" w:line="240" w:lineRule="auto"/>
        <w:jc w:val="both"/>
        <w:rPr>
          <w:rFonts w:ascii="Times New Roman" w:eastAsia="Calibri" w:hAnsi="Times New Roman"/>
          <w:b/>
          <w:sz w:val="24"/>
          <w:szCs w:val="24"/>
          <w:lang w:eastAsia="en-US"/>
        </w:rPr>
      </w:pPr>
      <w:r w:rsidRPr="00DE76FD">
        <w:rPr>
          <w:rFonts w:ascii="Times New Roman" w:eastAsia="Calibri" w:hAnsi="Times New Roman"/>
          <w:b/>
          <w:sz w:val="24"/>
          <w:szCs w:val="24"/>
          <w:lang w:eastAsia="en-US"/>
        </w:rPr>
        <w:t>Система комплексного психологического контроля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93"/>
        <w:gridCol w:w="2268"/>
        <w:gridCol w:w="2835"/>
        <w:gridCol w:w="2410"/>
      </w:tblGrid>
      <w:tr w:rsidR="00DE76FD" w:rsidRPr="00DE76FD" w:rsidTr="00B86BE3">
        <w:trPr>
          <w:trHeight w:val="900"/>
          <w:tblHeader/>
        </w:trPr>
        <w:tc>
          <w:tcPr>
            <w:tcW w:w="2093" w:type="dxa"/>
            <w:shd w:val="clear" w:color="auto" w:fill="auto"/>
          </w:tcPr>
          <w:p w:rsidR="00DE76FD" w:rsidRPr="00DE76FD" w:rsidRDefault="00DE76FD" w:rsidP="00DE76FD">
            <w:pPr>
              <w:spacing w:after="100" w:afterAutospacing="1" w:line="240" w:lineRule="auto"/>
              <w:jc w:val="center"/>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Виды психологического контроля</w:t>
            </w:r>
          </w:p>
        </w:tc>
        <w:tc>
          <w:tcPr>
            <w:tcW w:w="2268" w:type="dxa"/>
            <w:shd w:val="clear" w:color="auto" w:fill="auto"/>
          </w:tcPr>
          <w:p w:rsidR="00DE76FD" w:rsidRPr="00DE76FD" w:rsidRDefault="00DE76FD" w:rsidP="00DE76FD">
            <w:pPr>
              <w:spacing w:after="100" w:afterAutospacing="1" w:line="240" w:lineRule="auto"/>
              <w:jc w:val="center"/>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Психологические особенности спортсменов, составляющие предмет контроля</w:t>
            </w:r>
          </w:p>
        </w:tc>
        <w:tc>
          <w:tcPr>
            <w:tcW w:w="2835" w:type="dxa"/>
            <w:shd w:val="clear" w:color="auto" w:fill="auto"/>
          </w:tcPr>
          <w:p w:rsidR="00DE76FD" w:rsidRPr="00DE76FD" w:rsidRDefault="00DE76FD" w:rsidP="00DE76FD">
            <w:pPr>
              <w:spacing w:after="100" w:afterAutospacing="1" w:line="240" w:lineRule="auto"/>
              <w:jc w:val="center"/>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Направление использования данных психологического контроля в подготовке спортсменов</w:t>
            </w:r>
          </w:p>
        </w:tc>
        <w:tc>
          <w:tcPr>
            <w:tcW w:w="2410" w:type="dxa"/>
            <w:shd w:val="clear" w:color="auto" w:fill="auto"/>
          </w:tcPr>
          <w:p w:rsidR="00DE76FD" w:rsidRPr="00DE76FD" w:rsidRDefault="00DE76FD" w:rsidP="00DE76FD">
            <w:pPr>
              <w:spacing w:after="0" w:line="240" w:lineRule="auto"/>
              <w:jc w:val="center"/>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 xml:space="preserve">Диагностический материал </w:t>
            </w:r>
          </w:p>
          <w:p w:rsidR="00DE76FD" w:rsidRPr="00DE76FD" w:rsidRDefault="00DE76FD" w:rsidP="00DE76FD">
            <w:pPr>
              <w:spacing w:after="0" w:line="240" w:lineRule="auto"/>
              <w:jc w:val="center"/>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 xml:space="preserve">(тесты, анкеты) </w:t>
            </w:r>
          </w:p>
        </w:tc>
      </w:tr>
      <w:tr w:rsidR="00DE76FD" w:rsidRPr="00DE76FD" w:rsidTr="00B86BE3">
        <w:trPr>
          <w:trHeight w:val="2070"/>
        </w:trPr>
        <w:tc>
          <w:tcPr>
            <w:tcW w:w="2093" w:type="dxa"/>
            <w:shd w:val="clear" w:color="auto" w:fill="auto"/>
          </w:tcPr>
          <w:p w:rsidR="00DE76FD" w:rsidRPr="00DE76FD" w:rsidRDefault="00DE76FD" w:rsidP="00DE76FD">
            <w:pPr>
              <w:spacing w:after="100" w:afterAutospacing="1" w:line="240" w:lineRule="auto"/>
              <w:jc w:val="center"/>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lastRenderedPageBreak/>
              <w:t>Углубленный специализированный контроль</w:t>
            </w:r>
          </w:p>
          <w:p w:rsidR="00DE76FD" w:rsidRPr="00DE76FD" w:rsidRDefault="00DE76FD" w:rsidP="00DE76FD">
            <w:pPr>
              <w:spacing w:after="100" w:afterAutospacing="1" w:line="240" w:lineRule="auto"/>
              <w:jc w:val="center"/>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(ежегодно)</w:t>
            </w:r>
          </w:p>
        </w:tc>
        <w:tc>
          <w:tcPr>
            <w:tcW w:w="2268" w:type="dxa"/>
            <w:shd w:val="clear" w:color="auto" w:fill="auto"/>
          </w:tcPr>
          <w:p w:rsidR="00DE76FD" w:rsidRPr="00DE76FD" w:rsidRDefault="00DE76FD" w:rsidP="00C94E56">
            <w:pPr>
              <w:numPr>
                <w:ilvl w:val="0"/>
                <w:numId w:val="16"/>
              </w:numPr>
              <w:tabs>
                <w:tab w:val="clear" w:pos="720"/>
                <w:tab w:val="num" w:pos="106"/>
              </w:tabs>
              <w:spacing w:beforeAutospacing="1" w:after="0" w:line="240" w:lineRule="auto"/>
              <w:ind w:left="389" w:hanging="283"/>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социально-психологический статус в команде;</w:t>
            </w:r>
          </w:p>
          <w:p w:rsidR="00DE76FD" w:rsidRPr="00DE76FD" w:rsidRDefault="00DE76FD" w:rsidP="00C94E56">
            <w:pPr>
              <w:numPr>
                <w:ilvl w:val="0"/>
                <w:numId w:val="16"/>
              </w:numPr>
              <w:tabs>
                <w:tab w:val="clear" w:pos="720"/>
                <w:tab w:val="num" w:pos="106"/>
              </w:tabs>
              <w:spacing w:beforeAutospacing="1" w:after="0" w:line="240" w:lineRule="auto"/>
              <w:ind w:left="389" w:hanging="283"/>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направленность личности, ведущие отношения, мотивация;</w:t>
            </w:r>
          </w:p>
          <w:p w:rsidR="00DE76FD" w:rsidRPr="00DE76FD" w:rsidRDefault="00DE76FD" w:rsidP="00C94E56">
            <w:pPr>
              <w:numPr>
                <w:ilvl w:val="0"/>
                <w:numId w:val="16"/>
              </w:numPr>
              <w:tabs>
                <w:tab w:val="clear" w:pos="720"/>
                <w:tab w:val="num" w:pos="106"/>
              </w:tabs>
              <w:spacing w:before="100" w:beforeAutospacing="1" w:after="100" w:afterAutospacing="1" w:line="240" w:lineRule="auto"/>
              <w:ind w:left="389" w:hanging="283"/>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свойства нервной системы и темперамента</w:t>
            </w:r>
          </w:p>
        </w:tc>
        <w:tc>
          <w:tcPr>
            <w:tcW w:w="2835" w:type="dxa"/>
            <w:shd w:val="clear" w:color="auto" w:fill="auto"/>
          </w:tcPr>
          <w:p w:rsidR="00DE76FD" w:rsidRPr="00DE76FD" w:rsidRDefault="00DE76FD" w:rsidP="00C94E56">
            <w:pPr>
              <w:numPr>
                <w:ilvl w:val="0"/>
                <w:numId w:val="17"/>
              </w:numPr>
              <w:tabs>
                <w:tab w:val="clear" w:pos="720"/>
                <w:tab w:val="num" w:pos="317"/>
              </w:tabs>
              <w:spacing w:beforeAutospacing="1" w:after="0" w:line="240" w:lineRule="auto"/>
              <w:ind w:left="317" w:hanging="283"/>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спортивная ориентация и отбор в команду;</w:t>
            </w:r>
          </w:p>
          <w:p w:rsidR="00DE76FD" w:rsidRPr="00DE76FD" w:rsidRDefault="00DE76FD" w:rsidP="00C94E56">
            <w:pPr>
              <w:numPr>
                <w:ilvl w:val="0"/>
                <w:numId w:val="17"/>
              </w:numPr>
              <w:tabs>
                <w:tab w:val="clear" w:pos="720"/>
                <w:tab w:val="num" w:pos="317"/>
              </w:tabs>
              <w:spacing w:beforeAutospacing="1" w:after="0" w:line="240" w:lineRule="auto"/>
              <w:ind w:left="317" w:hanging="283"/>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индивидуализация многолетнего и годичного планирования;</w:t>
            </w:r>
          </w:p>
          <w:p w:rsidR="00DE76FD" w:rsidRPr="00DE76FD" w:rsidRDefault="00DE76FD" w:rsidP="00C94E56">
            <w:pPr>
              <w:numPr>
                <w:ilvl w:val="0"/>
                <w:numId w:val="17"/>
              </w:numPr>
              <w:tabs>
                <w:tab w:val="clear" w:pos="720"/>
                <w:tab w:val="num" w:pos="317"/>
              </w:tabs>
              <w:spacing w:beforeAutospacing="1" w:after="0" w:line="240" w:lineRule="auto"/>
              <w:ind w:left="317" w:hanging="283"/>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формирование индивидуального стиля деятельности;</w:t>
            </w:r>
          </w:p>
          <w:p w:rsidR="00DE76FD" w:rsidRPr="00DE76FD" w:rsidRDefault="00DE76FD" w:rsidP="00C94E56">
            <w:pPr>
              <w:numPr>
                <w:ilvl w:val="0"/>
                <w:numId w:val="17"/>
              </w:numPr>
              <w:tabs>
                <w:tab w:val="clear" w:pos="720"/>
                <w:tab w:val="num" w:pos="317"/>
              </w:tabs>
              <w:spacing w:beforeAutospacing="1" w:after="100" w:afterAutospacing="1" w:line="240" w:lineRule="auto"/>
              <w:ind w:left="317" w:hanging="283"/>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выбор индивидуально оптимальной стратегии подготовки</w:t>
            </w:r>
          </w:p>
        </w:tc>
        <w:tc>
          <w:tcPr>
            <w:tcW w:w="2410" w:type="dxa"/>
            <w:shd w:val="clear" w:color="auto" w:fill="auto"/>
          </w:tcPr>
          <w:p w:rsidR="00DE76FD" w:rsidRPr="00DE76FD" w:rsidRDefault="00DE76FD" w:rsidP="00C94E56">
            <w:pPr>
              <w:numPr>
                <w:ilvl w:val="0"/>
                <w:numId w:val="18"/>
              </w:numPr>
              <w:tabs>
                <w:tab w:val="num" w:pos="149"/>
              </w:tabs>
              <w:spacing w:beforeAutospacing="1" w:after="0" w:afterAutospacing="1" w:line="240" w:lineRule="auto"/>
              <w:ind w:left="149" w:hanging="142"/>
              <w:jc w:val="both"/>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социометрический статус личности в  спортивной команде (Г.Бабушкин, В Смоленцева; Р. Немов и др.);</w:t>
            </w:r>
          </w:p>
          <w:p w:rsidR="00DE76FD" w:rsidRPr="00DE76FD" w:rsidRDefault="00DE76FD" w:rsidP="00C94E56">
            <w:pPr>
              <w:numPr>
                <w:ilvl w:val="0"/>
                <w:numId w:val="18"/>
              </w:numPr>
              <w:tabs>
                <w:tab w:val="num" w:pos="149"/>
              </w:tabs>
              <w:spacing w:beforeAutospacing="1" w:after="0" w:afterAutospacing="1" w:line="240" w:lineRule="auto"/>
              <w:ind w:left="149" w:hanging="142"/>
              <w:jc w:val="both"/>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направленность и мотивационные тенденции личности (Ю.Орлов; Р. Кеттелл и др.);</w:t>
            </w:r>
          </w:p>
          <w:p w:rsidR="00DE76FD" w:rsidRPr="00DE76FD" w:rsidRDefault="00DE76FD" w:rsidP="00C94E56">
            <w:pPr>
              <w:numPr>
                <w:ilvl w:val="0"/>
                <w:numId w:val="18"/>
              </w:numPr>
              <w:tabs>
                <w:tab w:val="num" w:pos="149"/>
              </w:tabs>
              <w:spacing w:beforeAutospacing="1" w:after="0" w:afterAutospacing="1" w:line="240" w:lineRule="auto"/>
              <w:ind w:left="149" w:hanging="142"/>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структура темперамента и психологические особенности личности (Г. Айзенк; Е. Ильин; В. Русалов и др.);</w:t>
            </w:r>
          </w:p>
          <w:p w:rsidR="00DE76FD" w:rsidRPr="00DE76FD" w:rsidRDefault="00DE76FD" w:rsidP="00C94E56">
            <w:pPr>
              <w:numPr>
                <w:ilvl w:val="0"/>
                <w:numId w:val="18"/>
              </w:numPr>
              <w:tabs>
                <w:tab w:val="num" w:pos="149"/>
              </w:tabs>
              <w:spacing w:beforeAutospacing="1" w:after="0" w:afterAutospacing="1" w:line="240" w:lineRule="auto"/>
              <w:ind w:left="149" w:hanging="142"/>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самооценка личности   (Ч. Спилбергер–Ю. Ханин; Р. Кеттелл и др).</w:t>
            </w:r>
          </w:p>
          <w:p w:rsidR="00DE76FD" w:rsidRPr="00DE76FD" w:rsidRDefault="00DE76FD" w:rsidP="00C94E56">
            <w:pPr>
              <w:numPr>
                <w:ilvl w:val="0"/>
                <w:numId w:val="18"/>
              </w:numPr>
              <w:tabs>
                <w:tab w:val="num" w:pos="149"/>
              </w:tabs>
              <w:spacing w:beforeAutospacing="1" w:after="0" w:afterAutospacing="1" w:line="240" w:lineRule="auto"/>
              <w:ind w:left="149" w:hanging="142"/>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развитие интеллекта (Р.Кеттелл; Р. Амтхауэр и др.)</w:t>
            </w:r>
          </w:p>
        </w:tc>
      </w:tr>
      <w:tr w:rsidR="00DE76FD" w:rsidRPr="00DE76FD" w:rsidTr="00B86BE3">
        <w:trPr>
          <w:trHeight w:val="2040"/>
        </w:trPr>
        <w:tc>
          <w:tcPr>
            <w:tcW w:w="2093" w:type="dxa"/>
            <w:shd w:val="clear" w:color="auto" w:fill="auto"/>
          </w:tcPr>
          <w:p w:rsidR="00DE76FD" w:rsidRPr="00DE76FD" w:rsidRDefault="00DE76FD" w:rsidP="00DE76FD">
            <w:pPr>
              <w:spacing w:after="100" w:afterAutospacing="1" w:line="240" w:lineRule="auto"/>
              <w:jc w:val="center"/>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Этапный контроль</w:t>
            </w:r>
          </w:p>
          <w:p w:rsidR="00DE76FD" w:rsidRPr="00DE76FD" w:rsidRDefault="00DE76FD" w:rsidP="00DE76FD">
            <w:pPr>
              <w:spacing w:after="100" w:afterAutospacing="1" w:line="240" w:lineRule="auto"/>
              <w:jc w:val="center"/>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(в соответствии с планом спортивной подготовки)</w:t>
            </w:r>
          </w:p>
        </w:tc>
        <w:tc>
          <w:tcPr>
            <w:tcW w:w="2268" w:type="dxa"/>
            <w:shd w:val="clear" w:color="auto" w:fill="auto"/>
          </w:tcPr>
          <w:p w:rsidR="00DE76FD" w:rsidRPr="00DE76FD" w:rsidRDefault="00DE76FD" w:rsidP="00C94E56">
            <w:pPr>
              <w:numPr>
                <w:ilvl w:val="0"/>
                <w:numId w:val="19"/>
              </w:numPr>
              <w:tabs>
                <w:tab w:val="num" w:pos="106"/>
              </w:tabs>
              <w:spacing w:beforeAutospacing="1" w:after="0" w:line="240" w:lineRule="auto"/>
              <w:ind w:left="389" w:hanging="283"/>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относительно постоянные конфликты и состояния;</w:t>
            </w:r>
          </w:p>
          <w:p w:rsidR="00DE76FD" w:rsidRPr="00DE76FD" w:rsidRDefault="00DE76FD" w:rsidP="00C94E56">
            <w:pPr>
              <w:numPr>
                <w:ilvl w:val="0"/>
                <w:numId w:val="19"/>
              </w:numPr>
              <w:tabs>
                <w:tab w:val="num" w:pos="106"/>
              </w:tabs>
              <w:spacing w:beforeAutospacing="1" w:after="100" w:afterAutospacing="1" w:line="240" w:lineRule="auto"/>
              <w:ind w:left="389" w:hanging="283"/>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психические процессы и регуляторные функции</w:t>
            </w:r>
          </w:p>
        </w:tc>
        <w:tc>
          <w:tcPr>
            <w:tcW w:w="2835" w:type="dxa"/>
            <w:shd w:val="clear" w:color="auto" w:fill="auto"/>
          </w:tcPr>
          <w:p w:rsidR="00DE76FD" w:rsidRPr="00DE76FD" w:rsidRDefault="00DE76FD" w:rsidP="00C94E56">
            <w:pPr>
              <w:numPr>
                <w:ilvl w:val="0"/>
                <w:numId w:val="17"/>
              </w:numPr>
              <w:tabs>
                <w:tab w:val="clear" w:pos="720"/>
                <w:tab w:val="num" w:pos="317"/>
              </w:tabs>
              <w:spacing w:beforeAutospacing="1" w:after="0" w:line="240" w:lineRule="auto"/>
              <w:ind w:left="317" w:hanging="283"/>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определение индивидуально оптимальной тактики педагогических воздействий;</w:t>
            </w:r>
          </w:p>
          <w:p w:rsidR="00DE76FD" w:rsidRPr="00DE76FD" w:rsidRDefault="00DE76FD" w:rsidP="00C94E56">
            <w:pPr>
              <w:numPr>
                <w:ilvl w:val="0"/>
                <w:numId w:val="17"/>
              </w:numPr>
              <w:tabs>
                <w:tab w:val="clear" w:pos="720"/>
                <w:tab w:val="num" w:pos="317"/>
              </w:tabs>
              <w:spacing w:beforeAutospacing="1" w:after="0" w:line="240" w:lineRule="auto"/>
              <w:ind w:left="317" w:hanging="283"/>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разработка индивидуальных модельных характеристик психологической подготовленности и готовности;</w:t>
            </w:r>
          </w:p>
          <w:p w:rsidR="00DE76FD" w:rsidRPr="00DE76FD" w:rsidRDefault="00DE76FD" w:rsidP="00C94E56">
            <w:pPr>
              <w:numPr>
                <w:ilvl w:val="0"/>
                <w:numId w:val="17"/>
              </w:numPr>
              <w:tabs>
                <w:tab w:val="clear" w:pos="720"/>
                <w:tab w:val="num" w:pos="317"/>
              </w:tabs>
              <w:spacing w:beforeAutospacing="1" w:after="100" w:afterAutospacing="1" w:line="240" w:lineRule="auto"/>
              <w:ind w:left="317" w:hanging="283"/>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выделение лиц, нуждающихся в психопрофилактике и психорегуляции</w:t>
            </w:r>
          </w:p>
        </w:tc>
        <w:tc>
          <w:tcPr>
            <w:tcW w:w="2410" w:type="dxa"/>
            <w:shd w:val="clear" w:color="auto" w:fill="auto"/>
          </w:tcPr>
          <w:p w:rsidR="00DE76FD" w:rsidRPr="00DE76FD" w:rsidRDefault="00DE76FD" w:rsidP="00C94E56">
            <w:pPr>
              <w:numPr>
                <w:ilvl w:val="0"/>
                <w:numId w:val="20"/>
              </w:numPr>
              <w:tabs>
                <w:tab w:val="num" w:pos="290"/>
              </w:tabs>
              <w:spacing w:beforeAutospacing="1" w:after="0" w:afterAutospacing="1" w:line="240" w:lineRule="auto"/>
              <w:ind w:left="290" w:hanging="283"/>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диагностика межличностных отношений (Т. Лири;  К. Томас и др.);</w:t>
            </w:r>
          </w:p>
          <w:p w:rsidR="00DE76FD" w:rsidRPr="00DE76FD" w:rsidRDefault="00DE76FD" w:rsidP="00C94E56">
            <w:pPr>
              <w:numPr>
                <w:ilvl w:val="0"/>
                <w:numId w:val="20"/>
              </w:numPr>
              <w:tabs>
                <w:tab w:val="num" w:pos="290"/>
              </w:tabs>
              <w:spacing w:beforeAutospacing="1" w:after="0" w:afterAutospacing="1" w:line="240" w:lineRule="auto"/>
              <w:ind w:left="290" w:hanging="283"/>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 xml:space="preserve">уровень субъективного контроля  (Дж.Роттер; Р. Кеттелл и др.); </w:t>
            </w:r>
          </w:p>
          <w:p w:rsidR="00DE76FD" w:rsidRPr="00DE76FD" w:rsidRDefault="00DE76FD" w:rsidP="00C94E56">
            <w:pPr>
              <w:numPr>
                <w:ilvl w:val="0"/>
                <w:numId w:val="20"/>
              </w:numPr>
              <w:tabs>
                <w:tab w:val="num" w:pos="290"/>
              </w:tabs>
              <w:spacing w:beforeAutospacing="1" w:after="0" w:afterAutospacing="1" w:line="240" w:lineRule="auto"/>
              <w:ind w:left="290" w:hanging="283"/>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оценка суггестивности (О.Елисеев; Р. Немов и др.).</w:t>
            </w:r>
          </w:p>
          <w:p w:rsidR="00DE76FD" w:rsidRPr="00DE76FD" w:rsidRDefault="00DE76FD" w:rsidP="00DE76FD">
            <w:pPr>
              <w:spacing w:after="0" w:afterAutospacing="1" w:line="240" w:lineRule="auto"/>
              <w:ind w:left="360"/>
              <w:rPr>
                <w:rFonts w:ascii="Times New Roman" w:eastAsia="Calibri" w:hAnsi="Times New Roman"/>
                <w:color w:val="000000"/>
                <w:sz w:val="24"/>
                <w:szCs w:val="24"/>
                <w:lang w:eastAsia="en-US"/>
              </w:rPr>
            </w:pPr>
          </w:p>
        </w:tc>
      </w:tr>
      <w:tr w:rsidR="00DE76FD" w:rsidRPr="00DE76FD" w:rsidTr="00B86BE3">
        <w:trPr>
          <w:trHeight w:val="405"/>
        </w:trPr>
        <w:tc>
          <w:tcPr>
            <w:tcW w:w="2093" w:type="dxa"/>
            <w:shd w:val="clear" w:color="auto" w:fill="auto"/>
          </w:tcPr>
          <w:p w:rsidR="00DE76FD" w:rsidRPr="00DE76FD" w:rsidRDefault="00DE76FD" w:rsidP="00DE76FD">
            <w:pPr>
              <w:spacing w:after="100" w:afterAutospacing="1" w:line="240" w:lineRule="auto"/>
              <w:jc w:val="center"/>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 xml:space="preserve">Текущий </w:t>
            </w:r>
            <w:r w:rsidRPr="00DE76FD">
              <w:rPr>
                <w:rFonts w:ascii="Times New Roman" w:eastAsia="Calibri" w:hAnsi="Times New Roman"/>
                <w:color w:val="000000"/>
                <w:sz w:val="24"/>
                <w:szCs w:val="24"/>
                <w:lang w:eastAsia="en-US"/>
              </w:rPr>
              <w:lastRenderedPageBreak/>
              <w:t>контроль</w:t>
            </w:r>
          </w:p>
          <w:p w:rsidR="00DE76FD" w:rsidRPr="00DE76FD" w:rsidRDefault="00DE76FD" w:rsidP="00DE76FD">
            <w:pPr>
              <w:spacing w:after="100" w:afterAutospacing="1" w:line="240" w:lineRule="auto"/>
              <w:jc w:val="center"/>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(ежемесячно)</w:t>
            </w:r>
          </w:p>
        </w:tc>
        <w:tc>
          <w:tcPr>
            <w:tcW w:w="2268" w:type="dxa"/>
            <w:shd w:val="clear" w:color="auto" w:fill="auto"/>
          </w:tcPr>
          <w:p w:rsidR="00DE76FD" w:rsidRPr="00DE76FD" w:rsidRDefault="00DE76FD" w:rsidP="00C94E56">
            <w:pPr>
              <w:numPr>
                <w:ilvl w:val="0"/>
                <w:numId w:val="21"/>
              </w:numPr>
              <w:spacing w:beforeAutospacing="1" w:after="100" w:afterAutospacing="1" w:line="240" w:lineRule="auto"/>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lastRenderedPageBreak/>
              <w:t xml:space="preserve">активность - </w:t>
            </w:r>
            <w:r w:rsidRPr="00DE76FD">
              <w:rPr>
                <w:rFonts w:ascii="Times New Roman" w:eastAsia="Calibri" w:hAnsi="Times New Roman"/>
                <w:color w:val="000000"/>
                <w:sz w:val="24"/>
                <w:szCs w:val="24"/>
                <w:lang w:eastAsia="en-US"/>
              </w:rPr>
              <w:lastRenderedPageBreak/>
              <w:t>актуальные эмоциональные состояния</w:t>
            </w:r>
          </w:p>
        </w:tc>
        <w:tc>
          <w:tcPr>
            <w:tcW w:w="2835" w:type="dxa"/>
            <w:shd w:val="clear" w:color="auto" w:fill="auto"/>
          </w:tcPr>
          <w:p w:rsidR="00DE76FD" w:rsidRPr="00DE76FD" w:rsidRDefault="00DE76FD" w:rsidP="00C94E56">
            <w:pPr>
              <w:numPr>
                <w:ilvl w:val="0"/>
                <w:numId w:val="17"/>
              </w:numPr>
              <w:tabs>
                <w:tab w:val="clear" w:pos="720"/>
                <w:tab w:val="num" w:pos="317"/>
              </w:tabs>
              <w:spacing w:beforeAutospacing="1" w:after="0" w:line="240" w:lineRule="auto"/>
              <w:ind w:left="317" w:hanging="283"/>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lastRenderedPageBreak/>
              <w:t xml:space="preserve">определение </w:t>
            </w:r>
            <w:r w:rsidRPr="00DE76FD">
              <w:rPr>
                <w:rFonts w:ascii="Times New Roman" w:eastAsia="Calibri" w:hAnsi="Times New Roman"/>
                <w:color w:val="000000"/>
                <w:sz w:val="24"/>
                <w:szCs w:val="24"/>
                <w:lang w:eastAsia="en-US"/>
              </w:rPr>
              <w:lastRenderedPageBreak/>
              <w:t>индивидуально адекватных средств психологической подготовки;</w:t>
            </w:r>
          </w:p>
          <w:p w:rsidR="00DE76FD" w:rsidRPr="00DE76FD" w:rsidRDefault="00DE76FD" w:rsidP="00C94E56">
            <w:pPr>
              <w:numPr>
                <w:ilvl w:val="0"/>
                <w:numId w:val="17"/>
              </w:numPr>
              <w:tabs>
                <w:tab w:val="clear" w:pos="720"/>
                <w:tab w:val="num" w:pos="317"/>
              </w:tabs>
              <w:spacing w:beforeAutospacing="1" w:after="100" w:afterAutospacing="1" w:line="240" w:lineRule="auto"/>
              <w:ind w:left="317" w:hanging="283"/>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экстренная коррекция заданий и требований к спортсмену</w:t>
            </w:r>
          </w:p>
        </w:tc>
        <w:tc>
          <w:tcPr>
            <w:tcW w:w="2410" w:type="dxa"/>
            <w:shd w:val="clear" w:color="auto" w:fill="auto"/>
          </w:tcPr>
          <w:p w:rsidR="00DE76FD" w:rsidRPr="00DE76FD" w:rsidRDefault="00DE76FD" w:rsidP="00C94E56">
            <w:pPr>
              <w:numPr>
                <w:ilvl w:val="0"/>
                <w:numId w:val="22"/>
              </w:numPr>
              <w:spacing w:beforeAutospacing="1" w:after="0" w:afterAutospacing="1" w:line="240" w:lineRule="auto"/>
              <w:ind w:left="290"/>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lastRenderedPageBreak/>
              <w:t>психо-</w:t>
            </w:r>
            <w:r w:rsidRPr="00DE76FD">
              <w:rPr>
                <w:rFonts w:ascii="Times New Roman" w:eastAsia="Calibri" w:hAnsi="Times New Roman"/>
                <w:color w:val="000000"/>
                <w:sz w:val="24"/>
                <w:szCs w:val="24"/>
                <w:lang w:eastAsia="en-US"/>
              </w:rPr>
              <w:lastRenderedPageBreak/>
              <w:t>эмоциональные состояния личности личности –тревожность, усталость, подавленность, депрессия  (Г. Айзенк;  Люшер; Д. Рикс ; О.Елисеев ; Ж. Тейлор и др.)</w:t>
            </w:r>
          </w:p>
          <w:p w:rsidR="00DE76FD" w:rsidRPr="00DE76FD" w:rsidRDefault="00DE76FD" w:rsidP="00C94E56">
            <w:pPr>
              <w:numPr>
                <w:ilvl w:val="0"/>
                <w:numId w:val="22"/>
              </w:numPr>
              <w:spacing w:beforeAutospacing="1" w:after="0" w:afterAutospacing="1" w:line="240" w:lineRule="auto"/>
              <w:ind w:left="290"/>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диагностика агрессивности Басса-Дарки; Р. Кеттелла и др.</w:t>
            </w:r>
          </w:p>
        </w:tc>
      </w:tr>
      <w:tr w:rsidR="00DE76FD" w:rsidRPr="00DE76FD" w:rsidTr="00B86BE3">
        <w:trPr>
          <w:trHeight w:val="1050"/>
        </w:trPr>
        <w:tc>
          <w:tcPr>
            <w:tcW w:w="2093" w:type="dxa"/>
            <w:shd w:val="clear" w:color="auto" w:fill="auto"/>
          </w:tcPr>
          <w:p w:rsidR="00DE76FD" w:rsidRPr="00DE76FD" w:rsidRDefault="00DE76FD" w:rsidP="00DE76FD">
            <w:pPr>
              <w:spacing w:after="100" w:afterAutospacing="1" w:line="240" w:lineRule="auto"/>
              <w:jc w:val="center"/>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lastRenderedPageBreak/>
              <w:t>Оперативный контроль</w:t>
            </w:r>
          </w:p>
          <w:p w:rsidR="00DE76FD" w:rsidRPr="00DE76FD" w:rsidRDefault="00DE76FD" w:rsidP="00DE76FD">
            <w:pPr>
              <w:spacing w:after="100" w:afterAutospacing="1" w:line="240" w:lineRule="auto"/>
              <w:jc w:val="center"/>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(в процессе тренировочных занятий)</w:t>
            </w:r>
          </w:p>
        </w:tc>
        <w:tc>
          <w:tcPr>
            <w:tcW w:w="2268" w:type="dxa"/>
            <w:shd w:val="clear" w:color="auto" w:fill="auto"/>
          </w:tcPr>
          <w:p w:rsidR="00DE76FD" w:rsidRPr="00DE76FD" w:rsidRDefault="00DE76FD" w:rsidP="00C94E56">
            <w:pPr>
              <w:numPr>
                <w:ilvl w:val="0"/>
                <w:numId w:val="23"/>
              </w:numPr>
              <w:spacing w:beforeAutospacing="1" w:after="100" w:afterAutospacing="1" w:line="240" w:lineRule="auto"/>
              <w:rPr>
                <w:rFonts w:ascii="Times New Roman" w:eastAsia="Calibri" w:hAnsi="Times New Roman"/>
                <w:color w:val="000000"/>
                <w:sz w:val="30"/>
                <w:szCs w:val="30"/>
                <w:lang w:eastAsia="en-US"/>
              </w:rPr>
            </w:pPr>
            <w:r w:rsidRPr="00DE76FD">
              <w:rPr>
                <w:rFonts w:ascii="Times New Roman" w:eastAsia="Calibri" w:hAnsi="Times New Roman"/>
                <w:color w:val="000000"/>
                <w:sz w:val="24"/>
                <w:szCs w:val="24"/>
                <w:lang w:eastAsia="en-US"/>
              </w:rPr>
              <w:t>состояния непосредственной психической готовности к действию</w:t>
            </w:r>
          </w:p>
        </w:tc>
        <w:tc>
          <w:tcPr>
            <w:tcW w:w="2835" w:type="dxa"/>
            <w:shd w:val="clear" w:color="auto" w:fill="auto"/>
          </w:tcPr>
          <w:p w:rsidR="00DE76FD" w:rsidRPr="00DE76FD" w:rsidRDefault="00DE76FD" w:rsidP="00C94E56">
            <w:pPr>
              <w:numPr>
                <w:ilvl w:val="0"/>
                <w:numId w:val="17"/>
              </w:numPr>
              <w:tabs>
                <w:tab w:val="clear" w:pos="720"/>
                <w:tab w:val="num" w:pos="317"/>
              </w:tabs>
              <w:spacing w:beforeAutospacing="1" w:after="0" w:line="240" w:lineRule="auto"/>
              <w:ind w:left="317" w:hanging="283"/>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экстренная коррекция эмоционального состояния и уровня активности</w:t>
            </w:r>
          </w:p>
        </w:tc>
        <w:tc>
          <w:tcPr>
            <w:tcW w:w="2410" w:type="dxa"/>
            <w:shd w:val="clear" w:color="auto" w:fill="auto"/>
          </w:tcPr>
          <w:p w:rsidR="00DE76FD" w:rsidRPr="00DE76FD" w:rsidRDefault="00DE76FD" w:rsidP="00C94E56">
            <w:pPr>
              <w:numPr>
                <w:ilvl w:val="0"/>
                <w:numId w:val="22"/>
              </w:numPr>
              <w:tabs>
                <w:tab w:val="left" w:pos="149"/>
                <w:tab w:val="left" w:pos="574"/>
              </w:tabs>
              <w:spacing w:beforeAutospacing="1" w:after="0" w:afterAutospacing="1" w:line="240" w:lineRule="auto"/>
              <w:ind w:left="360"/>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мотивация достижений  (А. Мехрабиан;  Ф. Холпе; Т. Бежанишвили и др.).</w:t>
            </w:r>
          </w:p>
          <w:p w:rsidR="00DE76FD" w:rsidRPr="00DE76FD" w:rsidRDefault="00DE76FD" w:rsidP="00C94E56">
            <w:pPr>
              <w:numPr>
                <w:ilvl w:val="0"/>
                <w:numId w:val="22"/>
              </w:numPr>
              <w:spacing w:beforeAutospacing="1" w:after="0" w:afterAutospacing="1" w:line="240" w:lineRule="auto"/>
              <w:ind w:left="290"/>
              <w:rPr>
                <w:rFonts w:ascii="Times New Roman" w:eastAsia="Calibri" w:hAnsi="Times New Roman"/>
                <w:color w:val="000000"/>
                <w:sz w:val="24"/>
                <w:szCs w:val="24"/>
                <w:lang w:eastAsia="en-US"/>
              </w:rPr>
            </w:pPr>
            <w:r w:rsidRPr="00DE76FD">
              <w:rPr>
                <w:rFonts w:ascii="Times New Roman" w:eastAsia="Calibri" w:hAnsi="Times New Roman"/>
                <w:color w:val="000000"/>
                <w:sz w:val="24"/>
                <w:szCs w:val="24"/>
                <w:lang w:eastAsia="en-US"/>
              </w:rPr>
              <w:t xml:space="preserve"> опросник Г.Бабушкина с соавторами «Психологическая готовность спортсменов к  тренировочному и соревновательному процессам» и др.</w:t>
            </w:r>
          </w:p>
          <w:p w:rsidR="00DE76FD" w:rsidRPr="00DE76FD" w:rsidRDefault="00DE76FD" w:rsidP="00DE76FD">
            <w:pPr>
              <w:spacing w:after="0" w:afterAutospacing="1" w:line="240" w:lineRule="auto"/>
              <w:ind w:left="360"/>
              <w:rPr>
                <w:rFonts w:ascii="Times New Roman" w:eastAsia="Calibri" w:hAnsi="Times New Roman"/>
                <w:color w:val="000000"/>
                <w:sz w:val="30"/>
                <w:szCs w:val="30"/>
                <w:lang w:eastAsia="en-US"/>
              </w:rPr>
            </w:pPr>
          </w:p>
        </w:tc>
      </w:tr>
    </w:tbl>
    <w:p w:rsidR="00043711" w:rsidRDefault="00043711" w:rsidP="003B39D1">
      <w:pPr>
        <w:spacing w:after="0" w:line="240" w:lineRule="auto"/>
        <w:contextualSpacing/>
        <w:jc w:val="both"/>
        <w:rPr>
          <w:rFonts w:ascii="Times New Roman" w:eastAsia="Calibri" w:hAnsi="Times New Roman"/>
          <w:b/>
          <w:sz w:val="28"/>
          <w:szCs w:val="28"/>
          <w:lang w:eastAsia="en-US"/>
        </w:rPr>
      </w:pPr>
    </w:p>
    <w:p w:rsidR="00DE76FD" w:rsidRPr="00DE76FD" w:rsidRDefault="00DE76FD" w:rsidP="00DE76FD">
      <w:pPr>
        <w:spacing w:after="0" w:line="240" w:lineRule="auto"/>
        <w:ind w:firstLine="567"/>
        <w:contextualSpacing/>
        <w:jc w:val="both"/>
        <w:rPr>
          <w:rFonts w:ascii="Times New Roman" w:eastAsia="Calibri" w:hAnsi="Times New Roman"/>
          <w:b/>
          <w:sz w:val="28"/>
          <w:szCs w:val="28"/>
          <w:lang w:eastAsia="en-US"/>
        </w:rPr>
      </w:pPr>
      <w:r w:rsidRPr="00DE76FD">
        <w:rPr>
          <w:rFonts w:ascii="Times New Roman" w:eastAsia="Calibri" w:hAnsi="Times New Roman"/>
          <w:b/>
          <w:sz w:val="28"/>
          <w:szCs w:val="28"/>
          <w:lang w:eastAsia="en-US"/>
        </w:rPr>
        <w:t xml:space="preserve">Биохимический контроль </w:t>
      </w:r>
    </w:p>
    <w:p w:rsidR="00DE76FD" w:rsidRPr="00DE76FD" w:rsidRDefault="00DE76FD" w:rsidP="00DE76FD">
      <w:pPr>
        <w:spacing w:after="0" w:line="240" w:lineRule="auto"/>
        <w:ind w:firstLine="567"/>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При адаптации организма к физическим нагрузкам, перетренировке, а также при патологических состояниях в организме изменяется обмен  веществ,  что   приводит    к  появлению  в  различных  тканях  и  биологических  жидкостях   отдельных  метаболитов  (продуктов  обмена  веществ),  которые   отражают   функциональные изменения и  могут  служить  биохимическими  тестами  либо   показателями их характеристики. Поэтому в спорте  наряду  с  медицинским,   педагогическим, психологическим и физиологическим контролем  используется   биохимический контроль функционального состояния спортсмена.</w:t>
      </w:r>
    </w:p>
    <w:p w:rsidR="00DE76FD" w:rsidRPr="00DE76FD" w:rsidRDefault="00DE76FD" w:rsidP="00DE76FD">
      <w:pPr>
        <w:spacing w:after="0" w:line="240" w:lineRule="auto"/>
        <w:ind w:firstLine="567"/>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lastRenderedPageBreak/>
        <w:t>В практике  спорта  высших  достижений  обычно  проводятся  комплексные   научные обследования спортсменов, дающие полную и объективную  информацию о функциональном состоянии отдельных систем  и  всего  организма,  о  его   готовности  выполнять  физические  нагрузки.  Такой  контроль  на  уровне   сборных команд страны осуществляют комплексные научные  группы  (КНГ),  в   состав  которых  входит  несколько  специалистов:   биохимик,   физиолог,   психолог, врач, тренер.</w:t>
      </w:r>
    </w:p>
    <w:p w:rsidR="00DE76FD" w:rsidRPr="00DE76FD" w:rsidRDefault="00DE76FD" w:rsidP="00DE76FD">
      <w:pPr>
        <w:spacing w:after="0" w:line="240" w:lineRule="auto"/>
        <w:ind w:firstLine="567"/>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В годичном тренировочном цикле подготовки квалифицированных спортсменов   выделяют разные виды биохимического контроля:</w:t>
      </w:r>
    </w:p>
    <w:p w:rsidR="00DE76FD" w:rsidRPr="00DE76FD" w:rsidRDefault="004949C5" w:rsidP="004949C5">
      <w:pPr>
        <w:tabs>
          <w:tab w:val="left" w:pos="851"/>
        </w:tabs>
        <w:spacing w:after="0" w:line="240" w:lineRule="auto"/>
        <w:contextualSpacing/>
        <w:jc w:val="both"/>
        <w:rPr>
          <w:rFonts w:ascii="Times New Roman" w:eastAsia="Calibri" w:hAnsi="Times New Roman"/>
          <w:sz w:val="28"/>
          <w:szCs w:val="28"/>
          <w:lang w:eastAsia="ar-SA"/>
        </w:rPr>
      </w:pPr>
      <w:r>
        <w:rPr>
          <w:rFonts w:ascii="Times New Roman" w:eastAsia="Calibri" w:hAnsi="Times New Roman"/>
          <w:sz w:val="28"/>
          <w:szCs w:val="28"/>
          <w:lang w:eastAsia="ar-SA"/>
        </w:rPr>
        <w:t>1.</w:t>
      </w:r>
      <w:r w:rsidR="00DE76FD" w:rsidRPr="00DE76FD">
        <w:rPr>
          <w:rFonts w:ascii="Times New Roman" w:eastAsia="Calibri" w:hAnsi="Times New Roman"/>
          <w:sz w:val="28"/>
          <w:szCs w:val="28"/>
          <w:lang w:eastAsia="ar-SA"/>
        </w:rPr>
        <w:t>текущие обследования (ТО), проводимые повседневно в соответствии с   планом подготовки;</w:t>
      </w:r>
    </w:p>
    <w:p w:rsidR="00DE76FD" w:rsidRPr="00DE76FD" w:rsidRDefault="00DE76FD" w:rsidP="004949C5">
      <w:pPr>
        <w:tabs>
          <w:tab w:val="left" w:pos="851"/>
        </w:tabs>
        <w:spacing w:after="0" w:line="240" w:lineRule="auto"/>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2. этапные комплексные обследования (ЭКО), проводимые 3—4 раза  в год;</w:t>
      </w:r>
    </w:p>
    <w:p w:rsidR="00DE76FD" w:rsidRPr="00DE76FD" w:rsidRDefault="00DE76FD" w:rsidP="004949C5">
      <w:pPr>
        <w:tabs>
          <w:tab w:val="left" w:pos="851"/>
        </w:tabs>
        <w:spacing w:after="0" w:line="240" w:lineRule="auto"/>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3. углубленные комплексные обследования (УКО), проводимые 2 раза в год;</w:t>
      </w:r>
    </w:p>
    <w:p w:rsidR="00DE76FD" w:rsidRPr="00DE76FD" w:rsidRDefault="00DE76FD" w:rsidP="004949C5">
      <w:pPr>
        <w:tabs>
          <w:tab w:val="left" w:pos="851"/>
        </w:tabs>
        <w:spacing w:after="0" w:line="240" w:lineRule="auto"/>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4. обследование соревновательной деятельности (ОСД).</w:t>
      </w:r>
    </w:p>
    <w:p w:rsidR="00DE76FD" w:rsidRPr="00DE76FD" w:rsidRDefault="00DE76FD" w:rsidP="00DE76FD">
      <w:pPr>
        <w:spacing w:after="0" w:line="240" w:lineRule="auto"/>
        <w:ind w:firstLine="567"/>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На основании текущих обследований определяют  функциональное  состояние   спортсмена — одно  из  основных  показателей  тренированности,  оценивают уровень  срочного  и  отставленного  тренировочного  эффекта   физических нагрузок, проводят коррекцию физических нагрузок в ходе тренировок.</w:t>
      </w:r>
    </w:p>
    <w:p w:rsidR="00DE76FD" w:rsidRPr="00DE76FD" w:rsidRDefault="00DE76FD" w:rsidP="00DE76FD">
      <w:pPr>
        <w:spacing w:after="0" w:line="240" w:lineRule="auto"/>
        <w:ind w:firstLine="567"/>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В процессе этапных и углубленных комплексных обследований спортсменов с помощью биохимических показателей можно оценить кумулятивный тренировочный  эффект,  причем  биохимический  контроль   дает   тренеру или врачу быструю   и достаточно объективную  информацию  о  росте тренированности и  функциональных  системах  организма,  а  также  других адаптационных изменениях.</w:t>
      </w:r>
    </w:p>
    <w:p w:rsidR="00DE76FD" w:rsidRPr="00DE76FD" w:rsidRDefault="00DE76FD" w:rsidP="00DE76FD">
      <w:pPr>
        <w:spacing w:after="0" w:line="240" w:lineRule="auto"/>
        <w:ind w:firstLine="567"/>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При  организации  и  проведении  биохимического   обследования   особое внимание уделяется  выбору  тестирующих  биохимических  показателей:  они должны  быть  надежными   либо   воспроизводимыми,   повторяющимися   при многократном  контрольном   обследовании,   информативными,   отражающими сущность изучаемого процесса, а также валидными либо взаимосвязанными  со спортивными результатами.</w:t>
      </w:r>
    </w:p>
    <w:p w:rsidR="00DE76FD" w:rsidRPr="00DE76FD" w:rsidRDefault="00DE76FD" w:rsidP="00DE76FD">
      <w:pPr>
        <w:spacing w:after="0" w:line="240" w:lineRule="auto"/>
        <w:ind w:firstLine="567"/>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В каждом конкретном случае определяются разные тестирующие биохимические показатели обмена веществ, поскольку  в  процессе  мышечной   деятельности  по-разному   изменяются отдельные звенья метаболизма. Первостепенное значение приобретают  показатели тех звеньев обмена веществ, которые являются основными в обеспечении    спортивной работоспособности в данном виде спорта.</w:t>
      </w:r>
    </w:p>
    <w:p w:rsidR="00DE76FD" w:rsidRPr="00DE76FD" w:rsidRDefault="00DE76FD" w:rsidP="00DE76FD">
      <w:pPr>
        <w:spacing w:after="0" w:line="240" w:lineRule="auto"/>
        <w:ind w:firstLine="567"/>
        <w:contextualSpacing/>
        <w:jc w:val="both"/>
        <w:rPr>
          <w:rFonts w:ascii="Times New Roman" w:eastAsia="Calibri" w:hAnsi="Times New Roman"/>
          <w:sz w:val="28"/>
          <w:szCs w:val="28"/>
          <w:lang w:eastAsia="ar-SA"/>
        </w:rPr>
      </w:pPr>
      <w:r w:rsidRPr="00DE76FD">
        <w:rPr>
          <w:rFonts w:ascii="Times New Roman" w:eastAsia="Calibri" w:hAnsi="Times New Roman"/>
          <w:sz w:val="28"/>
          <w:szCs w:val="28"/>
          <w:lang w:eastAsia="ar-SA"/>
        </w:rPr>
        <w:t xml:space="preserve">Немаловажное значение в биохимическом обследовании  имеют  используемые   методы определения показателей метаболизма, их точность и  достоверность. В настоящее время  в  практике  спорта  широко  применяются  лабораторные экспресс-методы определения многих  (около  60)  различных  биохимических   показателей в плазме крови с использованием портативных  приборов.  </w:t>
      </w:r>
    </w:p>
    <w:p w:rsidR="007339F3" w:rsidRPr="003B39D1" w:rsidRDefault="00DE76FD" w:rsidP="003B39D1">
      <w:pPr>
        <w:spacing w:after="0" w:line="240" w:lineRule="auto"/>
        <w:ind w:firstLine="567"/>
        <w:contextualSpacing/>
        <w:jc w:val="both"/>
        <w:rPr>
          <w:rFonts w:ascii="Times New Roman" w:eastAsia="Calibri" w:hAnsi="Times New Roman"/>
          <w:sz w:val="28"/>
          <w:szCs w:val="28"/>
          <w:lang w:eastAsia="en-US"/>
        </w:rPr>
      </w:pPr>
      <w:r w:rsidRPr="00DE76FD">
        <w:rPr>
          <w:rFonts w:ascii="Times New Roman" w:eastAsia="Calibri" w:hAnsi="Times New Roman"/>
          <w:sz w:val="28"/>
          <w:szCs w:val="28"/>
          <w:lang w:eastAsia="ar-SA"/>
        </w:rPr>
        <w:t xml:space="preserve">Контроль за функциональным состоянием  организма  в  условиях    тренировочного   сбора   можно   осуществлять   с   помощью   специальных  диагностических экспресс-наборов для биохимического анализа мочи и </w:t>
      </w:r>
      <w:r w:rsidRPr="00DE76FD">
        <w:rPr>
          <w:rFonts w:ascii="Times New Roman" w:eastAsia="Calibri" w:hAnsi="Times New Roman"/>
          <w:sz w:val="28"/>
          <w:szCs w:val="28"/>
          <w:lang w:eastAsia="ar-SA"/>
        </w:rPr>
        <w:lastRenderedPageBreak/>
        <w:t>крови. Основаны они  на  способности  определенного  вещества  (глюкозы,  белка, витамина  С,  кетоновых  тел,  мочевины,  гемоглобина,  нитратов  и  др.) реагировать с нанесенными на индикаторную полоску реактивами  и  изменять окраску. Обычно наносится капля исследуемой мочи на индикаторную  полоску  диагностического теста и через 1 мин  ее окраска сравнивается с индикаторной</w:t>
      </w:r>
      <w:r w:rsidR="003B39D1">
        <w:rPr>
          <w:rFonts w:ascii="Times New Roman" w:eastAsia="Calibri" w:hAnsi="Times New Roman"/>
          <w:sz w:val="28"/>
          <w:szCs w:val="28"/>
          <w:lang w:eastAsia="ar-SA"/>
        </w:rPr>
        <w:t xml:space="preserve"> шкалой,  прилагаемой  к набору.</w:t>
      </w:r>
    </w:p>
    <w:p w:rsidR="0007109E" w:rsidRDefault="0029198F" w:rsidP="004949C5">
      <w:pPr>
        <w:tabs>
          <w:tab w:val="left" w:pos="1014"/>
        </w:tabs>
        <w:spacing w:after="0" w:line="240" w:lineRule="auto"/>
        <w:rPr>
          <w:rFonts w:ascii="Times New Roman" w:eastAsiaTheme="minorHAnsi" w:hAnsi="Times New Roman"/>
          <w:b/>
          <w:color w:val="000000"/>
          <w:sz w:val="28"/>
          <w:szCs w:val="28"/>
          <w:lang w:eastAsia="en-US"/>
        </w:rPr>
      </w:pPr>
      <w:r w:rsidRPr="004949C5">
        <w:rPr>
          <w:rFonts w:ascii="Times New Roman" w:eastAsiaTheme="minorHAnsi" w:hAnsi="Times New Roman"/>
          <w:b/>
          <w:color w:val="000000"/>
          <w:sz w:val="28"/>
          <w:szCs w:val="28"/>
          <w:lang w:eastAsia="en-US"/>
        </w:rPr>
        <w:t xml:space="preserve">3.5. Программный материал для практических занятий по каждому этапу подготовки с </w:t>
      </w:r>
      <w:r w:rsidR="004949C5">
        <w:rPr>
          <w:rFonts w:ascii="Times New Roman" w:eastAsiaTheme="minorHAnsi" w:hAnsi="Times New Roman"/>
          <w:b/>
          <w:color w:val="000000"/>
          <w:sz w:val="28"/>
          <w:szCs w:val="28"/>
          <w:lang w:eastAsia="en-US"/>
        </w:rPr>
        <w:t>разбивкой на периоды подготовки.</w:t>
      </w:r>
    </w:p>
    <w:p w:rsidR="00564379" w:rsidRPr="00564379" w:rsidRDefault="003B39D1" w:rsidP="003B39D1">
      <w:pPr>
        <w:spacing w:after="0" w:line="240" w:lineRule="auto"/>
        <w:jc w:val="both"/>
        <w:rPr>
          <w:rFonts w:ascii="Times New Roman" w:eastAsiaTheme="minorHAnsi" w:hAnsi="Times New Roman"/>
          <w:sz w:val="28"/>
          <w:szCs w:val="28"/>
          <w:lang w:eastAsia="en-US"/>
        </w:rPr>
      </w:pPr>
      <w:r>
        <w:rPr>
          <w:rFonts w:ascii="Times New Roman" w:eastAsiaTheme="minorHAnsi" w:hAnsi="Times New Roman"/>
          <w:b/>
          <w:color w:val="000000"/>
          <w:sz w:val="28"/>
          <w:szCs w:val="28"/>
          <w:lang w:eastAsia="en-US"/>
        </w:rPr>
        <w:t xml:space="preserve">   </w:t>
      </w:r>
      <w:r w:rsidR="00564379" w:rsidRPr="00564379">
        <w:rPr>
          <w:rFonts w:ascii="Times New Roman" w:eastAsiaTheme="minorHAnsi" w:hAnsi="Times New Roman"/>
          <w:sz w:val="28"/>
          <w:szCs w:val="28"/>
          <w:lang w:eastAsia="en-US"/>
        </w:rPr>
        <w:t xml:space="preserve">В течение годичного тренировочного цикла в программный материал могут вноситься изменения, добавления, включения новых гимнастических элементов, связок, а так же изменения нормативов по специальной физической подготовке. </w:t>
      </w:r>
    </w:p>
    <w:p w:rsidR="00564379" w:rsidRPr="00564379" w:rsidRDefault="00564379" w:rsidP="009F25A4">
      <w:pPr>
        <w:spacing w:after="0" w:line="240" w:lineRule="auto"/>
        <w:ind w:firstLine="567"/>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Общая физическая подготовка Общеразвивающие упражнения в движении: ходьба с различными положениями рук, ног, туловища; бег с различными вариантами положения ног; бег в разных темпах; прыжки на двух, одной ноге. Общеразвивающие упражнения на месте: повороты туловища; наклоны туловища; круговые движения головой, туловищем, тазом; приседания; махи, прыжки и др. Подвижные игры и эстафеты с элементами: ходьбы, бега, прыжков, ползания, переползания, подтягивания. Подвижные игры и эстафеты: с предметами, на внимание, на развитие физических качеств, с элементами спортивных игр. Подвижные игры и эстафеты с элементами гимнастических упражнений. </w:t>
      </w:r>
    </w:p>
    <w:p w:rsidR="00564379" w:rsidRDefault="00564379" w:rsidP="009F25A4">
      <w:pPr>
        <w:spacing w:after="0" w:line="240" w:lineRule="auto"/>
        <w:ind w:firstLine="567"/>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Специальная физическая подготовка В тренировочном процессе большое внимание уделяется специальной физической подготовке (СФП) учащихся. В общем объёме тренировочных занятий она занимает в зависимости от этапов подготовки от 13 до 17% С целью контроля за СФП в школе применяется десятибалльная система оценки развития специальных физических качеств обучающихся на основе нормативов, дифференцированных по возрасту и полу занимающихся.</w:t>
      </w:r>
    </w:p>
    <w:p w:rsidR="00043711" w:rsidRDefault="00043711" w:rsidP="003B39D1">
      <w:pPr>
        <w:spacing w:after="0" w:line="240" w:lineRule="auto"/>
        <w:rPr>
          <w:rFonts w:ascii="Times New Roman" w:eastAsiaTheme="minorHAnsi" w:hAnsi="Times New Roman"/>
          <w:b/>
          <w:sz w:val="28"/>
          <w:szCs w:val="28"/>
          <w:lang w:eastAsia="en-US"/>
        </w:rPr>
      </w:pPr>
    </w:p>
    <w:p w:rsidR="00043711" w:rsidRPr="00564379" w:rsidRDefault="00564379" w:rsidP="008B48FA">
      <w:pPr>
        <w:spacing w:after="0" w:line="240" w:lineRule="auto"/>
        <w:jc w:val="center"/>
        <w:rPr>
          <w:rFonts w:ascii="Times New Roman" w:eastAsiaTheme="minorHAnsi" w:hAnsi="Times New Roman"/>
          <w:b/>
          <w:sz w:val="28"/>
          <w:szCs w:val="28"/>
          <w:lang w:eastAsia="en-US"/>
        </w:rPr>
      </w:pPr>
      <w:r w:rsidRPr="00564379">
        <w:rPr>
          <w:rFonts w:ascii="Times New Roman" w:eastAsiaTheme="minorHAnsi" w:hAnsi="Times New Roman"/>
          <w:b/>
          <w:sz w:val="28"/>
          <w:szCs w:val="28"/>
          <w:lang w:eastAsia="en-US"/>
        </w:rPr>
        <w:t>С</w:t>
      </w:r>
      <w:r w:rsidR="00043711">
        <w:rPr>
          <w:rFonts w:ascii="Times New Roman" w:eastAsiaTheme="minorHAnsi" w:hAnsi="Times New Roman"/>
          <w:b/>
          <w:sz w:val="28"/>
          <w:szCs w:val="28"/>
          <w:lang w:eastAsia="en-US"/>
        </w:rPr>
        <w:t>портивно-техническая подготовка.</w:t>
      </w:r>
    </w:p>
    <w:p w:rsidR="00564379" w:rsidRDefault="00043711" w:rsidP="00564379">
      <w:pPr>
        <w:spacing w:after="0" w:line="240" w:lineRule="auto"/>
        <w:jc w:val="both"/>
        <w:rPr>
          <w:rFonts w:ascii="Times New Roman" w:eastAsiaTheme="minorHAnsi" w:hAnsi="Times New Roman"/>
          <w:b/>
          <w:sz w:val="28"/>
          <w:szCs w:val="28"/>
          <w:lang w:eastAsia="en-US"/>
        </w:rPr>
      </w:pPr>
      <w:r>
        <w:rPr>
          <w:rFonts w:ascii="Times New Roman" w:eastAsiaTheme="minorHAnsi" w:hAnsi="Times New Roman"/>
          <w:b/>
          <w:sz w:val="28"/>
          <w:szCs w:val="28"/>
          <w:lang w:eastAsia="en-US"/>
        </w:rPr>
        <w:t xml:space="preserve">                                </w:t>
      </w:r>
      <w:r w:rsidR="008B48FA">
        <w:rPr>
          <w:rFonts w:ascii="Times New Roman" w:eastAsiaTheme="minorHAnsi" w:hAnsi="Times New Roman"/>
          <w:b/>
          <w:sz w:val="28"/>
          <w:szCs w:val="28"/>
          <w:lang w:eastAsia="en-US"/>
        </w:rPr>
        <w:t xml:space="preserve">   </w:t>
      </w:r>
      <w:r>
        <w:rPr>
          <w:rFonts w:ascii="Times New Roman" w:eastAsiaTheme="minorHAnsi" w:hAnsi="Times New Roman"/>
          <w:b/>
          <w:sz w:val="28"/>
          <w:szCs w:val="28"/>
          <w:lang w:eastAsia="en-US"/>
        </w:rPr>
        <w:t xml:space="preserve">    </w:t>
      </w:r>
      <w:r w:rsidR="00564379" w:rsidRPr="00564379">
        <w:rPr>
          <w:rFonts w:ascii="Times New Roman" w:eastAsiaTheme="minorHAnsi" w:hAnsi="Times New Roman"/>
          <w:b/>
          <w:sz w:val="28"/>
          <w:szCs w:val="28"/>
          <w:lang w:eastAsia="en-US"/>
        </w:rPr>
        <w:t>ДЕВУШКИ 1 год обучения</w:t>
      </w:r>
    </w:p>
    <w:p w:rsidR="00043711" w:rsidRDefault="00043711" w:rsidP="00564379">
      <w:pPr>
        <w:spacing w:after="0" w:line="240" w:lineRule="auto"/>
        <w:jc w:val="both"/>
        <w:rPr>
          <w:rFonts w:ascii="Times New Roman" w:eastAsiaTheme="minorHAnsi" w:hAnsi="Times New Roman"/>
          <w:b/>
          <w:sz w:val="28"/>
          <w:szCs w:val="28"/>
          <w:lang w:eastAsia="en-US"/>
        </w:rPr>
      </w:pPr>
      <w:r>
        <w:rPr>
          <w:rFonts w:ascii="Times New Roman" w:eastAsiaTheme="minorHAnsi" w:hAnsi="Times New Roman"/>
          <w:b/>
          <w:sz w:val="28"/>
          <w:szCs w:val="28"/>
          <w:lang w:eastAsia="en-US"/>
        </w:rPr>
        <w:t xml:space="preserve">                                               </w:t>
      </w:r>
      <w:r w:rsidR="008B48FA">
        <w:rPr>
          <w:rFonts w:ascii="Times New Roman" w:eastAsiaTheme="minorHAnsi" w:hAnsi="Times New Roman"/>
          <w:b/>
          <w:sz w:val="28"/>
          <w:szCs w:val="28"/>
          <w:lang w:eastAsia="en-US"/>
        </w:rPr>
        <w:t xml:space="preserve">    </w:t>
      </w:r>
      <w:r>
        <w:rPr>
          <w:rFonts w:ascii="Times New Roman" w:eastAsiaTheme="minorHAnsi" w:hAnsi="Times New Roman"/>
          <w:b/>
          <w:sz w:val="28"/>
          <w:szCs w:val="28"/>
          <w:lang w:eastAsia="en-US"/>
        </w:rPr>
        <w:t xml:space="preserve"> 3 юн.р.</w:t>
      </w:r>
    </w:p>
    <w:p w:rsidR="00043711" w:rsidRPr="00564379" w:rsidRDefault="00043711" w:rsidP="00564379">
      <w:pPr>
        <w:spacing w:after="0" w:line="240" w:lineRule="auto"/>
        <w:jc w:val="both"/>
        <w:rPr>
          <w:rFonts w:ascii="Times New Roman" w:eastAsiaTheme="minorHAnsi" w:hAnsi="Times New Roman"/>
          <w:b/>
          <w:sz w:val="28"/>
          <w:szCs w:val="28"/>
          <w:lang w:eastAsia="en-US"/>
        </w:rPr>
      </w:pPr>
    </w:p>
    <w:p w:rsidR="00043711"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 xml:space="preserve">    АКРОБАТИКА</w:t>
      </w:r>
      <w:r w:rsidRPr="00564379">
        <w:rPr>
          <w:rFonts w:ascii="Times New Roman" w:eastAsiaTheme="minorHAnsi" w:hAnsi="Times New Roman"/>
          <w:sz w:val="28"/>
          <w:szCs w:val="28"/>
          <w:lang w:eastAsia="en-US"/>
        </w:rPr>
        <w:t xml:space="preserve"> Кувырок любой; опускание в мост; шпагат любой; прыжок вверх прогнувшись.             </w:t>
      </w:r>
    </w:p>
    <w:p w:rsidR="00564379" w:rsidRPr="00564379" w:rsidRDefault="00043711" w:rsidP="00564379">
      <w:pPr>
        <w:spacing w:after="0" w:line="24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    </w:t>
      </w:r>
      <w:r w:rsidR="00564379" w:rsidRPr="00564379">
        <w:rPr>
          <w:rFonts w:ascii="Times New Roman" w:eastAsiaTheme="minorHAnsi" w:hAnsi="Times New Roman"/>
          <w:b/>
          <w:sz w:val="28"/>
          <w:szCs w:val="28"/>
          <w:lang w:eastAsia="en-US"/>
        </w:rPr>
        <w:t>ПРЫЖОК</w:t>
      </w:r>
      <w:r w:rsidR="00564379" w:rsidRPr="00564379">
        <w:rPr>
          <w:rFonts w:ascii="Times New Roman" w:eastAsiaTheme="minorHAnsi" w:hAnsi="Times New Roman"/>
          <w:sz w:val="28"/>
          <w:szCs w:val="28"/>
          <w:lang w:eastAsia="en-US"/>
        </w:rPr>
        <w:t xml:space="preserve"> С разбега наскок на горку матов; соскок прогнувшись. Прыжок выполняется через горку матов</w:t>
      </w:r>
      <w:r>
        <w:rPr>
          <w:rFonts w:ascii="Times New Roman" w:eastAsiaTheme="minorHAnsi" w:hAnsi="Times New Roman"/>
          <w:sz w:val="28"/>
          <w:szCs w:val="28"/>
          <w:lang w:eastAsia="en-US"/>
        </w:rPr>
        <w:t xml:space="preserve"> высотой 70см</w:t>
      </w:r>
      <w:r w:rsidR="00564379" w:rsidRPr="00564379">
        <w:rPr>
          <w:rFonts w:ascii="Times New Roman" w:eastAsiaTheme="minorHAnsi" w:hAnsi="Times New Roman"/>
          <w:sz w:val="28"/>
          <w:szCs w:val="28"/>
          <w:lang w:eastAsia="en-US"/>
        </w:rPr>
        <w:t xml:space="preserve">.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 xml:space="preserve">    БРУСЬЯ</w:t>
      </w:r>
      <w:r w:rsidRPr="00564379">
        <w:rPr>
          <w:rFonts w:ascii="Times New Roman" w:eastAsiaTheme="minorHAnsi" w:hAnsi="Times New Roman"/>
          <w:sz w:val="28"/>
          <w:szCs w:val="28"/>
          <w:lang w:eastAsia="en-US"/>
        </w:rPr>
        <w:t xml:space="preserve"> Вис на нижней жерди; переворот в упор силой; опускание в вис; продев прямых ног в вис согнувшись; продев прямых ног в вис </w:t>
      </w:r>
      <w:r w:rsidR="00043711">
        <w:rPr>
          <w:rFonts w:ascii="Times New Roman" w:eastAsiaTheme="minorHAnsi" w:hAnsi="Times New Roman"/>
          <w:sz w:val="28"/>
          <w:szCs w:val="28"/>
          <w:lang w:eastAsia="en-US"/>
        </w:rPr>
        <w:t>«высокий угол»</w:t>
      </w:r>
      <w:r w:rsidRPr="00564379">
        <w:rPr>
          <w:rFonts w:ascii="Times New Roman" w:eastAsiaTheme="minorHAnsi" w:hAnsi="Times New Roman"/>
          <w:sz w:val="28"/>
          <w:szCs w:val="28"/>
          <w:lang w:eastAsia="en-US"/>
        </w:rPr>
        <w:t xml:space="preserve"> – держать 3 счёта; опуская ноги – соскок. </w:t>
      </w:r>
    </w:p>
    <w:p w:rsid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 xml:space="preserve">    БРЕВНО</w:t>
      </w:r>
      <w:r w:rsidRPr="00564379">
        <w:rPr>
          <w:rFonts w:ascii="Times New Roman" w:eastAsiaTheme="minorHAnsi" w:hAnsi="Times New Roman"/>
          <w:sz w:val="28"/>
          <w:szCs w:val="28"/>
          <w:lang w:eastAsia="en-US"/>
        </w:rPr>
        <w:t xml:space="preserve"> </w:t>
      </w:r>
      <w:r w:rsidR="00D14549">
        <w:rPr>
          <w:rFonts w:ascii="Times New Roman" w:eastAsiaTheme="minorHAnsi" w:hAnsi="Times New Roman"/>
          <w:sz w:val="28"/>
          <w:szCs w:val="28"/>
          <w:lang w:eastAsia="en-US"/>
        </w:rPr>
        <w:t>равновесие любое, два прыжка в верх  двух на две, разновидности шагов, соскок прыжок в верх прогнувшись.</w:t>
      </w:r>
    </w:p>
    <w:p w:rsidR="00D14549" w:rsidRDefault="00D14549" w:rsidP="00564379">
      <w:pPr>
        <w:spacing w:after="0" w:line="240" w:lineRule="auto"/>
        <w:jc w:val="both"/>
        <w:rPr>
          <w:rFonts w:ascii="Times New Roman" w:eastAsiaTheme="minorHAnsi" w:hAnsi="Times New Roman"/>
          <w:sz w:val="28"/>
          <w:szCs w:val="28"/>
          <w:lang w:eastAsia="en-US"/>
        </w:rPr>
      </w:pPr>
    </w:p>
    <w:p w:rsidR="008B48FA" w:rsidRDefault="008B48FA" w:rsidP="00564379">
      <w:pPr>
        <w:spacing w:after="0" w:line="240" w:lineRule="auto"/>
        <w:jc w:val="both"/>
        <w:rPr>
          <w:rFonts w:ascii="Times New Roman" w:eastAsiaTheme="minorHAnsi" w:hAnsi="Times New Roman"/>
          <w:sz w:val="28"/>
          <w:szCs w:val="28"/>
          <w:lang w:eastAsia="en-US"/>
        </w:rPr>
      </w:pPr>
    </w:p>
    <w:p w:rsidR="008B48FA" w:rsidRDefault="008B48FA" w:rsidP="00564379">
      <w:pPr>
        <w:spacing w:after="0" w:line="240" w:lineRule="auto"/>
        <w:jc w:val="both"/>
        <w:rPr>
          <w:rFonts w:ascii="Times New Roman" w:eastAsiaTheme="minorHAnsi" w:hAnsi="Times New Roman"/>
          <w:sz w:val="28"/>
          <w:szCs w:val="28"/>
          <w:lang w:eastAsia="en-US"/>
        </w:rPr>
      </w:pPr>
    </w:p>
    <w:p w:rsidR="008B48FA" w:rsidRPr="00564379" w:rsidRDefault="008B48FA" w:rsidP="00564379">
      <w:pPr>
        <w:spacing w:after="0" w:line="240" w:lineRule="auto"/>
        <w:jc w:val="both"/>
        <w:rPr>
          <w:rFonts w:ascii="Times New Roman" w:eastAsiaTheme="minorHAnsi" w:hAnsi="Times New Roman"/>
          <w:sz w:val="28"/>
          <w:szCs w:val="28"/>
          <w:lang w:eastAsia="en-US"/>
        </w:rPr>
      </w:pPr>
    </w:p>
    <w:p w:rsidR="00564379" w:rsidRDefault="00564379" w:rsidP="009F25A4">
      <w:pPr>
        <w:spacing w:after="0" w:line="240" w:lineRule="auto"/>
        <w:jc w:val="center"/>
        <w:rPr>
          <w:rFonts w:ascii="Times New Roman" w:eastAsiaTheme="minorHAnsi" w:hAnsi="Times New Roman"/>
          <w:b/>
          <w:sz w:val="28"/>
          <w:szCs w:val="28"/>
          <w:lang w:eastAsia="en-US"/>
        </w:rPr>
      </w:pPr>
      <w:r w:rsidRPr="00564379">
        <w:rPr>
          <w:rFonts w:ascii="Times New Roman" w:eastAsiaTheme="minorHAnsi" w:hAnsi="Times New Roman"/>
          <w:b/>
          <w:sz w:val="28"/>
          <w:szCs w:val="28"/>
          <w:lang w:eastAsia="en-US"/>
        </w:rPr>
        <w:t>2 год обучения</w:t>
      </w:r>
    </w:p>
    <w:p w:rsidR="00D14549" w:rsidRDefault="00BB6D5B" w:rsidP="009F25A4">
      <w:pPr>
        <w:spacing w:after="0" w:line="240" w:lineRule="auto"/>
        <w:jc w:val="center"/>
        <w:rPr>
          <w:rFonts w:ascii="Times New Roman" w:eastAsiaTheme="minorHAnsi" w:hAnsi="Times New Roman"/>
          <w:b/>
          <w:sz w:val="28"/>
          <w:szCs w:val="28"/>
          <w:lang w:eastAsia="en-US"/>
        </w:rPr>
      </w:pPr>
      <w:r>
        <w:rPr>
          <w:rFonts w:ascii="Times New Roman" w:eastAsiaTheme="minorHAnsi" w:hAnsi="Times New Roman"/>
          <w:b/>
          <w:sz w:val="28"/>
          <w:szCs w:val="28"/>
          <w:lang w:eastAsia="en-US"/>
        </w:rPr>
        <w:t>2 юн.р.</w:t>
      </w:r>
    </w:p>
    <w:p w:rsidR="00DD18DC" w:rsidRPr="00564379" w:rsidRDefault="00DD18DC" w:rsidP="009F25A4">
      <w:pPr>
        <w:spacing w:after="0" w:line="240" w:lineRule="auto"/>
        <w:jc w:val="center"/>
        <w:rPr>
          <w:rFonts w:ascii="Times New Roman" w:eastAsiaTheme="minorHAnsi" w:hAnsi="Times New Roman"/>
          <w:b/>
          <w:sz w:val="28"/>
          <w:szCs w:val="28"/>
          <w:lang w:eastAsia="en-US"/>
        </w:rPr>
      </w:pP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 xml:space="preserve">    ВОЛЬНЫЕ УПРАЖНЕНИЯ (АКРОБАТИКА</w:t>
      </w:r>
      <w:r w:rsidRPr="00564379">
        <w:rPr>
          <w:rFonts w:ascii="Times New Roman" w:eastAsiaTheme="minorHAnsi" w:hAnsi="Times New Roman"/>
          <w:sz w:val="28"/>
          <w:szCs w:val="28"/>
          <w:lang w:eastAsia="en-US"/>
        </w:rPr>
        <w:t xml:space="preserve">) перекаты вперед со стойки на руках; перекат назад в стойку на руках ; кувырки вперед, назад; равновесие «ласточка», боковое; темповой подскок «вальсет»; </w:t>
      </w:r>
      <w:r w:rsidR="00D14549">
        <w:rPr>
          <w:rFonts w:ascii="Times New Roman" w:eastAsiaTheme="minorHAnsi" w:hAnsi="Times New Roman"/>
          <w:sz w:val="28"/>
          <w:szCs w:val="28"/>
          <w:lang w:eastAsia="en-US"/>
        </w:rPr>
        <w:t>рондат, фляк, темповые перевороты вперёд на одну на две, прыжки и повороты</w:t>
      </w:r>
      <w:r w:rsidRPr="00564379">
        <w:rPr>
          <w:rFonts w:ascii="Times New Roman" w:eastAsiaTheme="minorHAnsi" w:hAnsi="Times New Roman"/>
          <w:sz w:val="28"/>
          <w:szCs w:val="28"/>
          <w:lang w:eastAsia="en-US"/>
        </w:rPr>
        <w:t xml:space="preserve"> </w:t>
      </w:r>
      <w:r w:rsidR="00D14549">
        <w:rPr>
          <w:rFonts w:ascii="Times New Roman" w:eastAsiaTheme="minorHAnsi" w:hAnsi="Times New Roman"/>
          <w:sz w:val="28"/>
          <w:szCs w:val="28"/>
          <w:lang w:eastAsia="en-US"/>
        </w:rPr>
        <w:t>из таблицы трудности.</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 xml:space="preserve">    ОПОРНЫЙ ПРЫЖОК</w:t>
      </w:r>
      <w:r w:rsidR="00D14549">
        <w:rPr>
          <w:rFonts w:ascii="Times New Roman" w:eastAsiaTheme="minorHAnsi" w:hAnsi="Times New Roman"/>
          <w:b/>
          <w:sz w:val="28"/>
          <w:szCs w:val="28"/>
          <w:lang w:eastAsia="en-US"/>
        </w:rPr>
        <w:t xml:space="preserve"> </w:t>
      </w:r>
      <w:r w:rsidRPr="00564379">
        <w:rPr>
          <w:rFonts w:ascii="Times New Roman" w:eastAsiaTheme="minorHAnsi" w:hAnsi="Times New Roman"/>
          <w:sz w:val="28"/>
          <w:szCs w:val="28"/>
          <w:lang w:eastAsia="en-US"/>
        </w:rPr>
        <w:t xml:space="preserve">Прыжок в стойку на руках на стопку матов; переворот вперед. </w:t>
      </w:r>
    </w:p>
    <w:p w:rsidR="00BB6D5B"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БРУСЬЯ</w:t>
      </w:r>
      <w:r w:rsidR="00D14549">
        <w:rPr>
          <w:rFonts w:ascii="Times New Roman" w:eastAsiaTheme="minorHAnsi" w:hAnsi="Times New Roman"/>
          <w:sz w:val="28"/>
          <w:szCs w:val="28"/>
          <w:lang w:eastAsia="en-US"/>
        </w:rPr>
        <w:t xml:space="preserve"> (нижняя жердь</w:t>
      </w:r>
      <w:r w:rsidRPr="00564379">
        <w:rPr>
          <w:rFonts w:ascii="Times New Roman" w:eastAsiaTheme="minorHAnsi" w:hAnsi="Times New Roman"/>
          <w:sz w:val="28"/>
          <w:szCs w:val="28"/>
          <w:lang w:eastAsia="en-US"/>
        </w:rPr>
        <w:t xml:space="preserve">) </w:t>
      </w:r>
      <w:r w:rsidR="00BB6D5B">
        <w:rPr>
          <w:rFonts w:ascii="Times New Roman" w:eastAsiaTheme="minorHAnsi" w:hAnsi="Times New Roman"/>
          <w:sz w:val="28"/>
          <w:szCs w:val="28"/>
          <w:lang w:eastAsia="en-US"/>
        </w:rPr>
        <w:t>с прыжка подъём переворотом в упор, оборот, соскок дуга.</w:t>
      </w:r>
    </w:p>
    <w:p w:rsid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ПЕРЕКЛАДИНА</w:t>
      </w:r>
      <w:r w:rsidRPr="00564379">
        <w:rPr>
          <w:rFonts w:ascii="Times New Roman" w:eastAsiaTheme="minorHAnsi" w:hAnsi="Times New Roman"/>
          <w:sz w:val="28"/>
          <w:szCs w:val="28"/>
          <w:lang w:eastAsia="en-US"/>
        </w:rPr>
        <w:t xml:space="preserve"> Размахивания изгибами, хватом сверху; бросковые размахивания в висе в лямках на перекладине. </w:t>
      </w:r>
    </w:p>
    <w:p w:rsidR="00DD18DC" w:rsidRDefault="00DD18DC" w:rsidP="00DD18DC">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БРЕВНО</w:t>
      </w:r>
      <w:r w:rsidRPr="00564379">
        <w:rPr>
          <w:rFonts w:ascii="Times New Roman" w:eastAsiaTheme="minorHAnsi" w:hAnsi="Times New Roman"/>
          <w:sz w:val="28"/>
          <w:szCs w:val="28"/>
          <w:lang w:eastAsia="en-US"/>
        </w:rPr>
        <w:t xml:space="preserve"> </w:t>
      </w:r>
      <w:r>
        <w:rPr>
          <w:rFonts w:ascii="Times New Roman" w:eastAsiaTheme="minorHAnsi" w:hAnsi="Times New Roman"/>
          <w:sz w:val="28"/>
          <w:szCs w:val="28"/>
          <w:lang w:eastAsia="en-US"/>
        </w:rPr>
        <w:t xml:space="preserve">равновесие любое, прыжки из таблицы, разновидности шагов, </w:t>
      </w:r>
    </w:p>
    <w:p w:rsidR="00DD18DC" w:rsidRDefault="00DD18DC" w:rsidP="00DD18DC">
      <w:pPr>
        <w:spacing w:after="0" w:line="24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Колесо, соскок рондат.</w:t>
      </w:r>
    </w:p>
    <w:p w:rsidR="00DD18DC" w:rsidRPr="00564379" w:rsidRDefault="00DD18DC" w:rsidP="00564379">
      <w:pPr>
        <w:spacing w:after="0" w:line="240" w:lineRule="auto"/>
        <w:jc w:val="both"/>
        <w:rPr>
          <w:rFonts w:ascii="Times New Roman" w:eastAsiaTheme="minorHAnsi" w:hAnsi="Times New Roman"/>
          <w:sz w:val="28"/>
          <w:szCs w:val="28"/>
          <w:lang w:eastAsia="en-US"/>
        </w:rPr>
      </w:pPr>
    </w:p>
    <w:p w:rsidR="00564379" w:rsidRPr="00564379" w:rsidRDefault="00564379" w:rsidP="00564379">
      <w:pPr>
        <w:spacing w:after="0" w:line="240" w:lineRule="auto"/>
        <w:jc w:val="center"/>
        <w:rPr>
          <w:rFonts w:ascii="Times New Roman" w:eastAsiaTheme="minorHAnsi" w:hAnsi="Times New Roman"/>
          <w:b/>
          <w:sz w:val="28"/>
          <w:szCs w:val="28"/>
          <w:lang w:eastAsia="en-US"/>
        </w:rPr>
      </w:pPr>
      <w:r w:rsidRPr="00564379">
        <w:rPr>
          <w:rFonts w:ascii="Times New Roman" w:eastAsiaTheme="minorHAnsi" w:hAnsi="Times New Roman"/>
          <w:b/>
          <w:sz w:val="28"/>
          <w:szCs w:val="28"/>
          <w:lang w:eastAsia="en-US"/>
        </w:rPr>
        <w:t>Хореографическая подготовка</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i/>
          <w:sz w:val="28"/>
          <w:szCs w:val="28"/>
          <w:u w:val="single"/>
          <w:lang w:eastAsia="en-US"/>
        </w:rPr>
        <w:t>Разновидности ходьбы и бега:</w:t>
      </w:r>
      <w:r w:rsidRPr="00564379">
        <w:rPr>
          <w:rFonts w:ascii="Times New Roman" w:eastAsiaTheme="minorHAnsi" w:hAnsi="Times New Roman"/>
          <w:sz w:val="28"/>
          <w:szCs w:val="28"/>
          <w:lang w:eastAsia="en-US"/>
        </w:rPr>
        <w:t xml:space="preserve"> пружинный шаг, пружинный бег, острый шаг с продвижением впереди; острый бег; высокий шаг, высокий бег, ходьба выпадами. </w:t>
      </w:r>
    </w:p>
    <w:p w:rsidR="00BB6D5B"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i/>
          <w:sz w:val="28"/>
          <w:szCs w:val="28"/>
          <w:u w:val="single"/>
          <w:lang w:eastAsia="en-US"/>
        </w:rPr>
        <w:t>Повороты:</w:t>
      </w:r>
      <w:r w:rsidRPr="00564379">
        <w:rPr>
          <w:rFonts w:ascii="Times New Roman" w:eastAsiaTheme="minorHAnsi" w:hAnsi="Times New Roman"/>
          <w:sz w:val="28"/>
          <w:szCs w:val="28"/>
          <w:lang w:eastAsia="en-US"/>
        </w:rPr>
        <w:t xml:space="preserve"> повороты переступанием и приставлением ноги с различными движениями руками; повороты окрестным шагом вперед и назад после акробатических элементов (кувырка вперед и назад, переворота боком, подъема разгибом и т.д.) в сочетании с равновесиями, элементами классического танца; повороты махом ногой вперед, назад, в сторону на 90°, 180°; одноименные и разноименные повороты на 180°, 360°. </w:t>
      </w:r>
    </w:p>
    <w:p w:rsidR="00BB6D5B"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i/>
          <w:sz w:val="28"/>
          <w:szCs w:val="28"/>
          <w:u w:val="single"/>
          <w:lang w:eastAsia="en-US"/>
        </w:rPr>
        <w:t>Равновесия:</w:t>
      </w:r>
      <w:r w:rsidRPr="00564379">
        <w:rPr>
          <w:rFonts w:ascii="Times New Roman" w:eastAsiaTheme="minorHAnsi" w:hAnsi="Times New Roman"/>
          <w:sz w:val="28"/>
          <w:szCs w:val="28"/>
          <w:lang w:eastAsia="en-US"/>
        </w:rPr>
        <w:t xml:space="preserve"> вертикальное, переднее, боковое равновесие с различными положениями рук, движениями руками; различные сочетания равновесий с поворотами, элементы акробатики, общеразвивающими движениями; боковое равновесие с наклоном; у опоры - заднее равновесие.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i/>
          <w:sz w:val="28"/>
          <w:szCs w:val="28"/>
          <w:u w:val="single"/>
          <w:lang w:eastAsia="en-US"/>
        </w:rPr>
        <w:t>Прыжки:</w:t>
      </w:r>
      <w:r w:rsidRPr="00564379">
        <w:rPr>
          <w:rFonts w:ascii="Times New Roman" w:eastAsiaTheme="minorHAnsi" w:hAnsi="Times New Roman"/>
          <w:sz w:val="28"/>
          <w:szCs w:val="28"/>
          <w:lang w:eastAsia="en-US"/>
        </w:rPr>
        <w:t xml:space="preserve"> прыжки толчком одной ногой с приземлением на обе; прыжки со сменой ног впереди; прыжки махом одной и толчком другой (вперед или назад) с поворотом на 180°. </w:t>
      </w:r>
    </w:p>
    <w:p w:rsidR="00564379" w:rsidRPr="00564379" w:rsidRDefault="00564379" w:rsidP="00564379">
      <w:pPr>
        <w:spacing w:after="0" w:line="240" w:lineRule="auto"/>
        <w:jc w:val="center"/>
        <w:rPr>
          <w:rFonts w:ascii="Times New Roman" w:eastAsiaTheme="minorHAnsi" w:hAnsi="Times New Roman"/>
          <w:b/>
          <w:sz w:val="28"/>
          <w:szCs w:val="28"/>
          <w:lang w:eastAsia="en-US"/>
        </w:rPr>
      </w:pPr>
      <w:r w:rsidRPr="00564379">
        <w:rPr>
          <w:rFonts w:ascii="Times New Roman" w:eastAsiaTheme="minorHAnsi" w:hAnsi="Times New Roman"/>
          <w:b/>
          <w:sz w:val="28"/>
          <w:szCs w:val="28"/>
          <w:lang w:eastAsia="en-US"/>
        </w:rPr>
        <w:t>Общеразвивающие упражнения</w:t>
      </w:r>
    </w:p>
    <w:p w:rsidR="00564379" w:rsidRPr="00564379" w:rsidRDefault="00564379" w:rsidP="00564379">
      <w:pPr>
        <w:spacing w:after="0" w:line="240" w:lineRule="auto"/>
        <w:jc w:val="both"/>
        <w:rPr>
          <w:rFonts w:ascii="Times New Roman" w:eastAsiaTheme="minorHAnsi" w:hAnsi="Times New Roman"/>
          <w:i/>
          <w:sz w:val="28"/>
          <w:szCs w:val="28"/>
          <w:u w:val="single"/>
          <w:lang w:eastAsia="en-US"/>
        </w:rPr>
      </w:pPr>
      <w:r w:rsidRPr="00564379">
        <w:rPr>
          <w:rFonts w:ascii="Times New Roman" w:eastAsiaTheme="minorHAnsi" w:hAnsi="Times New Roman"/>
          <w:i/>
          <w:sz w:val="28"/>
          <w:szCs w:val="28"/>
          <w:u w:val="single"/>
          <w:lang w:eastAsia="en-US"/>
        </w:rPr>
        <w:t>Для рук</w:t>
      </w:r>
      <w:r w:rsidRPr="00564379">
        <w:rPr>
          <w:rFonts w:ascii="Times New Roman" w:eastAsiaTheme="minorHAnsi" w:hAnsi="Times New Roman"/>
          <w:sz w:val="28"/>
          <w:szCs w:val="28"/>
          <w:lang w:eastAsia="en-US"/>
        </w:rPr>
        <w:t>: поднимание рук, расслабление их; одновременное и последовательное расслабление рук из положения руки вперед, в сторону, вверх; поочередные и последовательные круги руками в лицевой, боковой плоскости в выпадах, в сочетании с равновесиями; взмахи руками вперед, в сторону, то же в сочетании с пружинными движениями ногами</w:t>
      </w:r>
      <w:r w:rsidRPr="00564379">
        <w:rPr>
          <w:rFonts w:ascii="Times New Roman" w:eastAsiaTheme="minorHAnsi" w:hAnsi="Times New Roman"/>
          <w:i/>
          <w:sz w:val="28"/>
          <w:szCs w:val="28"/>
          <w:u w:val="single"/>
          <w:lang w:eastAsia="en-US"/>
        </w:rPr>
        <w:t>.</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i/>
          <w:sz w:val="28"/>
          <w:szCs w:val="28"/>
          <w:u w:val="single"/>
          <w:lang w:eastAsia="en-US"/>
        </w:rPr>
        <w:t xml:space="preserve"> Для туловища и ног</w:t>
      </w:r>
      <w:r w:rsidRPr="00564379">
        <w:rPr>
          <w:rFonts w:ascii="Times New Roman" w:eastAsiaTheme="minorHAnsi" w:hAnsi="Times New Roman"/>
          <w:sz w:val="28"/>
          <w:szCs w:val="28"/>
          <w:lang w:eastAsia="en-US"/>
        </w:rPr>
        <w:t xml:space="preserve">. У опоры: наклоны назад (и.п. лицом, боком к опоре); наклоны в стороны; наклоны вперед согнувшись, прогнувшись (боком к опоре); из и.п. лицом к опоре, одна нога впереди на опоре наклоны вперед, назад; то же в сочетании с полуприседом на опорной ноге, с подъемом на полупальцы; из и. п. боком к опоре, нога в сторону на опору - наклоны в </w:t>
      </w:r>
      <w:r w:rsidRPr="00564379">
        <w:rPr>
          <w:rFonts w:ascii="Times New Roman" w:eastAsiaTheme="minorHAnsi" w:hAnsi="Times New Roman"/>
          <w:sz w:val="28"/>
          <w:szCs w:val="28"/>
          <w:lang w:eastAsia="en-US"/>
        </w:rPr>
        <w:lastRenderedPageBreak/>
        <w:t xml:space="preserve">сторону вперед, назад; сидя на полу, повороты туловища вправо, влево; то же из положения полушпагата и шпагата; из седа махи ногами. </w:t>
      </w:r>
    </w:p>
    <w:p w:rsid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i/>
          <w:sz w:val="28"/>
          <w:szCs w:val="28"/>
          <w:u w:val="single"/>
          <w:lang w:eastAsia="en-US"/>
        </w:rPr>
        <w:t>Элементы историко-бытовых танцев:</w:t>
      </w:r>
      <w:r w:rsidRPr="00564379">
        <w:rPr>
          <w:rFonts w:ascii="Times New Roman" w:eastAsiaTheme="minorHAnsi" w:hAnsi="Times New Roman"/>
          <w:sz w:val="28"/>
          <w:szCs w:val="28"/>
          <w:lang w:eastAsia="en-US"/>
        </w:rPr>
        <w:t xml:space="preserve"> повторение упражнений подготовительного раздела в различных их сочетаниях; различные соединения из шагов польки и галопа.</w:t>
      </w:r>
    </w:p>
    <w:p w:rsidR="00BB6D5B" w:rsidRPr="00564379" w:rsidRDefault="00BB6D5B" w:rsidP="00564379">
      <w:pPr>
        <w:spacing w:after="0" w:line="240" w:lineRule="auto"/>
        <w:jc w:val="both"/>
        <w:rPr>
          <w:rFonts w:ascii="Times New Roman" w:eastAsiaTheme="minorHAnsi" w:hAnsi="Times New Roman"/>
          <w:sz w:val="28"/>
          <w:szCs w:val="28"/>
          <w:lang w:eastAsia="en-US"/>
        </w:rPr>
      </w:pPr>
    </w:p>
    <w:p w:rsidR="00564379" w:rsidRPr="00DD18DC" w:rsidRDefault="00BB6D5B" w:rsidP="00564379">
      <w:pPr>
        <w:spacing w:after="0" w:line="240" w:lineRule="auto"/>
        <w:jc w:val="center"/>
        <w:rPr>
          <w:rFonts w:ascii="Times New Roman" w:eastAsiaTheme="minorHAnsi" w:hAnsi="Times New Roman"/>
          <w:b/>
          <w:sz w:val="28"/>
          <w:szCs w:val="28"/>
          <w:lang w:eastAsia="en-US"/>
        </w:rPr>
      </w:pPr>
      <w:r w:rsidRPr="00DD18DC">
        <w:rPr>
          <w:rFonts w:ascii="Times New Roman" w:eastAsiaTheme="minorHAnsi" w:hAnsi="Times New Roman"/>
          <w:b/>
          <w:sz w:val="28"/>
          <w:szCs w:val="28"/>
          <w:lang w:eastAsia="en-US"/>
        </w:rPr>
        <w:t>Тренировочный этап  1</w:t>
      </w:r>
      <w:r w:rsidR="008B48FA">
        <w:rPr>
          <w:rFonts w:ascii="Times New Roman" w:eastAsiaTheme="minorHAnsi" w:hAnsi="Times New Roman"/>
          <w:b/>
          <w:sz w:val="28"/>
          <w:szCs w:val="28"/>
          <w:lang w:eastAsia="en-US"/>
        </w:rPr>
        <w:t>,2</w:t>
      </w:r>
      <w:r w:rsidRPr="00DD18DC">
        <w:rPr>
          <w:rFonts w:ascii="Times New Roman" w:eastAsiaTheme="minorHAnsi" w:hAnsi="Times New Roman"/>
          <w:b/>
          <w:sz w:val="28"/>
          <w:szCs w:val="28"/>
          <w:lang w:eastAsia="en-US"/>
        </w:rPr>
        <w:t>-й год,</w:t>
      </w:r>
    </w:p>
    <w:p w:rsidR="00BB6D5B" w:rsidRPr="00DD18DC" w:rsidRDefault="00BB6D5B" w:rsidP="00564379">
      <w:pPr>
        <w:spacing w:after="0" w:line="240" w:lineRule="auto"/>
        <w:jc w:val="center"/>
        <w:rPr>
          <w:rFonts w:ascii="Times New Roman" w:eastAsiaTheme="minorHAnsi" w:hAnsi="Times New Roman"/>
          <w:b/>
          <w:sz w:val="28"/>
          <w:szCs w:val="28"/>
          <w:lang w:eastAsia="en-US"/>
        </w:rPr>
      </w:pPr>
      <w:r w:rsidRPr="00DD18DC">
        <w:rPr>
          <w:rFonts w:ascii="Times New Roman" w:eastAsiaTheme="minorHAnsi" w:hAnsi="Times New Roman"/>
          <w:b/>
          <w:sz w:val="28"/>
          <w:szCs w:val="28"/>
          <w:lang w:eastAsia="en-US"/>
        </w:rPr>
        <w:t>1 юн.р.</w:t>
      </w:r>
      <w:r w:rsidR="00816224">
        <w:rPr>
          <w:rFonts w:ascii="Times New Roman" w:eastAsiaTheme="minorHAnsi" w:hAnsi="Times New Roman"/>
          <w:b/>
          <w:sz w:val="28"/>
          <w:szCs w:val="28"/>
          <w:lang w:eastAsia="en-US"/>
        </w:rPr>
        <w:t>,3р,2р.</w:t>
      </w:r>
    </w:p>
    <w:p w:rsidR="00BB6D5B" w:rsidRPr="00DD18DC" w:rsidRDefault="00BB6D5B" w:rsidP="00564379">
      <w:pPr>
        <w:spacing w:after="0" w:line="240" w:lineRule="auto"/>
        <w:jc w:val="center"/>
        <w:rPr>
          <w:rFonts w:ascii="Times New Roman" w:eastAsiaTheme="minorHAnsi" w:hAnsi="Times New Roman"/>
          <w:b/>
          <w:sz w:val="28"/>
          <w:szCs w:val="28"/>
          <w:lang w:eastAsia="en-US"/>
        </w:rPr>
      </w:pPr>
    </w:p>
    <w:p w:rsidR="00BB6D5B"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b/>
          <w:sz w:val="28"/>
          <w:szCs w:val="28"/>
          <w:lang w:eastAsia="en-US"/>
        </w:rPr>
        <w:t xml:space="preserve">    ВОЛЬНЫЕ УПРАЖНЕНИЯ</w:t>
      </w:r>
      <w:r w:rsidRPr="00DD18DC">
        <w:rPr>
          <w:rFonts w:ascii="Times New Roman" w:eastAsiaTheme="minorHAnsi" w:hAnsi="Times New Roman"/>
          <w:sz w:val="28"/>
          <w:szCs w:val="28"/>
          <w:lang w:eastAsia="en-US"/>
        </w:rPr>
        <w:t xml:space="preserve"> </w:t>
      </w:r>
    </w:p>
    <w:p w:rsidR="00BB6D5B"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Переворот вперёд на одну, на две, </w:t>
      </w:r>
      <w:r w:rsidR="00BB6D5B" w:rsidRPr="00DD18DC">
        <w:rPr>
          <w:rFonts w:ascii="Times New Roman" w:eastAsiaTheme="minorHAnsi" w:hAnsi="Times New Roman"/>
          <w:sz w:val="28"/>
          <w:szCs w:val="28"/>
          <w:lang w:eastAsia="en-US"/>
        </w:rPr>
        <w:t xml:space="preserve">рондат + фляк, </w:t>
      </w:r>
      <w:r w:rsidR="00816224">
        <w:rPr>
          <w:rFonts w:ascii="Times New Roman" w:eastAsiaTheme="minorHAnsi" w:hAnsi="Times New Roman"/>
          <w:sz w:val="28"/>
          <w:szCs w:val="28"/>
          <w:lang w:eastAsia="en-US"/>
        </w:rPr>
        <w:t>«акрошка»</w:t>
      </w:r>
      <w:r w:rsidRPr="00DD18DC">
        <w:rPr>
          <w:rFonts w:ascii="Times New Roman" w:eastAsiaTheme="minorHAnsi" w:hAnsi="Times New Roman"/>
          <w:sz w:val="28"/>
          <w:szCs w:val="28"/>
          <w:lang w:eastAsia="en-US"/>
        </w:rPr>
        <w:t xml:space="preserve"> Сальто вперёд (любое)</w:t>
      </w:r>
      <w:r w:rsidR="00816224">
        <w:rPr>
          <w:rFonts w:ascii="Times New Roman" w:eastAsiaTheme="minorHAnsi" w:hAnsi="Times New Roman"/>
          <w:sz w:val="28"/>
          <w:szCs w:val="28"/>
          <w:lang w:eastAsia="en-US"/>
        </w:rPr>
        <w:t>,сальто назад, вперёд прогнувшись,</w:t>
      </w:r>
      <w:r w:rsidRPr="00DD18DC">
        <w:rPr>
          <w:rFonts w:ascii="Times New Roman" w:eastAsiaTheme="minorHAnsi" w:hAnsi="Times New Roman"/>
          <w:sz w:val="28"/>
          <w:szCs w:val="28"/>
          <w:lang w:eastAsia="en-US"/>
        </w:rPr>
        <w:t xml:space="preserve"> Равновесие (любое)</w:t>
      </w:r>
      <w:r w:rsidR="00816224">
        <w:rPr>
          <w:rFonts w:ascii="Times New Roman" w:eastAsiaTheme="minorHAnsi" w:hAnsi="Times New Roman"/>
          <w:sz w:val="28"/>
          <w:szCs w:val="28"/>
          <w:lang w:eastAsia="en-US"/>
        </w:rPr>
        <w:t>,</w:t>
      </w:r>
      <w:r w:rsidRPr="00DD18DC">
        <w:rPr>
          <w:rFonts w:ascii="Times New Roman" w:eastAsiaTheme="minorHAnsi" w:hAnsi="Times New Roman"/>
          <w:sz w:val="28"/>
          <w:szCs w:val="28"/>
          <w:lang w:eastAsia="en-US"/>
        </w:rPr>
        <w:t xml:space="preserve"> Стойка силой (любая) стоять 2сек.</w:t>
      </w:r>
      <w:r w:rsidR="00BB6D5B" w:rsidRPr="00DD18DC">
        <w:rPr>
          <w:rFonts w:ascii="Times New Roman" w:eastAsiaTheme="minorHAnsi" w:hAnsi="Times New Roman"/>
          <w:sz w:val="28"/>
          <w:szCs w:val="28"/>
          <w:lang w:eastAsia="en-US"/>
        </w:rPr>
        <w:t>,</w:t>
      </w:r>
      <w:r w:rsidR="00816224">
        <w:rPr>
          <w:rFonts w:ascii="Times New Roman" w:eastAsiaTheme="minorHAnsi" w:hAnsi="Times New Roman"/>
          <w:sz w:val="28"/>
          <w:szCs w:val="28"/>
          <w:lang w:eastAsia="en-US"/>
        </w:rPr>
        <w:t xml:space="preserve"> </w:t>
      </w:r>
      <w:r w:rsidR="00BB6D5B" w:rsidRPr="00DD18DC">
        <w:rPr>
          <w:rFonts w:ascii="Times New Roman" w:eastAsiaTheme="minorHAnsi" w:hAnsi="Times New Roman"/>
          <w:sz w:val="28"/>
          <w:szCs w:val="28"/>
          <w:lang w:eastAsia="en-US"/>
        </w:rPr>
        <w:t>Прыжки и повороты согласно требо</w:t>
      </w:r>
      <w:r w:rsidR="00816224">
        <w:rPr>
          <w:rFonts w:ascii="Times New Roman" w:eastAsiaTheme="minorHAnsi" w:hAnsi="Times New Roman"/>
          <w:sz w:val="28"/>
          <w:szCs w:val="28"/>
          <w:lang w:eastAsia="en-US"/>
        </w:rPr>
        <w:t>ваниям,</w:t>
      </w:r>
    </w:p>
    <w:p w:rsidR="00DD18DC" w:rsidRPr="00564379" w:rsidRDefault="00DD18DC" w:rsidP="00DD18DC">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ОПОРНЫЙ ПРЫЖОК</w:t>
      </w:r>
      <w:r w:rsidR="00E27AD1">
        <w:rPr>
          <w:rFonts w:ascii="Times New Roman" w:eastAsiaTheme="minorHAnsi" w:hAnsi="Times New Roman"/>
          <w:b/>
          <w:sz w:val="28"/>
          <w:szCs w:val="28"/>
          <w:lang w:eastAsia="en-US"/>
        </w:rPr>
        <w:t>;</w:t>
      </w:r>
      <w:r w:rsidRPr="00564379">
        <w:rPr>
          <w:rFonts w:ascii="Times New Roman" w:eastAsiaTheme="minorHAnsi" w:hAnsi="Times New Roman"/>
          <w:sz w:val="28"/>
          <w:szCs w:val="28"/>
          <w:lang w:eastAsia="en-US"/>
        </w:rPr>
        <w:t xml:space="preserve"> </w:t>
      </w:r>
      <w:r w:rsidR="00816224">
        <w:rPr>
          <w:rFonts w:ascii="Times New Roman" w:eastAsiaTheme="minorHAnsi" w:hAnsi="Times New Roman"/>
          <w:sz w:val="28"/>
          <w:szCs w:val="28"/>
          <w:lang w:eastAsia="en-US"/>
        </w:rPr>
        <w:t xml:space="preserve"> переворот вперед, «Цукахара»,</w:t>
      </w:r>
    </w:p>
    <w:p w:rsidR="00DD18DC" w:rsidRDefault="00DD18DC" w:rsidP="00DD18DC">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БРУСЬЯ</w:t>
      </w:r>
      <w:r>
        <w:rPr>
          <w:rFonts w:ascii="Times New Roman" w:eastAsiaTheme="minorHAnsi" w:hAnsi="Times New Roman"/>
          <w:sz w:val="28"/>
          <w:szCs w:val="28"/>
          <w:lang w:eastAsia="en-US"/>
        </w:rPr>
        <w:t xml:space="preserve"> согласно требованиям.</w:t>
      </w:r>
    </w:p>
    <w:p w:rsidR="00DD18DC" w:rsidRDefault="00DD18DC" w:rsidP="00DD18DC">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ПЕРЕКЛАДИНА</w:t>
      </w:r>
      <w:r w:rsidRPr="00564379">
        <w:rPr>
          <w:rFonts w:ascii="Times New Roman" w:eastAsiaTheme="minorHAnsi" w:hAnsi="Times New Roman"/>
          <w:sz w:val="28"/>
          <w:szCs w:val="28"/>
          <w:lang w:eastAsia="en-US"/>
        </w:rPr>
        <w:t xml:space="preserve"> Размахивания изгибами, хватом сверху; бросковые размахивания </w:t>
      </w:r>
      <w:r>
        <w:rPr>
          <w:rFonts w:ascii="Times New Roman" w:eastAsiaTheme="minorHAnsi" w:hAnsi="Times New Roman"/>
          <w:sz w:val="28"/>
          <w:szCs w:val="28"/>
          <w:lang w:eastAsia="en-US"/>
        </w:rPr>
        <w:t>в висе в лямках , большие обороты, оборот не касаясь,</w:t>
      </w:r>
      <w:r w:rsidR="00816224">
        <w:rPr>
          <w:rFonts w:ascii="Times New Roman" w:eastAsiaTheme="minorHAnsi" w:hAnsi="Times New Roman"/>
          <w:sz w:val="28"/>
          <w:szCs w:val="28"/>
          <w:lang w:eastAsia="en-US"/>
        </w:rPr>
        <w:t xml:space="preserve"> «щтальдеры», </w:t>
      </w:r>
      <w:r w:rsidR="00796B45">
        <w:rPr>
          <w:rFonts w:ascii="Times New Roman" w:eastAsiaTheme="minorHAnsi" w:hAnsi="Times New Roman"/>
          <w:sz w:val="28"/>
          <w:szCs w:val="28"/>
          <w:lang w:eastAsia="en-US"/>
        </w:rPr>
        <w:t>«</w:t>
      </w:r>
      <w:r w:rsidR="00816224">
        <w:rPr>
          <w:rFonts w:ascii="Times New Roman" w:eastAsiaTheme="minorHAnsi" w:hAnsi="Times New Roman"/>
          <w:sz w:val="28"/>
          <w:szCs w:val="28"/>
          <w:lang w:eastAsia="en-US"/>
        </w:rPr>
        <w:t>санжировки</w:t>
      </w:r>
      <w:r w:rsidR="00796B45">
        <w:rPr>
          <w:rFonts w:ascii="Times New Roman" w:eastAsiaTheme="minorHAnsi" w:hAnsi="Times New Roman"/>
          <w:sz w:val="28"/>
          <w:szCs w:val="28"/>
          <w:lang w:eastAsia="en-US"/>
        </w:rPr>
        <w:t>»</w:t>
      </w:r>
      <w:r w:rsidR="00816224">
        <w:rPr>
          <w:rFonts w:ascii="Times New Roman" w:eastAsiaTheme="minorHAnsi" w:hAnsi="Times New Roman"/>
          <w:sz w:val="28"/>
          <w:szCs w:val="28"/>
          <w:lang w:eastAsia="en-US"/>
        </w:rPr>
        <w:t>.</w:t>
      </w:r>
    </w:p>
    <w:p w:rsidR="00DD18DC" w:rsidRDefault="00DD18DC" w:rsidP="00DD18DC">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БРЕВНО</w:t>
      </w:r>
      <w:r w:rsidRPr="00564379">
        <w:rPr>
          <w:rFonts w:ascii="Times New Roman" w:eastAsiaTheme="minorHAnsi" w:hAnsi="Times New Roman"/>
          <w:sz w:val="28"/>
          <w:szCs w:val="28"/>
          <w:lang w:eastAsia="en-US"/>
        </w:rPr>
        <w:t xml:space="preserve"> </w:t>
      </w:r>
      <w:r>
        <w:rPr>
          <w:rFonts w:ascii="Times New Roman" w:eastAsiaTheme="minorHAnsi" w:hAnsi="Times New Roman"/>
          <w:sz w:val="28"/>
          <w:szCs w:val="28"/>
          <w:lang w:eastAsia="en-US"/>
        </w:rPr>
        <w:t xml:space="preserve">равновесие любое, прыжки из таблицы, разновидности шагов, </w:t>
      </w:r>
    </w:p>
    <w:p w:rsidR="00DD18DC" w:rsidRDefault="00DD18DC" w:rsidP="00DD18DC">
      <w:pPr>
        <w:spacing w:after="0" w:line="24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Колесо,</w:t>
      </w:r>
      <w:r w:rsidR="00E27AD1">
        <w:rPr>
          <w:rFonts w:ascii="Times New Roman" w:eastAsiaTheme="minorHAnsi" w:hAnsi="Times New Roman"/>
          <w:sz w:val="28"/>
          <w:szCs w:val="28"/>
          <w:lang w:eastAsia="en-US"/>
        </w:rPr>
        <w:t xml:space="preserve"> перевороты,</w:t>
      </w:r>
      <w:r>
        <w:rPr>
          <w:rFonts w:ascii="Times New Roman" w:eastAsiaTheme="minorHAnsi" w:hAnsi="Times New Roman"/>
          <w:sz w:val="28"/>
          <w:szCs w:val="28"/>
          <w:lang w:eastAsia="en-US"/>
        </w:rPr>
        <w:t xml:space="preserve"> </w:t>
      </w:r>
      <w:r w:rsidR="00796B45">
        <w:rPr>
          <w:rFonts w:ascii="Times New Roman" w:eastAsiaTheme="minorHAnsi" w:hAnsi="Times New Roman"/>
          <w:sz w:val="28"/>
          <w:szCs w:val="28"/>
          <w:lang w:eastAsia="en-US"/>
        </w:rPr>
        <w:t xml:space="preserve">сальтовые элементы, </w:t>
      </w:r>
      <w:r w:rsidR="00E27AD1">
        <w:rPr>
          <w:rFonts w:ascii="Times New Roman" w:eastAsiaTheme="minorHAnsi" w:hAnsi="Times New Roman"/>
          <w:sz w:val="28"/>
          <w:szCs w:val="28"/>
          <w:lang w:eastAsia="en-US"/>
        </w:rPr>
        <w:t>соскок сальто любое.</w:t>
      </w:r>
    </w:p>
    <w:p w:rsidR="00BB6D5B" w:rsidRDefault="00BB6D5B" w:rsidP="00564379">
      <w:pPr>
        <w:spacing w:after="0" w:line="240" w:lineRule="auto"/>
        <w:jc w:val="both"/>
        <w:rPr>
          <w:rFonts w:ascii="Times New Roman" w:eastAsiaTheme="minorHAnsi" w:hAnsi="Times New Roman"/>
          <w:sz w:val="28"/>
          <w:szCs w:val="28"/>
          <w:lang w:eastAsia="en-US"/>
        </w:rPr>
      </w:pPr>
    </w:p>
    <w:p w:rsidR="00816224" w:rsidRPr="00DD18DC" w:rsidRDefault="00816224" w:rsidP="00816224">
      <w:pPr>
        <w:spacing w:after="0" w:line="240" w:lineRule="auto"/>
        <w:jc w:val="center"/>
        <w:rPr>
          <w:rFonts w:ascii="Times New Roman" w:eastAsiaTheme="minorHAnsi" w:hAnsi="Times New Roman"/>
          <w:b/>
          <w:sz w:val="28"/>
          <w:szCs w:val="28"/>
          <w:lang w:eastAsia="en-US"/>
        </w:rPr>
      </w:pPr>
      <w:r w:rsidRPr="00DD18DC">
        <w:rPr>
          <w:rFonts w:ascii="Times New Roman" w:eastAsiaTheme="minorHAnsi" w:hAnsi="Times New Roman"/>
          <w:b/>
          <w:sz w:val="28"/>
          <w:szCs w:val="28"/>
          <w:lang w:eastAsia="en-US"/>
        </w:rPr>
        <w:t xml:space="preserve">Тренировочный этап  </w:t>
      </w:r>
      <w:r>
        <w:rPr>
          <w:rFonts w:ascii="Times New Roman" w:eastAsiaTheme="minorHAnsi" w:hAnsi="Times New Roman"/>
          <w:b/>
          <w:sz w:val="28"/>
          <w:szCs w:val="28"/>
          <w:lang w:eastAsia="en-US"/>
        </w:rPr>
        <w:t xml:space="preserve">3 </w:t>
      </w:r>
      <w:r w:rsidRPr="00DD18DC">
        <w:rPr>
          <w:rFonts w:ascii="Times New Roman" w:eastAsiaTheme="minorHAnsi" w:hAnsi="Times New Roman"/>
          <w:b/>
          <w:sz w:val="28"/>
          <w:szCs w:val="28"/>
          <w:lang w:eastAsia="en-US"/>
        </w:rPr>
        <w:t>-</w:t>
      </w:r>
      <w:r>
        <w:rPr>
          <w:rFonts w:ascii="Times New Roman" w:eastAsiaTheme="minorHAnsi" w:hAnsi="Times New Roman"/>
          <w:b/>
          <w:sz w:val="28"/>
          <w:szCs w:val="28"/>
          <w:lang w:eastAsia="en-US"/>
        </w:rPr>
        <w:t xml:space="preserve"> </w:t>
      </w:r>
      <w:r w:rsidRPr="00DD18DC">
        <w:rPr>
          <w:rFonts w:ascii="Times New Roman" w:eastAsiaTheme="minorHAnsi" w:hAnsi="Times New Roman"/>
          <w:b/>
          <w:sz w:val="28"/>
          <w:szCs w:val="28"/>
          <w:lang w:eastAsia="en-US"/>
        </w:rPr>
        <w:t>й год,</w:t>
      </w:r>
    </w:p>
    <w:p w:rsidR="00816224" w:rsidRDefault="00816224" w:rsidP="00816224">
      <w:pPr>
        <w:spacing w:after="0" w:line="240" w:lineRule="auto"/>
        <w:jc w:val="center"/>
        <w:rPr>
          <w:rFonts w:ascii="Times New Roman" w:eastAsiaTheme="minorHAnsi" w:hAnsi="Times New Roman"/>
          <w:b/>
          <w:sz w:val="28"/>
          <w:szCs w:val="28"/>
          <w:lang w:eastAsia="en-US"/>
        </w:rPr>
      </w:pPr>
      <w:r>
        <w:rPr>
          <w:rFonts w:ascii="Times New Roman" w:eastAsiaTheme="minorHAnsi" w:hAnsi="Times New Roman"/>
          <w:b/>
          <w:sz w:val="28"/>
          <w:szCs w:val="28"/>
          <w:lang w:eastAsia="en-US"/>
        </w:rPr>
        <w:t>КМС</w:t>
      </w:r>
      <w:r w:rsidRPr="00DD18DC">
        <w:rPr>
          <w:rFonts w:ascii="Times New Roman" w:eastAsiaTheme="minorHAnsi" w:hAnsi="Times New Roman"/>
          <w:b/>
          <w:sz w:val="28"/>
          <w:szCs w:val="28"/>
          <w:lang w:eastAsia="en-US"/>
        </w:rPr>
        <w:t>.</w:t>
      </w:r>
    </w:p>
    <w:p w:rsidR="00796B45" w:rsidRPr="00DD18DC" w:rsidRDefault="00796B45" w:rsidP="00796B45">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b/>
          <w:sz w:val="28"/>
          <w:szCs w:val="28"/>
          <w:lang w:eastAsia="en-US"/>
        </w:rPr>
        <w:t>ВОЛЬНЫЕ УПРАЖНЕНИЯ</w:t>
      </w:r>
      <w:r w:rsidRPr="00DD18DC">
        <w:rPr>
          <w:rFonts w:ascii="Times New Roman" w:eastAsiaTheme="minorHAnsi" w:hAnsi="Times New Roman"/>
          <w:sz w:val="28"/>
          <w:szCs w:val="28"/>
          <w:lang w:eastAsia="en-US"/>
        </w:rPr>
        <w:t xml:space="preserve"> </w:t>
      </w:r>
    </w:p>
    <w:p w:rsidR="00796B45" w:rsidRPr="00DD18DC" w:rsidRDefault="00796B45" w:rsidP="00796B45">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Переворот вперёд на одну, на две, рондат + фляк</w:t>
      </w:r>
      <w:r>
        <w:rPr>
          <w:rFonts w:ascii="Times New Roman" w:eastAsiaTheme="minorHAnsi" w:hAnsi="Times New Roman"/>
          <w:sz w:val="28"/>
          <w:szCs w:val="28"/>
          <w:lang w:eastAsia="en-US"/>
        </w:rPr>
        <w:t>,</w:t>
      </w:r>
      <w:r w:rsidRPr="00DD18DC">
        <w:rPr>
          <w:rFonts w:ascii="Times New Roman" w:eastAsiaTheme="minorHAnsi" w:hAnsi="Times New Roman"/>
          <w:sz w:val="28"/>
          <w:szCs w:val="28"/>
          <w:lang w:eastAsia="en-US"/>
        </w:rPr>
        <w:t xml:space="preserve"> Сальто вперёд (любое)</w:t>
      </w:r>
      <w:r>
        <w:rPr>
          <w:rFonts w:ascii="Times New Roman" w:eastAsiaTheme="minorHAnsi" w:hAnsi="Times New Roman"/>
          <w:sz w:val="28"/>
          <w:szCs w:val="28"/>
          <w:lang w:eastAsia="en-US"/>
        </w:rPr>
        <w:t>, сальто назад, вперёд прогнувшись, винты,</w:t>
      </w:r>
      <w:r w:rsidRPr="00DD18DC">
        <w:rPr>
          <w:rFonts w:ascii="Times New Roman" w:eastAsiaTheme="minorHAnsi" w:hAnsi="Times New Roman"/>
          <w:sz w:val="28"/>
          <w:szCs w:val="28"/>
          <w:lang w:eastAsia="en-US"/>
        </w:rPr>
        <w:t xml:space="preserve"> </w:t>
      </w:r>
      <w:r>
        <w:rPr>
          <w:rFonts w:ascii="Times New Roman" w:eastAsiaTheme="minorHAnsi" w:hAnsi="Times New Roman"/>
          <w:sz w:val="28"/>
          <w:szCs w:val="28"/>
          <w:lang w:eastAsia="en-US"/>
        </w:rPr>
        <w:t>п</w:t>
      </w:r>
      <w:r w:rsidRPr="00DD18DC">
        <w:rPr>
          <w:rFonts w:ascii="Times New Roman" w:eastAsiaTheme="minorHAnsi" w:hAnsi="Times New Roman"/>
          <w:sz w:val="28"/>
          <w:szCs w:val="28"/>
          <w:lang w:eastAsia="en-US"/>
        </w:rPr>
        <w:t>рыжки и повороты согласно требо</w:t>
      </w:r>
      <w:r>
        <w:rPr>
          <w:rFonts w:ascii="Times New Roman" w:eastAsiaTheme="minorHAnsi" w:hAnsi="Times New Roman"/>
          <w:sz w:val="28"/>
          <w:szCs w:val="28"/>
          <w:lang w:eastAsia="en-US"/>
        </w:rPr>
        <w:t>ваниям для программ КМС и МС.</w:t>
      </w:r>
    </w:p>
    <w:p w:rsidR="00796B45" w:rsidRPr="00564379" w:rsidRDefault="00796B45" w:rsidP="00796B45">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ОПОРНЫЙ ПРЫЖОК</w:t>
      </w:r>
      <w:r>
        <w:rPr>
          <w:rFonts w:ascii="Times New Roman" w:eastAsiaTheme="minorHAnsi" w:hAnsi="Times New Roman"/>
          <w:b/>
          <w:sz w:val="28"/>
          <w:szCs w:val="28"/>
          <w:lang w:eastAsia="en-US"/>
        </w:rPr>
        <w:t>;</w:t>
      </w:r>
      <w:r w:rsidRPr="00564379">
        <w:rPr>
          <w:rFonts w:ascii="Times New Roman" w:eastAsiaTheme="minorHAnsi" w:hAnsi="Times New Roman"/>
          <w:sz w:val="28"/>
          <w:szCs w:val="28"/>
          <w:lang w:eastAsia="en-US"/>
        </w:rPr>
        <w:t xml:space="preserve"> </w:t>
      </w:r>
      <w:r>
        <w:rPr>
          <w:rFonts w:ascii="Times New Roman" w:eastAsiaTheme="minorHAnsi" w:hAnsi="Times New Roman"/>
          <w:sz w:val="28"/>
          <w:szCs w:val="28"/>
          <w:lang w:eastAsia="en-US"/>
        </w:rPr>
        <w:t xml:space="preserve"> переворот вперед, «Цукахара»,</w:t>
      </w:r>
    </w:p>
    <w:p w:rsidR="00796B45" w:rsidRDefault="00796B45" w:rsidP="00796B45">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БРУСЬЯ</w:t>
      </w:r>
      <w:r>
        <w:rPr>
          <w:rFonts w:ascii="Times New Roman" w:eastAsiaTheme="minorHAnsi" w:hAnsi="Times New Roman"/>
          <w:sz w:val="28"/>
          <w:szCs w:val="28"/>
          <w:lang w:eastAsia="en-US"/>
        </w:rPr>
        <w:t xml:space="preserve"> согласно требованиям.</w:t>
      </w:r>
    </w:p>
    <w:p w:rsidR="00796B45" w:rsidRDefault="00796B45" w:rsidP="00796B45">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ПЕРЕКЛАДИНА</w:t>
      </w:r>
      <w:r w:rsidRPr="00564379">
        <w:rPr>
          <w:rFonts w:ascii="Times New Roman" w:eastAsiaTheme="minorHAnsi" w:hAnsi="Times New Roman"/>
          <w:sz w:val="28"/>
          <w:szCs w:val="28"/>
          <w:lang w:eastAsia="en-US"/>
        </w:rPr>
        <w:t xml:space="preserve"> Размахивания изгибами, хватом сверху; бросковые размахивания </w:t>
      </w:r>
      <w:r>
        <w:rPr>
          <w:rFonts w:ascii="Times New Roman" w:eastAsiaTheme="minorHAnsi" w:hAnsi="Times New Roman"/>
          <w:sz w:val="28"/>
          <w:szCs w:val="28"/>
          <w:lang w:eastAsia="en-US"/>
        </w:rPr>
        <w:t>в висе в лямках , большие обороты, оборот не касаясь, «щтальдеры», «санжировки».</w:t>
      </w:r>
    </w:p>
    <w:p w:rsidR="00816224" w:rsidRPr="00796B45" w:rsidRDefault="00796B45" w:rsidP="00796B45">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БРЕВНО</w:t>
      </w:r>
      <w:r w:rsidRPr="00564379">
        <w:rPr>
          <w:rFonts w:ascii="Times New Roman" w:eastAsiaTheme="minorHAnsi" w:hAnsi="Times New Roman"/>
          <w:sz w:val="28"/>
          <w:szCs w:val="28"/>
          <w:lang w:eastAsia="en-US"/>
        </w:rPr>
        <w:t xml:space="preserve"> </w:t>
      </w:r>
      <w:r>
        <w:rPr>
          <w:rFonts w:ascii="Times New Roman" w:eastAsiaTheme="minorHAnsi" w:hAnsi="Times New Roman"/>
          <w:sz w:val="28"/>
          <w:szCs w:val="28"/>
          <w:lang w:eastAsia="en-US"/>
        </w:rPr>
        <w:t xml:space="preserve"> прыжки из таблицы, перевороты, сальтовые элементы, соскок сальто любое.</w:t>
      </w:r>
    </w:p>
    <w:p w:rsidR="00816224" w:rsidRPr="00DD18DC" w:rsidRDefault="00816224" w:rsidP="00796B45">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b/>
          <w:sz w:val="28"/>
          <w:szCs w:val="28"/>
          <w:lang w:eastAsia="en-US"/>
        </w:rPr>
        <w:t xml:space="preserve">    </w:t>
      </w:r>
    </w:p>
    <w:p w:rsidR="00564379" w:rsidRPr="00DD18DC" w:rsidRDefault="00796B45" w:rsidP="00564379">
      <w:pPr>
        <w:spacing w:after="0" w:line="240" w:lineRule="auto"/>
        <w:jc w:val="both"/>
        <w:rPr>
          <w:rFonts w:ascii="Times New Roman" w:eastAsiaTheme="minorHAnsi" w:hAnsi="Times New Roman"/>
          <w:sz w:val="28"/>
          <w:szCs w:val="28"/>
          <w:lang w:eastAsia="en-US"/>
        </w:rPr>
      </w:pPr>
      <w:r>
        <w:rPr>
          <w:rFonts w:ascii="Times New Roman" w:eastAsiaTheme="minorHAnsi" w:hAnsi="Times New Roman"/>
          <w:b/>
          <w:sz w:val="28"/>
          <w:szCs w:val="28"/>
          <w:lang w:eastAsia="en-US"/>
        </w:rPr>
        <w:t>К использованию рекомендуется</w:t>
      </w:r>
      <w:r w:rsidR="00564379" w:rsidRPr="00DD18DC">
        <w:rPr>
          <w:rFonts w:ascii="Times New Roman" w:eastAsiaTheme="minorHAnsi" w:hAnsi="Times New Roman"/>
          <w:b/>
          <w:sz w:val="28"/>
          <w:szCs w:val="28"/>
          <w:lang w:eastAsia="en-US"/>
        </w:rPr>
        <w:t xml:space="preserve"> следующий комплекс специальной физической подготовки, состоящий из трех частей</w:t>
      </w:r>
      <w:r w:rsidR="00564379" w:rsidRPr="00DD18DC">
        <w:rPr>
          <w:rFonts w:ascii="Times New Roman" w:eastAsiaTheme="minorHAnsi" w:hAnsi="Times New Roman"/>
          <w:sz w:val="28"/>
          <w:szCs w:val="28"/>
          <w:lang w:eastAsia="en-US"/>
        </w:rPr>
        <w:t xml:space="preserve">: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1 часть - общеразвивающие упражнения в движении;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2 часть - общеразвивающие упражнения на месте;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3 часть - базовая акробатическая разминка</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которые решают ряд специальных задач, основными из которых являются: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создание организующего начала;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подготовка к основной части тренировки;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общее разогревание и активизация опорно-двигательного аппарата;</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 профилактика травматизма;</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 координационная настройка;</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lastRenderedPageBreak/>
        <w:t xml:space="preserve"> − выработка правильной осанки;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проработка и активизация навыков выполнения базовых управляющих движений: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отработка базовых контрольных поз и граничных положений;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фоновая физико-техническая или технико-физическая настройка;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базовая репетиция устойчивых приземлений; </w:t>
      </w:r>
    </w:p>
    <w:p w:rsidR="00564379"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совершенствование техники базовых и разучивание новых акробатических прыжков. </w:t>
      </w:r>
    </w:p>
    <w:p w:rsidR="00796B45" w:rsidRPr="00DD18DC" w:rsidRDefault="00796B45" w:rsidP="00564379">
      <w:pPr>
        <w:spacing w:after="0" w:line="240" w:lineRule="auto"/>
        <w:jc w:val="both"/>
        <w:rPr>
          <w:rFonts w:ascii="Times New Roman" w:eastAsiaTheme="minorHAnsi" w:hAnsi="Times New Roman"/>
          <w:sz w:val="28"/>
          <w:szCs w:val="28"/>
          <w:lang w:eastAsia="en-US"/>
        </w:rPr>
      </w:pPr>
    </w:p>
    <w:p w:rsidR="00564379" w:rsidRPr="00DD18DC" w:rsidRDefault="003B39D1" w:rsidP="00564379">
      <w:pPr>
        <w:spacing w:after="0" w:line="240" w:lineRule="auto"/>
        <w:jc w:val="both"/>
        <w:rPr>
          <w:rFonts w:ascii="Times New Roman" w:eastAsiaTheme="minorHAnsi" w:hAnsi="Times New Roman"/>
          <w:sz w:val="28"/>
          <w:szCs w:val="28"/>
          <w:lang w:eastAsia="en-US"/>
        </w:rPr>
      </w:pPr>
      <w:r>
        <w:rPr>
          <w:rFonts w:ascii="Times New Roman" w:eastAsiaTheme="minorHAnsi" w:hAnsi="Times New Roman"/>
          <w:b/>
          <w:sz w:val="28"/>
          <w:szCs w:val="28"/>
          <w:lang w:eastAsia="en-US"/>
        </w:rPr>
        <w:t xml:space="preserve">                                              </w:t>
      </w:r>
      <w:r w:rsidR="00564379" w:rsidRPr="00DD18DC">
        <w:rPr>
          <w:rFonts w:ascii="Times New Roman" w:eastAsiaTheme="minorHAnsi" w:hAnsi="Times New Roman"/>
          <w:b/>
          <w:sz w:val="28"/>
          <w:szCs w:val="28"/>
          <w:lang w:eastAsia="en-US"/>
        </w:rPr>
        <w:t>Часть 1</w:t>
      </w:r>
      <w:r w:rsidR="00564379" w:rsidRPr="00DD18DC">
        <w:rPr>
          <w:rFonts w:ascii="Times New Roman" w:eastAsiaTheme="minorHAnsi" w:hAnsi="Times New Roman"/>
          <w:sz w:val="28"/>
          <w:szCs w:val="28"/>
          <w:lang w:eastAsia="en-US"/>
        </w:rPr>
        <w:t xml:space="preserve">. </w:t>
      </w:r>
    </w:p>
    <w:p w:rsidR="00564379" w:rsidRPr="003B39D1" w:rsidRDefault="003B39D1" w:rsidP="00564379">
      <w:pPr>
        <w:spacing w:after="0" w:line="240" w:lineRule="auto"/>
        <w:jc w:val="both"/>
        <w:rPr>
          <w:rFonts w:ascii="Times New Roman" w:eastAsiaTheme="minorHAnsi" w:hAnsi="Times New Roman"/>
          <w:sz w:val="28"/>
          <w:szCs w:val="28"/>
          <w:lang w:eastAsia="en-US"/>
        </w:rPr>
      </w:pPr>
      <w:r w:rsidRPr="003B39D1">
        <w:rPr>
          <w:rFonts w:ascii="Times New Roman" w:eastAsiaTheme="minorHAnsi" w:hAnsi="Times New Roman"/>
          <w:b/>
          <w:sz w:val="28"/>
          <w:szCs w:val="28"/>
          <w:lang w:eastAsia="en-US"/>
        </w:rPr>
        <w:t xml:space="preserve">                 </w:t>
      </w:r>
      <w:r w:rsidR="00564379" w:rsidRPr="003B39D1">
        <w:rPr>
          <w:rFonts w:ascii="Times New Roman" w:eastAsiaTheme="minorHAnsi" w:hAnsi="Times New Roman"/>
          <w:b/>
          <w:sz w:val="28"/>
          <w:szCs w:val="28"/>
          <w:lang w:eastAsia="en-US"/>
        </w:rPr>
        <w:t>Общеразвивающие упражнения в движении</w:t>
      </w:r>
      <w:r w:rsidR="00564379" w:rsidRPr="003B39D1">
        <w:rPr>
          <w:rFonts w:ascii="Times New Roman" w:eastAsiaTheme="minorHAnsi" w:hAnsi="Times New Roman"/>
          <w:sz w:val="28"/>
          <w:szCs w:val="28"/>
          <w:lang w:eastAsia="en-US"/>
        </w:rPr>
        <w:t xml:space="preserve">: </w:t>
      </w:r>
    </w:p>
    <w:p w:rsidR="00796B45" w:rsidRPr="00DD18DC" w:rsidRDefault="00796B45" w:rsidP="00564379">
      <w:pPr>
        <w:spacing w:after="0" w:line="240" w:lineRule="auto"/>
        <w:jc w:val="both"/>
        <w:rPr>
          <w:rFonts w:ascii="Times New Roman" w:eastAsiaTheme="minorHAnsi" w:hAnsi="Times New Roman"/>
          <w:sz w:val="28"/>
          <w:szCs w:val="28"/>
          <w:lang w:eastAsia="en-US"/>
        </w:rPr>
      </w:pP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Эта часть разминки проводится в движении на настиле для вольных упражнений. Выполняя упражнения, гимнасты двигаются друг за другом в обход ковра. Разминка включает в себя следующие общеразвивающие упражнения: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1) ходьба по кругу в среднем темпе (2 круга в обход ковра).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2) </w:t>
      </w:r>
      <w:r w:rsidRPr="00DD18DC">
        <w:rPr>
          <w:rFonts w:ascii="Times New Roman" w:eastAsiaTheme="minorHAnsi" w:hAnsi="Times New Roman"/>
          <w:b/>
          <w:sz w:val="28"/>
          <w:szCs w:val="28"/>
          <w:lang w:eastAsia="en-US"/>
        </w:rPr>
        <w:t>Исходное положение</w:t>
      </w:r>
      <w:r w:rsidRPr="00DD18DC">
        <w:rPr>
          <w:rFonts w:ascii="Times New Roman" w:eastAsiaTheme="minorHAnsi" w:hAnsi="Times New Roman"/>
          <w:sz w:val="28"/>
          <w:szCs w:val="28"/>
          <w:lang w:eastAsia="en-US"/>
        </w:rPr>
        <w:t xml:space="preserve"> (И.п.) — пальцы в «замок», руки перед грудью.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1. руки вперед ладонями вперед;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2. и.п.; 3. руки вверх;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4. и.п.</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Упражнение повторяется 4 раза (4 х4=16 счетов).</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3</w:t>
      </w:r>
      <w:r w:rsidRPr="00DD18DC">
        <w:rPr>
          <w:rFonts w:ascii="Times New Roman" w:eastAsiaTheme="minorHAnsi" w:hAnsi="Times New Roman"/>
          <w:b/>
          <w:sz w:val="28"/>
          <w:szCs w:val="28"/>
          <w:lang w:eastAsia="en-US"/>
        </w:rPr>
        <w:t>) И.п</w:t>
      </w:r>
      <w:r w:rsidRPr="00DD18DC">
        <w:rPr>
          <w:rFonts w:ascii="Times New Roman" w:eastAsiaTheme="minorHAnsi" w:hAnsi="Times New Roman"/>
          <w:sz w:val="28"/>
          <w:szCs w:val="28"/>
          <w:lang w:eastAsia="en-US"/>
        </w:rPr>
        <w:t xml:space="preserve">. — руки вниз. 1—4. четыре круга руками вперед;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5—8. четыре круга руками назад.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Упражнение повторяется 4 раза (8 х 4=32 счета).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4)</w:t>
      </w:r>
      <w:r w:rsidRPr="00DD18DC">
        <w:rPr>
          <w:rFonts w:ascii="Times New Roman" w:eastAsiaTheme="minorHAnsi" w:hAnsi="Times New Roman"/>
          <w:b/>
          <w:sz w:val="28"/>
          <w:szCs w:val="28"/>
          <w:lang w:eastAsia="en-US"/>
        </w:rPr>
        <w:t>И.п.</w:t>
      </w:r>
      <w:r w:rsidRPr="00DD18DC">
        <w:rPr>
          <w:rFonts w:ascii="Times New Roman" w:eastAsiaTheme="minorHAnsi" w:hAnsi="Times New Roman"/>
          <w:sz w:val="28"/>
          <w:szCs w:val="28"/>
          <w:lang w:eastAsia="en-US"/>
        </w:rPr>
        <w:t xml:space="preserve"> — руки перед грудью.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1. на шаг левой поворот рук и туловища налево;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2. на шаг правой поворот рук и туловища направо.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Упражнение повторяется 6 раз (2x6=12 счетов).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5) </w:t>
      </w:r>
      <w:r w:rsidRPr="00DD18DC">
        <w:rPr>
          <w:rFonts w:ascii="Times New Roman" w:eastAsiaTheme="minorHAnsi" w:hAnsi="Times New Roman"/>
          <w:b/>
          <w:sz w:val="28"/>
          <w:szCs w:val="28"/>
          <w:lang w:eastAsia="en-US"/>
        </w:rPr>
        <w:t>И.п</w:t>
      </w:r>
      <w:r w:rsidRPr="00DD18DC">
        <w:rPr>
          <w:rFonts w:ascii="Times New Roman" w:eastAsiaTheme="minorHAnsi" w:hAnsi="Times New Roman"/>
          <w:sz w:val="28"/>
          <w:szCs w:val="28"/>
          <w:lang w:eastAsia="en-US"/>
        </w:rPr>
        <w:t xml:space="preserve">. — руки вниз.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1. на шаг левой руки через стороны вверх;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2. на шаг правой руки вниз;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3. на шаг левой руки дугами вперед вверх;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4. на шаг правой руки дугами вперед вниз.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Упражнение повторяется 4 раза (4 х 4= 16 счетов). </w:t>
      </w:r>
    </w:p>
    <w:p w:rsidR="00564379" w:rsidRPr="00DD18DC" w:rsidRDefault="00564379" w:rsidP="002C068C">
      <w:pPr>
        <w:tabs>
          <w:tab w:val="left" w:pos="142"/>
        </w:tabs>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6) ходьба носками внутрь на 16 счетов.</w:t>
      </w:r>
    </w:p>
    <w:p w:rsidR="00564379" w:rsidRPr="00DD18DC" w:rsidRDefault="00564379" w:rsidP="002C068C">
      <w:pPr>
        <w:tabs>
          <w:tab w:val="left" w:pos="142"/>
        </w:tabs>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7) ходьба носками наружу («выворотная ходьба») на 16 счетов.</w:t>
      </w:r>
    </w:p>
    <w:p w:rsidR="00564379" w:rsidRPr="00DD18DC" w:rsidRDefault="002C068C" w:rsidP="002C068C">
      <w:pPr>
        <w:tabs>
          <w:tab w:val="left" w:pos="142"/>
        </w:tabs>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8</w:t>
      </w:r>
      <w:r w:rsidR="00564379" w:rsidRPr="00DD18DC">
        <w:rPr>
          <w:rFonts w:ascii="Times New Roman" w:eastAsiaTheme="minorHAnsi" w:hAnsi="Times New Roman"/>
          <w:sz w:val="28"/>
          <w:szCs w:val="28"/>
          <w:lang w:eastAsia="en-US"/>
        </w:rPr>
        <w:t>) ходьба на пятках на 16 счетов.</w:t>
      </w:r>
    </w:p>
    <w:p w:rsidR="00564379" w:rsidRPr="00DD18DC" w:rsidRDefault="002C068C" w:rsidP="002C068C">
      <w:pPr>
        <w:tabs>
          <w:tab w:val="left" w:pos="142"/>
        </w:tabs>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9</w:t>
      </w:r>
      <w:r w:rsidR="00564379" w:rsidRPr="00DD18DC">
        <w:rPr>
          <w:rFonts w:ascii="Times New Roman" w:eastAsiaTheme="minorHAnsi" w:hAnsi="Times New Roman"/>
          <w:sz w:val="28"/>
          <w:szCs w:val="28"/>
          <w:lang w:eastAsia="en-US"/>
        </w:rPr>
        <w:t xml:space="preserve">) бег в среднем темпе (1 круг). </w:t>
      </w:r>
    </w:p>
    <w:p w:rsidR="00564379" w:rsidRPr="00DD18DC" w:rsidRDefault="00564379" w:rsidP="002C068C">
      <w:pPr>
        <w:tabs>
          <w:tab w:val="left" w:pos="142"/>
        </w:tabs>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1</w:t>
      </w:r>
      <w:r w:rsidR="002C068C" w:rsidRPr="00DD18DC">
        <w:rPr>
          <w:rFonts w:ascii="Times New Roman" w:eastAsiaTheme="minorHAnsi" w:hAnsi="Times New Roman"/>
          <w:sz w:val="28"/>
          <w:szCs w:val="28"/>
          <w:lang w:eastAsia="en-US"/>
        </w:rPr>
        <w:t>0</w:t>
      </w:r>
      <w:r w:rsidRPr="00DD18DC">
        <w:rPr>
          <w:rFonts w:ascii="Times New Roman" w:eastAsiaTheme="minorHAnsi" w:hAnsi="Times New Roman"/>
          <w:sz w:val="28"/>
          <w:szCs w:val="28"/>
          <w:lang w:eastAsia="en-US"/>
        </w:rPr>
        <w:t xml:space="preserve">) бег с высоким подниманием коленей (1 круг). </w:t>
      </w:r>
    </w:p>
    <w:p w:rsidR="00564379" w:rsidRPr="00DD18DC" w:rsidRDefault="00564379" w:rsidP="002C068C">
      <w:pPr>
        <w:tabs>
          <w:tab w:val="left" w:pos="142"/>
        </w:tabs>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1</w:t>
      </w:r>
      <w:r w:rsidR="002C068C" w:rsidRPr="00DD18DC">
        <w:rPr>
          <w:rFonts w:ascii="Times New Roman" w:eastAsiaTheme="minorHAnsi" w:hAnsi="Times New Roman"/>
          <w:sz w:val="28"/>
          <w:szCs w:val="28"/>
          <w:lang w:eastAsia="en-US"/>
        </w:rPr>
        <w:t>1</w:t>
      </w:r>
      <w:r w:rsidRPr="00DD18DC">
        <w:rPr>
          <w:rFonts w:ascii="Times New Roman" w:eastAsiaTheme="minorHAnsi" w:hAnsi="Times New Roman"/>
          <w:sz w:val="28"/>
          <w:szCs w:val="28"/>
          <w:lang w:eastAsia="en-US"/>
        </w:rPr>
        <w:t xml:space="preserve">) бег со сгибанием ног назад (1 круг). </w:t>
      </w:r>
    </w:p>
    <w:p w:rsidR="00564379" w:rsidRPr="00DD18DC" w:rsidRDefault="00564379" w:rsidP="002C068C">
      <w:pPr>
        <w:tabs>
          <w:tab w:val="left" w:pos="142"/>
        </w:tabs>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1</w:t>
      </w:r>
      <w:r w:rsidR="002C068C" w:rsidRPr="00DD18DC">
        <w:rPr>
          <w:rFonts w:ascii="Times New Roman" w:eastAsiaTheme="minorHAnsi" w:hAnsi="Times New Roman"/>
          <w:sz w:val="28"/>
          <w:szCs w:val="28"/>
          <w:lang w:eastAsia="en-US"/>
        </w:rPr>
        <w:t>2</w:t>
      </w:r>
      <w:r w:rsidRPr="00DD18DC">
        <w:rPr>
          <w:rFonts w:ascii="Times New Roman" w:eastAsiaTheme="minorHAnsi" w:hAnsi="Times New Roman"/>
          <w:sz w:val="28"/>
          <w:szCs w:val="28"/>
          <w:lang w:eastAsia="en-US"/>
        </w:rPr>
        <w:t xml:space="preserve">) бег приставными шагами внутрь (1 круг). </w:t>
      </w:r>
    </w:p>
    <w:p w:rsidR="00564379" w:rsidRPr="00DD18DC" w:rsidRDefault="00564379" w:rsidP="002C068C">
      <w:pPr>
        <w:tabs>
          <w:tab w:val="left" w:pos="142"/>
        </w:tabs>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1</w:t>
      </w:r>
      <w:r w:rsidR="002C068C" w:rsidRPr="00DD18DC">
        <w:rPr>
          <w:rFonts w:ascii="Times New Roman" w:eastAsiaTheme="minorHAnsi" w:hAnsi="Times New Roman"/>
          <w:sz w:val="28"/>
          <w:szCs w:val="28"/>
          <w:lang w:eastAsia="en-US"/>
        </w:rPr>
        <w:t>3</w:t>
      </w:r>
      <w:r w:rsidRPr="00DD18DC">
        <w:rPr>
          <w:rFonts w:ascii="Times New Roman" w:eastAsiaTheme="minorHAnsi" w:hAnsi="Times New Roman"/>
          <w:sz w:val="28"/>
          <w:szCs w:val="28"/>
          <w:lang w:eastAsia="en-US"/>
        </w:rPr>
        <w:t>) бег приставными шагами наружу (1 круг).</w:t>
      </w:r>
    </w:p>
    <w:p w:rsidR="00564379" w:rsidRPr="00DD18DC" w:rsidRDefault="00564379" w:rsidP="002C068C">
      <w:pPr>
        <w:tabs>
          <w:tab w:val="left" w:pos="142"/>
        </w:tabs>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1</w:t>
      </w:r>
      <w:r w:rsidR="002C068C" w:rsidRPr="00DD18DC">
        <w:rPr>
          <w:rFonts w:ascii="Times New Roman" w:eastAsiaTheme="minorHAnsi" w:hAnsi="Times New Roman"/>
          <w:sz w:val="28"/>
          <w:szCs w:val="28"/>
          <w:lang w:eastAsia="en-US"/>
        </w:rPr>
        <w:t>4</w:t>
      </w:r>
      <w:r w:rsidRPr="00DD18DC">
        <w:rPr>
          <w:rFonts w:ascii="Times New Roman" w:eastAsiaTheme="minorHAnsi" w:hAnsi="Times New Roman"/>
          <w:sz w:val="28"/>
          <w:szCs w:val="28"/>
          <w:lang w:eastAsia="en-US"/>
        </w:rPr>
        <w:t xml:space="preserve">) обычный бег (1 круг). </w:t>
      </w:r>
    </w:p>
    <w:p w:rsidR="00564379" w:rsidRPr="00DD18DC" w:rsidRDefault="00564379" w:rsidP="002C068C">
      <w:pPr>
        <w:tabs>
          <w:tab w:val="left" w:pos="142"/>
        </w:tabs>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1</w:t>
      </w:r>
      <w:r w:rsidR="002C068C" w:rsidRPr="00DD18DC">
        <w:rPr>
          <w:rFonts w:ascii="Times New Roman" w:eastAsiaTheme="minorHAnsi" w:hAnsi="Times New Roman"/>
          <w:sz w:val="28"/>
          <w:szCs w:val="28"/>
          <w:lang w:eastAsia="en-US"/>
        </w:rPr>
        <w:t>5</w:t>
      </w:r>
      <w:r w:rsidRPr="00DD18DC">
        <w:rPr>
          <w:rFonts w:ascii="Times New Roman" w:eastAsiaTheme="minorHAnsi" w:hAnsi="Times New Roman"/>
          <w:sz w:val="28"/>
          <w:szCs w:val="28"/>
          <w:lang w:eastAsia="en-US"/>
        </w:rPr>
        <w:t xml:space="preserve">) бег с ускорением (полкруга). </w:t>
      </w:r>
    </w:p>
    <w:p w:rsidR="00564379" w:rsidRPr="00DD18DC" w:rsidRDefault="00564379" w:rsidP="002C068C">
      <w:pPr>
        <w:tabs>
          <w:tab w:val="left" w:pos="142"/>
        </w:tabs>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1</w:t>
      </w:r>
      <w:r w:rsidR="002C068C" w:rsidRPr="00DD18DC">
        <w:rPr>
          <w:rFonts w:ascii="Times New Roman" w:eastAsiaTheme="minorHAnsi" w:hAnsi="Times New Roman"/>
          <w:sz w:val="28"/>
          <w:szCs w:val="28"/>
          <w:lang w:eastAsia="en-US"/>
        </w:rPr>
        <w:t>6</w:t>
      </w:r>
      <w:r w:rsidRPr="00DD18DC">
        <w:rPr>
          <w:rFonts w:ascii="Times New Roman" w:eastAsiaTheme="minorHAnsi" w:hAnsi="Times New Roman"/>
          <w:sz w:val="28"/>
          <w:szCs w:val="28"/>
          <w:lang w:eastAsia="en-US"/>
        </w:rPr>
        <w:t xml:space="preserve">) обычный бег (полкруга). </w:t>
      </w:r>
    </w:p>
    <w:p w:rsidR="00564379" w:rsidRPr="00DD18DC" w:rsidRDefault="00564379" w:rsidP="002C068C">
      <w:pPr>
        <w:tabs>
          <w:tab w:val="left" w:pos="142"/>
        </w:tabs>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lastRenderedPageBreak/>
        <w:t xml:space="preserve">    1</w:t>
      </w:r>
      <w:r w:rsidR="002C068C" w:rsidRPr="00DD18DC">
        <w:rPr>
          <w:rFonts w:ascii="Times New Roman" w:eastAsiaTheme="minorHAnsi" w:hAnsi="Times New Roman"/>
          <w:sz w:val="28"/>
          <w:szCs w:val="28"/>
          <w:lang w:eastAsia="en-US"/>
        </w:rPr>
        <w:t>7</w:t>
      </w:r>
      <w:r w:rsidRPr="00DD18DC">
        <w:rPr>
          <w:rFonts w:ascii="Times New Roman" w:eastAsiaTheme="minorHAnsi" w:hAnsi="Times New Roman"/>
          <w:sz w:val="28"/>
          <w:szCs w:val="28"/>
          <w:lang w:eastAsia="en-US"/>
        </w:rPr>
        <w:t xml:space="preserve">) бег с ускорением (полкруга). </w:t>
      </w:r>
    </w:p>
    <w:p w:rsidR="00564379" w:rsidRDefault="00564379" w:rsidP="002C068C">
      <w:pPr>
        <w:tabs>
          <w:tab w:val="left" w:pos="142"/>
        </w:tabs>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1</w:t>
      </w:r>
      <w:r w:rsidR="002C068C" w:rsidRPr="00DD18DC">
        <w:rPr>
          <w:rFonts w:ascii="Times New Roman" w:eastAsiaTheme="minorHAnsi" w:hAnsi="Times New Roman"/>
          <w:sz w:val="28"/>
          <w:szCs w:val="28"/>
          <w:lang w:eastAsia="en-US"/>
        </w:rPr>
        <w:t>8</w:t>
      </w:r>
      <w:r w:rsidRPr="00DD18DC">
        <w:rPr>
          <w:rFonts w:ascii="Times New Roman" w:eastAsiaTheme="minorHAnsi" w:hAnsi="Times New Roman"/>
          <w:sz w:val="28"/>
          <w:szCs w:val="28"/>
          <w:lang w:eastAsia="en-US"/>
        </w:rPr>
        <w:t>) обычный бег (полкруга).</w:t>
      </w:r>
    </w:p>
    <w:p w:rsidR="00796B45" w:rsidRPr="00DD18DC" w:rsidRDefault="00796B45" w:rsidP="002C068C">
      <w:pPr>
        <w:tabs>
          <w:tab w:val="left" w:pos="142"/>
        </w:tabs>
        <w:spacing w:after="0" w:line="240" w:lineRule="auto"/>
        <w:jc w:val="both"/>
        <w:rPr>
          <w:rFonts w:ascii="Times New Roman" w:eastAsiaTheme="minorHAnsi" w:hAnsi="Times New Roman"/>
          <w:sz w:val="28"/>
          <w:szCs w:val="28"/>
          <w:lang w:eastAsia="en-US"/>
        </w:rPr>
      </w:pPr>
    </w:p>
    <w:p w:rsidR="00564379" w:rsidRPr="00DD18DC" w:rsidRDefault="00564379" w:rsidP="003B39D1">
      <w:pPr>
        <w:spacing w:after="0" w:line="240" w:lineRule="auto"/>
        <w:jc w:val="center"/>
        <w:rPr>
          <w:rFonts w:ascii="Times New Roman" w:eastAsiaTheme="minorHAnsi" w:hAnsi="Times New Roman"/>
          <w:b/>
          <w:sz w:val="28"/>
          <w:szCs w:val="28"/>
          <w:lang w:eastAsia="en-US"/>
        </w:rPr>
      </w:pPr>
      <w:r w:rsidRPr="00DD18DC">
        <w:rPr>
          <w:rFonts w:ascii="Times New Roman" w:eastAsiaTheme="minorHAnsi" w:hAnsi="Times New Roman"/>
          <w:b/>
          <w:sz w:val="28"/>
          <w:szCs w:val="28"/>
          <w:lang w:eastAsia="en-US"/>
        </w:rPr>
        <w:t>Часть 2.</w:t>
      </w:r>
    </w:p>
    <w:p w:rsidR="00564379" w:rsidRDefault="00564379" w:rsidP="003B39D1">
      <w:pPr>
        <w:spacing w:after="0" w:line="240" w:lineRule="auto"/>
        <w:jc w:val="center"/>
        <w:rPr>
          <w:rFonts w:ascii="Times New Roman" w:eastAsiaTheme="minorHAnsi" w:hAnsi="Times New Roman"/>
          <w:b/>
          <w:sz w:val="28"/>
          <w:szCs w:val="28"/>
          <w:u w:val="single"/>
          <w:lang w:eastAsia="en-US"/>
        </w:rPr>
      </w:pPr>
      <w:r w:rsidRPr="00DD18DC">
        <w:rPr>
          <w:rFonts w:ascii="Times New Roman" w:eastAsiaTheme="minorHAnsi" w:hAnsi="Times New Roman"/>
          <w:b/>
          <w:sz w:val="28"/>
          <w:szCs w:val="28"/>
          <w:u w:val="single"/>
          <w:lang w:eastAsia="en-US"/>
        </w:rPr>
        <w:t>Общеразвивающие упражнения на месте</w:t>
      </w:r>
    </w:p>
    <w:p w:rsidR="00796B45" w:rsidRPr="00DD18DC" w:rsidRDefault="00796B45" w:rsidP="00564379">
      <w:pPr>
        <w:spacing w:after="0" w:line="240" w:lineRule="auto"/>
        <w:jc w:val="both"/>
        <w:rPr>
          <w:rFonts w:ascii="Times New Roman" w:eastAsiaTheme="minorHAnsi" w:hAnsi="Times New Roman"/>
          <w:sz w:val="28"/>
          <w:szCs w:val="28"/>
          <w:lang w:eastAsia="en-US"/>
        </w:rPr>
      </w:pP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В этой части разминки гимнасты располагаются по кругу на ковре для вольных упражнений. Тренер стоит в кругу вместе с гимнастами, показывая упражнения, которые выполняются поточным способом.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20) </w:t>
      </w:r>
      <w:r w:rsidRPr="00DD18DC">
        <w:rPr>
          <w:rFonts w:ascii="Times New Roman" w:eastAsiaTheme="minorHAnsi" w:hAnsi="Times New Roman"/>
          <w:b/>
          <w:sz w:val="28"/>
          <w:szCs w:val="28"/>
          <w:lang w:eastAsia="en-US"/>
        </w:rPr>
        <w:t>И.п.</w:t>
      </w:r>
      <w:r w:rsidRPr="00DD18DC">
        <w:rPr>
          <w:rFonts w:ascii="Times New Roman" w:eastAsiaTheme="minorHAnsi" w:hAnsi="Times New Roman"/>
          <w:sz w:val="28"/>
          <w:szCs w:val="28"/>
          <w:lang w:eastAsia="en-US"/>
        </w:rPr>
        <w:t xml:space="preserve"> — основная стойка.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1. отставляя правую ногу назад, руки дугами вперед вверх;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2. и. п.;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3. отставляя левую ногу назад, руки вперед дугами вверх;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4. и. п.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Повторить 4 раза (4x4= 16 счетов).</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21) </w:t>
      </w:r>
      <w:r w:rsidRPr="00DD18DC">
        <w:rPr>
          <w:rFonts w:ascii="Times New Roman" w:eastAsiaTheme="minorHAnsi" w:hAnsi="Times New Roman"/>
          <w:b/>
          <w:sz w:val="28"/>
          <w:szCs w:val="28"/>
          <w:lang w:eastAsia="en-US"/>
        </w:rPr>
        <w:t>И.п.</w:t>
      </w:r>
      <w:r w:rsidRPr="00DD18DC">
        <w:rPr>
          <w:rFonts w:ascii="Times New Roman" w:eastAsiaTheme="minorHAnsi" w:hAnsi="Times New Roman"/>
          <w:sz w:val="28"/>
          <w:szCs w:val="28"/>
          <w:lang w:eastAsia="en-US"/>
        </w:rPr>
        <w:t xml:space="preserve"> — основная стойка.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1—4. четыре круга руками вперед;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5—8. четыре круга руками назад.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Повторить 3 раза: (3 х 8=24 счета).</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22) </w:t>
      </w:r>
      <w:r w:rsidRPr="00DD18DC">
        <w:rPr>
          <w:rFonts w:ascii="Times New Roman" w:eastAsiaTheme="minorHAnsi" w:hAnsi="Times New Roman"/>
          <w:b/>
          <w:sz w:val="28"/>
          <w:szCs w:val="28"/>
          <w:lang w:eastAsia="en-US"/>
        </w:rPr>
        <w:t>И.п.</w:t>
      </w:r>
      <w:r w:rsidRPr="00DD18DC">
        <w:rPr>
          <w:rFonts w:ascii="Times New Roman" w:eastAsiaTheme="minorHAnsi" w:hAnsi="Times New Roman"/>
          <w:sz w:val="28"/>
          <w:szCs w:val="28"/>
          <w:lang w:eastAsia="en-US"/>
        </w:rPr>
        <w:t xml:space="preserve"> — стойка руки перед грудью.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1. поворот туловища налево, руки в стороны;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2. и. п.;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3. поворот туловища направо, руки в стороны;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4. и. п.;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5. поворот туловища налево, руки вверх;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6. и. п.;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7. поворот туловища направо, руки вверх;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8. и. п.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Повторить 2 раза: (8 х 2=16 счетов).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23) </w:t>
      </w:r>
      <w:r w:rsidRPr="00DD18DC">
        <w:rPr>
          <w:rFonts w:ascii="Times New Roman" w:eastAsiaTheme="minorHAnsi" w:hAnsi="Times New Roman"/>
          <w:b/>
          <w:sz w:val="28"/>
          <w:szCs w:val="28"/>
          <w:lang w:eastAsia="en-US"/>
        </w:rPr>
        <w:t>И.п</w:t>
      </w:r>
      <w:r w:rsidRPr="00DD18DC">
        <w:rPr>
          <w:rFonts w:ascii="Times New Roman" w:eastAsiaTheme="minorHAnsi" w:hAnsi="Times New Roman"/>
          <w:sz w:val="28"/>
          <w:szCs w:val="28"/>
          <w:lang w:eastAsia="en-US"/>
        </w:rPr>
        <w:t xml:space="preserve">.. — стойка ноги врозь, правая рука вверх, левая на поясе.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1. круг правой внутрь;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2—4. три пружинящих наклона влево;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5. поменять и. п. с кругом левой рукой внутрь;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6— 8. три пружинящих наклона вправо.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Повторить 2 раза (8 х 2=16 счетов).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    24) </w:t>
      </w:r>
      <w:r w:rsidRPr="00DD18DC">
        <w:rPr>
          <w:rFonts w:ascii="Times New Roman" w:eastAsiaTheme="minorHAnsi" w:hAnsi="Times New Roman"/>
          <w:b/>
          <w:sz w:val="28"/>
          <w:szCs w:val="28"/>
          <w:lang w:eastAsia="en-US"/>
        </w:rPr>
        <w:t>И.п</w:t>
      </w:r>
      <w:r w:rsidRPr="00DD18DC">
        <w:rPr>
          <w:rFonts w:ascii="Times New Roman" w:eastAsiaTheme="minorHAnsi" w:hAnsi="Times New Roman"/>
          <w:sz w:val="28"/>
          <w:szCs w:val="28"/>
          <w:lang w:eastAsia="en-US"/>
        </w:rPr>
        <w:t xml:space="preserve">. — основная стойка.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1—4. круговые движения головой налево;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5—8. круговые движения головой направо.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 xml:space="preserve">Повторить 2 раза (8 х 2=16 счетов). </w:t>
      </w:r>
    </w:p>
    <w:p w:rsidR="00564379" w:rsidRPr="00DD18DC" w:rsidRDefault="00564379" w:rsidP="00564379">
      <w:pPr>
        <w:spacing w:after="0" w:line="240" w:lineRule="auto"/>
        <w:jc w:val="both"/>
        <w:rPr>
          <w:rFonts w:ascii="Times New Roman" w:eastAsiaTheme="minorHAnsi" w:hAnsi="Times New Roman"/>
          <w:sz w:val="28"/>
          <w:szCs w:val="28"/>
          <w:lang w:eastAsia="en-US"/>
        </w:rPr>
      </w:pPr>
      <w:r w:rsidRPr="00DD18DC">
        <w:rPr>
          <w:rFonts w:ascii="Times New Roman" w:eastAsiaTheme="minorHAnsi" w:hAnsi="Times New Roman"/>
          <w:sz w:val="28"/>
          <w:szCs w:val="28"/>
          <w:lang w:eastAsia="en-US"/>
        </w:rPr>
        <w:t>25</w:t>
      </w:r>
      <w:r w:rsidRPr="00DD18DC">
        <w:rPr>
          <w:rFonts w:ascii="Times New Roman" w:eastAsiaTheme="minorHAnsi" w:hAnsi="Times New Roman"/>
          <w:b/>
          <w:sz w:val="28"/>
          <w:szCs w:val="28"/>
          <w:lang w:eastAsia="en-US"/>
        </w:rPr>
        <w:t>) И.п</w:t>
      </w:r>
      <w:r w:rsidRPr="00DD18DC">
        <w:rPr>
          <w:rFonts w:ascii="Times New Roman" w:eastAsiaTheme="minorHAnsi" w:hAnsi="Times New Roman"/>
          <w:sz w:val="28"/>
          <w:szCs w:val="28"/>
          <w:lang w:eastAsia="en-US"/>
        </w:rPr>
        <w:t xml:space="preserve">. — основная стойка.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1—2. поворот головы налево до упора;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3—4. поворот головы направо до упора.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4 раза (4x4= 16 счетов).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26) И.п. — основная стойка.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выпад влево с поворотом налево, руки вверх;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2—4. три пружинящих движения руками назад со сгибанием ноги;</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lastRenderedPageBreak/>
        <w:t xml:space="preserve"> 5—8. то же в другую сторону.</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Повторить 2 раза (8 х 2= 16 счетов).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27) </w:t>
      </w:r>
      <w:r w:rsidRPr="00564379">
        <w:rPr>
          <w:rFonts w:ascii="Times New Roman" w:eastAsiaTheme="minorHAnsi" w:hAnsi="Times New Roman"/>
          <w:b/>
          <w:sz w:val="28"/>
          <w:szCs w:val="28"/>
          <w:lang w:eastAsia="en-US"/>
        </w:rPr>
        <w:t>И.п</w:t>
      </w:r>
      <w:r w:rsidRPr="00564379">
        <w:rPr>
          <w:rFonts w:ascii="Times New Roman" w:eastAsiaTheme="minorHAnsi" w:hAnsi="Times New Roman"/>
          <w:sz w:val="28"/>
          <w:szCs w:val="28"/>
          <w:lang w:eastAsia="en-US"/>
        </w:rPr>
        <w:t xml:space="preserve">. — стойка ноги врозь, руки на поясе.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поворот туловища налево с рывком левым локтем назад;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поворот туловища направо с рывком правым локтем назад.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6 раз (6 х 2=12 счетов).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28</w:t>
      </w:r>
      <w:r w:rsidRPr="00564379">
        <w:rPr>
          <w:rFonts w:ascii="Times New Roman" w:eastAsiaTheme="minorHAnsi" w:hAnsi="Times New Roman"/>
          <w:b/>
          <w:sz w:val="28"/>
          <w:szCs w:val="28"/>
          <w:lang w:eastAsia="en-US"/>
        </w:rPr>
        <w:t>) И.п</w:t>
      </w:r>
      <w:r w:rsidRPr="00564379">
        <w:rPr>
          <w:rFonts w:ascii="Times New Roman" w:eastAsiaTheme="minorHAnsi" w:hAnsi="Times New Roman"/>
          <w:sz w:val="28"/>
          <w:szCs w:val="28"/>
          <w:lang w:eastAsia="en-US"/>
        </w:rPr>
        <w:t xml:space="preserve">. — стойка ноги врозь, руки на поясе.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1—4. круговые движения тазом влево;</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5—8. круговые движения тазом вправо.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2 раза (8 х 2= 16 счетов).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29) </w:t>
      </w:r>
      <w:r w:rsidRPr="00564379">
        <w:rPr>
          <w:rFonts w:ascii="Times New Roman" w:eastAsiaTheme="minorHAnsi" w:hAnsi="Times New Roman"/>
          <w:b/>
          <w:sz w:val="28"/>
          <w:szCs w:val="28"/>
          <w:lang w:eastAsia="en-US"/>
        </w:rPr>
        <w:t>И.п</w:t>
      </w:r>
      <w:r w:rsidRPr="00564379">
        <w:rPr>
          <w:rFonts w:ascii="Times New Roman" w:eastAsiaTheme="minorHAnsi" w:hAnsi="Times New Roman"/>
          <w:sz w:val="28"/>
          <w:szCs w:val="28"/>
          <w:lang w:eastAsia="en-US"/>
        </w:rPr>
        <w:t xml:space="preserve">. — стойка ноги врозь, руки в стороны.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1—4. четыре пружинящих наклона вперед;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5—8. четыре пружинящих наклона назад.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2 раза (8 х 2= 16 счетов).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30) </w:t>
      </w:r>
      <w:r w:rsidRPr="00564379">
        <w:rPr>
          <w:rFonts w:ascii="Times New Roman" w:eastAsiaTheme="minorHAnsi" w:hAnsi="Times New Roman"/>
          <w:b/>
          <w:sz w:val="28"/>
          <w:szCs w:val="28"/>
          <w:lang w:eastAsia="en-US"/>
        </w:rPr>
        <w:t>И.п.</w:t>
      </w:r>
      <w:r w:rsidRPr="00564379">
        <w:rPr>
          <w:rFonts w:ascii="Times New Roman" w:eastAsiaTheme="minorHAnsi" w:hAnsi="Times New Roman"/>
          <w:sz w:val="28"/>
          <w:szCs w:val="28"/>
          <w:lang w:eastAsia="en-US"/>
        </w:rPr>
        <w:t xml:space="preserve"> — стойка ноги врозь, руки в стороны.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1. наклон вперед прогнувшись с поворотом направо, касаясь левой рукой правого голеностопа;</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2. наклон назад с поворотом налево, касаясь левой рукой правой голени;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 наклон вперед прогнувшись с поворотом налево, касаясь правой рукой правого голеностопа;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4. наклон назад с поворотом направо, касаясь правой рукой левой голени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Повторить 4 раза (4 х 4= 16 счетов).</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31</w:t>
      </w:r>
      <w:r w:rsidRPr="00564379">
        <w:rPr>
          <w:rFonts w:ascii="Times New Roman" w:eastAsiaTheme="minorHAnsi" w:hAnsi="Times New Roman"/>
          <w:b/>
          <w:sz w:val="28"/>
          <w:szCs w:val="28"/>
          <w:lang w:eastAsia="en-US"/>
        </w:rPr>
        <w:t>) И.п.</w:t>
      </w:r>
      <w:r w:rsidRPr="00564379">
        <w:rPr>
          <w:rFonts w:ascii="Times New Roman" w:eastAsiaTheme="minorHAnsi" w:hAnsi="Times New Roman"/>
          <w:sz w:val="28"/>
          <w:szCs w:val="28"/>
          <w:lang w:eastAsia="en-US"/>
        </w:rPr>
        <w:t xml:space="preserve"> - стойка руки вверх.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—4. круговые движения туловищем вправо (таз на месте);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5—8. круговые движения туловищем влево (таз на месте).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2 раза (8 х 2= 16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32) И.п. — стойка ноги врозь, наклон вперед, руки перед грудью.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поворот туловища направо с рывком правым локтем назад;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поворот туловища налево с рывком левым локтем назад;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3—4. Повторить.</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Повторить 4 раза (4x4=16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33</w:t>
      </w:r>
      <w:r w:rsidRPr="00564379">
        <w:rPr>
          <w:rFonts w:ascii="Times New Roman" w:eastAsiaTheme="minorHAnsi" w:hAnsi="Times New Roman"/>
          <w:b/>
          <w:sz w:val="28"/>
          <w:szCs w:val="28"/>
          <w:lang w:eastAsia="en-US"/>
        </w:rPr>
        <w:t>) И.п</w:t>
      </w:r>
      <w:r w:rsidRPr="00564379">
        <w:rPr>
          <w:rFonts w:ascii="Times New Roman" w:eastAsiaTheme="minorHAnsi" w:hAnsi="Times New Roman"/>
          <w:sz w:val="28"/>
          <w:szCs w:val="28"/>
          <w:lang w:eastAsia="en-US"/>
        </w:rPr>
        <w:t xml:space="preserve">. — основная стойка.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—4. сгибая ноги, круговые движения туловищем вправо (таз на месте);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5—8. сгибая ноги, круговые движения туловищем влево (таз на месте).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2 раза (8x2=16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34</w:t>
      </w:r>
      <w:r w:rsidRPr="00564379">
        <w:rPr>
          <w:rFonts w:ascii="Times New Roman" w:eastAsiaTheme="minorHAnsi" w:hAnsi="Times New Roman"/>
          <w:b/>
          <w:sz w:val="28"/>
          <w:szCs w:val="28"/>
          <w:lang w:eastAsia="en-US"/>
        </w:rPr>
        <w:t>) И.п</w:t>
      </w:r>
      <w:r w:rsidRPr="00564379">
        <w:rPr>
          <w:rFonts w:ascii="Times New Roman" w:eastAsiaTheme="minorHAnsi" w:hAnsi="Times New Roman"/>
          <w:sz w:val="28"/>
          <w:szCs w:val="28"/>
          <w:lang w:eastAsia="en-US"/>
        </w:rPr>
        <w:t xml:space="preserve">. — стойка, согнув ноги.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1—4. круговые движения коленей вправо;</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5—8. то же влево.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2 раза (8 х2=16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35</w:t>
      </w:r>
      <w:r w:rsidRPr="00564379">
        <w:rPr>
          <w:rFonts w:ascii="Times New Roman" w:eastAsiaTheme="minorHAnsi" w:hAnsi="Times New Roman"/>
          <w:b/>
          <w:sz w:val="28"/>
          <w:szCs w:val="28"/>
          <w:lang w:eastAsia="en-US"/>
        </w:rPr>
        <w:t>) И.п</w:t>
      </w:r>
      <w:r w:rsidRPr="00564379">
        <w:rPr>
          <w:rFonts w:ascii="Times New Roman" w:eastAsiaTheme="minorHAnsi" w:hAnsi="Times New Roman"/>
          <w:sz w:val="28"/>
          <w:szCs w:val="28"/>
          <w:lang w:eastAsia="en-US"/>
        </w:rPr>
        <w:t xml:space="preserve">. — основная стойка.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наклон вперед, касаясь пальцами пола;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упор-присев;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 наклон вперед, касаясь пальцами пола;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4. и. п.;</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5. упор-присев;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6. наклон вперед, касаясь пальцами пола;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lastRenderedPageBreak/>
        <w:t xml:space="preserve">7. упор-присев;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8.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3 раза (8 х 3=24 счета).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36) </w:t>
      </w:r>
      <w:r w:rsidRPr="00564379">
        <w:rPr>
          <w:rFonts w:ascii="Times New Roman" w:eastAsiaTheme="minorHAnsi" w:hAnsi="Times New Roman"/>
          <w:b/>
          <w:sz w:val="28"/>
          <w:szCs w:val="28"/>
          <w:lang w:eastAsia="en-US"/>
        </w:rPr>
        <w:t>И.п</w:t>
      </w:r>
      <w:r w:rsidRPr="00564379">
        <w:rPr>
          <w:rFonts w:ascii="Times New Roman" w:eastAsiaTheme="minorHAnsi" w:hAnsi="Times New Roman"/>
          <w:sz w:val="28"/>
          <w:szCs w:val="28"/>
          <w:lang w:eastAsia="en-US"/>
        </w:rPr>
        <w:t xml:space="preserve">. — стойка руки вперед. 10 приседаний на полной ступне.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37) </w:t>
      </w:r>
      <w:r w:rsidRPr="00564379">
        <w:rPr>
          <w:rFonts w:ascii="Times New Roman" w:eastAsiaTheme="minorHAnsi" w:hAnsi="Times New Roman"/>
          <w:b/>
          <w:sz w:val="28"/>
          <w:szCs w:val="28"/>
          <w:lang w:eastAsia="en-US"/>
        </w:rPr>
        <w:t>И.п</w:t>
      </w:r>
      <w:r w:rsidRPr="00564379">
        <w:rPr>
          <w:rFonts w:ascii="Times New Roman" w:eastAsiaTheme="minorHAnsi" w:hAnsi="Times New Roman"/>
          <w:sz w:val="28"/>
          <w:szCs w:val="28"/>
          <w:lang w:eastAsia="en-US"/>
        </w:rPr>
        <w:t xml:space="preserve">. —упор-присев.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1 —4. поднимаясь на полупальцах, повороты стоп направо и налево (разминка голеностопных суставов).</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Повторить 4 раза (4 х 4= 16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38</w:t>
      </w:r>
      <w:r w:rsidRPr="00564379">
        <w:rPr>
          <w:rFonts w:ascii="Times New Roman" w:eastAsiaTheme="minorHAnsi" w:hAnsi="Times New Roman"/>
          <w:b/>
          <w:sz w:val="28"/>
          <w:szCs w:val="28"/>
          <w:lang w:eastAsia="en-US"/>
        </w:rPr>
        <w:t>) И.п.</w:t>
      </w:r>
      <w:r w:rsidRPr="00564379">
        <w:rPr>
          <w:rFonts w:ascii="Times New Roman" w:eastAsiaTheme="minorHAnsi" w:hAnsi="Times New Roman"/>
          <w:sz w:val="28"/>
          <w:szCs w:val="28"/>
          <w:lang w:eastAsia="en-US"/>
        </w:rPr>
        <w:t xml:space="preserve"> — сед согнув ноги, колени врозь, пятки вместе.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1—4. четыре пружинящих движения коленями.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4 раза (4x4=16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39) </w:t>
      </w:r>
      <w:r w:rsidRPr="00564379">
        <w:rPr>
          <w:rFonts w:ascii="Times New Roman" w:eastAsiaTheme="minorHAnsi" w:hAnsi="Times New Roman"/>
          <w:b/>
          <w:sz w:val="28"/>
          <w:szCs w:val="28"/>
          <w:lang w:eastAsia="en-US"/>
        </w:rPr>
        <w:t>И.п</w:t>
      </w:r>
      <w:r w:rsidRPr="00564379">
        <w:rPr>
          <w:rFonts w:ascii="Times New Roman" w:eastAsiaTheme="minorHAnsi" w:hAnsi="Times New Roman"/>
          <w:sz w:val="28"/>
          <w:szCs w:val="28"/>
          <w:lang w:eastAsia="en-US"/>
        </w:rPr>
        <w:t xml:space="preserve">. — сед согнув ноги в упоре сзади.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поворот коленей направо с касанием правым коленом пола;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поворот коленей налево с касанием левым коленом пола;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3—4. повторить.</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Повторить 3 раза (3 х 4= 12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40) </w:t>
      </w:r>
      <w:r w:rsidRPr="00564379">
        <w:rPr>
          <w:rFonts w:ascii="Times New Roman" w:eastAsiaTheme="minorHAnsi" w:hAnsi="Times New Roman"/>
          <w:b/>
          <w:sz w:val="28"/>
          <w:szCs w:val="28"/>
          <w:lang w:eastAsia="en-US"/>
        </w:rPr>
        <w:t>И.п</w:t>
      </w:r>
      <w:r w:rsidRPr="00564379">
        <w:rPr>
          <w:rFonts w:ascii="Times New Roman" w:eastAsiaTheme="minorHAnsi" w:hAnsi="Times New Roman"/>
          <w:sz w:val="28"/>
          <w:szCs w:val="28"/>
          <w:lang w:eastAsia="en-US"/>
        </w:rPr>
        <w:t xml:space="preserve">. — сед в упоре сзади левая нога согнута, правая прямая.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мах правой ногой вверх;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опустить и согнуть правую ногу, левую выпрямить (поменять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 мах левой ногой влево;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4. опустить и согнуть левую ногу, правую выпрямить (вернуться в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5. мах правой ногой вправо;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6. опустить и согнуть правую ногу, левую выпрямить (поменять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7. мах левой ногой вверх;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8. и.п.</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Повторить 3 раза (8 х 3=24).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41) </w:t>
      </w:r>
      <w:r w:rsidRPr="00564379">
        <w:rPr>
          <w:rFonts w:ascii="Times New Roman" w:eastAsiaTheme="minorHAnsi" w:hAnsi="Times New Roman"/>
          <w:b/>
          <w:sz w:val="28"/>
          <w:szCs w:val="28"/>
          <w:lang w:eastAsia="en-US"/>
        </w:rPr>
        <w:t>И.п</w:t>
      </w:r>
      <w:r w:rsidRPr="00564379">
        <w:rPr>
          <w:rFonts w:ascii="Times New Roman" w:eastAsiaTheme="minorHAnsi" w:hAnsi="Times New Roman"/>
          <w:sz w:val="28"/>
          <w:szCs w:val="28"/>
          <w:lang w:eastAsia="en-US"/>
        </w:rPr>
        <w:t>. — сед в упоре сзади, ноги врозь.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1. мах левой ногой вправо с касанием пола за правой;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и.п.;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 мах правой ногой влево с касанием пола за левой;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4. и.п.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Повторить 3 раза (4 х 3=12 счетов).</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42) </w:t>
      </w:r>
      <w:r w:rsidRPr="00564379">
        <w:rPr>
          <w:rFonts w:ascii="Times New Roman" w:eastAsiaTheme="minorHAnsi" w:hAnsi="Times New Roman"/>
          <w:b/>
          <w:sz w:val="28"/>
          <w:szCs w:val="28"/>
          <w:lang w:eastAsia="en-US"/>
        </w:rPr>
        <w:t>И.п</w:t>
      </w:r>
      <w:r w:rsidRPr="00564379">
        <w:rPr>
          <w:rFonts w:ascii="Times New Roman" w:eastAsiaTheme="minorHAnsi" w:hAnsi="Times New Roman"/>
          <w:sz w:val="28"/>
          <w:szCs w:val="28"/>
          <w:lang w:eastAsia="en-US"/>
        </w:rPr>
        <w:t xml:space="preserve">. — то же.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поворот налево в боковой шпагат;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2. и. п.;</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3. поворот направо в боковой шпагат;</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4. и. п.</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Повторить 3 раза (4 х 3=12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43) </w:t>
      </w:r>
      <w:r w:rsidRPr="00564379">
        <w:rPr>
          <w:rFonts w:ascii="Times New Roman" w:eastAsiaTheme="minorHAnsi" w:hAnsi="Times New Roman"/>
          <w:b/>
          <w:sz w:val="28"/>
          <w:szCs w:val="28"/>
          <w:lang w:eastAsia="en-US"/>
        </w:rPr>
        <w:t>И.п</w:t>
      </w:r>
      <w:r w:rsidRPr="00564379">
        <w:rPr>
          <w:rFonts w:ascii="Times New Roman" w:eastAsiaTheme="minorHAnsi" w:hAnsi="Times New Roman"/>
          <w:sz w:val="28"/>
          <w:szCs w:val="28"/>
          <w:lang w:eastAsia="en-US"/>
        </w:rPr>
        <w:t xml:space="preserve">. —тоже.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поворот плечами налево;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 поворот плечами направо;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4. и. п.</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Повторить 3 раза (4 х 3= 12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44) </w:t>
      </w:r>
      <w:r w:rsidRPr="00564379">
        <w:rPr>
          <w:rFonts w:ascii="Times New Roman" w:eastAsiaTheme="minorHAnsi" w:hAnsi="Times New Roman"/>
          <w:b/>
          <w:sz w:val="28"/>
          <w:szCs w:val="28"/>
          <w:lang w:eastAsia="en-US"/>
        </w:rPr>
        <w:t>И.п</w:t>
      </w:r>
      <w:r w:rsidRPr="00564379">
        <w:rPr>
          <w:rFonts w:ascii="Times New Roman" w:eastAsiaTheme="minorHAnsi" w:hAnsi="Times New Roman"/>
          <w:sz w:val="28"/>
          <w:szCs w:val="28"/>
          <w:lang w:eastAsia="en-US"/>
        </w:rPr>
        <w:t xml:space="preserve">. —тоже.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взмах левой рукой вправо;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lastRenderedPageBreak/>
        <w:t xml:space="preserve">2.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 взмах правой рукой влево;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4. и. п.</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Повторить 3 раза (4 х 3= 12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45) </w:t>
      </w:r>
      <w:r w:rsidRPr="00564379">
        <w:rPr>
          <w:rFonts w:ascii="Times New Roman" w:eastAsiaTheme="minorHAnsi" w:hAnsi="Times New Roman"/>
          <w:b/>
          <w:sz w:val="28"/>
          <w:szCs w:val="28"/>
          <w:lang w:eastAsia="en-US"/>
        </w:rPr>
        <w:t>И.п</w:t>
      </w:r>
      <w:r w:rsidRPr="00564379">
        <w:rPr>
          <w:rFonts w:ascii="Times New Roman" w:eastAsiaTheme="minorHAnsi" w:hAnsi="Times New Roman"/>
          <w:sz w:val="28"/>
          <w:szCs w:val="28"/>
          <w:lang w:eastAsia="en-US"/>
        </w:rPr>
        <w:t xml:space="preserve">. — то же.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сгибая левую руку, рывок локтем назад влево;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и.п.;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 сгибая правую руку, рывок локтем назад вправо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4. и. п.</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Повторить 3 раза (4 х 3= 12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46</w:t>
      </w:r>
      <w:r w:rsidRPr="00564379">
        <w:rPr>
          <w:rFonts w:ascii="Times New Roman" w:eastAsiaTheme="minorHAnsi" w:hAnsi="Times New Roman"/>
          <w:b/>
          <w:sz w:val="28"/>
          <w:szCs w:val="28"/>
          <w:lang w:eastAsia="en-US"/>
        </w:rPr>
        <w:t>) И.п</w:t>
      </w:r>
      <w:r w:rsidRPr="00564379">
        <w:rPr>
          <w:rFonts w:ascii="Times New Roman" w:eastAsiaTheme="minorHAnsi" w:hAnsi="Times New Roman"/>
          <w:sz w:val="28"/>
          <w:szCs w:val="28"/>
          <w:lang w:eastAsia="en-US"/>
        </w:rPr>
        <w:t xml:space="preserve">. — сед ноги врозь, руки перед грудью.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поворот туловища налево;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3. поворот туловища направо;</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4.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3 раза (4 х 3= 12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47) </w:t>
      </w:r>
      <w:r w:rsidRPr="00564379">
        <w:rPr>
          <w:rFonts w:ascii="Times New Roman" w:eastAsiaTheme="minorHAnsi" w:hAnsi="Times New Roman"/>
          <w:b/>
          <w:sz w:val="28"/>
          <w:szCs w:val="28"/>
          <w:lang w:eastAsia="en-US"/>
        </w:rPr>
        <w:t>И.п.</w:t>
      </w:r>
      <w:r w:rsidRPr="00564379">
        <w:rPr>
          <w:rFonts w:ascii="Times New Roman" w:eastAsiaTheme="minorHAnsi" w:hAnsi="Times New Roman"/>
          <w:sz w:val="28"/>
          <w:szCs w:val="28"/>
          <w:lang w:eastAsia="en-US"/>
        </w:rPr>
        <w:t xml:space="preserve"> — сед ноги врозь, левая рука вверх, правая вниз.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наклон вправо;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поменять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 наклон влево;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4. поменять и. п.</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Повторить 3 раза (4 х 3=12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48) </w:t>
      </w:r>
      <w:r w:rsidRPr="00564379">
        <w:rPr>
          <w:rFonts w:ascii="Times New Roman" w:eastAsiaTheme="minorHAnsi" w:hAnsi="Times New Roman"/>
          <w:b/>
          <w:sz w:val="28"/>
          <w:szCs w:val="28"/>
          <w:lang w:eastAsia="en-US"/>
        </w:rPr>
        <w:t>И.п</w:t>
      </w:r>
      <w:r w:rsidRPr="00564379">
        <w:rPr>
          <w:rFonts w:ascii="Times New Roman" w:eastAsiaTheme="minorHAnsi" w:hAnsi="Times New Roman"/>
          <w:sz w:val="28"/>
          <w:szCs w:val="28"/>
          <w:lang w:eastAsia="en-US"/>
        </w:rPr>
        <w:t xml:space="preserve">. —тоже.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наклон туловищем налево;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наклон туловищем вперед;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 наклон туловищем направо;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4.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5—8. то же в другую сторону.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2 раза (8 х 2=16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49</w:t>
      </w:r>
      <w:r w:rsidRPr="00564379">
        <w:rPr>
          <w:rFonts w:ascii="Times New Roman" w:eastAsiaTheme="minorHAnsi" w:hAnsi="Times New Roman"/>
          <w:b/>
          <w:sz w:val="28"/>
          <w:szCs w:val="28"/>
          <w:lang w:eastAsia="en-US"/>
        </w:rPr>
        <w:t>) И.п</w:t>
      </w:r>
      <w:r w:rsidRPr="00564379">
        <w:rPr>
          <w:rFonts w:ascii="Times New Roman" w:eastAsiaTheme="minorHAnsi" w:hAnsi="Times New Roman"/>
          <w:sz w:val="28"/>
          <w:szCs w:val="28"/>
          <w:lang w:eastAsia="en-US"/>
        </w:rPr>
        <w:t xml:space="preserve">. — сед углом, руки в стороны.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поднять ноги вверх;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3. поднять ноги вверх;</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4.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4 раза (4 х 4=16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50) </w:t>
      </w:r>
      <w:r w:rsidRPr="00564379">
        <w:rPr>
          <w:rFonts w:ascii="Times New Roman" w:eastAsiaTheme="minorHAnsi" w:hAnsi="Times New Roman"/>
          <w:b/>
          <w:sz w:val="28"/>
          <w:szCs w:val="28"/>
          <w:lang w:eastAsia="en-US"/>
        </w:rPr>
        <w:t>И.п</w:t>
      </w:r>
      <w:r w:rsidRPr="00564379">
        <w:rPr>
          <w:rFonts w:ascii="Times New Roman" w:eastAsiaTheme="minorHAnsi" w:hAnsi="Times New Roman"/>
          <w:sz w:val="28"/>
          <w:szCs w:val="28"/>
          <w:lang w:eastAsia="en-US"/>
        </w:rPr>
        <w:t xml:space="preserve">. — упор лежа на спине согнувшись.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1—4. пружинящие касания носками пола за головой.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3 раза (4 х 3=12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51) </w:t>
      </w:r>
      <w:r w:rsidRPr="00564379">
        <w:rPr>
          <w:rFonts w:ascii="Times New Roman" w:eastAsiaTheme="minorHAnsi" w:hAnsi="Times New Roman"/>
          <w:b/>
          <w:sz w:val="28"/>
          <w:szCs w:val="28"/>
          <w:lang w:eastAsia="en-US"/>
        </w:rPr>
        <w:t>И.п</w:t>
      </w:r>
      <w:r w:rsidRPr="00564379">
        <w:rPr>
          <w:rFonts w:ascii="Times New Roman" w:eastAsiaTheme="minorHAnsi" w:hAnsi="Times New Roman"/>
          <w:sz w:val="28"/>
          <w:szCs w:val="28"/>
          <w:lang w:eastAsia="en-US"/>
        </w:rPr>
        <w:t xml:space="preserve">. —лежа на спине, левая рука на поясе, локоть упирается в пол.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1—4. медленно прогнуться влево;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5—8. медленно опуститься в и. п.</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Повторить в другую сторону.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52) Им. —лежа на спине ноги врозь, руками взяться за пятки изнутри 1 — 12. пружинящие движения ногами (это разминочное упражнение для элемента Штальдер).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lastRenderedPageBreak/>
        <w:t xml:space="preserve">    53) И.п. —упор лежа на левом локте и левом боку ноги вместе носки HOI отрываются от пола.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1—7. выпрямляя руку, пружинящие наклоны влево с покачиванием тела («боковая лодочка»);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8. поменять и.п.; То же в другую сторону.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54) И.п. — сед ноги вместе, кисти под таз.</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1—8. покачивания с поворотами туловища направо и налево.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55) И.п. — упор лежа на бедрах.</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1—4. сед на коленях руки вперед, грудь касается пола (кошечка);</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5-8.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3 раза (8 х 3=24 счета).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56) И.п. — упор лежа на предплечьях, ноги согнуты под прямым углом, носки на себя.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поворот головы и стоп направо;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 поворот головы и стоп налево;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4.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Повторить 4 раза (4x4=16).</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57) И.п. —лежа на спине руки в стороны.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1. поворот левым плечом направо;</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2.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 поворот правым плечом налево;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4.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3 раза (8 х 3=24 счета).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58) И.п. — лежа на животе руки вперед.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разводя ноги поворот налево до касания левым плечом пола;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3. разводя ноги поворот направо до касания правым плечом пола;</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4.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4 раза (4 х 4= 16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59) И.п. — лежа на животе руки вперед.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поднять левую ногу и правую руку;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опустить;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 поднять правую ногу и левую руку;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4. опустить.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Повторить 4 раза (4 х 4= 16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60) И.п. — лежа на спине ноги вместе, руки вперед.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1—30. «лодочка» на спине.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61) И.п. — упор сидя на коленях, руки вперед, грудь касается пола.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 12. пружинистые наклоны тазом вправо и влево поочередно.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62) И.п. — упор стоя на руках и коленях.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1. мах левой назад;</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2. мах левой влево;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 мах левой назад;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4. и. п.;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5—8. то же другой ногой в другую сторону.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lastRenderedPageBreak/>
        <w:t xml:space="preserve">Повторить 3 раза (8 х 3=24 счета).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63) И.п. — упор сидя на пятках.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сед справа;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сед слева;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 сед справа;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4. и. п.;</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5—8. четыре пружинящих покачивания на голеностопах вперед и назад.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Повторяется 2 раза (8 х 2=16 счетов).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64) Стойка на голове и предплечьях (держать 6—8 с).</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65) И.п. — упор стоя согнувшись на руках. </w:t>
      </w:r>
    </w:p>
    <w:p w:rsidR="00564379" w:rsidRPr="00564379" w:rsidRDefault="00564379" w:rsidP="00564379">
      <w:pPr>
        <w:tabs>
          <w:tab w:val="left" w:pos="1950"/>
        </w:tabs>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1—30. переступание с ноги на ногу.</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Это упражнение для разминки ахилловых сухожилий продолжается 30 с.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66) И.п. — то же.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 16. Прыжки на руках и ногах одновременно.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Выполняется 16 прыжков. Махом одной ноги, толчком другой стойка на кистях, держать 60 с.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68) И.п. — основная стойка.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4. поднять руки вверх, потряхивая кистями;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5—8. Опустить.</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Повторить 3 раза (8 х 3=24 счета).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69) И.п. — основная стойка.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сальто назад в группировке в доскок;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после этого гимнасты делятся на пары.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70) И.п. — упор-присев с партнером, сидящим на шее.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подняться на полупальцы и зафиксировать это положение, слегка покачиваясь вперед- назад в течение 10с;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опуститься на пятки как можно ниже и зафиксировать позу, слегка покачиваясь вперед- назад в течение 5 с;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3—4. повторить в течение 15 с;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5. подняться на полупальцах;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6. опуститься на пятки.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Повторять движения 5 и 6 в течение 30 с вращением коленей.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Всё упражнение выполняется в течение 60 с. Поменяться с партнером местами и повторить упражнение.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71) потряхивание конечностями в течение 15 с.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На этом общеразвивающие упражнения заканчиваются. Эта часть разминки длится 12 мин. После нее начинается последний раздел подготовительной части — акробатическая разминка, которая включает в себя основные элементы базовой акробатической подготовки всех уровней. </w:t>
      </w:r>
    </w:p>
    <w:p w:rsidR="00796B45" w:rsidRDefault="00796B45" w:rsidP="00564379">
      <w:pPr>
        <w:spacing w:after="0" w:line="240" w:lineRule="auto"/>
        <w:jc w:val="both"/>
        <w:rPr>
          <w:rFonts w:ascii="Times New Roman" w:eastAsiaTheme="minorHAnsi" w:hAnsi="Times New Roman"/>
          <w:b/>
          <w:sz w:val="28"/>
          <w:szCs w:val="28"/>
          <w:lang w:eastAsia="en-US"/>
        </w:rPr>
      </w:pPr>
    </w:p>
    <w:p w:rsidR="00564379" w:rsidRDefault="008B48FA" w:rsidP="00564379">
      <w:pPr>
        <w:spacing w:after="0" w:line="240" w:lineRule="auto"/>
        <w:jc w:val="both"/>
        <w:rPr>
          <w:rFonts w:ascii="Times New Roman" w:eastAsiaTheme="minorHAnsi" w:hAnsi="Times New Roman"/>
          <w:b/>
          <w:sz w:val="28"/>
          <w:szCs w:val="28"/>
          <w:lang w:eastAsia="en-US"/>
        </w:rPr>
      </w:pPr>
      <w:r>
        <w:rPr>
          <w:rFonts w:ascii="Times New Roman" w:eastAsiaTheme="minorHAnsi" w:hAnsi="Times New Roman"/>
          <w:b/>
          <w:sz w:val="28"/>
          <w:szCs w:val="28"/>
          <w:lang w:eastAsia="en-US"/>
        </w:rPr>
        <w:t xml:space="preserve">                                                        </w:t>
      </w:r>
      <w:r w:rsidR="00564379" w:rsidRPr="00564379">
        <w:rPr>
          <w:rFonts w:ascii="Times New Roman" w:eastAsiaTheme="minorHAnsi" w:hAnsi="Times New Roman"/>
          <w:b/>
          <w:sz w:val="28"/>
          <w:szCs w:val="28"/>
          <w:lang w:eastAsia="en-US"/>
        </w:rPr>
        <w:t xml:space="preserve">Часть 3. </w:t>
      </w:r>
    </w:p>
    <w:p w:rsidR="003B39D1" w:rsidRDefault="003B39D1" w:rsidP="003B39D1">
      <w:pPr>
        <w:spacing w:after="0" w:line="240" w:lineRule="auto"/>
        <w:rPr>
          <w:rFonts w:ascii="Times New Roman" w:eastAsiaTheme="minorHAnsi" w:hAnsi="Times New Roman"/>
          <w:sz w:val="28"/>
          <w:szCs w:val="28"/>
          <w:lang w:eastAsia="en-US"/>
        </w:rPr>
      </w:pPr>
      <w:r>
        <w:rPr>
          <w:rFonts w:ascii="Times New Roman" w:eastAsiaTheme="minorHAnsi" w:hAnsi="Times New Roman"/>
          <w:b/>
          <w:sz w:val="28"/>
          <w:szCs w:val="28"/>
          <w:lang w:eastAsia="en-US"/>
        </w:rPr>
        <w:t xml:space="preserve">                            </w:t>
      </w:r>
      <w:r w:rsidR="00564379" w:rsidRPr="003B39D1">
        <w:rPr>
          <w:rFonts w:ascii="Times New Roman" w:eastAsiaTheme="minorHAnsi" w:hAnsi="Times New Roman"/>
          <w:b/>
          <w:sz w:val="28"/>
          <w:szCs w:val="28"/>
          <w:lang w:eastAsia="en-US"/>
        </w:rPr>
        <w:t>Базовая гимнастика-акробатическая разминка</w:t>
      </w:r>
      <w:r w:rsidR="00EA50DB">
        <w:rPr>
          <w:rFonts w:ascii="Times New Roman" w:eastAsiaTheme="minorHAnsi" w:hAnsi="Times New Roman"/>
          <w:sz w:val="28"/>
          <w:szCs w:val="28"/>
          <w:lang w:eastAsia="en-US"/>
        </w:rPr>
        <w:t>.</w:t>
      </w:r>
      <w:r w:rsidR="00796B45">
        <w:rPr>
          <w:rFonts w:ascii="Times New Roman" w:eastAsiaTheme="minorHAnsi" w:hAnsi="Times New Roman"/>
          <w:sz w:val="28"/>
          <w:szCs w:val="28"/>
          <w:lang w:eastAsia="en-US"/>
        </w:rPr>
        <w:t xml:space="preserve"> </w:t>
      </w:r>
    </w:p>
    <w:p w:rsidR="003B39D1" w:rsidRDefault="003B39D1" w:rsidP="003B39D1">
      <w:pPr>
        <w:spacing w:after="0" w:line="240" w:lineRule="auto"/>
        <w:rPr>
          <w:rFonts w:ascii="Times New Roman" w:eastAsiaTheme="minorHAnsi" w:hAnsi="Times New Roman"/>
          <w:sz w:val="28"/>
          <w:szCs w:val="28"/>
          <w:lang w:eastAsia="en-US"/>
        </w:rPr>
      </w:pPr>
    </w:p>
    <w:p w:rsidR="00564379" w:rsidRPr="00564379" w:rsidRDefault="003B39D1" w:rsidP="003B39D1">
      <w:pPr>
        <w:spacing w:after="0" w:line="24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       </w:t>
      </w:r>
      <w:r w:rsidR="00564379" w:rsidRPr="00564379">
        <w:rPr>
          <w:rFonts w:ascii="Times New Roman" w:eastAsiaTheme="minorHAnsi" w:hAnsi="Times New Roman"/>
          <w:sz w:val="28"/>
          <w:szCs w:val="28"/>
          <w:lang w:eastAsia="en-US"/>
        </w:rPr>
        <w:t xml:space="preserve">Все базовые элементы и упражнения носят циклический характер, т. с. повторяются по нескольку раз. Упражнения выполняются по диагонали ковра для вольных упражнений. Длина диагонали около 17 м и это </w:t>
      </w:r>
      <w:r w:rsidR="00564379" w:rsidRPr="00564379">
        <w:rPr>
          <w:rFonts w:ascii="Times New Roman" w:eastAsiaTheme="minorHAnsi" w:hAnsi="Times New Roman"/>
          <w:sz w:val="28"/>
          <w:szCs w:val="28"/>
          <w:lang w:eastAsia="en-US"/>
        </w:rPr>
        <w:lastRenderedPageBreak/>
        <w:t>расстояние лимитирует количество повторений конкретного элемента или связки в одном подходе. Гимнасты по очереди друг за другом поточным способом выполняют следующие упражнения:</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толчком двумя ногами стойка на кистях, кувырок вперед, встать с прямыми;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махом одной ноги толчком другой стойка на кистях, три прыжка на двух руках, кувырок вперед; 3) толчком двумя ногами стойка на кистях с поворотом кругом прыжком, упор стоя согнувшись, кувырок назад в стойку на кистях с поворотом на 360°;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4) кувырок назад в стойку на кистях с поворотом кругом прыжком, кувырок вперед в упор ноги врозь вне, в темпе спичагом стойка на кистях (Эндо) с поворотом кругом, упор стоя согнувшись и т.д.;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5) серия переворотов вперед с разбега;</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6) переворот вперед и серия сальто вперед прогнувшись (2—4 подряд);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7) с разбега 2—3 сальто вперед прогнувшись подряд (1 —2 подхода);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8) сальто вперед прогнувшись с поворотом на 720°;</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9) сальто вперед прогнувшись и сальто вперед прогнувшись с поворотом на 720° (3 подхода);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10) двойное сальто вперед с разбега (3 подхода):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 с акробатической дорожки в поролоновую яму;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 на акробатической дорожке;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3- на ковре для вольных упражнений;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11) сальто вперед прогнувшись и двойное сальто вперед в группировке (3 подхода);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12) переворот вперед, сальто вперед прогнувшись, сальто вперед прогнувшись с поворотом на 360° и сальто вперед прогнувшись с поворотом на 540° (переворот вперед, бланш, винт 1,5 винта);</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13) рондат и серия темповых сальто назад до конца дорожки (2 подхода);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14) рондат, фляк, темповое сальто, фляк , темповое и т.д. до конца дорожки (2 подхода);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15) рондат, темповое сальто назад, сальто назад с поворотом на 540° и сальто вперед с поворотом на 360°;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16) рондат, фляк, двойное сальто прогнувшись (двойной бланж) (1—2 подхода);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17) рондат, фляк, двойное сальто назад: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1-е прямым телом с поворотом на 360°,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2-е в группировке (винт-заднее) (1—2 подхода); </w:t>
      </w:r>
    </w:p>
    <w:p w:rsidR="00564379" w:rsidRP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18) индивидуальная концовка вольных упражнений (1 подход). </w:t>
      </w:r>
    </w:p>
    <w:p w:rsidR="00564379"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sz w:val="28"/>
          <w:szCs w:val="28"/>
          <w:lang w:eastAsia="en-US"/>
        </w:rPr>
        <w:t xml:space="preserve">    На этом общая разминка зака</w:t>
      </w:r>
      <w:r w:rsidR="00EA50DB">
        <w:rPr>
          <w:rFonts w:ascii="Times New Roman" w:eastAsiaTheme="minorHAnsi" w:hAnsi="Times New Roman"/>
          <w:sz w:val="28"/>
          <w:szCs w:val="28"/>
          <w:lang w:eastAsia="en-US"/>
        </w:rPr>
        <w:t>нчивается. О</w:t>
      </w:r>
      <w:r w:rsidRPr="00564379">
        <w:rPr>
          <w:rFonts w:ascii="Times New Roman" w:eastAsiaTheme="minorHAnsi" w:hAnsi="Times New Roman"/>
          <w:sz w:val="28"/>
          <w:szCs w:val="28"/>
          <w:lang w:eastAsia="en-US"/>
        </w:rPr>
        <w:t xml:space="preserve">на обычно длится 35 мин. Трудность последних акробатических прыжков базовой акробатической разминки не фиксируется. По мере их освоения и совершенствования технического мастерства трудность этих прыжков может увеличиваться на порядок (например: не двойной бланж, а двойной бланж с винтом, а затем и с двумя винтами). Это подтверждает тезис о том, что высший уровень базовой подготовки не может быть зафиксирован на достаточно продолжительное </w:t>
      </w:r>
      <w:r w:rsidRPr="00564379">
        <w:rPr>
          <w:rFonts w:ascii="Times New Roman" w:eastAsiaTheme="minorHAnsi" w:hAnsi="Times New Roman"/>
          <w:sz w:val="28"/>
          <w:szCs w:val="28"/>
          <w:lang w:eastAsia="en-US"/>
        </w:rPr>
        <w:lastRenderedPageBreak/>
        <w:t xml:space="preserve">время. Он растет вместе с ростом сложности гимнастических упражнений и технического мастерства гимнастов. </w:t>
      </w:r>
    </w:p>
    <w:p w:rsidR="00796B45" w:rsidRPr="00564379" w:rsidRDefault="00796B45" w:rsidP="00564379">
      <w:pPr>
        <w:spacing w:after="0" w:line="240" w:lineRule="auto"/>
        <w:jc w:val="both"/>
        <w:rPr>
          <w:rFonts w:ascii="Times New Roman" w:eastAsiaTheme="minorHAnsi" w:hAnsi="Times New Roman"/>
          <w:sz w:val="28"/>
          <w:szCs w:val="28"/>
          <w:lang w:eastAsia="en-US"/>
        </w:rPr>
      </w:pPr>
    </w:p>
    <w:p w:rsidR="00564379" w:rsidRDefault="00564379" w:rsidP="00564379">
      <w:pPr>
        <w:spacing w:after="0" w:line="240" w:lineRule="auto"/>
        <w:jc w:val="center"/>
        <w:rPr>
          <w:rFonts w:ascii="Times New Roman" w:eastAsiaTheme="minorHAnsi" w:hAnsi="Times New Roman"/>
          <w:b/>
          <w:sz w:val="28"/>
          <w:szCs w:val="28"/>
          <w:lang w:eastAsia="en-US"/>
        </w:rPr>
      </w:pPr>
      <w:r w:rsidRPr="00564379">
        <w:rPr>
          <w:rFonts w:ascii="Times New Roman" w:eastAsiaTheme="minorHAnsi" w:hAnsi="Times New Roman"/>
          <w:b/>
          <w:sz w:val="28"/>
          <w:szCs w:val="28"/>
          <w:lang w:eastAsia="en-US"/>
        </w:rPr>
        <w:t>Спортивно-техническая подготовка</w:t>
      </w:r>
    </w:p>
    <w:p w:rsidR="00722362" w:rsidRPr="00564379" w:rsidRDefault="00722362" w:rsidP="00564379">
      <w:pPr>
        <w:spacing w:after="0" w:line="240" w:lineRule="auto"/>
        <w:jc w:val="center"/>
        <w:rPr>
          <w:rFonts w:ascii="Times New Roman" w:eastAsiaTheme="minorHAnsi" w:hAnsi="Times New Roman"/>
          <w:b/>
          <w:sz w:val="28"/>
          <w:szCs w:val="28"/>
          <w:lang w:eastAsia="en-US"/>
        </w:rPr>
      </w:pPr>
      <w:r>
        <w:rPr>
          <w:rFonts w:ascii="Times New Roman" w:eastAsiaTheme="minorHAnsi" w:hAnsi="Times New Roman"/>
          <w:b/>
          <w:sz w:val="28"/>
          <w:szCs w:val="28"/>
          <w:lang w:eastAsia="en-US"/>
        </w:rPr>
        <w:t>(девшки)</w:t>
      </w:r>
    </w:p>
    <w:p w:rsidR="00881800"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ВОЛЬНЫЕ УПРАЖНЕНИЯ</w:t>
      </w:r>
      <w:r w:rsidR="00881800">
        <w:rPr>
          <w:rFonts w:ascii="Times New Roman" w:eastAsiaTheme="minorHAnsi" w:hAnsi="Times New Roman"/>
          <w:sz w:val="28"/>
          <w:szCs w:val="28"/>
          <w:lang w:eastAsia="en-US"/>
        </w:rPr>
        <w:t xml:space="preserve"> сальто назад прогнувшись</w:t>
      </w:r>
      <w:r w:rsidRPr="00564379">
        <w:rPr>
          <w:rFonts w:ascii="Times New Roman" w:eastAsiaTheme="minorHAnsi" w:hAnsi="Times New Roman"/>
          <w:sz w:val="28"/>
          <w:szCs w:val="28"/>
          <w:lang w:eastAsia="en-US"/>
        </w:rPr>
        <w:t xml:space="preserve"> с поворотом на </w:t>
      </w:r>
      <w:r w:rsidR="00881800">
        <w:rPr>
          <w:rFonts w:ascii="Times New Roman" w:eastAsiaTheme="minorHAnsi" w:hAnsi="Times New Roman"/>
          <w:sz w:val="28"/>
          <w:szCs w:val="28"/>
          <w:lang w:eastAsia="en-US"/>
        </w:rPr>
        <w:t>180,360,540,</w:t>
      </w:r>
      <w:r w:rsidRPr="00564379">
        <w:rPr>
          <w:rFonts w:ascii="Times New Roman" w:eastAsiaTheme="minorHAnsi" w:hAnsi="Times New Roman"/>
          <w:sz w:val="28"/>
          <w:szCs w:val="28"/>
          <w:lang w:eastAsia="en-US"/>
        </w:rPr>
        <w:t xml:space="preserve">720°; двойное сальто </w:t>
      </w:r>
      <w:r w:rsidR="00881800">
        <w:rPr>
          <w:rFonts w:ascii="Times New Roman" w:eastAsiaTheme="minorHAnsi" w:hAnsi="Times New Roman"/>
          <w:sz w:val="28"/>
          <w:szCs w:val="28"/>
          <w:lang w:eastAsia="en-US"/>
        </w:rPr>
        <w:t xml:space="preserve">назад, сальто </w:t>
      </w:r>
      <w:r w:rsidRPr="00564379">
        <w:rPr>
          <w:rFonts w:ascii="Times New Roman" w:eastAsiaTheme="minorHAnsi" w:hAnsi="Times New Roman"/>
          <w:sz w:val="28"/>
          <w:szCs w:val="28"/>
          <w:lang w:eastAsia="en-US"/>
        </w:rPr>
        <w:t xml:space="preserve">вперед согнувшись </w:t>
      </w:r>
      <w:r w:rsidR="00881800">
        <w:rPr>
          <w:rFonts w:ascii="Times New Roman" w:eastAsiaTheme="minorHAnsi" w:hAnsi="Times New Roman"/>
          <w:sz w:val="28"/>
          <w:szCs w:val="28"/>
          <w:lang w:eastAsia="en-US"/>
        </w:rPr>
        <w:t xml:space="preserve">и в группировке </w:t>
      </w:r>
      <w:r w:rsidRPr="00564379">
        <w:rPr>
          <w:rFonts w:ascii="Times New Roman" w:eastAsiaTheme="minorHAnsi" w:hAnsi="Times New Roman"/>
          <w:sz w:val="28"/>
          <w:szCs w:val="28"/>
          <w:lang w:eastAsia="en-US"/>
        </w:rPr>
        <w:t xml:space="preserve">с разбега; </w:t>
      </w:r>
      <w:r w:rsidR="00881800">
        <w:rPr>
          <w:rFonts w:ascii="Times New Roman" w:eastAsiaTheme="minorHAnsi" w:hAnsi="Times New Roman"/>
          <w:sz w:val="28"/>
          <w:szCs w:val="28"/>
          <w:lang w:eastAsia="en-US"/>
        </w:rPr>
        <w:t>твист,  сальто вперёд прогнувшись, с поворотом на 180,360. Прыжки и повороты согласно таблицы трудности.</w:t>
      </w:r>
    </w:p>
    <w:p w:rsidR="00881800" w:rsidRDefault="00564379" w:rsidP="00564379">
      <w:pPr>
        <w:spacing w:after="0" w:line="240" w:lineRule="auto"/>
        <w:jc w:val="both"/>
        <w:rPr>
          <w:rFonts w:ascii="Times New Roman" w:eastAsiaTheme="minorHAnsi" w:hAnsi="Times New Roman"/>
          <w:sz w:val="28"/>
          <w:szCs w:val="28"/>
          <w:lang w:eastAsia="en-US"/>
        </w:rPr>
      </w:pPr>
      <w:r w:rsidRPr="00564379">
        <w:rPr>
          <w:rFonts w:ascii="Times New Roman" w:eastAsiaTheme="minorHAnsi" w:hAnsi="Times New Roman"/>
          <w:b/>
          <w:sz w:val="28"/>
          <w:szCs w:val="28"/>
          <w:lang w:eastAsia="en-US"/>
        </w:rPr>
        <w:t>ОПОРНЫЙ ПРЫЖОК</w:t>
      </w:r>
      <w:r w:rsidR="00881800">
        <w:rPr>
          <w:rFonts w:ascii="Times New Roman" w:eastAsiaTheme="minorHAnsi" w:hAnsi="Times New Roman"/>
          <w:sz w:val="28"/>
          <w:szCs w:val="28"/>
          <w:lang w:eastAsia="en-US"/>
        </w:rPr>
        <w:t xml:space="preserve"> переворот вперед, Цукахара, </w:t>
      </w:r>
      <w:r w:rsidRPr="00564379">
        <w:rPr>
          <w:rFonts w:ascii="Times New Roman" w:eastAsiaTheme="minorHAnsi" w:hAnsi="Times New Roman"/>
          <w:sz w:val="28"/>
          <w:szCs w:val="28"/>
          <w:lang w:eastAsia="en-US"/>
        </w:rPr>
        <w:t>Цукахар</w:t>
      </w:r>
      <w:r w:rsidR="00881800">
        <w:rPr>
          <w:rFonts w:ascii="Times New Roman" w:eastAsiaTheme="minorHAnsi" w:hAnsi="Times New Roman"/>
          <w:sz w:val="28"/>
          <w:szCs w:val="28"/>
          <w:lang w:eastAsia="en-US"/>
        </w:rPr>
        <w:t>а прогнувшись с поворотом на 180</w:t>
      </w:r>
      <w:r w:rsidRPr="00564379">
        <w:rPr>
          <w:rFonts w:ascii="Times New Roman" w:eastAsiaTheme="minorHAnsi" w:hAnsi="Times New Roman"/>
          <w:sz w:val="28"/>
          <w:szCs w:val="28"/>
          <w:lang w:eastAsia="en-US"/>
        </w:rPr>
        <w:t>°</w:t>
      </w:r>
      <w:r w:rsidR="00881800">
        <w:rPr>
          <w:rFonts w:ascii="Times New Roman" w:eastAsiaTheme="minorHAnsi" w:hAnsi="Times New Roman"/>
          <w:sz w:val="28"/>
          <w:szCs w:val="28"/>
          <w:lang w:eastAsia="en-US"/>
        </w:rPr>
        <w:t xml:space="preserve"> и 360</w:t>
      </w:r>
      <w:r w:rsidRPr="00564379">
        <w:rPr>
          <w:rFonts w:ascii="Times New Roman" w:eastAsiaTheme="minorHAnsi" w:hAnsi="Times New Roman"/>
          <w:sz w:val="28"/>
          <w:szCs w:val="28"/>
          <w:lang w:eastAsia="en-US"/>
        </w:rPr>
        <w:t>°; Юрченко</w:t>
      </w:r>
      <w:r w:rsidR="00881800">
        <w:rPr>
          <w:rFonts w:ascii="Times New Roman" w:eastAsiaTheme="minorHAnsi" w:hAnsi="Times New Roman"/>
          <w:sz w:val="28"/>
          <w:szCs w:val="28"/>
          <w:lang w:eastAsia="en-US"/>
        </w:rPr>
        <w:t>,</w:t>
      </w:r>
      <w:r w:rsidRPr="00564379">
        <w:rPr>
          <w:rFonts w:ascii="Times New Roman" w:eastAsiaTheme="minorHAnsi" w:hAnsi="Times New Roman"/>
          <w:sz w:val="28"/>
          <w:szCs w:val="28"/>
          <w:lang w:eastAsia="en-US"/>
        </w:rPr>
        <w:t xml:space="preserve"> в группировке с поворотом на 360°; </w:t>
      </w:r>
    </w:p>
    <w:p w:rsidR="00881800" w:rsidRPr="008B48FA" w:rsidRDefault="00564379" w:rsidP="00564379">
      <w:pPr>
        <w:spacing w:after="0" w:line="240" w:lineRule="auto"/>
        <w:jc w:val="both"/>
        <w:rPr>
          <w:rFonts w:ascii="Times New Roman" w:eastAsiaTheme="minorHAnsi" w:hAnsi="Times New Roman"/>
          <w:sz w:val="28"/>
          <w:szCs w:val="28"/>
          <w:lang w:eastAsia="en-US"/>
        </w:rPr>
      </w:pPr>
      <w:r w:rsidRPr="008B48FA">
        <w:rPr>
          <w:rFonts w:ascii="Times New Roman" w:eastAsiaTheme="minorHAnsi" w:hAnsi="Times New Roman"/>
          <w:b/>
          <w:sz w:val="28"/>
          <w:szCs w:val="28"/>
          <w:lang w:eastAsia="en-US"/>
        </w:rPr>
        <w:t>БРУСЬЯ</w:t>
      </w:r>
      <w:r w:rsidRPr="008B48FA">
        <w:rPr>
          <w:rFonts w:ascii="Times New Roman" w:eastAsiaTheme="minorHAnsi" w:hAnsi="Times New Roman"/>
          <w:sz w:val="28"/>
          <w:szCs w:val="28"/>
          <w:lang w:eastAsia="en-US"/>
        </w:rPr>
        <w:t xml:space="preserve"> </w:t>
      </w:r>
      <w:r w:rsidR="008B48FA">
        <w:rPr>
          <w:rFonts w:ascii="Times New Roman" w:eastAsiaTheme="minorHAnsi" w:hAnsi="Times New Roman"/>
          <w:sz w:val="28"/>
          <w:szCs w:val="28"/>
          <w:lang w:eastAsia="en-US"/>
        </w:rPr>
        <w:t>подъём разгибом, отмах в стойку, обороты(различные), большой оборот. Соскоки.</w:t>
      </w:r>
    </w:p>
    <w:p w:rsidR="008B48FA" w:rsidRDefault="00564379" w:rsidP="00881800">
      <w:pPr>
        <w:spacing w:after="0" w:line="240" w:lineRule="auto"/>
        <w:jc w:val="both"/>
        <w:rPr>
          <w:rFonts w:ascii="Times New Roman" w:eastAsiaTheme="minorHAnsi" w:hAnsi="Times New Roman"/>
          <w:sz w:val="28"/>
          <w:szCs w:val="28"/>
          <w:lang w:eastAsia="en-US"/>
        </w:rPr>
      </w:pPr>
      <w:r w:rsidRPr="008B48FA">
        <w:rPr>
          <w:rFonts w:ascii="Times New Roman" w:eastAsiaTheme="minorHAnsi" w:hAnsi="Times New Roman"/>
          <w:b/>
          <w:sz w:val="28"/>
          <w:szCs w:val="28"/>
          <w:lang w:eastAsia="en-US"/>
        </w:rPr>
        <w:t>ПЕРЕКЛАДИНА</w:t>
      </w:r>
      <w:r w:rsidR="008B48FA">
        <w:rPr>
          <w:rFonts w:ascii="Times New Roman" w:eastAsiaTheme="minorHAnsi" w:hAnsi="Times New Roman"/>
          <w:sz w:val="28"/>
          <w:szCs w:val="28"/>
          <w:lang w:eastAsia="en-US"/>
        </w:rPr>
        <w:t xml:space="preserve"> работа в лямках.</w:t>
      </w:r>
    </w:p>
    <w:p w:rsidR="004949C5" w:rsidRPr="008B48FA" w:rsidRDefault="008B48FA" w:rsidP="00881800">
      <w:pPr>
        <w:spacing w:after="0" w:line="240" w:lineRule="auto"/>
        <w:jc w:val="both"/>
        <w:rPr>
          <w:rFonts w:ascii="Times New Roman" w:eastAsiaTheme="minorHAnsi" w:hAnsi="Times New Roman"/>
          <w:sz w:val="26"/>
          <w:szCs w:val="26"/>
          <w:lang w:eastAsia="en-US"/>
        </w:rPr>
      </w:pPr>
      <w:r w:rsidRPr="008B48FA">
        <w:rPr>
          <w:rFonts w:ascii="Times New Roman" w:eastAsiaTheme="minorHAnsi" w:hAnsi="Times New Roman"/>
          <w:sz w:val="40"/>
          <w:szCs w:val="40"/>
          <w:lang w:eastAsia="en-US"/>
        </w:rPr>
        <w:t>Бревно</w:t>
      </w:r>
      <w:r w:rsidR="00564379" w:rsidRPr="008B48FA">
        <w:rPr>
          <w:rFonts w:ascii="Times New Roman" w:eastAsiaTheme="minorHAnsi" w:hAnsi="Times New Roman"/>
          <w:sz w:val="40"/>
          <w:szCs w:val="40"/>
          <w:lang w:eastAsia="en-US"/>
        </w:rPr>
        <w:t xml:space="preserve"> </w:t>
      </w:r>
      <w:r w:rsidRPr="008B48FA">
        <w:rPr>
          <w:rFonts w:ascii="Times New Roman" w:eastAsiaTheme="minorHAnsi" w:hAnsi="Times New Roman"/>
          <w:sz w:val="26"/>
          <w:szCs w:val="26"/>
          <w:lang w:eastAsia="en-US"/>
        </w:rPr>
        <w:t>перевороты</w:t>
      </w:r>
      <w:r>
        <w:rPr>
          <w:rFonts w:ascii="Times New Roman" w:eastAsiaTheme="minorHAnsi" w:hAnsi="Times New Roman"/>
          <w:sz w:val="26"/>
          <w:szCs w:val="26"/>
          <w:lang w:eastAsia="en-US"/>
        </w:rPr>
        <w:t>, прыжки из таблицы трудности. Повороты, акробатические элементы согласно требованиям. Соскоки.</w:t>
      </w:r>
    </w:p>
    <w:p w:rsidR="00881800" w:rsidRPr="00881800" w:rsidRDefault="00881800" w:rsidP="00881800">
      <w:pPr>
        <w:spacing w:after="0" w:line="240" w:lineRule="auto"/>
        <w:jc w:val="both"/>
        <w:rPr>
          <w:rFonts w:ascii="Times New Roman" w:eastAsiaTheme="minorHAnsi" w:hAnsi="Times New Roman"/>
          <w:color w:val="FF0000"/>
          <w:sz w:val="26"/>
          <w:szCs w:val="26"/>
          <w:lang w:eastAsia="en-US"/>
        </w:rPr>
      </w:pPr>
    </w:p>
    <w:p w:rsidR="0029198F" w:rsidRDefault="00514CBE" w:rsidP="00B86BE3">
      <w:pPr>
        <w:autoSpaceDE w:val="0"/>
        <w:autoSpaceDN w:val="0"/>
        <w:adjustRightInd w:val="0"/>
        <w:spacing w:after="0" w:line="240" w:lineRule="auto"/>
        <w:jc w:val="both"/>
        <w:rPr>
          <w:rFonts w:ascii="Times New Roman" w:eastAsiaTheme="minorHAnsi" w:hAnsi="Times New Roman"/>
          <w:b/>
          <w:color w:val="000000"/>
          <w:sz w:val="28"/>
          <w:szCs w:val="28"/>
          <w:lang w:eastAsia="en-US"/>
        </w:rPr>
      </w:pPr>
      <w:r w:rsidRPr="00B86BE3">
        <w:rPr>
          <w:rFonts w:ascii="Times New Roman" w:eastAsiaTheme="minorHAnsi" w:hAnsi="Times New Roman"/>
          <w:b/>
          <w:color w:val="000000"/>
          <w:sz w:val="28"/>
          <w:szCs w:val="28"/>
          <w:lang w:eastAsia="en-US"/>
        </w:rPr>
        <w:t xml:space="preserve">3.6. </w:t>
      </w:r>
      <w:r w:rsidR="00B86BE3" w:rsidRPr="00B86BE3">
        <w:rPr>
          <w:rFonts w:ascii="Times New Roman" w:eastAsiaTheme="minorHAnsi" w:hAnsi="Times New Roman"/>
          <w:b/>
          <w:color w:val="000000"/>
          <w:sz w:val="28"/>
          <w:szCs w:val="28"/>
          <w:lang w:eastAsia="en-US"/>
        </w:rPr>
        <w:t>Рекомендации по организации</w:t>
      </w:r>
      <w:r w:rsidR="0029198F" w:rsidRPr="00B86BE3">
        <w:rPr>
          <w:rFonts w:ascii="Times New Roman" w:eastAsiaTheme="minorHAnsi" w:hAnsi="Times New Roman"/>
          <w:b/>
          <w:color w:val="000000"/>
          <w:sz w:val="28"/>
          <w:szCs w:val="28"/>
          <w:lang w:eastAsia="en-US"/>
        </w:rPr>
        <w:t xml:space="preserve"> психологической подготовки. </w:t>
      </w:r>
    </w:p>
    <w:p w:rsidR="00954A39" w:rsidRDefault="00954A39" w:rsidP="00B86BE3">
      <w:pPr>
        <w:autoSpaceDE w:val="0"/>
        <w:autoSpaceDN w:val="0"/>
        <w:adjustRightInd w:val="0"/>
        <w:spacing w:after="0" w:line="240" w:lineRule="auto"/>
        <w:jc w:val="both"/>
        <w:rPr>
          <w:rFonts w:ascii="Times New Roman" w:eastAsiaTheme="minorHAnsi" w:hAnsi="Times New Roman"/>
          <w:b/>
          <w:color w:val="000000"/>
          <w:sz w:val="28"/>
          <w:szCs w:val="28"/>
          <w:lang w:eastAsia="en-US"/>
        </w:rPr>
      </w:pP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Психологическая подготовка предусматривает формирование личности спортсмена и межличностных отношений, развитие спортивного интеллекта, развитие специализированных психических функций и психомоторных качеств, формирование основ нравственных принципов.</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В процессе занятий необходимо формировать устойчивый интерес к спорту, дисциплинированность, соблюдение тренировочного режима, чувство долга перед коллективом и тренером, чувство ответственности за выполнение плана подготовки, трудолюбие и аккуратность. Важное внимание следует уделять воспитанию таких качеств, как общительность, доброжелательность, уважение, требовательность, спортивное самолюбие, стремление к самовоспитанию, целенаправленность и выдержка.</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В процессе психологической подготовки вырабатывается также эмоциональная устойчивость к различным условиям обитания и тренировки, к условиям соревнований.</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Психолого-педагогическими методами словесного воздействия являются: разъяснения, убеждения, советы, похвала, требования, критика, одобрение, осуждение, внушение, примеры авторитетных людей и др.</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К психолого-педагогическим методам смешанного воздействия относятся: поощрение, наказание, выполнение общественных и личных поручений.</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Во всех группах основное внимание уделяется формированию интереса к спорту, правильной спортивной мотивации, общих нравственных и морально-психологических черт характера.</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      Средства и методы психологического воздействия:</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 xml:space="preserve">На этапах подготовки используются методы словесного и смешанного воздействия, направленные на развитие разных свойств личности. </w:t>
      </w:r>
      <w:r w:rsidRPr="002E01C9">
        <w:rPr>
          <w:rFonts w:ascii="Times New Roman" w:hAnsi="Times New Roman"/>
          <w:color w:val="000000"/>
          <w:sz w:val="28"/>
          <w:szCs w:val="28"/>
        </w:rPr>
        <w:lastRenderedPageBreak/>
        <w:t>Сообщается информация, способствующая развитию интеллекта и психических функций, методы развития внимания, сенсомоторики и волевых качеств.</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В основной части совершенствуются специализированные психические функции и психомоторные качества, эмоциональная устойчивость, способность к самоконтролю и саморегуляции, повышается уровень психической специальной готовности спортсмена.</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В заключительной части – совершенствуется способность к саморегуляции и нервно-психическому восстановлению.</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Разумеется, что акцент в распределении средств и методов психологической подготовки в решающей степени зависит от психических особенностей занимающихся, задач их индивидуальной подготовки и направленности тренировочных занятий.</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Психологической подготовкой спортсмена можно назвать организованный, управляемый процесс реализации его потенциальных психических возможностей в тренировочной и соревновательной деятельности.</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Психологическая подготовка является прежде всего воспитательным процессом, направленным на развитие личности путем формирования соответствующей системы отношений, что позволяет перевести неустойчивый характер психического состояния в устойчивый, сделать его свойством личности.</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Психологическая подготовка к продолжительному тренировочному процессу осуществляется, во-первых, за счет непрерывного развития и совершенствования мотивов спортивной тренировки и, во-вторых, за счет создания благоприятных отношений к различным сторонам тренировочного процесса.</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w:t>
      </w:r>
      <w:r w:rsidRPr="002E01C9">
        <w:rPr>
          <w:rFonts w:ascii="Times New Roman" w:hAnsi="Times New Roman"/>
          <w:color w:val="000000"/>
          <w:sz w:val="28"/>
          <w:szCs w:val="28"/>
        </w:rPr>
        <w:t>Психологическая подготовка к соревнованию направлена на формирование готовности к эффективной деятельности в экстремальных условиях и создание условий для полноценной реализации такой готовности.</w:t>
      </w:r>
    </w:p>
    <w:p w:rsidR="009A676F" w:rsidRPr="002E01C9" w:rsidRDefault="009A676F" w:rsidP="00881800">
      <w:pPr>
        <w:shd w:val="clear" w:color="auto" w:fill="FFFFFF"/>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t> </w:t>
      </w:r>
      <w:r w:rsidRPr="002E01C9">
        <w:rPr>
          <w:rFonts w:ascii="Times New Roman" w:hAnsi="Times New Roman"/>
          <w:color w:val="000000"/>
          <w:sz w:val="28"/>
          <w:szCs w:val="28"/>
        </w:rPr>
        <w:t>Специфика вида спорта спортивная гимнастика требует фор</w:t>
      </w:r>
      <w:r w:rsidR="00881800">
        <w:rPr>
          <w:rFonts w:ascii="Times New Roman" w:hAnsi="Times New Roman"/>
          <w:color w:val="000000"/>
          <w:sz w:val="28"/>
          <w:szCs w:val="28"/>
        </w:rPr>
        <w:t>мирования психической вы</w:t>
      </w:r>
      <w:r w:rsidRPr="002E01C9">
        <w:rPr>
          <w:rFonts w:ascii="Times New Roman" w:hAnsi="Times New Roman"/>
          <w:color w:val="000000"/>
          <w:sz w:val="28"/>
          <w:szCs w:val="28"/>
        </w:rPr>
        <w:t>носливости, целеустремленности, самостоятельности в постановке и реализации цели, принятии решений, воспитании воли. Все используемые средства психологической подготовки подразделяются на две основные группы:</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Вербальные (словесные средства) - лекции, беседы, видеомоторная, аутогенная и психорегулирующая тренировки.</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Комплексные средства - всевозможные спортивные и психологические упражнения.</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Методы психологической подготовки делятся на сопряженные и специальные. Сопряженные методы включают общие психологические методы, методы моделирования и программирования соревновательной и тренировочной деятельности. Специальными методами психологической подготовки являются стимуляция деятельности в экстремальных условиях. Это методы психологической регуляции, идеомоторных представлений, методы внушения и убеждения, психологические тренинги.</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lastRenderedPageBreak/>
        <w:t>В спорте огромную роль играет мотивация спортсмена на достижение определенного результата на соревнованиях и в процессе подготовки. Мотивы человека определяют цель, содержание его деятельности, интенсивность его усилий для достижения цели, влияют на его поведение.</w:t>
      </w:r>
    </w:p>
    <w:p w:rsidR="009A676F" w:rsidRPr="002E01C9" w:rsidRDefault="009A676F" w:rsidP="009A676F">
      <w:pPr>
        <w:shd w:val="clear" w:color="auto" w:fill="FFFFFF"/>
        <w:spacing w:after="0" w:line="240" w:lineRule="auto"/>
        <w:ind w:firstLine="567"/>
        <w:jc w:val="both"/>
        <w:rPr>
          <w:rFonts w:ascii="Times New Roman" w:hAnsi="Times New Roman"/>
          <w:color w:val="000000"/>
          <w:sz w:val="28"/>
          <w:szCs w:val="28"/>
        </w:rPr>
      </w:pPr>
      <w:r w:rsidRPr="002E01C9">
        <w:rPr>
          <w:rFonts w:ascii="Times New Roman" w:hAnsi="Times New Roman"/>
          <w:color w:val="000000"/>
          <w:sz w:val="28"/>
          <w:szCs w:val="28"/>
        </w:rPr>
        <w:t>Развитие у спортсменов мотивов к высоким спортивным достижениям следует рассматривать как одну из важнейших сторон тренировочной работы, направленную на форми</w:t>
      </w:r>
      <w:r>
        <w:rPr>
          <w:rFonts w:ascii="Times New Roman" w:hAnsi="Times New Roman"/>
          <w:color w:val="000000"/>
          <w:sz w:val="28"/>
          <w:szCs w:val="28"/>
        </w:rPr>
        <w:t>рование  спортивного </w:t>
      </w:r>
      <w:r w:rsidRPr="002E01C9">
        <w:rPr>
          <w:rFonts w:ascii="Times New Roman" w:hAnsi="Times New Roman"/>
          <w:color w:val="000000"/>
          <w:sz w:val="28"/>
          <w:szCs w:val="28"/>
        </w:rPr>
        <w:t>характера.</w:t>
      </w:r>
    </w:p>
    <w:p w:rsidR="009A676F" w:rsidRDefault="009A676F" w:rsidP="00B86BE3">
      <w:pPr>
        <w:autoSpaceDE w:val="0"/>
        <w:autoSpaceDN w:val="0"/>
        <w:adjustRightInd w:val="0"/>
        <w:spacing w:after="0" w:line="240" w:lineRule="auto"/>
        <w:jc w:val="both"/>
        <w:rPr>
          <w:rFonts w:ascii="Times New Roman" w:eastAsiaTheme="minorHAnsi" w:hAnsi="Times New Roman"/>
          <w:b/>
          <w:color w:val="000000"/>
          <w:sz w:val="28"/>
          <w:szCs w:val="28"/>
          <w:lang w:eastAsia="en-US"/>
        </w:rPr>
      </w:pPr>
    </w:p>
    <w:p w:rsidR="00954A39" w:rsidRPr="00954A39" w:rsidRDefault="00954A39" w:rsidP="00954A39">
      <w:pPr>
        <w:keepNext/>
        <w:keepLines/>
        <w:tabs>
          <w:tab w:val="left" w:pos="851"/>
        </w:tabs>
        <w:spacing w:before="480" w:after="0" w:line="240" w:lineRule="auto"/>
        <w:contextualSpacing/>
        <w:jc w:val="both"/>
        <w:outlineLvl w:val="0"/>
        <w:rPr>
          <w:rFonts w:ascii="Times New Roman" w:eastAsia="Calibri" w:hAnsi="Times New Roman"/>
          <w:bCs/>
          <w:sz w:val="28"/>
          <w:szCs w:val="28"/>
        </w:rPr>
      </w:pPr>
      <w:r w:rsidRPr="00954A39">
        <w:rPr>
          <w:rFonts w:ascii="Times New Roman" w:eastAsia="Calibri" w:hAnsi="Times New Roman"/>
          <w:b/>
          <w:bCs/>
          <w:sz w:val="28"/>
          <w:szCs w:val="28"/>
        </w:rPr>
        <w:t>Психоло</w:t>
      </w:r>
      <w:r>
        <w:rPr>
          <w:rFonts w:ascii="Times New Roman" w:eastAsia="Calibri" w:hAnsi="Times New Roman"/>
          <w:b/>
          <w:bCs/>
          <w:sz w:val="28"/>
          <w:szCs w:val="28"/>
        </w:rPr>
        <w:t>гическая подготовка</w:t>
      </w:r>
      <w:r w:rsidRPr="00954A39">
        <w:rPr>
          <w:rFonts w:ascii="Times New Roman" w:eastAsia="Calibri" w:hAnsi="Times New Roman"/>
          <w:bCs/>
          <w:sz w:val="28"/>
          <w:szCs w:val="28"/>
        </w:rPr>
        <w:t>.</w:t>
      </w:r>
    </w:p>
    <w:p w:rsidR="00954A39" w:rsidRPr="00954A39" w:rsidRDefault="00954A39" w:rsidP="00954A39">
      <w:pPr>
        <w:keepNext/>
        <w:keepLines/>
        <w:tabs>
          <w:tab w:val="left" w:pos="851"/>
        </w:tabs>
        <w:spacing w:after="0" w:line="240" w:lineRule="auto"/>
        <w:ind w:firstLine="567"/>
        <w:contextualSpacing/>
        <w:jc w:val="both"/>
        <w:outlineLvl w:val="0"/>
        <w:rPr>
          <w:rFonts w:ascii="Times New Roman" w:eastAsia="Calibri" w:hAnsi="Times New Roman"/>
          <w:bCs/>
          <w:sz w:val="28"/>
          <w:szCs w:val="28"/>
        </w:rPr>
      </w:pPr>
      <w:r w:rsidRPr="00954A39">
        <w:rPr>
          <w:rFonts w:ascii="Times New Roman" w:eastAsia="Calibri" w:hAnsi="Times New Roman"/>
          <w:bCs/>
          <w:sz w:val="28"/>
          <w:szCs w:val="28"/>
        </w:rPr>
        <w:t>Занятия спортом, формируют личность че</w:t>
      </w:r>
      <w:r w:rsidRPr="00954A39">
        <w:rPr>
          <w:rFonts w:ascii="Times New Roman" w:eastAsia="Calibri" w:hAnsi="Times New Roman"/>
          <w:bCs/>
          <w:sz w:val="28"/>
          <w:szCs w:val="28"/>
        </w:rPr>
        <w:softHyphen/>
        <w:t>ловека, его эмоциональную сферу, помогают воспитывать волевые ка</w:t>
      </w:r>
      <w:r w:rsidRPr="00954A39">
        <w:rPr>
          <w:rFonts w:ascii="Times New Roman" w:eastAsia="Calibri" w:hAnsi="Times New Roman"/>
          <w:bCs/>
          <w:sz w:val="28"/>
          <w:szCs w:val="28"/>
        </w:rPr>
        <w:softHyphen/>
        <w:t>чества, часто давая эффект, труднодостижимый другими способами. Одновременно с этим спорт связан с преодолением психически весьма сложных состояний, требующим специальной подготовки.</w:t>
      </w:r>
    </w:p>
    <w:p w:rsidR="00954A39" w:rsidRPr="00954A39" w:rsidRDefault="00954A39" w:rsidP="00954A39">
      <w:pPr>
        <w:spacing w:after="0" w:line="240" w:lineRule="auto"/>
        <w:rPr>
          <w:rFonts w:ascii="Times New Roman" w:eastAsia="Calibri" w:hAnsi="Times New Roman"/>
          <w:sz w:val="24"/>
          <w:szCs w:val="24"/>
        </w:rPr>
      </w:pPr>
    </w:p>
    <w:p w:rsidR="00954A39" w:rsidRPr="00954A39" w:rsidRDefault="00954A39" w:rsidP="00954A39">
      <w:pPr>
        <w:keepNext/>
        <w:keepLines/>
        <w:tabs>
          <w:tab w:val="left" w:pos="851"/>
        </w:tabs>
        <w:spacing w:after="0" w:line="240" w:lineRule="auto"/>
        <w:contextualSpacing/>
        <w:jc w:val="both"/>
        <w:outlineLvl w:val="0"/>
        <w:rPr>
          <w:rFonts w:ascii="Times New Roman" w:eastAsia="Calibri" w:hAnsi="Times New Roman"/>
          <w:bCs/>
          <w:sz w:val="28"/>
          <w:szCs w:val="28"/>
        </w:rPr>
      </w:pPr>
      <w:r w:rsidRPr="00954A39">
        <w:rPr>
          <w:rFonts w:ascii="Times New Roman" w:eastAsia="Calibri" w:hAnsi="Times New Roman"/>
          <w:b/>
          <w:bCs/>
          <w:sz w:val="28"/>
          <w:szCs w:val="28"/>
        </w:rPr>
        <w:t>Психологические и психомоторные</w:t>
      </w:r>
      <w:r w:rsidR="009A676F">
        <w:rPr>
          <w:rFonts w:ascii="Times New Roman" w:eastAsia="Calibri" w:hAnsi="Times New Roman"/>
          <w:b/>
          <w:bCs/>
          <w:sz w:val="28"/>
          <w:szCs w:val="28"/>
        </w:rPr>
        <w:t xml:space="preserve"> особенности</w:t>
      </w:r>
      <w:r w:rsidRPr="00954A39">
        <w:rPr>
          <w:rFonts w:ascii="Times New Roman" w:eastAsia="Calibri" w:hAnsi="Times New Roman"/>
          <w:bCs/>
          <w:sz w:val="28"/>
          <w:szCs w:val="28"/>
        </w:rPr>
        <w:t xml:space="preserve">. </w:t>
      </w:r>
    </w:p>
    <w:p w:rsidR="00954A39" w:rsidRPr="00954A39" w:rsidRDefault="00954A39" w:rsidP="00954A39">
      <w:pPr>
        <w:keepNext/>
        <w:keepLines/>
        <w:tabs>
          <w:tab w:val="left" w:pos="851"/>
        </w:tabs>
        <w:spacing w:after="0" w:line="240" w:lineRule="auto"/>
        <w:ind w:firstLine="567"/>
        <w:contextualSpacing/>
        <w:jc w:val="both"/>
        <w:outlineLvl w:val="0"/>
        <w:rPr>
          <w:rFonts w:ascii="Times New Roman" w:eastAsia="Calibri" w:hAnsi="Times New Roman"/>
          <w:bCs/>
          <w:sz w:val="28"/>
          <w:szCs w:val="28"/>
        </w:rPr>
      </w:pPr>
      <w:r>
        <w:rPr>
          <w:rFonts w:ascii="Times New Roman" w:eastAsia="Calibri" w:hAnsi="Times New Roman"/>
          <w:bCs/>
          <w:sz w:val="28"/>
          <w:szCs w:val="28"/>
        </w:rPr>
        <w:t>Спортивная гимнастика</w:t>
      </w:r>
      <w:r w:rsidRPr="00954A39">
        <w:rPr>
          <w:rFonts w:ascii="Times New Roman" w:eastAsia="Calibri" w:hAnsi="Times New Roman"/>
          <w:bCs/>
          <w:sz w:val="28"/>
          <w:szCs w:val="28"/>
        </w:rPr>
        <w:t xml:space="preserve"> относится к технико - эстетическим видам спорта, специфика которых заключается, прежде всего, в управлении движени</w:t>
      </w:r>
      <w:r w:rsidRPr="00954A39">
        <w:rPr>
          <w:rFonts w:ascii="Times New Roman" w:eastAsia="Calibri" w:hAnsi="Times New Roman"/>
          <w:bCs/>
          <w:sz w:val="28"/>
          <w:szCs w:val="28"/>
        </w:rPr>
        <w:softHyphen/>
        <w:t>ями собственного тела в зависимости от ранее заданной программы и в искусственности двигательных форм, являющихся предме</w:t>
      </w:r>
      <w:r w:rsidRPr="00954A39">
        <w:rPr>
          <w:rFonts w:ascii="Times New Roman" w:eastAsia="Calibri" w:hAnsi="Times New Roman"/>
          <w:bCs/>
          <w:sz w:val="28"/>
          <w:szCs w:val="28"/>
        </w:rPr>
        <w:softHyphen/>
        <w:t>том соревнований.</w:t>
      </w:r>
    </w:p>
    <w:p w:rsidR="00954A39" w:rsidRPr="00954A39" w:rsidRDefault="00954A39" w:rsidP="00954A39">
      <w:pPr>
        <w:shd w:val="clear" w:color="auto" w:fill="FFFFFF"/>
        <w:tabs>
          <w:tab w:val="left" w:pos="851"/>
          <w:tab w:val="left" w:pos="10490"/>
        </w:tabs>
        <w:spacing w:after="0" w:line="240" w:lineRule="auto"/>
        <w:ind w:right="24"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 xml:space="preserve">Чувственное восприятие </w:t>
      </w:r>
      <w:r w:rsidR="0089685B">
        <w:rPr>
          <w:rFonts w:ascii="Times New Roman" w:eastAsia="Calibri" w:hAnsi="Times New Roman"/>
          <w:sz w:val="28"/>
          <w:szCs w:val="28"/>
        </w:rPr>
        <w:t>гимнаста</w:t>
      </w:r>
      <w:r w:rsidRPr="00954A39">
        <w:rPr>
          <w:rFonts w:ascii="Times New Roman" w:eastAsia="Calibri" w:hAnsi="Times New Roman"/>
          <w:sz w:val="28"/>
          <w:szCs w:val="28"/>
        </w:rPr>
        <w:t xml:space="preserve"> (в отличие, напри</w:t>
      </w:r>
      <w:r w:rsidRPr="00954A39">
        <w:rPr>
          <w:rFonts w:ascii="Times New Roman" w:eastAsia="Calibri" w:hAnsi="Times New Roman"/>
          <w:sz w:val="28"/>
          <w:szCs w:val="28"/>
        </w:rPr>
        <w:softHyphen/>
        <w:t>мер, от игровых видов и единоборств, где решающую роль играют пер</w:t>
      </w:r>
      <w:r w:rsidRPr="00954A39">
        <w:rPr>
          <w:rFonts w:ascii="Times New Roman" w:eastAsia="Calibri" w:hAnsi="Times New Roman"/>
          <w:sz w:val="28"/>
          <w:szCs w:val="28"/>
        </w:rPr>
        <w:softHyphen/>
        <w:t>цептивный образ изменяющегося внешнего окружения и двигательные ситуации, зависящие от партнера или соперника) прежде всего направ</w:t>
      </w:r>
      <w:r w:rsidRPr="00954A39">
        <w:rPr>
          <w:rFonts w:ascii="Times New Roman" w:eastAsia="Calibri" w:hAnsi="Times New Roman"/>
          <w:sz w:val="28"/>
          <w:szCs w:val="28"/>
        </w:rPr>
        <w:softHyphen/>
        <w:t>лено на собственные ощущения, поэтому наиболее благоприятный психотип</w:t>
      </w:r>
      <w:r w:rsidR="00D045C1">
        <w:rPr>
          <w:rFonts w:ascii="Times New Roman" w:eastAsia="Calibri" w:hAnsi="Times New Roman"/>
          <w:sz w:val="28"/>
          <w:szCs w:val="28"/>
        </w:rPr>
        <w:t>гимнаста</w:t>
      </w:r>
      <w:r w:rsidRPr="00954A39">
        <w:rPr>
          <w:rFonts w:ascii="Times New Roman" w:eastAsia="Calibri" w:hAnsi="Times New Roman"/>
          <w:sz w:val="28"/>
          <w:szCs w:val="28"/>
        </w:rPr>
        <w:t xml:space="preserve"> - т.н. интроверт, т.е. человек, преимущественно склон</w:t>
      </w:r>
      <w:r w:rsidRPr="00954A39">
        <w:rPr>
          <w:rFonts w:ascii="Times New Roman" w:eastAsia="Calibri" w:hAnsi="Times New Roman"/>
          <w:sz w:val="28"/>
          <w:szCs w:val="28"/>
        </w:rPr>
        <w:softHyphen/>
        <w:t>ный к контролю своего внутреннего состояния.</w:t>
      </w:r>
    </w:p>
    <w:p w:rsidR="00954A39" w:rsidRPr="00954A39" w:rsidRDefault="00954A39" w:rsidP="00954A39">
      <w:pPr>
        <w:shd w:val="clear" w:color="auto" w:fill="FFFFFF"/>
        <w:tabs>
          <w:tab w:val="left" w:pos="851"/>
          <w:tab w:val="left" w:pos="10490"/>
        </w:tabs>
        <w:spacing w:after="0" w:line="240" w:lineRule="auto"/>
        <w:ind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Сенсомоторика</w:t>
      </w:r>
      <w:r w:rsidR="00D12BE4">
        <w:rPr>
          <w:rFonts w:ascii="Times New Roman" w:eastAsia="Calibri" w:hAnsi="Times New Roman"/>
          <w:sz w:val="28"/>
          <w:szCs w:val="28"/>
        </w:rPr>
        <w:t xml:space="preserve"> </w:t>
      </w:r>
      <w:r w:rsidR="00D045C1">
        <w:rPr>
          <w:rFonts w:ascii="Times New Roman" w:eastAsia="Calibri" w:hAnsi="Times New Roman"/>
          <w:sz w:val="28"/>
          <w:szCs w:val="28"/>
        </w:rPr>
        <w:t>гимнаста</w:t>
      </w:r>
      <w:r w:rsidRPr="00954A39">
        <w:rPr>
          <w:rFonts w:ascii="Times New Roman" w:eastAsia="Calibri" w:hAnsi="Times New Roman"/>
          <w:sz w:val="28"/>
          <w:szCs w:val="28"/>
        </w:rPr>
        <w:t xml:space="preserve"> базируется, по преимуществу, на восприятиях, связанных с мышечно-двигательной (проприоцептивной), зрительно-вестибулярной и тактильной чувствительностью; в меньшей степени - со слухом. Важную роль играет также чувство т е м п о -</w:t>
      </w:r>
      <w:r w:rsidR="00D12BE4">
        <w:rPr>
          <w:rFonts w:ascii="Times New Roman" w:eastAsia="Calibri" w:hAnsi="Times New Roman"/>
          <w:sz w:val="28"/>
          <w:szCs w:val="28"/>
        </w:rPr>
        <w:t xml:space="preserve"> </w:t>
      </w:r>
      <w:r w:rsidRPr="00954A39">
        <w:rPr>
          <w:rFonts w:ascii="Times New Roman" w:eastAsia="Calibri" w:hAnsi="Times New Roman"/>
          <w:sz w:val="28"/>
          <w:szCs w:val="28"/>
        </w:rPr>
        <w:t>ритма движения. При этом особенно важное значение имеют параметрические  дифференцировки, т.е. способность как воспринимать количественные изменения в движении, так и актив</w:t>
      </w:r>
      <w:r w:rsidRPr="00954A39">
        <w:rPr>
          <w:rFonts w:ascii="Times New Roman" w:eastAsia="Calibri" w:hAnsi="Times New Roman"/>
          <w:sz w:val="28"/>
          <w:szCs w:val="28"/>
        </w:rPr>
        <w:softHyphen/>
        <w:t>но корректировать в связи с этим свои действия-движения.</w:t>
      </w:r>
    </w:p>
    <w:p w:rsidR="00954A39" w:rsidRPr="00954A39" w:rsidRDefault="00954A39" w:rsidP="00954A39">
      <w:pPr>
        <w:shd w:val="clear" w:color="auto" w:fill="FFFFFF"/>
        <w:tabs>
          <w:tab w:val="left" w:pos="851"/>
          <w:tab w:val="left" w:pos="10490"/>
        </w:tabs>
        <w:spacing w:before="10" w:after="0" w:line="240" w:lineRule="auto"/>
        <w:ind w:right="10"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 xml:space="preserve">Требования к скорости двигательной реакции в </w:t>
      </w:r>
      <w:r w:rsidR="00D045C1">
        <w:rPr>
          <w:rFonts w:ascii="Times New Roman" w:eastAsia="Calibri" w:hAnsi="Times New Roman"/>
          <w:sz w:val="28"/>
          <w:szCs w:val="28"/>
        </w:rPr>
        <w:t>спортивной гимнастике</w:t>
      </w:r>
      <w:r w:rsidRPr="00954A39">
        <w:rPr>
          <w:rFonts w:ascii="Times New Roman" w:eastAsia="Calibri" w:hAnsi="Times New Roman"/>
          <w:sz w:val="28"/>
          <w:szCs w:val="28"/>
        </w:rPr>
        <w:t xml:space="preserve"> специфичны. В сравнении с игровыми и т.п. видами спорта они не столь высоки, однако по мере совершенствования двигательного навыка и возрастания мастерства спортсмена, ско</w:t>
      </w:r>
      <w:r w:rsidRPr="00954A39">
        <w:rPr>
          <w:rFonts w:ascii="Times New Roman" w:eastAsia="Calibri" w:hAnsi="Times New Roman"/>
          <w:sz w:val="28"/>
          <w:szCs w:val="28"/>
        </w:rPr>
        <w:softHyphen/>
        <w:t>рость конструктивного ответа исполнителя на возможные измене</w:t>
      </w:r>
      <w:r w:rsidRPr="00954A39">
        <w:rPr>
          <w:rFonts w:ascii="Times New Roman" w:eastAsia="Calibri" w:hAnsi="Times New Roman"/>
          <w:sz w:val="28"/>
          <w:szCs w:val="28"/>
        </w:rPr>
        <w:softHyphen/>
        <w:t>ния движения возрастает, приближаясь в отдельных случаях к ско</w:t>
      </w:r>
      <w:r w:rsidRPr="00954A39">
        <w:rPr>
          <w:rFonts w:ascii="Times New Roman" w:eastAsia="Calibri" w:hAnsi="Times New Roman"/>
          <w:sz w:val="28"/>
          <w:szCs w:val="28"/>
        </w:rPr>
        <w:softHyphen/>
        <w:t>рости т.н. простой двигательной реакции. То есть реакции ан</w:t>
      </w:r>
      <w:r w:rsidRPr="00954A39">
        <w:rPr>
          <w:rFonts w:ascii="Times New Roman" w:eastAsia="Calibri" w:hAnsi="Times New Roman"/>
          <w:sz w:val="28"/>
          <w:szCs w:val="28"/>
        </w:rPr>
        <w:softHyphen/>
        <w:t>тиципации в акробатике связаны со способностью спортсмена оперативно отслеживать не столько движение внешних объектов, сколько процесс движения собственного тела и его звеньев, отражен</w:t>
      </w:r>
      <w:r w:rsidRPr="00954A39">
        <w:rPr>
          <w:rFonts w:ascii="Times New Roman" w:eastAsia="Calibri" w:hAnsi="Times New Roman"/>
          <w:sz w:val="28"/>
          <w:szCs w:val="28"/>
        </w:rPr>
        <w:softHyphen/>
        <w:t xml:space="preserve">ный, в основном, зрительным и вестибулярным восприятием, и на этой основе экстренно прогнозировать дальнейшие события и возможные целесообразные действия. </w:t>
      </w:r>
      <w:r w:rsidRPr="00954A39">
        <w:rPr>
          <w:rFonts w:ascii="Times New Roman" w:eastAsia="Calibri" w:hAnsi="Times New Roman"/>
          <w:sz w:val="28"/>
          <w:szCs w:val="28"/>
        </w:rPr>
        <w:lastRenderedPageBreak/>
        <w:t>Наряду с относительно медленными и уме</w:t>
      </w:r>
      <w:r w:rsidRPr="00954A39">
        <w:rPr>
          <w:rFonts w:ascii="Times New Roman" w:eastAsia="Calibri" w:hAnsi="Times New Roman"/>
          <w:sz w:val="28"/>
          <w:szCs w:val="28"/>
        </w:rPr>
        <w:softHyphen/>
        <w:t>ренно быстрыми движениями, доступными для непрерывного или изби</w:t>
      </w:r>
      <w:r w:rsidRPr="00954A39">
        <w:rPr>
          <w:rFonts w:ascii="Times New Roman" w:eastAsia="Calibri" w:hAnsi="Times New Roman"/>
          <w:sz w:val="28"/>
          <w:szCs w:val="28"/>
        </w:rPr>
        <w:softHyphen/>
        <w:t>рательного управления на основе анализа потока ощущений, в акробатике используется большое число быстрых, импульсных движений (например, отталкиваний), практически недоступных для оперативного управления и доступных для коррекции только при повторных испол</w:t>
      </w:r>
      <w:r w:rsidRPr="00954A39">
        <w:rPr>
          <w:rFonts w:ascii="Times New Roman" w:eastAsia="Calibri" w:hAnsi="Times New Roman"/>
          <w:sz w:val="28"/>
          <w:szCs w:val="28"/>
        </w:rPr>
        <w:softHyphen/>
        <w:t>нениях.</w:t>
      </w:r>
    </w:p>
    <w:p w:rsidR="00954A39" w:rsidRPr="00954A39" w:rsidRDefault="00954A39" w:rsidP="00954A39">
      <w:pPr>
        <w:shd w:val="clear" w:color="auto" w:fill="FFFFFF"/>
        <w:tabs>
          <w:tab w:val="left" w:pos="851"/>
          <w:tab w:val="left" w:pos="10490"/>
        </w:tabs>
        <w:spacing w:before="10" w:after="0" w:line="240" w:lineRule="auto"/>
        <w:ind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 xml:space="preserve">Процесс исполнения </w:t>
      </w:r>
      <w:r w:rsidR="00D045C1">
        <w:rPr>
          <w:rFonts w:ascii="Times New Roman" w:eastAsia="Calibri" w:hAnsi="Times New Roman"/>
          <w:sz w:val="28"/>
          <w:szCs w:val="28"/>
        </w:rPr>
        <w:t>гимнастических элементов</w:t>
      </w:r>
      <w:r w:rsidRPr="00954A39">
        <w:rPr>
          <w:rFonts w:ascii="Times New Roman" w:eastAsia="Calibri" w:hAnsi="Times New Roman"/>
          <w:sz w:val="28"/>
          <w:szCs w:val="28"/>
        </w:rPr>
        <w:t>, особенно при обу</w:t>
      </w:r>
      <w:r w:rsidRPr="00954A39">
        <w:rPr>
          <w:rFonts w:ascii="Times New Roman" w:eastAsia="Calibri" w:hAnsi="Times New Roman"/>
          <w:sz w:val="28"/>
          <w:szCs w:val="28"/>
        </w:rPr>
        <w:softHyphen/>
        <w:t>чении, требует навыков концентрации внимания на основных объектах управления движением. Наиболее успешное решение связан</w:t>
      </w:r>
      <w:r w:rsidRPr="00954A39">
        <w:rPr>
          <w:rFonts w:ascii="Times New Roman" w:eastAsia="Calibri" w:hAnsi="Times New Roman"/>
          <w:sz w:val="28"/>
          <w:szCs w:val="28"/>
        </w:rPr>
        <w:softHyphen/>
        <w:t xml:space="preserve">ных с этим задач удается </w:t>
      </w:r>
      <w:r w:rsidR="00D045C1">
        <w:rPr>
          <w:rFonts w:ascii="Times New Roman" w:eastAsia="Calibri" w:hAnsi="Times New Roman"/>
          <w:sz w:val="28"/>
          <w:szCs w:val="28"/>
        </w:rPr>
        <w:t>гимнастам</w:t>
      </w:r>
      <w:r w:rsidRPr="00954A39">
        <w:rPr>
          <w:rFonts w:ascii="Times New Roman" w:eastAsia="Calibri" w:hAnsi="Times New Roman"/>
          <w:sz w:val="28"/>
          <w:szCs w:val="28"/>
        </w:rPr>
        <w:t xml:space="preserve"> с темпераментами силь</w:t>
      </w:r>
      <w:r w:rsidRPr="00954A39">
        <w:rPr>
          <w:rFonts w:ascii="Times New Roman" w:eastAsia="Calibri" w:hAnsi="Times New Roman"/>
          <w:sz w:val="28"/>
          <w:szCs w:val="28"/>
        </w:rPr>
        <w:softHyphen/>
        <w:t xml:space="preserve">ного уравновешенного типа, т.е. - сангвиническим и флегматическим. При исполнении и освоении </w:t>
      </w:r>
      <w:r w:rsidR="00D045C1">
        <w:rPr>
          <w:rFonts w:ascii="Times New Roman" w:eastAsia="Calibri" w:hAnsi="Times New Roman"/>
          <w:sz w:val="28"/>
          <w:szCs w:val="28"/>
        </w:rPr>
        <w:t>гимнастических</w:t>
      </w:r>
      <w:r w:rsidRPr="00954A39">
        <w:rPr>
          <w:rFonts w:ascii="Times New Roman" w:eastAsia="Calibri" w:hAnsi="Times New Roman"/>
          <w:sz w:val="28"/>
          <w:szCs w:val="28"/>
        </w:rPr>
        <w:t xml:space="preserve"> упражнений важную роль играет доступный спортсмену объем внимания и связанная с ним эффективность самоконтроля действий-движений. При освоении относительно быстрых движений </w:t>
      </w:r>
      <w:r w:rsidR="00D045C1">
        <w:rPr>
          <w:rFonts w:ascii="Times New Roman" w:eastAsia="Calibri" w:hAnsi="Times New Roman"/>
          <w:sz w:val="28"/>
          <w:szCs w:val="28"/>
        </w:rPr>
        <w:t>гимнаста</w:t>
      </w:r>
      <w:r w:rsidRPr="00954A39">
        <w:rPr>
          <w:rFonts w:ascii="Times New Roman" w:eastAsia="Calibri" w:hAnsi="Times New Roman"/>
          <w:sz w:val="28"/>
          <w:szCs w:val="28"/>
        </w:rPr>
        <w:t>, как правило, зат</w:t>
      </w:r>
      <w:r w:rsidRPr="00954A39">
        <w:rPr>
          <w:rFonts w:ascii="Times New Roman" w:eastAsia="Calibri" w:hAnsi="Times New Roman"/>
          <w:sz w:val="28"/>
          <w:szCs w:val="28"/>
        </w:rPr>
        <w:softHyphen/>
        <w:t>рудняется одновременно контролировать более 3-4 осознаваемых объек</w:t>
      </w:r>
      <w:r w:rsidRPr="00954A39">
        <w:rPr>
          <w:rFonts w:ascii="Times New Roman" w:eastAsia="Calibri" w:hAnsi="Times New Roman"/>
          <w:sz w:val="28"/>
          <w:szCs w:val="28"/>
        </w:rPr>
        <w:softHyphen/>
        <w:t>тов, связанных с чувственным восприятием собственных действий. Этим обусловливаются ограничения, налагаемые на постановку задач во время тренировки, связанных с управлением двигательным действием.</w:t>
      </w:r>
    </w:p>
    <w:p w:rsidR="00954A39" w:rsidRPr="00954A39" w:rsidRDefault="00954A39" w:rsidP="00954A39">
      <w:pPr>
        <w:shd w:val="clear" w:color="auto" w:fill="FFFFFF"/>
        <w:tabs>
          <w:tab w:val="left" w:pos="851"/>
          <w:tab w:val="left" w:pos="10490"/>
        </w:tabs>
        <w:spacing w:after="0" w:line="240" w:lineRule="auto"/>
        <w:ind w:right="5"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 xml:space="preserve">Кардинальную роль в освоении и исполнении </w:t>
      </w:r>
      <w:r w:rsidR="00D045C1">
        <w:rPr>
          <w:rFonts w:ascii="Times New Roman" w:eastAsia="Calibri" w:hAnsi="Times New Roman"/>
          <w:sz w:val="28"/>
          <w:szCs w:val="28"/>
        </w:rPr>
        <w:t>спортивных</w:t>
      </w:r>
      <w:r w:rsidRPr="00954A39">
        <w:rPr>
          <w:rFonts w:ascii="Times New Roman" w:eastAsia="Calibri" w:hAnsi="Times New Roman"/>
          <w:sz w:val="28"/>
          <w:szCs w:val="28"/>
        </w:rPr>
        <w:t xml:space="preserve"> уп</w:t>
      </w:r>
      <w:r w:rsidRPr="00954A39">
        <w:rPr>
          <w:rFonts w:ascii="Times New Roman" w:eastAsia="Calibri" w:hAnsi="Times New Roman"/>
          <w:sz w:val="28"/>
          <w:szCs w:val="28"/>
        </w:rPr>
        <w:softHyphen/>
        <w:t>ражнений играют разнообразные двигательные представ</w:t>
      </w:r>
      <w:r w:rsidRPr="00954A39">
        <w:rPr>
          <w:rFonts w:ascii="Times New Roman" w:eastAsia="Calibri" w:hAnsi="Times New Roman"/>
          <w:sz w:val="28"/>
          <w:szCs w:val="28"/>
        </w:rPr>
        <w:softHyphen/>
        <w:t>ления (основанные как на ощущениях, так и на осмыслении упражне</w:t>
      </w:r>
      <w:r w:rsidRPr="00954A39">
        <w:rPr>
          <w:rFonts w:ascii="Times New Roman" w:eastAsia="Calibri" w:hAnsi="Times New Roman"/>
          <w:sz w:val="28"/>
          <w:szCs w:val="28"/>
        </w:rPr>
        <w:softHyphen/>
        <w:t xml:space="preserve">ния), которые формируются в тренировочном процессе  и совершенствуются на протяжении всей исполнительской практики. Работа </w:t>
      </w:r>
      <w:r w:rsidR="00D045C1">
        <w:rPr>
          <w:rFonts w:ascii="Times New Roman" w:eastAsia="Calibri" w:hAnsi="Times New Roman"/>
          <w:sz w:val="28"/>
          <w:szCs w:val="28"/>
        </w:rPr>
        <w:t>гимнаста</w:t>
      </w:r>
      <w:r w:rsidRPr="00954A39">
        <w:rPr>
          <w:rFonts w:ascii="Times New Roman" w:eastAsia="Calibri" w:hAnsi="Times New Roman"/>
          <w:sz w:val="28"/>
          <w:szCs w:val="28"/>
        </w:rPr>
        <w:t xml:space="preserve"> в ре</w:t>
      </w:r>
      <w:r w:rsidRPr="00954A39">
        <w:rPr>
          <w:rFonts w:ascii="Times New Roman" w:eastAsia="Calibri" w:hAnsi="Times New Roman"/>
          <w:sz w:val="28"/>
          <w:szCs w:val="28"/>
        </w:rPr>
        <w:softHyphen/>
        <w:t>жиме «попытка - отдых - попытка», в значительной степени опирается на двигательные представления в форме идеомоторики, т.е. мыс</w:t>
      </w:r>
      <w:r w:rsidRPr="00954A39">
        <w:rPr>
          <w:rFonts w:ascii="Times New Roman" w:eastAsia="Calibri" w:hAnsi="Times New Roman"/>
          <w:sz w:val="28"/>
          <w:szCs w:val="28"/>
        </w:rPr>
        <w:softHyphen/>
        <w:t>ленного действия. Овладение приемами идеомоторной настройки на исполнение упражнения - один из важных элементов трени</w:t>
      </w:r>
      <w:r w:rsidRPr="00954A39">
        <w:rPr>
          <w:rFonts w:ascii="Times New Roman" w:eastAsia="Calibri" w:hAnsi="Times New Roman"/>
          <w:sz w:val="28"/>
          <w:szCs w:val="28"/>
        </w:rPr>
        <w:softHyphen/>
        <w:t xml:space="preserve">ровки и соревновательной подготовки </w:t>
      </w:r>
      <w:r w:rsidR="00D045C1">
        <w:rPr>
          <w:rFonts w:ascii="Times New Roman" w:eastAsia="Calibri" w:hAnsi="Times New Roman"/>
          <w:sz w:val="28"/>
          <w:szCs w:val="28"/>
        </w:rPr>
        <w:t>гимнаста</w:t>
      </w:r>
      <w:r w:rsidRPr="00954A39">
        <w:rPr>
          <w:rFonts w:ascii="Times New Roman" w:eastAsia="Calibri" w:hAnsi="Times New Roman"/>
          <w:sz w:val="28"/>
          <w:szCs w:val="28"/>
        </w:rPr>
        <w:t>.</w:t>
      </w:r>
    </w:p>
    <w:p w:rsidR="00954A39" w:rsidRPr="00954A39" w:rsidRDefault="00954A39" w:rsidP="00954A39">
      <w:pPr>
        <w:shd w:val="clear" w:color="auto" w:fill="FFFFFF"/>
        <w:tabs>
          <w:tab w:val="left" w:pos="851"/>
          <w:tab w:val="left" w:pos="10490"/>
        </w:tabs>
        <w:spacing w:after="0" w:line="240" w:lineRule="auto"/>
        <w:ind w:right="67"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 xml:space="preserve">Освоение и исполнение </w:t>
      </w:r>
      <w:r w:rsidR="00D045C1">
        <w:rPr>
          <w:rFonts w:ascii="Times New Roman" w:eastAsia="Calibri" w:hAnsi="Times New Roman"/>
          <w:sz w:val="28"/>
          <w:szCs w:val="28"/>
        </w:rPr>
        <w:t>гимнастических</w:t>
      </w:r>
      <w:r w:rsidRPr="00954A39">
        <w:rPr>
          <w:rFonts w:ascii="Times New Roman" w:eastAsia="Calibri" w:hAnsi="Times New Roman"/>
          <w:sz w:val="28"/>
          <w:szCs w:val="28"/>
        </w:rPr>
        <w:t xml:space="preserve"> упражнений строится по пси</w:t>
      </w:r>
      <w:r w:rsidRPr="00954A39">
        <w:rPr>
          <w:rFonts w:ascii="Times New Roman" w:eastAsia="Calibri" w:hAnsi="Times New Roman"/>
          <w:sz w:val="28"/>
          <w:szCs w:val="28"/>
        </w:rPr>
        <w:softHyphen/>
        <w:t>хологической канве субъективных ощущений, играющих роль чувствен</w:t>
      </w:r>
      <w:r w:rsidRPr="00954A39">
        <w:rPr>
          <w:rFonts w:ascii="Times New Roman" w:eastAsia="Calibri" w:hAnsi="Times New Roman"/>
          <w:sz w:val="28"/>
          <w:szCs w:val="28"/>
        </w:rPr>
        <w:softHyphen/>
        <w:t xml:space="preserve">ных «опорных точек»; при изучении конкретного упражнения </w:t>
      </w:r>
      <w:r w:rsidR="00D045C1">
        <w:rPr>
          <w:rFonts w:ascii="Times New Roman" w:eastAsia="Calibri" w:hAnsi="Times New Roman"/>
          <w:sz w:val="28"/>
          <w:szCs w:val="28"/>
        </w:rPr>
        <w:t>гимнаст</w:t>
      </w:r>
      <w:r w:rsidRPr="00954A39">
        <w:rPr>
          <w:rFonts w:ascii="Times New Roman" w:eastAsia="Calibri" w:hAnsi="Times New Roman"/>
          <w:sz w:val="28"/>
          <w:szCs w:val="28"/>
        </w:rPr>
        <w:t xml:space="preserve"> должен уметь осознанно и целенаправленно строить систему таких ощу</w:t>
      </w:r>
      <w:r w:rsidRPr="00954A39">
        <w:rPr>
          <w:rFonts w:ascii="Times New Roman" w:eastAsia="Calibri" w:hAnsi="Times New Roman"/>
          <w:sz w:val="28"/>
          <w:szCs w:val="28"/>
        </w:rPr>
        <w:softHyphen/>
        <w:t>щений, лежащую в основе управления движением. Важную роль при этом играют словесные методы, содействующие осознанию спортсменом собственного двигательного действия.</w:t>
      </w:r>
    </w:p>
    <w:p w:rsidR="00954A39" w:rsidRPr="00954A39" w:rsidRDefault="00954A39" w:rsidP="00954A39">
      <w:pPr>
        <w:shd w:val="clear" w:color="auto" w:fill="FFFFFF"/>
        <w:tabs>
          <w:tab w:val="left" w:pos="851"/>
          <w:tab w:val="left" w:pos="10490"/>
        </w:tabs>
        <w:spacing w:after="0" w:line="240" w:lineRule="auto"/>
        <w:ind w:right="48"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 xml:space="preserve">Для занятий </w:t>
      </w:r>
      <w:r w:rsidR="00D045C1">
        <w:rPr>
          <w:rFonts w:ascii="Times New Roman" w:eastAsia="Calibri" w:hAnsi="Times New Roman"/>
          <w:sz w:val="28"/>
          <w:szCs w:val="28"/>
        </w:rPr>
        <w:t>спортивной гимнастикой</w:t>
      </w:r>
      <w:r w:rsidRPr="00954A39">
        <w:rPr>
          <w:rFonts w:ascii="Times New Roman" w:eastAsia="Calibri" w:hAnsi="Times New Roman"/>
          <w:sz w:val="28"/>
          <w:szCs w:val="28"/>
        </w:rPr>
        <w:t>, как в тренировочном процессе, так и на соревнованиях, характерны состояния высокой эмоциональной напряженности, требующие владения навыками психи</w:t>
      </w:r>
      <w:r w:rsidRPr="00954A39">
        <w:rPr>
          <w:rFonts w:ascii="Times New Roman" w:eastAsia="Calibri" w:hAnsi="Times New Roman"/>
          <w:sz w:val="28"/>
          <w:szCs w:val="28"/>
        </w:rPr>
        <w:softHyphen/>
        <w:t xml:space="preserve">ческой саморегуляции. В </w:t>
      </w:r>
      <w:r w:rsidR="00D045C1">
        <w:rPr>
          <w:rFonts w:ascii="Times New Roman" w:eastAsia="Calibri" w:hAnsi="Times New Roman"/>
          <w:sz w:val="28"/>
          <w:szCs w:val="28"/>
        </w:rPr>
        <w:t>спортивной гимнастике</w:t>
      </w:r>
      <w:r w:rsidRPr="00954A39">
        <w:rPr>
          <w:rFonts w:ascii="Times New Roman" w:eastAsia="Calibri" w:hAnsi="Times New Roman"/>
          <w:sz w:val="28"/>
          <w:szCs w:val="28"/>
        </w:rPr>
        <w:t>, в особенности на этапе высшего мастерства, требуются свойства психики и навыки психологи</w:t>
      </w:r>
      <w:r w:rsidRPr="00954A39">
        <w:rPr>
          <w:rFonts w:ascii="Times New Roman" w:eastAsia="Calibri" w:hAnsi="Times New Roman"/>
          <w:sz w:val="28"/>
          <w:szCs w:val="28"/>
        </w:rPr>
        <w:softHyphen/>
        <w:t>ческой настройки, позволяющие бороться со сбивающими фак</w:t>
      </w:r>
      <w:r w:rsidRPr="00954A39">
        <w:rPr>
          <w:rFonts w:ascii="Times New Roman" w:eastAsia="Calibri" w:hAnsi="Times New Roman"/>
          <w:sz w:val="28"/>
          <w:szCs w:val="28"/>
        </w:rPr>
        <w:softHyphen/>
        <w:t>торами посредством сосредоточения на предстоящей двигательной задаче и «отключения» от внешних раздражителей с переходом во «внут</w:t>
      </w:r>
      <w:r w:rsidRPr="00954A39">
        <w:rPr>
          <w:rFonts w:ascii="Times New Roman" w:eastAsia="Calibri" w:hAnsi="Times New Roman"/>
          <w:sz w:val="28"/>
          <w:szCs w:val="28"/>
        </w:rPr>
        <w:softHyphen/>
        <w:t>ренний круг внимания».</w:t>
      </w:r>
    </w:p>
    <w:p w:rsidR="00954A39" w:rsidRPr="00954A39" w:rsidRDefault="00954A39" w:rsidP="00954A39">
      <w:pPr>
        <w:shd w:val="clear" w:color="auto" w:fill="FFFFFF"/>
        <w:tabs>
          <w:tab w:val="left" w:pos="851"/>
          <w:tab w:val="left" w:pos="10490"/>
        </w:tabs>
        <w:spacing w:after="0" w:line="240" w:lineRule="auto"/>
        <w:ind w:right="29"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 xml:space="preserve">Психическая мобилизация в </w:t>
      </w:r>
      <w:r w:rsidR="00D045C1">
        <w:rPr>
          <w:rFonts w:ascii="Times New Roman" w:eastAsia="Calibri" w:hAnsi="Times New Roman"/>
          <w:sz w:val="28"/>
          <w:szCs w:val="28"/>
        </w:rPr>
        <w:t>гимнастике</w:t>
      </w:r>
      <w:r w:rsidRPr="00954A39">
        <w:rPr>
          <w:rFonts w:ascii="Times New Roman" w:eastAsia="Calibri" w:hAnsi="Times New Roman"/>
          <w:sz w:val="28"/>
          <w:szCs w:val="28"/>
        </w:rPr>
        <w:t>, в отличие от непрерывной деятельности игрового типа, структурирована по прин</w:t>
      </w:r>
      <w:r w:rsidRPr="00954A39">
        <w:rPr>
          <w:rFonts w:ascii="Times New Roman" w:eastAsia="Calibri" w:hAnsi="Times New Roman"/>
          <w:sz w:val="28"/>
          <w:szCs w:val="28"/>
        </w:rPr>
        <w:softHyphen/>
        <w:t>ципу «от попытки к попытке» и требует навыков по</w:t>
      </w:r>
      <w:r w:rsidR="008B48FA">
        <w:rPr>
          <w:rFonts w:ascii="Times New Roman" w:eastAsia="Calibri" w:hAnsi="Times New Roman"/>
          <w:sz w:val="28"/>
          <w:szCs w:val="28"/>
        </w:rPr>
        <w:t>-</w:t>
      </w:r>
      <w:r w:rsidRPr="00954A39">
        <w:rPr>
          <w:rFonts w:ascii="Times New Roman" w:eastAsia="Calibri" w:hAnsi="Times New Roman"/>
          <w:sz w:val="28"/>
          <w:szCs w:val="28"/>
        </w:rPr>
        <w:t>фазного психологи</w:t>
      </w:r>
      <w:r w:rsidRPr="00954A39">
        <w:rPr>
          <w:rFonts w:ascii="Times New Roman" w:eastAsia="Calibri" w:hAnsi="Times New Roman"/>
          <w:sz w:val="28"/>
          <w:szCs w:val="28"/>
        </w:rPr>
        <w:softHyphen/>
        <w:t xml:space="preserve">ческого переключения. </w:t>
      </w:r>
      <w:r w:rsidRPr="00954A39">
        <w:rPr>
          <w:rFonts w:ascii="Times New Roman" w:eastAsia="Calibri" w:hAnsi="Times New Roman"/>
          <w:sz w:val="28"/>
          <w:szCs w:val="28"/>
        </w:rPr>
        <w:lastRenderedPageBreak/>
        <w:t>На соревнованиях это принимает форму опосредованной борьбы с соперником, лишенной реальных воз</w:t>
      </w:r>
      <w:r w:rsidRPr="00954A39">
        <w:rPr>
          <w:rFonts w:ascii="Times New Roman" w:eastAsia="Calibri" w:hAnsi="Times New Roman"/>
          <w:sz w:val="28"/>
          <w:szCs w:val="28"/>
        </w:rPr>
        <w:softHyphen/>
        <w:t xml:space="preserve">можностей двигательной импровизации, включая оперативную реакцию на действия конкурента. Это требует от </w:t>
      </w:r>
      <w:r w:rsidR="00D045C1">
        <w:rPr>
          <w:rFonts w:ascii="Times New Roman" w:eastAsia="Calibri" w:hAnsi="Times New Roman"/>
          <w:sz w:val="28"/>
          <w:szCs w:val="28"/>
        </w:rPr>
        <w:t>гимнаста</w:t>
      </w:r>
      <w:r w:rsidRPr="00954A39">
        <w:rPr>
          <w:rFonts w:ascii="Times New Roman" w:eastAsia="Calibri" w:hAnsi="Times New Roman"/>
          <w:sz w:val="28"/>
          <w:szCs w:val="28"/>
        </w:rPr>
        <w:t>, прежде всего, владе</w:t>
      </w:r>
      <w:r w:rsidRPr="00954A39">
        <w:rPr>
          <w:rFonts w:ascii="Times New Roman" w:eastAsia="Calibri" w:hAnsi="Times New Roman"/>
          <w:sz w:val="28"/>
          <w:szCs w:val="28"/>
        </w:rPr>
        <w:softHyphen/>
        <w:t>ния навыками сосредоточения на собственных эмоционально-волевых процессах, часто носящих характер «борьбы с самим собой».</w:t>
      </w:r>
    </w:p>
    <w:p w:rsidR="00954A39" w:rsidRPr="00954A39" w:rsidRDefault="00954A39" w:rsidP="00954A39">
      <w:pPr>
        <w:shd w:val="clear" w:color="auto" w:fill="FFFFFF"/>
        <w:tabs>
          <w:tab w:val="left" w:pos="851"/>
          <w:tab w:val="left" w:pos="10490"/>
        </w:tabs>
        <w:spacing w:after="0" w:line="240" w:lineRule="auto"/>
        <w:ind w:right="10"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 xml:space="preserve">Работа над </w:t>
      </w:r>
      <w:r w:rsidR="00D045C1">
        <w:rPr>
          <w:rFonts w:ascii="Times New Roman" w:eastAsia="Calibri" w:hAnsi="Times New Roman"/>
          <w:sz w:val="28"/>
          <w:szCs w:val="28"/>
        </w:rPr>
        <w:t>гимнастическими</w:t>
      </w:r>
      <w:r w:rsidRPr="00954A39">
        <w:rPr>
          <w:rFonts w:ascii="Times New Roman" w:eastAsia="Calibri" w:hAnsi="Times New Roman"/>
          <w:sz w:val="28"/>
          <w:szCs w:val="28"/>
        </w:rPr>
        <w:t xml:space="preserve"> упражнениями нередко связана с пре</w:t>
      </w:r>
      <w:r w:rsidRPr="00954A39">
        <w:rPr>
          <w:rFonts w:ascii="Times New Roman" w:eastAsia="Calibri" w:hAnsi="Times New Roman"/>
          <w:sz w:val="28"/>
          <w:szCs w:val="28"/>
        </w:rPr>
        <w:softHyphen/>
        <w:t>одолением чувства страха и требует волевых качеств</w:t>
      </w:r>
      <w:r w:rsidR="00D045C1">
        <w:rPr>
          <w:rFonts w:ascii="Times New Roman" w:eastAsia="Calibri" w:hAnsi="Times New Roman"/>
          <w:sz w:val="28"/>
          <w:szCs w:val="28"/>
        </w:rPr>
        <w:t>:</w:t>
      </w:r>
      <w:r w:rsidRPr="00954A39">
        <w:rPr>
          <w:rFonts w:ascii="Times New Roman" w:eastAsia="Calibri" w:hAnsi="Times New Roman"/>
          <w:sz w:val="28"/>
          <w:szCs w:val="28"/>
        </w:rPr>
        <w:t xml:space="preserve"> реши</w:t>
      </w:r>
      <w:r w:rsidRPr="00954A39">
        <w:rPr>
          <w:rFonts w:ascii="Times New Roman" w:eastAsia="Calibri" w:hAnsi="Times New Roman"/>
          <w:sz w:val="28"/>
          <w:szCs w:val="28"/>
        </w:rPr>
        <w:softHyphen/>
        <w:t xml:space="preserve">тельности, смелости, целеустремленности, настойчивости. Волевая мобилизация </w:t>
      </w:r>
      <w:r w:rsidR="00D045C1">
        <w:rPr>
          <w:rFonts w:ascii="Times New Roman" w:eastAsia="Calibri" w:hAnsi="Times New Roman"/>
          <w:sz w:val="28"/>
          <w:szCs w:val="28"/>
        </w:rPr>
        <w:t>гимнаста</w:t>
      </w:r>
      <w:r w:rsidRPr="00954A39">
        <w:rPr>
          <w:rFonts w:ascii="Times New Roman" w:eastAsia="Calibri" w:hAnsi="Times New Roman"/>
          <w:sz w:val="28"/>
          <w:szCs w:val="28"/>
        </w:rPr>
        <w:t xml:space="preserve"> является также средством высшей кон</w:t>
      </w:r>
      <w:r w:rsidRPr="00954A39">
        <w:rPr>
          <w:rFonts w:ascii="Times New Roman" w:eastAsia="Calibri" w:hAnsi="Times New Roman"/>
          <w:sz w:val="28"/>
          <w:szCs w:val="28"/>
        </w:rPr>
        <w:softHyphen/>
        <w:t>центрации физических усилий, необходимых для выполнения упражне</w:t>
      </w:r>
      <w:r w:rsidRPr="00954A39">
        <w:rPr>
          <w:rFonts w:ascii="Times New Roman" w:eastAsia="Calibri" w:hAnsi="Times New Roman"/>
          <w:sz w:val="28"/>
          <w:szCs w:val="28"/>
        </w:rPr>
        <w:softHyphen/>
        <w:t>ний с максимальным мышечным напряжением. Работа над субъективно опасными гимнастическими упражнениями, а также их многократное выполнение на соревнованиях вызывают значительное нервное утомление, что, соответственно, предъявляет требования к воспи</w:t>
      </w:r>
      <w:r w:rsidRPr="00954A39">
        <w:rPr>
          <w:rFonts w:ascii="Times New Roman" w:eastAsia="Calibri" w:hAnsi="Times New Roman"/>
          <w:sz w:val="28"/>
          <w:szCs w:val="28"/>
        </w:rPr>
        <w:softHyphen/>
        <w:t>танию эмоциональной  выносливости.</w:t>
      </w:r>
    </w:p>
    <w:p w:rsidR="00954A39" w:rsidRPr="00954A39" w:rsidRDefault="00D045C1" w:rsidP="00954A39">
      <w:pPr>
        <w:shd w:val="clear" w:color="auto" w:fill="FFFFFF"/>
        <w:tabs>
          <w:tab w:val="left" w:pos="851"/>
          <w:tab w:val="left" w:pos="10490"/>
        </w:tabs>
        <w:spacing w:after="0" w:line="240" w:lineRule="auto"/>
        <w:ind w:firstLine="567"/>
        <w:contextualSpacing/>
        <w:jc w:val="both"/>
        <w:rPr>
          <w:rFonts w:ascii="Times New Roman" w:eastAsia="Calibri" w:hAnsi="Times New Roman"/>
          <w:sz w:val="28"/>
          <w:szCs w:val="28"/>
        </w:rPr>
      </w:pPr>
      <w:r>
        <w:rPr>
          <w:rFonts w:ascii="Times New Roman" w:eastAsia="Calibri" w:hAnsi="Times New Roman"/>
          <w:sz w:val="28"/>
          <w:szCs w:val="28"/>
        </w:rPr>
        <w:t>Гимнастика</w:t>
      </w:r>
      <w:r w:rsidR="00954A39" w:rsidRPr="00954A39">
        <w:rPr>
          <w:rFonts w:ascii="Times New Roman" w:eastAsia="Calibri" w:hAnsi="Times New Roman"/>
          <w:sz w:val="28"/>
          <w:szCs w:val="28"/>
        </w:rPr>
        <w:t>, как и другие технико-эстетические виды спорта, осно</w:t>
      </w:r>
      <w:r w:rsidR="00954A39" w:rsidRPr="00954A39">
        <w:rPr>
          <w:rFonts w:ascii="Times New Roman" w:eastAsia="Calibri" w:hAnsi="Times New Roman"/>
          <w:sz w:val="28"/>
          <w:szCs w:val="28"/>
        </w:rPr>
        <w:softHyphen/>
        <w:t>вана на непрерывном обновлении соревновательной программы спорт</w:t>
      </w:r>
      <w:r w:rsidR="00954A39" w:rsidRPr="00954A39">
        <w:rPr>
          <w:rFonts w:ascii="Times New Roman" w:eastAsia="Calibri" w:hAnsi="Times New Roman"/>
          <w:sz w:val="28"/>
          <w:szCs w:val="28"/>
        </w:rPr>
        <w:softHyphen/>
        <w:t>смена и предполагает постоянную трудоемкую тренировочную работу с высокой степенью мотивации. Без ярко выраженного желания тренироваться, стремления к достижению поставленной цели, творческого взаимодействия с тренером успех в тренировках и на со</w:t>
      </w:r>
      <w:r w:rsidR="00954A39" w:rsidRPr="00954A39">
        <w:rPr>
          <w:rFonts w:ascii="Times New Roman" w:eastAsia="Calibri" w:hAnsi="Times New Roman"/>
          <w:sz w:val="28"/>
          <w:szCs w:val="28"/>
        </w:rPr>
        <w:softHyphen/>
        <w:t>ревнованиях трудно достижим.</w:t>
      </w:r>
    </w:p>
    <w:p w:rsidR="00954A39" w:rsidRPr="00954A39" w:rsidRDefault="00954A39" w:rsidP="00954A39">
      <w:pPr>
        <w:shd w:val="clear" w:color="auto" w:fill="FFFFFF"/>
        <w:tabs>
          <w:tab w:val="left" w:pos="851"/>
          <w:tab w:val="left" w:pos="10490"/>
        </w:tabs>
        <w:spacing w:before="29" w:after="0" w:line="240" w:lineRule="auto"/>
        <w:ind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 xml:space="preserve">Наконец, как технически сложный вид спорта, </w:t>
      </w:r>
      <w:r w:rsidR="00D045C1">
        <w:rPr>
          <w:rFonts w:ascii="Times New Roman" w:eastAsia="Calibri" w:hAnsi="Times New Roman"/>
          <w:sz w:val="28"/>
          <w:szCs w:val="28"/>
        </w:rPr>
        <w:t>спортивная гимнастика</w:t>
      </w:r>
      <w:r w:rsidRPr="00954A39">
        <w:rPr>
          <w:rFonts w:ascii="Times New Roman" w:eastAsia="Calibri" w:hAnsi="Times New Roman"/>
          <w:sz w:val="28"/>
          <w:szCs w:val="28"/>
        </w:rPr>
        <w:t xml:space="preserve"> требует от занимающихся достаточно сложной, часто - напряженной интел</w:t>
      </w:r>
      <w:r w:rsidRPr="00954A39">
        <w:rPr>
          <w:rFonts w:ascii="Times New Roman" w:eastAsia="Calibri" w:hAnsi="Times New Roman"/>
          <w:sz w:val="28"/>
          <w:szCs w:val="28"/>
        </w:rPr>
        <w:softHyphen/>
        <w:t>лектуальной работы и соответствующего теоретико-мето</w:t>
      </w:r>
      <w:r w:rsidRPr="00954A39">
        <w:rPr>
          <w:rFonts w:ascii="Times New Roman" w:eastAsia="Calibri" w:hAnsi="Times New Roman"/>
          <w:sz w:val="28"/>
          <w:szCs w:val="28"/>
        </w:rPr>
        <w:softHyphen/>
        <w:t>дического совершенствования, в том числе самосовершен</w:t>
      </w:r>
      <w:r w:rsidRPr="00954A39">
        <w:rPr>
          <w:rFonts w:ascii="Times New Roman" w:eastAsia="Calibri" w:hAnsi="Times New Roman"/>
          <w:sz w:val="28"/>
          <w:szCs w:val="28"/>
        </w:rPr>
        <w:softHyphen/>
        <w:t>ствования.</w:t>
      </w:r>
    </w:p>
    <w:p w:rsidR="00954A39" w:rsidRPr="00954A39" w:rsidRDefault="00954A39" w:rsidP="00954A39">
      <w:pPr>
        <w:shd w:val="clear" w:color="auto" w:fill="FFFFFF"/>
        <w:tabs>
          <w:tab w:val="left" w:pos="851"/>
          <w:tab w:val="left" w:pos="10490"/>
        </w:tabs>
        <w:spacing w:before="29" w:after="0" w:line="240" w:lineRule="auto"/>
        <w:ind w:firstLine="567"/>
        <w:contextualSpacing/>
        <w:jc w:val="both"/>
        <w:rPr>
          <w:rFonts w:ascii="Times New Roman" w:eastAsia="Calibri" w:hAnsi="Times New Roman"/>
          <w:sz w:val="28"/>
          <w:szCs w:val="28"/>
        </w:rPr>
      </w:pPr>
    </w:p>
    <w:p w:rsidR="00954A39" w:rsidRPr="00954A39" w:rsidRDefault="00D12BE4" w:rsidP="00954A39">
      <w:pPr>
        <w:shd w:val="clear" w:color="auto" w:fill="FFFFFF"/>
        <w:tabs>
          <w:tab w:val="left" w:pos="851"/>
          <w:tab w:val="left" w:pos="10490"/>
        </w:tabs>
        <w:spacing w:before="29" w:after="0" w:line="240" w:lineRule="auto"/>
        <w:contextualSpacing/>
        <w:jc w:val="both"/>
        <w:rPr>
          <w:rFonts w:ascii="Times New Roman" w:eastAsia="Calibri" w:hAnsi="Times New Roman"/>
          <w:sz w:val="28"/>
          <w:szCs w:val="28"/>
        </w:rPr>
      </w:pPr>
      <w:r>
        <w:rPr>
          <w:rFonts w:ascii="Times New Roman" w:eastAsia="Calibri" w:hAnsi="Times New Roman"/>
          <w:b/>
          <w:sz w:val="28"/>
          <w:szCs w:val="28"/>
        </w:rPr>
        <w:t xml:space="preserve">                                            </w:t>
      </w:r>
      <w:r w:rsidR="00D045C1">
        <w:rPr>
          <w:rFonts w:ascii="Times New Roman" w:eastAsia="Calibri" w:hAnsi="Times New Roman"/>
          <w:b/>
          <w:sz w:val="28"/>
          <w:szCs w:val="28"/>
        </w:rPr>
        <w:t>Методы психодиагностики</w:t>
      </w:r>
      <w:r w:rsidR="00954A39" w:rsidRPr="00954A39">
        <w:rPr>
          <w:rFonts w:ascii="Times New Roman" w:eastAsia="Calibri" w:hAnsi="Times New Roman"/>
          <w:b/>
          <w:sz w:val="28"/>
          <w:szCs w:val="28"/>
        </w:rPr>
        <w:t>.</w:t>
      </w:r>
    </w:p>
    <w:p w:rsidR="00954A39" w:rsidRPr="00954A39" w:rsidRDefault="00954A39" w:rsidP="00954A39">
      <w:pPr>
        <w:shd w:val="clear" w:color="auto" w:fill="FFFFFF"/>
        <w:tabs>
          <w:tab w:val="left" w:pos="851"/>
          <w:tab w:val="left" w:pos="10490"/>
        </w:tabs>
        <w:spacing w:before="317" w:after="0" w:line="240" w:lineRule="auto"/>
        <w:ind w:right="14"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 xml:space="preserve">Тренировочный и соревновательный процесс в современной спортивной </w:t>
      </w:r>
      <w:r w:rsidR="00D045C1">
        <w:rPr>
          <w:rFonts w:ascii="Times New Roman" w:eastAsia="Calibri" w:hAnsi="Times New Roman"/>
          <w:sz w:val="28"/>
          <w:szCs w:val="28"/>
        </w:rPr>
        <w:t>гимнастике</w:t>
      </w:r>
      <w:r w:rsidRPr="00954A39">
        <w:rPr>
          <w:rFonts w:ascii="Times New Roman" w:eastAsia="Calibri" w:hAnsi="Times New Roman"/>
          <w:sz w:val="28"/>
          <w:szCs w:val="28"/>
        </w:rPr>
        <w:t xml:space="preserve"> не могут успешно осуществляться без учета пси</w:t>
      </w:r>
      <w:r w:rsidRPr="00954A39">
        <w:rPr>
          <w:rFonts w:ascii="Times New Roman" w:eastAsia="Calibri" w:hAnsi="Times New Roman"/>
          <w:sz w:val="28"/>
          <w:szCs w:val="28"/>
        </w:rPr>
        <w:softHyphen/>
        <w:t>хологического фактора в подготовке. Первым шагом к решению задач психологической подготовки является диагностика психических состо</w:t>
      </w:r>
      <w:r w:rsidRPr="00954A39">
        <w:rPr>
          <w:rFonts w:ascii="Times New Roman" w:eastAsia="Calibri" w:hAnsi="Times New Roman"/>
          <w:sz w:val="28"/>
          <w:szCs w:val="28"/>
        </w:rPr>
        <w:softHyphen/>
        <w:t>яний занимающихся.</w:t>
      </w:r>
    </w:p>
    <w:p w:rsidR="00954A39" w:rsidRPr="00954A39" w:rsidRDefault="00954A39" w:rsidP="00954A39">
      <w:pPr>
        <w:shd w:val="clear" w:color="auto" w:fill="FFFFFF"/>
        <w:tabs>
          <w:tab w:val="left" w:pos="851"/>
          <w:tab w:val="left" w:pos="10490"/>
        </w:tabs>
        <w:spacing w:before="24" w:after="0" w:line="240" w:lineRule="auto"/>
        <w:ind w:right="24"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Существует значительное число современных методов психодиагно</w:t>
      </w:r>
      <w:r w:rsidRPr="00954A39">
        <w:rPr>
          <w:rFonts w:ascii="Times New Roman" w:eastAsia="Calibri" w:hAnsi="Times New Roman"/>
          <w:sz w:val="28"/>
          <w:szCs w:val="28"/>
        </w:rPr>
        <w:softHyphen/>
        <w:t xml:space="preserve">стики, употребляемых в спортивной </w:t>
      </w:r>
      <w:r w:rsidR="00D045C1">
        <w:rPr>
          <w:rFonts w:ascii="Times New Roman" w:eastAsia="Calibri" w:hAnsi="Times New Roman"/>
          <w:sz w:val="28"/>
          <w:szCs w:val="28"/>
        </w:rPr>
        <w:t>гимнастике</w:t>
      </w:r>
      <w:r w:rsidRPr="00954A39">
        <w:rPr>
          <w:rFonts w:ascii="Times New Roman" w:eastAsia="Calibri" w:hAnsi="Times New Roman"/>
          <w:sz w:val="28"/>
          <w:szCs w:val="28"/>
        </w:rPr>
        <w:t>. Часть из них, по преиму</w:t>
      </w:r>
      <w:r w:rsidRPr="00954A39">
        <w:rPr>
          <w:rFonts w:ascii="Times New Roman" w:eastAsia="Calibri" w:hAnsi="Times New Roman"/>
          <w:sz w:val="28"/>
          <w:szCs w:val="28"/>
        </w:rPr>
        <w:softHyphen/>
        <w:t>ществу педагогических, доступна самому тренеру и должна быть в определенной степени им освоена. Другие методы применяются специалистами-психологами.</w:t>
      </w:r>
    </w:p>
    <w:p w:rsidR="00954A39" w:rsidRPr="00954A39" w:rsidRDefault="00954A39" w:rsidP="00954A39">
      <w:pPr>
        <w:shd w:val="clear" w:color="auto" w:fill="FFFFFF"/>
        <w:tabs>
          <w:tab w:val="left" w:pos="851"/>
          <w:tab w:val="left" w:pos="10490"/>
        </w:tabs>
        <w:spacing w:before="24" w:after="0" w:line="240" w:lineRule="auto"/>
        <w:ind w:right="29"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Диагностика свойств личности спортсмена в значительной степени доступна для практикующего тренера.</w:t>
      </w:r>
    </w:p>
    <w:p w:rsidR="00954A39" w:rsidRPr="00954A39" w:rsidRDefault="00954A39" w:rsidP="00954A39">
      <w:pPr>
        <w:shd w:val="clear" w:color="auto" w:fill="FFFFFF"/>
        <w:tabs>
          <w:tab w:val="left" w:pos="851"/>
          <w:tab w:val="left" w:pos="10490"/>
        </w:tabs>
        <w:spacing w:before="5" w:after="0" w:line="240" w:lineRule="auto"/>
        <w:ind w:right="19"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Наблюдение за поведением, психическими реакциями, особен</w:t>
      </w:r>
      <w:r w:rsidRPr="00954A39">
        <w:rPr>
          <w:rFonts w:ascii="Times New Roman" w:eastAsia="Calibri" w:hAnsi="Times New Roman"/>
          <w:sz w:val="28"/>
          <w:szCs w:val="28"/>
        </w:rPr>
        <w:softHyphen/>
        <w:t>ностями эмоциональных и интеллектуальных проявлений спортсменов один из необходимых компонентов работы тренера. Однако важно, чтобы такие наблюдения не ограничивались житейским опытом тренера, а по возможности делались на грамотной, научной ос</w:t>
      </w:r>
      <w:r w:rsidRPr="00954A39">
        <w:rPr>
          <w:rFonts w:ascii="Times New Roman" w:eastAsia="Calibri" w:hAnsi="Times New Roman"/>
          <w:sz w:val="28"/>
          <w:szCs w:val="28"/>
        </w:rPr>
        <w:softHyphen/>
        <w:t>нове, опирались на использование специальной литературы и консуль</w:t>
      </w:r>
      <w:r w:rsidRPr="00954A39">
        <w:rPr>
          <w:rFonts w:ascii="Times New Roman" w:eastAsia="Calibri" w:hAnsi="Times New Roman"/>
          <w:sz w:val="28"/>
          <w:szCs w:val="28"/>
        </w:rPr>
        <w:softHyphen/>
        <w:t>тации специалистов.</w:t>
      </w:r>
    </w:p>
    <w:p w:rsidR="00954A39" w:rsidRPr="00954A39" w:rsidRDefault="00954A39" w:rsidP="00954A39">
      <w:pPr>
        <w:shd w:val="clear" w:color="auto" w:fill="FFFFFF"/>
        <w:tabs>
          <w:tab w:val="left" w:pos="851"/>
          <w:tab w:val="left" w:pos="10490"/>
        </w:tabs>
        <w:spacing w:before="24" w:after="0" w:line="240" w:lineRule="auto"/>
        <w:ind w:right="38" w:firstLine="567"/>
        <w:contextualSpacing/>
        <w:jc w:val="both"/>
        <w:rPr>
          <w:rFonts w:ascii="Times New Roman" w:eastAsia="Calibri" w:hAnsi="Times New Roman"/>
          <w:sz w:val="28"/>
          <w:szCs w:val="28"/>
        </w:rPr>
      </w:pPr>
      <w:r w:rsidRPr="00954A39">
        <w:rPr>
          <w:rFonts w:ascii="Times New Roman" w:eastAsia="Calibri" w:hAnsi="Times New Roman"/>
          <w:sz w:val="28"/>
          <w:szCs w:val="28"/>
        </w:rPr>
        <w:lastRenderedPageBreak/>
        <w:t>Экспертные оценки позволяют обобщать независимые друг от друга наблюдения и формировать достаточно объективную кар</w:t>
      </w:r>
      <w:r w:rsidRPr="00954A39">
        <w:rPr>
          <w:rFonts w:ascii="Times New Roman" w:eastAsia="Calibri" w:hAnsi="Times New Roman"/>
          <w:sz w:val="28"/>
          <w:szCs w:val="28"/>
        </w:rPr>
        <w:softHyphen/>
        <w:t>тину при описании личности спортсмена. Они могут осуществляться как с привлечением специалистов-психологов, так и силами коллектива тре</w:t>
      </w:r>
      <w:r w:rsidRPr="00954A39">
        <w:rPr>
          <w:rFonts w:ascii="Times New Roman" w:eastAsia="Calibri" w:hAnsi="Times New Roman"/>
          <w:sz w:val="28"/>
          <w:szCs w:val="28"/>
        </w:rPr>
        <w:softHyphen/>
        <w:t>неров, тренерского совета.</w:t>
      </w:r>
    </w:p>
    <w:p w:rsidR="00954A39" w:rsidRPr="00954A39" w:rsidRDefault="00954A39" w:rsidP="00954A39">
      <w:pPr>
        <w:shd w:val="clear" w:color="auto" w:fill="FFFFFF"/>
        <w:tabs>
          <w:tab w:val="left" w:pos="851"/>
          <w:tab w:val="left" w:pos="10490"/>
        </w:tabs>
        <w:spacing w:before="19" w:after="0" w:line="240" w:lineRule="auto"/>
        <w:ind w:right="48"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Эксперимент позволяет спровоцировать изучаемые психичес</w:t>
      </w:r>
      <w:r w:rsidRPr="00954A39">
        <w:rPr>
          <w:rFonts w:ascii="Times New Roman" w:eastAsia="Calibri" w:hAnsi="Times New Roman"/>
          <w:sz w:val="28"/>
          <w:szCs w:val="28"/>
        </w:rPr>
        <w:softHyphen/>
        <w:t>кие явления, изменяя условия, в которых они могут проявляться. В экс</w:t>
      </w:r>
      <w:r w:rsidRPr="00954A39">
        <w:rPr>
          <w:rFonts w:ascii="Times New Roman" w:eastAsia="Calibri" w:hAnsi="Times New Roman"/>
          <w:sz w:val="28"/>
          <w:szCs w:val="28"/>
        </w:rPr>
        <w:softHyphen/>
        <w:t>перименте можно многократно воспроизводить изучаемую ситуацию, добиваясь непротиворечивой, достоверной картины.</w:t>
      </w:r>
    </w:p>
    <w:p w:rsidR="00954A39" w:rsidRPr="00954A39" w:rsidRDefault="00954A39" w:rsidP="00954A39">
      <w:pPr>
        <w:shd w:val="clear" w:color="auto" w:fill="FFFFFF"/>
        <w:tabs>
          <w:tab w:val="left" w:pos="851"/>
          <w:tab w:val="left" w:pos="10490"/>
        </w:tabs>
        <w:spacing w:after="0" w:line="240" w:lineRule="auto"/>
        <w:ind w:right="53"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Анкетирование и опросы дают возможность изучать биографические, личностные данные спортсмена, полученные из его собственных рук.</w:t>
      </w:r>
    </w:p>
    <w:p w:rsidR="00954A39" w:rsidRPr="00954A39" w:rsidRDefault="00954A39" w:rsidP="00954A39">
      <w:pPr>
        <w:shd w:val="clear" w:color="auto" w:fill="FFFFFF"/>
        <w:tabs>
          <w:tab w:val="left" w:pos="851"/>
          <w:tab w:val="left" w:pos="10490"/>
        </w:tabs>
        <w:spacing w:after="0" w:line="240" w:lineRule="auto"/>
        <w:ind w:right="53"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Тестирование представляет собой род задания, выполня</w:t>
      </w:r>
      <w:r w:rsidRPr="00954A39">
        <w:rPr>
          <w:rFonts w:ascii="Times New Roman" w:eastAsia="Calibri" w:hAnsi="Times New Roman"/>
          <w:sz w:val="28"/>
          <w:szCs w:val="28"/>
        </w:rPr>
        <w:softHyphen/>
        <w:t>емого в стандартизованной форме. Результаты тестирования могут быть обработаны с получением полезных количественных данных. Эффективны т.н. прожективные методы, позволяющие условно пе</w:t>
      </w:r>
      <w:r w:rsidRPr="00954A39">
        <w:rPr>
          <w:rFonts w:ascii="Times New Roman" w:eastAsia="Calibri" w:hAnsi="Times New Roman"/>
          <w:sz w:val="28"/>
          <w:szCs w:val="28"/>
        </w:rPr>
        <w:softHyphen/>
        <w:t>реносить испытуемого в модельную ситуацию, проявляя тем самым свойства своей личности, наклонности, особенности психического состояния (методы Роршаха, ТАТ и др.). Используются также пси</w:t>
      </w:r>
      <w:r w:rsidRPr="00954A39">
        <w:rPr>
          <w:rFonts w:ascii="Times New Roman" w:eastAsia="Calibri" w:hAnsi="Times New Roman"/>
          <w:sz w:val="28"/>
          <w:szCs w:val="28"/>
        </w:rPr>
        <w:softHyphen/>
        <w:t>хомоторные тесты, основанные на изучении внешних экспрессив</w:t>
      </w:r>
      <w:r w:rsidRPr="00954A39">
        <w:rPr>
          <w:rFonts w:ascii="Times New Roman" w:eastAsia="Calibri" w:hAnsi="Times New Roman"/>
          <w:sz w:val="28"/>
          <w:szCs w:val="28"/>
        </w:rPr>
        <w:softHyphen/>
        <w:t>ных проявлений человека (мимики, жестикуляции, оттенков речи, рисунков с заданной установкой и др.). В спортивной психологии применяются также тесты для исследования «уровня притязания» на успех, основанные на показателях выбора задач различной труд</w:t>
      </w:r>
      <w:r w:rsidRPr="00954A39">
        <w:rPr>
          <w:rFonts w:ascii="Times New Roman" w:eastAsia="Calibri" w:hAnsi="Times New Roman"/>
          <w:sz w:val="28"/>
          <w:szCs w:val="28"/>
        </w:rPr>
        <w:softHyphen/>
        <w:t>ности.</w:t>
      </w:r>
    </w:p>
    <w:p w:rsidR="00954A39" w:rsidRPr="00954A39" w:rsidRDefault="00954A39" w:rsidP="00954A39">
      <w:pPr>
        <w:shd w:val="clear" w:color="auto" w:fill="FFFFFF"/>
        <w:tabs>
          <w:tab w:val="left" w:pos="851"/>
          <w:tab w:val="left" w:pos="10490"/>
        </w:tabs>
        <w:spacing w:after="0" w:line="240" w:lineRule="auto"/>
        <w:ind w:right="38"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Диагностика психофизиологических осо</w:t>
      </w:r>
      <w:r w:rsidRPr="00954A39">
        <w:rPr>
          <w:rFonts w:ascii="Times New Roman" w:eastAsia="Calibri" w:hAnsi="Times New Roman"/>
          <w:sz w:val="28"/>
          <w:szCs w:val="28"/>
        </w:rPr>
        <w:softHyphen/>
        <w:t>бенностей спортсмена позволяет исследовать отдельные проявления высшей нервной деятельности: силы, подвижности, дина</w:t>
      </w:r>
      <w:r w:rsidRPr="00954A39">
        <w:rPr>
          <w:rFonts w:ascii="Times New Roman" w:eastAsia="Calibri" w:hAnsi="Times New Roman"/>
          <w:sz w:val="28"/>
          <w:szCs w:val="28"/>
        </w:rPr>
        <w:softHyphen/>
        <w:t>мичности лабильности нервной системы, баланса возбудительного и тормозного процессов в нервной системе. Для этого используются раз</w:t>
      </w:r>
      <w:r w:rsidRPr="00954A39">
        <w:rPr>
          <w:rFonts w:ascii="Times New Roman" w:eastAsia="Calibri" w:hAnsi="Times New Roman"/>
          <w:sz w:val="28"/>
          <w:szCs w:val="28"/>
        </w:rPr>
        <w:softHyphen/>
        <w:t>нообразные инструментальные методы измерения реакций человека на зрительные, слуховые, тактильные раздражители.</w:t>
      </w:r>
    </w:p>
    <w:p w:rsidR="00954A39" w:rsidRPr="00954A39" w:rsidRDefault="00954A39" w:rsidP="00954A39">
      <w:pPr>
        <w:shd w:val="clear" w:color="auto" w:fill="FFFFFF"/>
        <w:tabs>
          <w:tab w:val="left" w:pos="851"/>
          <w:tab w:val="left" w:pos="10490"/>
        </w:tabs>
        <w:spacing w:after="0" w:line="240" w:lineRule="auto"/>
        <w:ind w:right="19"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Диагностика функциональных состояний спортсмена позволяет исследовать функциональный фон, на котором проявляются те или иные психические реакции спортсмена. В частно</w:t>
      </w:r>
      <w:r w:rsidRPr="00954A39">
        <w:rPr>
          <w:rFonts w:ascii="Times New Roman" w:eastAsia="Calibri" w:hAnsi="Times New Roman"/>
          <w:sz w:val="28"/>
          <w:szCs w:val="28"/>
        </w:rPr>
        <w:softHyphen/>
        <w:t>сти, существуют методы исследования психической напряженности спортсменов, которая может носить как оптимальные формы и содей</w:t>
      </w:r>
      <w:r w:rsidRPr="00954A39">
        <w:rPr>
          <w:rFonts w:ascii="Times New Roman" w:eastAsia="Calibri" w:hAnsi="Times New Roman"/>
          <w:sz w:val="28"/>
          <w:szCs w:val="28"/>
        </w:rPr>
        <w:softHyphen/>
        <w:t>ствовать психической мобилизации на тренировках и во время соревно</w:t>
      </w:r>
      <w:r w:rsidRPr="00954A39">
        <w:rPr>
          <w:rFonts w:ascii="Times New Roman" w:eastAsia="Calibri" w:hAnsi="Times New Roman"/>
          <w:sz w:val="28"/>
          <w:szCs w:val="28"/>
        </w:rPr>
        <w:softHyphen/>
        <w:t>ваний, так и запредельный, патологический характер. Один из доступ</w:t>
      </w:r>
      <w:r w:rsidRPr="00954A39">
        <w:rPr>
          <w:rFonts w:ascii="Times New Roman" w:eastAsia="Calibri" w:hAnsi="Times New Roman"/>
          <w:sz w:val="28"/>
          <w:szCs w:val="28"/>
        </w:rPr>
        <w:softHyphen/>
        <w:t>ных для тренера путей оценки функционального состояния спортсмена -применение опросника типа САН (самочувствие, активность, настрое</w:t>
      </w:r>
      <w:r w:rsidRPr="00954A39">
        <w:rPr>
          <w:rFonts w:ascii="Times New Roman" w:eastAsia="Calibri" w:hAnsi="Times New Roman"/>
          <w:sz w:val="28"/>
          <w:szCs w:val="28"/>
        </w:rPr>
        <w:softHyphen/>
        <w:t>ние).</w:t>
      </w:r>
    </w:p>
    <w:p w:rsidR="00954A39" w:rsidRPr="00954A39" w:rsidRDefault="00954A39" w:rsidP="00954A39">
      <w:pPr>
        <w:shd w:val="clear" w:color="auto" w:fill="FFFFFF"/>
        <w:tabs>
          <w:tab w:val="left" w:pos="851"/>
          <w:tab w:val="left" w:pos="10490"/>
        </w:tabs>
        <w:spacing w:after="0" w:line="240" w:lineRule="auto"/>
        <w:ind w:right="19" w:firstLine="567"/>
        <w:contextualSpacing/>
        <w:jc w:val="both"/>
        <w:rPr>
          <w:rFonts w:ascii="Times New Roman" w:eastAsia="Calibri" w:hAnsi="Times New Roman"/>
          <w:sz w:val="28"/>
          <w:szCs w:val="28"/>
        </w:rPr>
      </w:pPr>
    </w:p>
    <w:p w:rsidR="00954A39" w:rsidRPr="00954A39" w:rsidRDefault="00D12BE4" w:rsidP="00954A39">
      <w:pPr>
        <w:shd w:val="clear" w:color="auto" w:fill="FFFFFF"/>
        <w:tabs>
          <w:tab w:val="left" w:pos="851"/>
          <w:tab w:val="left" w:pos="10490"/>
        </w:tabs>
        <w:spacing w:after="0" w:line="240" w:lineRule="auto"/>
        <w:ind w:right="19"/>
        <w:contextualSpacing/>
        <w:jc w:val="both"/>
        <w:rPr>
          <w:rFonts w:ascii="Times New Roman" w:eastAsia="Calibri" w:hAnsi="Times New Roman"/>
          <w:b/>
          <w:sz w:val="28"/>
          <w:szCs w:val="28"/>
        </w:rPr>
      </w:pPr>
      <w:r>
        <w:rPr>
          <w:rFonts w:ascii="Times New Roman" w:eastAsia="Calibri" w:hAnsi="Times New Roman"/>
          <w:b/>
          <w:sz w:val="28"/>
          <w:szCs w:val="28"/>
        </w:rPr>
        <w:t xml:space="preserve">                          </w:t>
      </w:r>
      <w:r w:rsidR="00954A39" w:rsidRPr="00954A39">
        <w:rPr>
          <w:rFonts w:ascii="Times New Roman" w:eastAsia="Calibri" w:hAnsi="Times New Roman"/>
          <w:b/>
          <w:sz w:val="28"/>
          <w:szCs w:val="28"/>
        </w:rPr>
        <w:t>Методы психологической</w:t>
      </w:r>
      <w:r>
        <w:rPr>
          <w:rFonts w:ascii="Times New Roman" w:eastAsia="Calibri" w:hAnsi="Times New Roman"/>
          <w:b/>
          <w:sz w:val="28"/>
          <w:szCs w:val="28"/>
        </w:rPr>
        <w:t xml:space="preserve"> </w:t>
      </w:r>
      <w:r w:rsidR="00D045C1">
        <w:rPr>
          <w:rFonts w:ascii="Times New Roman" w:eastAsia="Calibri" w:hAnsi="Times New Roman"/>
          <w:b/>
          <w:sz w:val="28"/>
          <w:szCs w:val="28"/>
        </w:rPr>
        <w:t>саморегуляции</w:t>
      </w:r>
      <w:r w:rsidR="00954A39" w:rsidRPr="00954A39">
        <w:rPr>
          <w:rFonts w:ascii="Times New Roman" w:eastAsia="Calibri" w:hAnsi="Times New Roman"/>
          <w:b/>
          <w:sz w:val="28"/>
          <w:szCs w:val="28"/>
        </w:rPr>
        <w:t>.</w:t>
      </w:r>
    </w:p>
    <w:p w:rsidR="00954A39" w:rsidRPr="00954A39" w:rsidRDefault="00954A39" w:rsidP="00954A39">
      <w:pPr>
        <w:shd w:val="clear" w:color="auto" w:fill="FFFFFF"/>
        <w:tabs>
          <w:tab w:val="left" w:pos="851"/>
          <w:tab w:val="left" w:pos="10490"/>
        </w:tabs>
        <w:spacing w:before="355" w:after="0" w:line="240" w:lineRule="auto"/>
        <w:ind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Психорегуляция, как вид подготовки, принципиально аналогич</w:t>
      </w:r>
      <w:r w:rsidRPr="00954A39">
        <w:rPr>
          <w:rFonts w:ascii="Times New Roman" w:eastAsia="Calibri" w:hAnsi="Times New Roman"/>
          <w:sz w:val="28"/>
          <w:szCs w:val="28"/>
        </w:rPr>
        <w:softHyphen/>
        <w:t>на технической или физической подготовке спортсмена. Это озна</w:t>
      </w:r>
      <w:r w:rsidRPr="00954A39">
        <w:rPr>
          <w:rFonts w:ascii="Times New Roman" w:eastAsia="Calibri" w:hAnsi="Times New Roman"/>
          <w:sz w:val="28"/>
          <w:szCs w:val="28"/>
        </w:rPr>
        <w:softHyphen/>
        <w:t>чает, что тренер и спортсмен не довольствуются естественными из</w:t>
      </w:r>
      <w:r w:rsidRPr="00954A39">
        <w:rPr>
          <w:rFonts w:ascii="Times New Roman" w:eastAsia="Calibri" w:hAnsi="Times New Roman"/>
          <w:sz w:val="28"/>
          <w:szCs w:val="28"/>
        </w:rPr>
        <w:softHyphen/>
        <w:t xml:space="preserve">менениями, происходящими в психической сфере </w:t>
      </w:r>
      <w:r w:rsidR="00B758AD">
        <w:rPr>
          <w:rFonts w:ascii="Times New Roman" w:eastAsia="Calibri" w:hAnsi="Times New Roman"/>
          <w:sz w:val="28"/>
          <w:szCs w:val="28"/>
        </w:rPr>
        <w:t>гимнаста</w:t>
      </w:r>
      <w:r w:rsidRPr="00954A39">
        <w:rPr>
          <w:rFonts w:ascii="Times New Roman" w:eastAsia="Calibri" w:hAnsi="Times New Roman"/>
          <w:sz w:val="28"/>
          <w:szCs w:val="28"/>
        </w:rPr>
        <w:t xml:space="preserve"> по мере спортивного его совершенствования, приобретения опыта, а целе</w:t>
      </w:r>
      <w:r w:rsidRPr="00954A39">
        <w:rPr>
          <w:rFonts w:ascii="Times New Roman" w:eastAsia="Calibri" w:hAnsi="Times New Roman"/>
          <w:sz w:val="28"/>
          <w:szCs w:val="28"/>
        </w:rPr>
        <w:softHyphen/>
        <w:t xml:space="preserve">направленно работают над необходимыми качествами, осваивая доступные эффективные методы и </w:t>
      </w:r>
      <w:r w:rsidRPr="00954A39">
        <w:rPr>
          <w:rFonts w:ascii="Times New Roman" w:eastAsia="Calibri" w:hAnsi="Times New Roman"/>
          <w:sz w:val="28"/>
          <w:szCs w:val="28"/>
        </w:rPr>
        <w:lastRenderedPageBreak/>
        <w:t>приемы воздействия на психическое (в том числе собственное) состояние, эмоциональный фон, эле</w:t>
      </w:r>
      <w:r w:rsidRPr="00954A39">
        <w:rPr>
          <w:rFonts w:ascii="Times New Roman" w:eastAsia="Calibri" w:hAnsi="Times New Roman"/>
          <w:sz w:val="28"/>
          <w:szCs w:val="28"/>
        </w:rPr>
        <w:softHyphen/>
        <w:t>менты поведения.</w:t>
      </w:r>
    </w:p>
    <w:p w:rsidR="00954A39" w:rsidRPr="00954A39" w:rsidRDefault="00954A39" w:rsidP="00954A39">
      <w:pPr>
        <w:shd w:val="clear" w:color="auto" w:fill="FFFFFF"/>
        <w:tabs>
          <w:tab w:val="left" w:pos="851"/>
          <w:tab w:val="left" w:pos="10490"/>
        </w:tabs>
        <w:spacing w:before="34" w:after="0" w:line="240" w:lineRule="auto"/>
        <w:ind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Психолого-педагогические методы воздействия на спортсмена наиболее доступны и составляют тот важный воспитатель</w:t>
      </w:r>
      <w:r w:rsidRPr="00954A39">
        <w:rPr>
          <w:rFonts w:ascii="Times New Roman" w:eastAsia="Calibri" w:hAnsi="Times New Roman"/>
          <w:sz w:val="28"/>
          <w:szCs w:val="28"/>
        </w:rPr>
        <w:softHyphen/>
        <w:t>ный фон, который должен быть нормой в тренировочной работе и на соревнованиях. Ключевыми в данном случае являются словесные методы, применяемые в форме обращений, рекомендаций, советов, ука</w:t>
      </w:r>
      <w:r w:rsidRPr="00954A39">
        <w:rPr>
          <w:rFonts w:ascii="Times New Roman" w:eastAsia="Calibri" w:hAnsi="Times New Roman"/>
          <w:sz w:val="28"/>
          <w:szCs w:val="28"/>
        </w:rPr>
        <w:softHyphen/>
        <w:t>заний, замечаний, бесед, разборов, моральных внушений и т.п. Вместе с тем крайне важен личный пример, которым тренер может воздейство</w:t>
      </w:r>
      <w:r w:rsidRPr="00954A39">
        <w:rPr>
          <w:rFonts w:ascii="Times New Roman" w:eastAsia="Calibri" w:hAnsi="Times New Roman"/>
          <w:sz w:val="28"/>
          <w:szCs w:val="28"/>
        </w:rPr>
        <w:softHyphen/>
        <w:t>вать на подопечных, включая внешние признаки его поведения, речи, ре</w:t>
      </w:r>
      <w:r w:rsidRPr="00954A39">
        <w:rPr>
          <w:rFonts w:ascii="Times New Roman" w:eastAsia="Calibri" w:hAnsi="Times New Roman"/>
          <w:sz w:val="28"/>
          <w:szCs w:val="28"/>
        </w:rPr>
        <w:softHyphen/>
        <w:t>акций на события, действия учеников, их успехи и неудачи и др. Важ</w:t>
      </w:r>
      <w:r w:rsidRPr="00954A39">
        <w:rPr>
          <w:rFonts w:ascii="Times New Roman" w:eastAsia="Calibri" w:hAnsi="Times New Roman"/>
          <w:sz w:val="28"/>
          <w:szCs w:val="28"/>
        </w:rPr>
        <w:softHyphen/>
        <w:t xml:space="preserve">ную роль в воспитании </w:t>
      </w:r>
      <w:r w:rsidR="0087254D">
        <w:rPr>
          <w:rFonts w:ascii="Times New Roman" w:eastAsia="Calibri" w:hAnsi="Times New Roman"/>
          <w:sz w:val="28"/>
          <w:szCs w:val="28"/>
        </w:rPr>
        <w:t>гимнастов</w:t>
      </w:r>
      <w:r w:rsidRPr="00954A39">
        <w:rPr>
          <w:rFonts w:ascii="Times New Roman" w:eastAsia="Calibri" w:hAnsi="Times New Roman"/>
          <w:sz w:val="28"/>
          <w:szCs w:val="28"/>
        </w:rPr>
        <w:t>, в решении задач тренировки, форми</w:t>
      </w:r>
      <w:r w:rsidRPr="00954A39">
        <w:rPr>
          <w:rFonts w:ascii="Times New Roman" w:eastAsia="Calibri" w:hAnsi="Times New Roman"/>
          <w:sz w:val="28"/>
          <w:szCs w:val="28"/>
        </w:rPr>
        <w:softHyphen/>
        <w:t>рования поведения на соревнованиях играет деловой и моральный кли</w:t>
      </w:r>
      <w:r w:rsidRPr="00954A39">
        <w:rPr>
          <w:rFonts w:ascii="Times New Roman" w:eastAsia="Calibri" w:hAnsi="Times New Roman"/>
          <w:sz w:val="28"/>
          <w:szCs w:val="28"/>
        </w:rPr>
        <w:softHyphen/>
        <w:t>мат в коллективе.</w:t>
      </w:r>
    </w:p>
    <w:p w:rsidR="00954A39" w:rsidRPr="00954A39" w:rsidRDefault="00954A39" w:rsidP="00954A39">
      <w:pPr>
        <w:shd w:val="clear" w:color="auto" w:fill="FFFFFF"/>
        <w:tabs>
          <w:tab w:val="left" w:pos="851"/>
          <w:tab w:val="left" w:pos="10490"/>
        </w:tabs>
        <w:spacing w:before="19" w:after="0" w:line="240" w:lineRule="auto"/>
        <w:ind w:right="5"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Методы внушения, как инструмент профессионального психического воздействия, относятся к области психотерапии и доступ</w:t>
      </w:r>
      <w:r w:rsidRPr="00954A39">
        <w:rPr>
          <w:rFonts w:ascii="Times New Roman" w:eastAsia="Calibri" w:hAnsi="Times New Roman"/>
          <w:sz w:val="28"/>
          <w:szCs w:val="28"/>
        </w:rPr>
        <w:softHyphen/>
        <w:t>ны только специалистам. Они могут применяться в исключительных слу</w:t>
      </w:r>
      <w:r w:rsidRPr="00954A39">
        <w:rPr>
          <w:rFonts w:ascii="Times New Roman" w:eastAsia="Calibri" w:hAnsi="Times New Roman"/>
          <w:sz w:val="28"/>
          <w:szCs w:val="28"/>
        </w:rPr>
        <w:softHyphen/>
        <w:t>чаях как средство борьбы с фобиями, стойкими защитными реакциями, психологическим «зажимом», явлениями патологического безволия и др. Примером простейшей формы внушения может служить прием, по</w:t>
      </w:r>
      <w:r w:rsidRPr="00954A39">
        <w:rPr>
          <w:rFonts w:ascii="Times New Roman" w:eastAsia="Calibri" w:hAnsi="Times New Roman"/>
          <w:sz w:val="28"/>
          <w:szCs w:val="28"/>
        </w:rPr>
        <w:softHyphen/>
        <w:t>лучивший название «эффекта плацебо», когда спортсмену вместо ре</w:t>
      </w:r>
      <w:r w:rsidRPr="00954A39">
        <w:rPr>
          <w:rFonts w:ascii="Times New Roman" w:eastAsia="Calibri" w:hAnsi="Times New Roman"/>
          <w:sz w:val="28"/>
          <w:szCs w:val="28"/>
        </w:rPr>
        <w:softHyphen/>
        <w:t>ального препарата дают «пустышку» (например, таблетку питьевой соды), внушая, что это - эффективное средство от боли, волнения и т.д. Положительный эффект, часто имеющий при этом место, объясняется исключительно внушением и самовнушением.</w:t>
      </w:r>
    </w:p>
    <w:p w:rsidR="00954A39" w:rsidRPr="00954A39" w:rsidRDefault="00954A39" w:rsidP="00954A39">
      <w:pPr>
        <w:shd w:val="clear" w:color="auto" w:fill="FFFFFF"/>
        <w:tabs>
          <w:tab w:val="left" w:pos="851"/>
          <w:tab w:val="left" w:pos="10490"/>
        </w:tabs>
        <w:spacing w:before="14" w:after="0" w:line="240" w:lineRule="auto"/>
        <w:ind w:right="10"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 xml:space="preserve">Методы саморегуляции в </w:t>
      </w:r>
      <w:r w:rsidR="0087254D">
        <w:rPr>
          <w:rFonts w:ascii="Times New Roman" w:eastAsia="Calibri" w:hAnsi="Times New Roman"/>
          <w:sz w:val="28"/>
          <w:szCs w:val="28"/>
        </w:rPr>
        <w:t>спортивной гимнастике</w:t>
      </w:r>
      <w:r w:rsidRPr="00954A39">
        <w:rPr>
          <w:rFonts w:ascii="Times New Roman" w:eastAsia="Calibri" w:hAnsi="Times New Roman"/>
          <w:sz w:val="28"/>
          <w:szCs w:val="28"/>
        </w:rPr>
        <w:t xml:space="preserve"> - наиболее дей</w:t>
      </w:r>
      <w:r w:rsidRPr="00954A39">
        <w:rPr>
          <w:rFonts w:ascii="Times New Roman" w:eastAsia="Calibri" w:hAnsi="Times New Roman"/>
          <w:sz w:val="28"/>
          <w:szCs w:val="28"/>
        </w:rPr>
        <w:softHyphen/>
        <w:t>ственный путь упорядочивания психики спортсмена, его эмоциональ</w:t>
      </w:r>
      <w:r w:rsidRPr="00954A39">
        <w:rPr>
          <w:rFonts w:ascii="Times New Roman" w:eastAsia="Calibri" w:hAnsi="Times New Roman"/>
          <w:sz w:val="28"/>
          <w:szCs w:val="28"/>
        </w:rPr>
        <w:softHyphen/>
        <w:t>ной сферы, поведения. Успехи выдающихся мастеров как правило связаны, в частности, с их умением самостоятельно управлять своим психическим состоянием. Одним из элементов психической саморе</w:t>
      </w:r>
      <w:r w:rsidRPr="00954A39">
        <w:rPr>
          <w:rFonts w:ascii="Times New Roman" w:eastAsia="Calibri" w:hAnsi="Times New Roman"/>
          <w:sz w:val="28"/>
          <w:szCs w:val="28"/>
        </w:rPr>
        <w:softHyphen/>
        <w:t>гуляции является идеомоторика, позволяющая формировать и уточ</w:t>
      </w:r>
      <w:r w:rsidRPr="00954A39">
        <w:rPr>
          <w:rFonts w:ascii="Times New Roman" w:eastAsia="Calibri" w:hAnsi="Times New Roman"/>
          <w:sz w:val="28"/>
          <w:szCs w:val="28"/>
        </w:rPr>
        <w:softHyphen/>
        <w:t>нять двигательные представления, настраиваться на исполнение дви</w:t>
      </w:r>
      <w:r w:rsidRPr="00954A39">
        <w:rPr>
          <w:rFonts w:ascii="Times New Roman" w:eastAsia="Calibri" w:hAnsi="Times New Roman"/>
          <w:sz w:val="28"/>
          <w:szCs w:val="28"/>
        </w:rPr>
        <w:softHyphen/>
        <w:t xml:space="preserve">жения. Чем опытнее </w:t>
      </w:r>
      <w:r w:rsidR="0087254D">
        <w:rPr>
          <w:rFonts w:ascii="Times New Roman" w:eastAsia="Calibri" w:hAnsi="Times New Roman"/>
          <w:sz w:val="28"/>
          <w:szCs w:val="28"/>
        </w:rPr>
        <w:t>гимнаст</w:t>
      </w:r>
      <w:r w:rsidRPr="00954A39">
        <w:rPr>
          <w:rFonts w:ascii="Times New Roman" w:eastAsia="Calibri" w:hAnsi="Times New Roman"/>
          <w:sz w:val="28"/>
          <w:szCs w:val="28"/>
        </w:rPr>
        <w:t xml:space="preserve">, чем лучше он чувствует движение и стабильнее выполняет его практически, тем совершеннее его идео-моторные представления. И наоборот: чем точнее воспроизводятся действия-движения в воображении </w:t>
      </w:r>
      <w:r w:rsidR="0087254D">
        <w:rPr>
          <w:rFonts w:ascii="Times New Roman" w:eastAsia="Calibri" w:hAnsi="Times New Roman"/>
          <w:sz w:val="28"/>
          <w:szCs w:val="28"/>
        </w:rPr>
        <w:t>гимнаста</w:t>
      </w:r>
      <w:r w:rsidRPr="00954A39">
        <w:rPr>
          <w:rFonts w:ascii="Times New Roman" w:eastAsia="Calibri" w:hAnsi="Times New Roman"/>
          <w:sz w:val="28"/>
          <w:szCs w:val="28"/>
        </w:rPr>
        <w:t>, тем надежнее управле</w:t>
      </w:r>
      <w:r w:rsidRPr="00954A39">
        <w:rPr>
          <w:rFonts w:ascii="Times New Roman" w:eastAsia="Calibri" w:hAnsi="Times New Roman"/>
          <w:sz w:val="28"/>
          <w:szCs w:val="28"/>
        </w:rPr>
        <w:softHyphen/>
        <w:t>ние реальным движением. Поэтому «мысленная тренировка» может быть одним из весьма эффективных методов как формирования, так и подкрепления и совершенствования двигательного навыка. Особен</w:t>
      </w:r>
      <w:r w:rsidRPr="00954A39">
        <w:rPr>
          <w:rFonts w:ascii="Times New Roman" w:eastAsia="Calibri" w:hAnsi="Times New Roman"/>
          <w:sz w:val="28"/>
          <w:szCs w:val="28"/>
        </w:rPr>
        <w:softHyphen/>
        <w:t>но важно применение идеомоторики при подготовке к исполнению упражнения на оценку, в том числе в случаях, когда приходится идти на попытку без специальной разминки.</w:t>
      </w:r>
    </w:p>
    <w:p w:rsidR="00954A39" w:rsidRPr="00954A39" w:rsidRDefault="00954A39" w:rsidP="00954A39">
      <w:pPr>
        <w:shd w:val="clear" w:color="auto" w:fill="FFFFFF"/>
        <w:tabs>
          <w:tab w:val="left" w:pos="851"/>
          <w:tab w:val="left" w:pos="10490"/>
        </w:tabs>
        <w:spacing w:before="14" w:after="0" w:line="240" w:lineRule="auto"/>
        <w:ind w:right="10"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 xml:space="preserve">Другими методами саморегуляции, важными для </w:t>
      </w:r>
      <w:r w:rsidR="0087254D">
        <w:rPr>
          <w:rFonts w:ascii="Times New Roman" w:eastAsia="Calibri" w:hAnsi="Times New Roman"/>
          <w:sz w:val="28"/>
          <w:szCs w:val="28"/>
        </w:rPr>
        <w:t>гимнастов</w:t>
      </w:r>
      <w:r w:rsidRPr="00954A39">
        <w:rPr>
          <w:rFonts w:ascii="Times New Roman" w:eastAsia="Calibri" w:hAnsi="Times New Roman"/>
          <w:sz w:val="28"/>
          <w:szCs w:val="28"/>
        </w:rPr>
        <w:t>, явля</w:t>
      </w:r>
      <w:r w:rsidRPr="00954A39">
        <w:rPr>
          <w:rFonts w:ascii="Times New Roman" w:eastAsia="Calibri" w:hAnsi="Times New Roman"/>
          <w:sz w:val="28"/>
          <w:szCs w:val="28"/>
        </w:rPr>
        <w:softHyphen/>
        <w:t>ются элементы самовнушения. Один из таких известных методов -аутогенная тренировка (</w:t>
      </w:r>
      <w:r w:rsidRPr="00954A39">
        <w:rPr>
          <w:rFonts w:ascii="Times New Roman" w:eastAsia="Calibri" w:hAnsi="Times New Roman"/>
          <w:sz w:val="28"/>
          <w:szCs w:val="28"/>
          <w:lang w:val="en-US"/>
        </w:rPr>
        <w:t>AT</w:t>
      </w:r>
      <w:r w:rsidRPr="00954A39">
        <w:rPr>
          <w:rFonts w:ascii="Times New Roman" w:eastAsia="Calibri" w:hAnsi="Times New Roman"/>
          <w:sz w:val="28"/>
          <w:szCs w:val="28"/>
        </w:rPr>
        <w:t>), благодаря которому спорт</w:t>
      </w:r>
      <w:r w:rsidRPr="00954A39">
        <w:rPr>
          <w:rFonts w:ascii="Times New Roman" w:eastAsia="Calibri" w:hAnsi="Times New Roman"/>
          <w:sz w:val="28"/>
          <w:szCs w:val="28"/>
        </w:rPr>
        <w:softHyphen/>
        <w:t>смен может, путем внутреннего словесного самовнушения, регулировать свое состояние, снижая степень возбуждения, нервного возбуждения, из</w:t>
      </w:r>
      <w:r w:rsidRPr="00954A39">
        <w:rPr>
          <w:rFonts w:ascii="Times New Roman" w:eastAsia="Calibri" w:hAnsi="Times New Roman"/>
          <w:sz w:val="28"/>
          <w:szCs w:val="28"/>
        </w:rPr>
        <w:softHyphen/>
        <w:t xml:space="preserve">меняя мышечный тонус и др. Вариантом </w:t>
      </w:r>
      <w:r w:rsidRPr="00954A39">
        <w:rPr>
          <w:rFonts w:ascii="Times New Roman" w:eastAsia="Calibri" w:hAnsi="Times New Roman"/>
          <w:sz w:val="28"/>
          <w:szCs w:val="28"/>
          <w:lang w:val="en-US"/>
        </w:rPr>
        <w:t>AT</w:t>
      </w:r>
      <w:r w:rsidRPr="00954A39">
        <w:rPr>
          <w:rFonts w:ascii="Times New Roman" w:eastAsia="Calibri" w:hAnsi="Times New Roman"/>
          <w:sz w:val="28"/>
          <w:szCs w:val="28"/>
        </w:rPr>
        <w:t xml:space="preserve"> является т.н. психорегулирующая тренировка (ПРТ), </w:t>
      </w:r>
      <w:r w:rsidRPr="00954A39">
        <w:rPr>
          <w:rFonts w:ascii="Times New Roman" w:eastAsia="Calibri" w:hAnsi="Times New Roman"/>
          <w:sz w:val="28"/>
          <w:szCs w:val="28"/>
        </w:rPr>
        <w:lastRenderedPageBreak/>
        <w:t>позволяющая не только управлять относительно простыми формами ощущений, но и концентри</w:t>
      </w:r>
      <w:r w:rsidRPr="00954A39">
        <w:rPr>
          <w:rFonts w:ascii="Times New Roman" w:eastAsia="Calibri" w:hAnsi="Times New Roman"/>
          <w:sz w:val="28"/>
          <w:szCs w:val="28"/>
        </w:rPr>
        <w:softHyphen/>
        <w:t>ровать психическое воздействие на более тонких процессах, связанных с двигательными представлениями.</w:t>
      </w:r>
    </w:p>
    <w:p w:rsidR="00937A0A" w:rsidRPr="00954A39" w:rsidRDefault="00937A0A" w:rsidP="00954A39">
      <w:pPr>
        <w:shd w:val="clear" w:color="auto" w:fill="FFFFFF"/>
        <w:tabs>
          <w:tab w:val="left" w:pos="851"/>
          <w:tab w:val="left" w:pos="2118"/>
          <w:tab w:val="left" w:pos="10490"/>
        </w:tabs>
        <w:spacing w:before="317" w:after="0" w:line="240" w:lineRule="auto"/>
        <w:contextualSpacing/>
        <w:jc w:val="both"/>
        <w:rPr>
          <w:rFonts w:ascii="Times New Roman" w:eastAsia="Calibri" w:hAnsi="Times New Roman"/>
          <w:b/>
          <w:sz w:val="28"/>
          <w:szCs w:val="28"/>
        </w:rPr>
      </w:pPr>
    </w:p>
    <w:p w:rsidR="00954A39" w:rsidRDefault="00D12BE4" w:rsidP="00954A39">
      <w:pPr>
        <w:shd w:val="clear" w:color="auto" w:fill="FFFFFF"/>
        <w:tabs>
          <w:tab w:val="left" w:pos="851"/>
          <w:tab w:val="left" w:pos="2118"/>
          <w:tab w:val="left" w:pos="10490"/>
        </w:tabs>
        <w:spacing w:before="317" w:after="0" w:line="240" w:lineRule="auto"/>
        <w:contextualSpacing/>
        <w:jc w:val="both"/>
        <w:rPr>
          <w:rFonts w:ascii="Times New Roman" w:eastAsia="Calibri" w:hAnsi="Times New Roman"/>
          <w:b/>
          <w:sz w:val="28"/>
          <w:szCs w:val="28"/>
        </w:rPr>
      </w:pPr>
      <w:r>
        <w:rPr>
          <w:rFonts w:ascii="Times New Roman" w:eastAsia="Calibri" w:hAnsi="Times New Roman"/>
          <w:b/>
          <w:sz w:val="28"/>
          <w:szCs w:val="28"/>
        </w:rPr>
        <w:t xml:space="preserve">                                          </w:t>
      </w:r>
      <w:r w:rsidR="0087254D">
        <w:rPr>
          <w:rFonts w:ascii="Times New Roman" w:eastAsia="Calibri" w:hAnsi="Times New Roman"/>
          <w:b/>
          <w:sz w:val="28"/>
          <w:szCs w:val="28"/>
        </w:rPr>
        <w:t>Психическая надёжность</w:t>
      </w:r>
      <w:r w:rsidR="00954A39" w:rsidRPr="00954A39">
        <w:rPr>
          <w:rFonts w:ascii="Times New Roman" w:eastAsia="Calibri" w:hAnsi="Times New Roman"/>
          <w:b/>
          <w:sz w:val="28"/>
          <w:szCs w:val="28"/>
        </w:rPr>
        <w:t>.</w:t>
      </w:r>
    </w:p>
    <w:p w:rsidR="008B48FA" w:rsidRPr="00954A39" w:rsidRDefault="008B48FA" w:rsidP="00954A39">
      <w:pPr>
        <w:shd w:val="clear" w:color="auto" w:fill="FFFFFF"/>
        <w:tabs>
          <w:tab w:val="left" w:pos="851"/>
          <w:tab w:val="left" w:pos="2118"/>
          <w:tab w:val="left" w:pos="10490"/>
        </w:tabs>
        <w:spacing w:before="317" w:after="0" w:line="240" w:lineRule="auto"/>
        <w:contextualSpacing/>
        <w:jc w:val="both"/>
        <w:rPr>
          <w:rFonts w:ascii="Times New Roman" w:eastAsia="Calibri" w:hAnsi="Times New Roman"/>
          <w:sz w:val="28"/>
          <w:szCs w:val="28"/>
        </w:rPr>
      </w:pPr>
    </w:p>
    <w:p w:rsidR="00954A39" w:rsidRPr="00954A39" w:rsidRDefault="00954A39" w:rsidP="00954A39">
      <w:pPr>
        <w:shd w:val="clear" w:color="auto" w:fill="FFFFFF"/>
        <w:tabs>
          <w:tab w:val="left" w:pos="851"/>
          <w:tab w:val="left" w:pos="10490"/>
        </w:tabs>
        <w:spacing w:before="350" w:after="0" w:line="240" w:lineRule="auto"/>
        <w:ind w:right="24"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 xml:space="preserve">Психическая надежность в </w:t>
      </w:r>
      <w:r w:rsidR="0087254D">
        <w:rPr>
          <w:rFonts w:ascii="Times New Roman" w:eastAsia="Calibri" w:hAnsi="Times New Roman"/>
          <w:sz w:val="28"/>
          <w:szCs w:val="28"/>
        </w:rPr>
        <w:t>спортивной гимнастике</w:t>
      </w:r>
      <w:r w:rsidRPr="00954A39">
        <w:rPr>
          <w:rFonts w:ascii="Times New Roman" w:eastAsia="Calibri" w:hAnsi="Times New Roman"/>
          <w:sz w:val="28"/>
          <w:szCs w:val="28"/>
        </w:rPr>
        <w:t xml:space="preserve"> зависит от целого ряда фак</w:t>
      </w:r>
      <w:r w:rsidRPr="00954A39">
        <w:rPr>
          <w:rFonts w:ascii="Times New Roman" w:eastAsia="Calibri" w:hAnsi="Times New Roman"/>
          <w:sz w:val="28"/>
          <w:szCs w:val="28"/>
        </w:rPr>
        <w:softHyphen/>
        <w:t>торов, связанных как с врожденными свойствами психики спортсмена, его характерологическими и личностными данными, так и со степенью овладения методами и конкретными приемами психической саморегу</w:t>
      </w:r>
      <w:r w:rsidRPr="00954A39">
        <w:rPr>
          <w:rFonts w:ascii="Times New Roman" w:eastAsia="Calibri" w:hAnsi="Times New Roman"/>
          <w:sz w:val="28"/>
          <w:szCs w:val="28"/>
        </w:rPr>
        <w:softHyphen/>
        <w:t>ляции. В этом отношении наиболее важны такие факторы, как:</w:t>
      </w:r>
    </w:p>
    <w:p w:rsidR="00954A39" w:rsidRPr="00954A39" w:rsidRDefault="00954A39" w:rsidP="00954A39">
      <w:pPr>
        <w:shd w:val="clear" w:color="auto" w:fill="FFFFFF"/>
        <w:tabs>
          <w:tab w:val="left" w:pos="851"/>
          <w:tab w:val="left" w:pos="10490"/>
        </w:tabs>
        <w:spacing w:after="0" w:line="240" w:lineRule="auto"/>
        <w:ind w:right="19"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w:t>
      </w:r>
      <w:r w:rsidRPr="00954A39">
        <w:rPr>
          <w:rFonts w:ascii="Times New Roman" w:eastAsia="Calibri" w:hAnsi="Times New Roman"/>
          <w:sz w:val="28"/>
          <w:szCs w:val="28"/>
        </w:rPr>
        <w:tab/>
        <w:t xml:space="preserve">точность и надежность установки на исполнение упражнения: чем яснее </w:t>
      </w:r>
      <w:r w:rsidR="0087254D">
        <w:rPr>
          <w:rFonts w:ascii="Times New Roman" w:eastAsia="Calibri" w:hAnsi="Times New Roman"/>
          <w:sz w:val="28"/>
          <w:szCs w:val="28"/>
        </w:rPr>
        <w:t>гимнаст</w:t>
      </w:r>
      <w:r w:rsidRPr="00954A39">
        <w:rPr>
          <w:rFonts w:ascii="Times New Roman" w:eastAsia="Calibri" w:hAnsi="Times New Roman"/>
          <w:sz w:val="28"/>
          <w:szCs w:val="28"/>
        </w:rPr>
        <w:t xml:space="preserve"> формирует в своем сознании «пусковой» образ действия-движения, тем надежнее его последующее исполнение;</w:t>
      </w:r>
    </w:p>
    <w:p w:rsidR="00954A39" w:rsidRPr="00954A39" w:rsidRDefault="00954A39" w:rsidP="00954A39">
      <w:pPr>
        <w:shd w:val="clear" w:color="auto" w:fill="FFFFFF"/>
        <w:tabs>
          <w:tab w:val="left" w:pos="851"/>
          <w:tab w:val="left" w:pos="10490"/>
        </w:tabs>
        <w:spacing w:after="0" w:line="240" w:lineRule="auto"/>
        <w:ind w:right="14"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w:t>
      </w:r>
      <w:r w:rsidRPr="00954A39">
        <w:rPr>
          <w:rFonts w:ascii="Times New Roman" w:eastAsia="Calibri" w:hAnsi="Times New Roman"/>
          <w:sz w:val="28"/>
          <w:szCs w:val="28"/>
        </w:rPr>
        <w:tab/>
        <w:t>точность и разнообразие ощущений, на кото</w:t>
      </w:r>
      <w:r w:rsidRPr="00954A39">
        <w:rPr>
          <w:rFonts w:ascii="Times New Roman" w:eastAsia="Calibri" w:hAnsi="Times New Roman"/>
          <w:sz w:val="28"/>
          <w:szCs w:val="28"/>
        </w:rPr>
        <w:softHyphen/>
        <w:t>рых строится контроль действия-движения; чем шире «сенсорное поле», на котором воспринимается и контролируется движение, тем надежнее исполнение;</w:t>
      </w:r>
    </w:p>
    <w:p w:rsidR="00954A39" w:rsidRPr="00954A39" w:rsidRDefault="00954A39" w:rsidP="00954A39">
      <w:pPr>
        <w:shd w:val="clear" w:color="auto" w:fill="FFFFFF"/>
        <w:tabs>
          <w:tab w:val="left" w:pos="851"/>
          <w:tab w:val="left" w:pos="10490"/>
        </w:tabs>
        <w:spacing w:after="0" w:line="240" w:lineRule="auto"/>
        <w:ind w:right="10"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w:t>
      </w:r>
      <w:r w:rsidRPr="00954A39">
        <w:rPr>
          <w:rFonts w:ascii="Times New Roman" w:eastAsia="Calibri" w:hAnsi="Times New Roman"/>
          <w:sz w:val="28"/>
          <w:szCs w:val="28"/>
        </w:rPr>
        <w:tab/>
        <w:t>скорость обработки информации, получаемой в процессе чувственного восприятия исполняемого упражнения; данная скорость зависит от подвижности нервно-психических, интеллектуаль</w:t>
      </w:r>
      <w:r w:rsidRPr="00954A39">
        <w:rPr>
          <w:rFonts w:ascii="Times New Roman" w:eastAsia="Calibri" w:hAnsi="Times New Roman"/>
          <w:sz w:val="28"/>
          <w:szCs w:val="28"/>
        </w:rPr>
        <w:softHyphen/>
        <w:t>ных процессов в сознании и подсознании спортсмена, его текущего фун</w:t>
      </w:r>
      <w:r w:rsidRPr="00954A39">
        <w:rPr>
          <w:rFonts w:ascii="Times New Roman" w:eastAsia="Calibri" w:hAnsi="Times New Roman"/>
          <w:sz w:val="28"/>
          <w:szCs w:val="28"/>
        </w:rPr>
        <w:softHyphen/>
        <w:t xml:space="preserve">кционального состояния, степени освоенности данного движения, спортивного опыта </w:t>
      </w:r>
      <w:r w:rsidR="0087254D">
        <w:rPr>
          <w:rFonts w:ascii="Times New Roman" w:eastAsia="Calibri" w:hAnsi="Times New Roman"/>
          <w:sz w:val="28"/>
          <w:szCs w:val="28"/>
        </w:rPr>
        <w:t>гимнаста</w:t>
      </w:r>
      <w:r w:rsidRPr="00954A39">
        <w:rPr>
          <w:rFonts w:ascii="Times New Roman" w:eastAsia="Calibri" w:hAnsi="Times New Roman"/>
          <w:sz w:val="28"/>
          <w:szCs w:val="28"/>
        </w:rPr>
        <w:t>;</w:t>
      </w:r>
    </w:p>
    <w:p w:rsidR="00954A39" w:rsidRPr="00954A39" w:rsidRDefault="00954A39" w:rsidP="00954A39">
      <w:pPr>
        <w:shd w:val="clear" w:color="auto" w:fill="FFFFFF"/>
        <w:tabs>
          <w:tab w:val="left" w:pos="851"/>
          <w:tab w:val="left" w:pos="10490"/>
        </w:tabs>
        <w:spacing w:after="0" w:line="240" w:lineRule="auto"/>
        <w:ind w:right="5"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w:t>
      </w:r>
      <w:r w:rsidRPr="00954A39">
        <w:rPr>
          <w:rFonts w:ascii="Times New Roman" w:eastAsia="Calibri" w:hAnsi="Times New Roman"/>
          <w:sz w:val="28"/>
          <w:szCs w:val="28"/>
        </w:rPr>
        <w:tab/>
        <w:t>психическая выносливость как фактор надежнос</w:t>
      </w:r>
      <w:r w:rsidRPr="00954A39">
        <w:rPr>
          <w:rFonts w:ascii="Times New Roman" w:eastAsia="Calibri" w:hAnsi="Times New Roman"/>
          <w:sz w:val="28"/>
          <w:szCs w:val="28"/>
        </w:rPr>
        <w:softHyphen/>
        <w:t>ти; чем «свежее» спортсмен к моменту исполнения упражнения (вклю</w:t>
      </w:r>
      <w:r w:rsidRPr="00954A39">
        <w:rPr>
          <w:rFonts w:ascii="Times New Roman" w:eastAsia="Calibri" w:hAnsi="Times New Roman"/>
          <w:sz w:val="28"/>
          <w:szCs w:val="28"/>
        </w:rPr>
        <w:softHyphen/>
        <w:t>чая нервно-психическое, эмоциональное состояние), тем надежнее его действия;</w:t>
      </w:r>
    </w:p>
    <w:p w:rsidR="00954A39" w:rsidRPr="00954A39" w:rsidRDefault="00954A39" w:rsidP="00954A39">
      <w:pPr>
        <w:shd w:val="clear" w:color="auto" w:fill="FFFFFF"/>
        <w:tabs>
          <w:tab w:val="left" w:pos="851"/>
          <w:tab w:val="left" w:pos="10490"/>
        </w:tabs>
        <w:spacing w:after="0" w:line="240" w:lineRule="auto"/>
        <w:ind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w:t>
      </w:r>
      <w:r w:rsidRPr="00954A39">
        <w:rPr>
          <w:rFonts w:ascii="Times New Roman" w:eastAsia="Calibri" w:hAnsi="Times New Roman"/>
          <w:sz w:val="28"/>
          <w:szCs w:val="28"/>
        </w:rPr>
        <w:tab/>
        <w:t>владение приемами саморегуляции; умелое ис</w:t>
      </w:r>
      <w:r w:rsidRPr="00954A39">
        <w:rPr>
          <w:rFonts w:ascii="Times New Roman" w:eastAsia="Calibri" w:hAnsi="Times New Roman"/>
          <w:sz w:val="28"/>
          <w:szCs w:val="28"/>
        </w:rPr>
        <w:softHyphen/>
        <w:t xml:space="preserve">пользование приемов </w:t>
      </w:r>
      <w:r w:rsidRPr="00954A39">
        <w:rPr>
          <w:rFonts w:ascii="Times New Roman" w:eastAsia="Calibri" w:hAnsi="Times New Roman"/>
          <w:sz w:val="28"/>
          <w:szCs w:val="28"/>
          <w:lang w:val="en-US"/>
        </w:rPr>
        <w:t>AT</w:t>
      </w:r>
      <w:r w:rsidRPr="00954A39">
        <w:rPr>
          <w:rFonts w:ascii="Times New Roman" w:eastAsia="Calibri" w:hAnsi="Times New Roman"/>
          <w:sz w:val="28"/>
          <w:szCs w:val="28"/>
        </w:rPr>
        <w:t>, ПРТ и др. позволяет не только оптималь</w:t>
      </w:r>
      <w:r w:rsidRPr="00954A39">
        <w:rPr>
          <w:rFonts w:ascii="Times New Roman" w:eastAsia="Calibri" w:hAnsi="Times New Roman"/>
          <w:sz w:val="28"/>
          <w:szCs w:val="28"/>
        </w:rPr>
        <w:softHyphen/>
        <w:t>но настроиться на выполнение упражнения, выступление в целом, но и, в определенной степени, преодолеть негативное действие та</w:t>
      </w:r>
      <w:r w:rsidRPr="00954A39">
        <w:rPr>
          <w:rFonts w:ascii="Times New Roman" w:eastAsia="Calibri" w:hAnsi="Times New Roman"/>
          <w:sz w:val="28"/>
          <w:szCs w:val="28"/>
        </w:rPr>
        <w:softHyphen/>
        <w:t>ких факторов как утомление со снижением скорости обработки ин</w:t>
      </w:r>
      <w:r w:rsidRPr="00954A39">
        <w:rPr>
          <w:rFonts w:ascii="Times New Roman" w:eastAsia="Calibri" w:hAnsi="Times New Roman"/>
          <w:sz w:val="28"/>
          <w:szCs w:val="28"/>
        </w:rPr>
        <w:softHyphen/>
        <w:t>формации и др.;</w:t>
      </w:r>
    </w:p>
    <w:p w:rsidR="00954A39" w:rsidRPr="00954A39" w:rsidRDefault="00954A39" w:rsidP="00954A39">
      <w:pPr>
        <w:shd w:val="clear" w:color="auto" w:fill="FFFFFF"/>
        <w:tabs>
          <w:tab w:val="left" w:pos="851"/>
          <w:tab w:val="left" w:pos="10490"/>
        </w:tabs>
        <w:spacing w:after="0" w:line="240" w:lineRule="auto"/>
        <w:ind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w:t>
      </w:r>
      <w:r w:rsidRPr="00954A39">
        <w:rPr>
          <w:rFonts w:ascii="Times New Roman" w:eastAsia="Calibri" w:hAnsi="Times New Roman"/>
          <w:sz w:val="28"/>
          <w:szCs w:val="28"/>
        </w:rPr>
        <w:tab/>
        <w:t>оптимальность избранного уровня притя</w:t>
      </w:r>
      <w:r w:rsidRPr="00954A39">
        <w:rPr>
          <w:rFonts w:ascii="Times New Roman" w:eastAsia="Calibri" w:hAnsi="Times New Roman"/>
          <w:sz w:val="28"/>
          <w:szCs w:val="28"/>
        </w:rPr>
        <w:softHyphen/>
        <w:t>зания на успех; спортсмен, необоснованно завышающий или, напротив, занижающий свои реальные возможности, не может рассчи</w:t>
      </w:r>
      <w:r w:rsidRPr="00954A39">
        <w:rPr>
          <w:rFonts w:ascii="Times New Roman" w:eastAsia="Calibri" w:hAnsi="Times New Roman"/>
          <w:sz w:val="28"/>
          <w:szCs w:val="28"/>
        </w:rPr>
        <w:softHyphen/>
        <w:t>тывать на надежное выступление.</w:t>
      </w:r>
    </w:p>
    <w:p w:rsidR="00954A39" w:rsidRPr="00954A39" w:rsidRDefault="00954A39" w:rsidP="00954A39">
      <w:pPr>
        <w:shd w:val="clear" w:color="auto" w:fill="FFFFFF"/>
        <w:tabs>
          <w:tab w:val="left" w:pos="851"/>
          <w:tab w:val="left" w:pos="10490"/>
        </w:tabs>
        <w:spacing w:after="0" w:line="240" w:lineRule="auto"/>
        <w:ind w:firstLine="567"/>
        <w:contextualSpacing/>
        <w:jc w:val="both"/>
        <w:rPr>
          <w:rFonts w:ascii="Times New Roman" w:eastAsia="Calibri" w:hAnsi="Times New Roman"/>
          <w:b/>
          <w:sz w:val="28"/>
          <w:szCs w:val="28"/>
        </w:rPr>
      </w:pPr>
    </w:p>
    <w:p w:rsidR="00954A39" w:rsidRPr="00954A39" w:rsidRDefault="00D12BE4" w:rsidP="00954A39">
      <w:pPr>
        <w:shd w:val="clear" w:color="auto" w:fill="FFFFFF"/>
        <w:tabs>
          <w:tab w:val="left" w:pos="851"/>
          <w:tab w:val="left" w:pos="10490"/>
        </w:tabs>
        <w:spacing w:after="0" w:line="240" w:lineRule="auto"/>
        <w:contextualSpacing/>
        <w:jc w:val="both"/>
        <w:rPr>
          <w:rFonts w:ascii="Times New Roman" w:eastAsia="Calibri" w:hAnsi="Times New Roman"/>
          <w:b/>
          <w:sz w:val="28"/>
          <w:szCs w:val="28"/>
        </w:rPr>
      </w:pPr>
      <w:r>
        <w:rPr>
          <w:rFonts w:ascii="Times New Roman" w:eastAsia="Calibri" w:hAnsi="Times New Roman"/>
          <w:b/>
          <w:sz w:val="28"/>
          <w:szCs w:val="28"/>
        </w:rPr>
        <w:t xml:space="preserve">               </w:t>
      </w:r>
      <w:r w:rsidR="00954A39" w:rsidRPr="00954A39">
        <w:rPr>
          <w:rFonts w:ascii="Times New Roman" w:eastAsia="Calibri" w:hAnsi="Times New Roman"/>
          <w:b/>
          <w:sz w:val="28"/>
          <w:szCs w:val="28"/>
        </w:rPr>
        <w:t>Психологические</w:t>
      </w:r>
      <w:r>
        <w:rPr>
          <w:rFonts w:ascii="Times New Roman" w:eastAsia="Calibri" w:hAnsi="Times New Roman"/>
          <w:b/>
          <w:sz w:val="28"/>
          <w:szCs w:val="28"/>
        </w:rPr>
        <w:t xml:space="preserve"> аспекты тренировки в гимнастике</w:t>
      </w:r>
      <w:r w:rsidR="00954A39" w:rsidRPr="00954A39">
        <w:rPr>
          <w:rFonts w:ascii="Times New Roman" w:eastAsia="Calibri" w:hAnsi="Times New Roman"/>
          <w:b/>
          <w:sz w:val="28"/>
          <w:szCs w:val="28"/>
        </w:rPr>
        <w:t>.</w:t>
      </w:r>
    </w:p>
    <w:p w:rsidR="00954A39" w:rsidRPr="00954A39" w:rsidRDefault="00954A39" w:rsidP="00954A39">
      <w:pPr>
        <w:shd w:val="clear" w:color="auto" w:fill="FFFFFF"/>
        <w:tabs>
          <w:tab w:val="left" w:pos="851"/>
          <w:tab w:val="left" w:pos="10490"/>
        </w:tabs>
        <w:spacing w:before="293" w:after="0" w:line="240" w:lineRule="auto"/>
        <w:ind w:right="5"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 xml:space="preserve">Успех тренировочного процесса в </w:t>
      </w:r>
      <w:r w:rsidR="0087254D">
        <w:rPr>
          <w:rFonts w:ascii="Times New Roman" w:eastAsia="Calibri" w:hAnsi="Times New Roman"/>
          <w:sz w:val="28"/>
          <w:szCs w:val="28"/>
        </w:rPr>
        <w:t>спортивной гимнастике</w:t>
      </w:r>
      <w:r w:rsidRPr="00954A39">
        <w:rPr>
          <w:rFonts w:ascii="Times New Roman" w:eastAsia="Calibri" w:hAnsi="Times New Roman"/>
          <w:sz w:val="28"/>
          <w:szCs w:val="28"/>
        </w:rPr>
        <w:t xml:space="preserve"> в значитель</w:t>
      </w:r>
      <w:r w:rsidRPr="00954A39">
        <w:rPr>
          <w:rFonts w:ascii="Times New Roman" w:eastAsia="Calibri" w:hAnsi="Times New Roman"/>
          <w:sz w:val="28"/>
          <w:szCs w:val="28"/>
        </w:rPr>
        <w:softHyphen/>
        <w:t xml:space="preserve">ной степени определяется психологическими факторами. Решающую роль в данном случае играют волевые качества </w:t>
      </w:r>
      <w:r w:rsidR="0087254D">
        <w:rPr>
          <w:rFonts w:ascii="Times New Roman" w:eastAsia="Calibri" w:hAnsi="Times New Roman"/>
          <w:sz w:val="28"/>
          <w:szCs w:val="28"/>
        </w:rPr>
        <w:t>гимнаста</w:t>
      </w:r>
      <w:r w:rsidRPr="00954A39">
        <w:rPr>
          <w:rFonts w:ascii="Times New Roman" w:eastAsia="Calibri" w:hAnsi="Times New Roman"/>
          <w:sz w:val="28"/>
          <w:szCs w:val="28"/>
        </w:rPr>
        <w:t>, помогающие строить работу согласно рациональному плану обучения, тренировки, подготовки к соревнованиям. Воспитание этих качеств при участии тре</w:t>
      </w:r>
      <w:r w:rsidRPr="00954A39">
        <w:rPr>
          <w:rFonts w:ascii="Times New Roman" w:eastAsia="Calibri" w:hAnsi="Times New Roman"/>
          <w:sz w:val="28"/>
          <w:szCs w:val="28"/>
        </w:rPr>
        <w:softHyphen/>
        <w:t>нера, коллектива и посредством самовоспитания - одно из важнейших направлений работы тренера и его спортсменов. Для этого используются многочисленные организационно-педагогические приемы, основные из которых:</w:t>
      </w:r>
    </w:p>
    <w:p w:rsidR="00954A39" w:rsidRPr="00954A39" w:rsidRDefault="00954A39" w:rsidP="00954A39">
      <w:pPr>
        <w:shd w:val="clear" w:color="auto" w:fill="FFFFFF"/>
        <w:tabs>
          <w:tab w:val="left" w:pos="851"/>
          <w:tab w:val="left" w:pos="10490"/>
        </w:tabs>
        <w:spacing w:before="293" w:after="0" w:line="240" w:lineRule="auto"/>
        <w:ind w:right="5"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 систематическое обращение к соревновательным упражнениям и к работе по      соревновательной модели, выполнение на оценку и др.;</w:t>
      </w:r>
    </w:p>
    <w:p w:rsidR="00954A39" w:rsidRPr="00954A39" w:rsidRDefault="00954A39" w:rsidP="00954A39">
      <w:pPr>
        <w:widowControl w:val="0"/>
        <w:shd w:val="clear" w:color="auto" w:fill="FFFFFF"/>
        <w:tabs>
          <w:tab w:val="left" w:pos="418"/>
          <w:tab w:val="left" w:pos="851"/>
          <w:tab w:val="left" w:pos="10490"/>
        </w:tabs>
        <w:autoSpaceDE w:val="0"/>
        <w:autoSpaceDN w:val="0"/>
        <w:adjustRightInd w:val="0"/>
        <w:spacing w:before="10" w:after="0" w:line="240" w:lineRule="auto"/>
        <w:ind w:right="14" w:firstLine="567"/>
        <w:contextualSpacing/>
        <w:jc w:val="both"/>
        <w:rPr>
          <w:rFonts w:ascii="Times New Roman" w:eastAsia="Calibri" w:hAnsi="Times New Roman"/>
          <w:sz w:val="28"/>
          <w:szCs w:val="28"/>
        </w:rPr>
      </w:pPr>
      <w:r w:rsidRPr="00954A39">
        <w:rPr>
          <w:rFonts w:ascii="Times New Roman" w:eastAsia="Calibri" w:hAnsi="Times New Roman"/>
          <w:sz w:val="28"/>
          <w:szCs w:val="28"/>
        </w:rPr>
        <w:lastRenderedPageBreak/>
        <w:t>- поощрение удачных исполнений не только формальной оценкой, но и   средствами - поощрений, условной (хотя бы шу</w:t>
      </w:r>
      <w:r w:rsidRPr="00954A39">
        <w:rPr>
          <w:rFonts w:ascii="Times New Roman" w:eastAsia="Calibri" w:hAnsi="Times New Roman"/>
          <w:sz w:val="28"/>
          <w:szCs w:val="28"/>
        </w:rPr>
        <w:softHyphen/>
        <w:t>точной) премией и др.; неудачные (если их можно действительно по</w:t>
      </w:r>
      <w:r w:rsidRPr="00954A39">
        <w:rPr>
          <w:rFonts w:ascii="Times New Roman" w:eastAsia="Calibri" w:hAnsi="Times New Roman"/>
          <w:sz w:val="28"/>
          <w:szCs w:val="28"/>
        </w:rPr>
        <w:softHyphen/>
        <w:t>ставить в вину исполнителю) соответственно порицаются или «штра</w:t>
      </w:r>
      <w:r w:rsidRPr="00954A39">
        <w:rPr>
          <w:rFonts w:ascii="Times New Roman" w:eastAsia="Calibri" w:hAnsi="Times New Roman"/>
          <w:sz w:val="28"/>
          <w:szCs w:val="28"/>
        </w:rPr>
        <w:softHyphen/>
        <w:t>фуются» в педагогически приемлемой форме и с учетом психики спорт</w:t>
      </w:r>
      <w:r w:rsidRPr="00954A39">
        <w:rPr>
          <w:rFonts w:ascii="Times New Roman" w:eastAsia="Calibri" w:hAnsi="Times New Roman"/>
          <w:sz w:val="28"/>
          <w:szCs w:val="28"/>
        </w:rPr>
        <w:softHyphen/>
        <w:t>смена;</w:t>
      </w:r>
    </w:p>
    <w:p w:rsidR="00954A39" w:rsidRPr="00954A39" w:rsidRDefault="00954A39" w:rsidP="00954A39">
      <w:pPr>
        <w:widowControl w:val="0"/>
        <w:shd w:val="clear" w:color="auto" w:fill="FFFFFF"/>
        <w:tabs>
          <w:tab w:val="left" w:pos="418"/>
          <w:tab w:val="left" w:pos="851"/>
          <w:tab w:val="left" w:pos="10490"/>
        </w:tabs>
        <w:autoSpaceDE w:val="0"/>
        <w:autoSpaceDN w:val="0"/>
        <w:adjustRightInd w:val="0"/>
        <w:spacing w:before="14" w:after="0" w:line="240" w:lineRule="auto"/>
        <w:ind w:right="14"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w:t>
      </w:r>
      <w:r w:rsidRPr="00954A39">
        <w:rPr>
          <w:rFonts w:ascii="Times New Roman" w:eastAsia="Calibri" w:hAnsi="Times New Roman"/>
          <w:sz w:val="28"/>
          <w:szCs w:val="28"/>
        </w:rPr>
        <w:tab/>
        <w:t>по мере роста утомления в тренировке - повышение требований к самоконтролю; тренер должен обращать особое внимание на осознан</w:t>
      </w:r>
      <w:r w:rsidRPr="00954A39">
        <w:rPr>
          <w:rFonts w:ascii="Times New Roman" w:eastAsia="Calibri" w:hAnsi="Times New Roman"/>
          <w:sz w:val="28"/>
          <w:szCs w:val="28"/>
        </w:rPr>
        <w:softHyphen/>
        <w:t>ность, ответственность, тщательность действий спортсменов, на недопус</w:t>
      </w:r>
      <w:r w:rsidRPr="00954A39">
        <w:rPr>
          <w:rFonts w:ascii="Times New Roman" w:eastAsia="Calibri" w:hAnsi="Times New Roman"/>
          <w:sz w:val="28"/>
          <w:szCs w:val="28"/>
        </w:rPr>
        <w:softHyphen/>
        <w:t>тимость работы «по инерции»;</w:t>
      </w:r>
    </w:p>
    <w:p w:rsidR="00954A39" w:rsidRPr="00954A39" w:rsidRDefault="00954A39" w:rsidP="00954A39">
      <w:pPr>
        <w:widowControl w:val="0"/>
        <w:shd w:val="clear" w:color="auto" w:fill="FFFFFF"/>
        <w:tabs>
          <w:tab w:val="left" w:pos="418"/>
          <w:tab w:val="left" w:pos="851"/>
          <w:tab w:val="left" w:pos="10490"/>
        </w:tabs>
        <w:autoSpaceDE w:val="0"/>
        <w:autoSpaceDN w:val="0"/>
        <w:adjustRightInd w:val="0"/>
        <w:spacing w:before="10" w:after="0" w:line="240" w:lineRule="auto"/>
        <w:ind w:right="19"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w:t>
      </w:r>
      <w:r w:rsidRPr="00954A39">
        <w:rPr>
          <w:rFonts w:ascii="Times New Roman" w:eastAsia="Calibri" w:hAnsi="Times New Roman"/>
          <w:sz w:val="28"/>
          <w:szCs w:val="28"/>
        </w:rPr>
        <w:tab/>
        <w:t>применение соревновательных, игровых форм работы с использо</w:t>
      </w:r>
      <w:r w:rsidRPr="00954A39">
        <w:rPr>
          <w:rFonts w:ascii="Times New Roman" w:eastAsia="Calibri" w:hAnsi="Times New Roman"/>
          <w:sz w:val="28"/>
          <w:szCs w:val="28"/>
        </w:rPr>
        <w:softHyphen/>
        <w:t>ванием форм гандикапа, позволяющих вовлекать в со</w:t>
      </w:r>
      <w:r w:rsidR="00D12BE4">
        <w:rPr>
          <w:rFonts w:ascii="Times New Roman" w:eastAsia="Calibri" w:hAnsi="Times New Roman"/>
          <w:sz w:val="28"/>
          <w:szCs w:val="28"/>
        </w:rPr>
        <w:t>стязание одновре</w:t>
      </w:r>
      <w:r w:rsidR="00D12BE4">
        <w:rPr>
          <w:rFonts w:ascii="Times New Roman" w:eastAsia="Calibri" w:hAnsi="Times New Roman"/>
          <w:sz w:val="28"/>
          <w:szCs w:val="28"/>
        </w:rPr>
        <w:softHyphen/>
        <w:t xml:space="preserve">менно гимнасток </w:t>
      </w:r>
      <w:r w:rsidRPr="00954A39">
        <w:rPr>
          <w:rFonts w:ascii="Times New Roman" w:eastAsia="Calibri" w:hAnsi="Times New Roman"/>
          <w:sz w:val="28"/>
          <w:szCs w:val="28"/>
        </w:rPr>
        <w:t xml:space="preserve"> разного уровня подготовленности;</w:t>
      </w:r>
    </w:p>
    <w:p w:rsidR="00954A39" w:rsidRPr="00954A39" w:rsidRDefault="00954A39" w:rsidP="00954A39">
      <w:pPr>
        <w:widowControl w:val="0"/>
        <w:shd w:val="clear" w:color="auto" w:fill="FFFFFF"/>
        <w:tabs>
          <w:tab w:val="left" w:pos="418"/>
          <w:tab w:val="left" w:pos="851"/>
          <w:tab w:val="left" w:pos="10490"/>
        </w:tabs>
        <w:autoSpaceDE w:val="0"/>
        <w:autoSpaceDN w:val="0"/>
        <w:adjustRightInd w:val="0"/>
        <w:spacing w:before="5" w:after="0" w:line="240" w:lineRule="auto"/>
        <w:ind w:right="19"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 тренировка в условиях, ужесточающих режим работы в сравнении как с обычными занятиями, так и соревнованиями - за счет сокращения или полного исключения разминки, специальной разминки (при соблю</w:t>
      </w:r>
      <w:r w:rsidRPr="00954A39">
        <w:rPr>
          <w:rFonts w:ascii="Times New Roman" w:eastAsia="Calibri" w:hAnsi="Times New Roman"/>
          <w:sz w:val="28"/>
          <w:szCs w:val="28"/>
        </w:rPr>
        <w:softHyphen/>
        <w:t>дении норм безопасности), уменьшения интервалов отдыха, помощи, под</w:t>
      </w:r>
      <w:r w:rsidRPr="00954A39">
        <w:rPr>
          <w:rFonts w:ascii="Times New Roman" w:eastAsia="Calibri" w:hAnsi="Times New Roman"/>
          <w:sz w:val="28"/>
          <w:szCs w:val="28"/>
        </w:rPr>
        <w:softHyphen/>
        <w:t>сказок и т.д.;</w:t>
      </w:r>
    </w:p>
    <w:p w:rsidR="00954A39" w:rsidRPr="00954A39" w:rsidRDefault="00954A39" w:rsidP="00954A39">
      <w:pPr>
        <w:widowControl w:val="0"/>
        <w:shd w:val="clear" w:color="auto" w:fill="FFFFFF"/>
        <w:tabs>
          <w:tab w:val="left" w:pos="418"/>
          <w:tab w:val="left" w:pos="851"/>
          <w:tab w:val="left" w:pos="10490"/>
        </w:tabs>
        <w:autoSpaceDE w:val="0"/>
        <w:autoSpaceDN w:val="0"/>
        <w:adjustRightInd w:val="0"/>
        <w:spacing w:before="62" w:after="0" w:line="240" w:lineRule="auto"/>
        <w:ind w:right="24"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w:t>
      </w:r>
      <w:r w:rsidRPr="00954A39">
        <w:rPr>
          <w:rFonts w:ascii="Times New Roman" w:eastAsia="Calibri" w:hAnsi="Times New Roman"/>
          <w:sz w:val="28"/>
          <w:szCs w:val="28"/>
        </w:rPr>
        <w:tab/>
        <w:t>проведение тренировочных занятий в непривычных условиях, в измененной экипировке, утяжеленных костю</w:t>
      </w:r>
      <w:r w:rsidRPr="00954A39">
        <w:rPr>
          <w:rFonts w:ascii="Times New Roman" w:eastAsia="Calibri" w:hAnsi="Times New Roman"/>
          <w:sz w:val="28"/>
          <w:szCs w:val="28"/>
        </w:rPr>
        <w:softHyphen/>
        <w:t>мах и т.п.;</w:t>
      </w:r>
    </w:p>
    <w:p w:rsidR="00954A39" w:rsidRPr="00954A39" w:rsidRDefault="00954A39" w:rsidP="00954A39">
      <w:pPr>
        <w:widowControl w:val="0"/>
        <w:shd w:val="clear" w:color="auto" w:fill="FFFFFF"/>
        <w:tabs>
          <w:tab w:val="left" w:pos="413"/>
          <w:tab w:val="left" w:pos="851"/>
          <w:tab w:val="left" w:pos="10490"/>
        </w:tabs>
        <w:autoSpaceDE w:val="0"/>
        <w:autoSpaceDN w:val="0"/>
        <w:adjustRightInd w:val="0"/>
        <w:spacing w:after="0" w:line="240" w:lineRule="auto"/>
        <w:ind w:right="43"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w:t>
      </w:r>
      <w:r w:rsidRPr="00954A39">
        <w:rPr>
          <w:rFonts w:ascii="Times New Roman" w:eastAsia="Calibri" w:hAnsi="Times New Roman"/>
          <w:sz w:val="28"/>
          <w:szCs w:val="28"/>
        </w:rPr>
        <w:tab/>
        <w:t>изменение плановых задач тренировки, состава композиции, в том числе в связи с новыми тактическими установками, исполнение некото</w:t>
      </w:r>
      <w:r w:rsidRPr="00954A39">
        <w:rPr>
          <w:rFonts w:ascii="Times New Roman" w:eastAsia="Calibri" w:hAnsi="Times New Roman"/>
          <w:sz w:val="28"/>
          <w:szCs w:val="28"/>
        </w:rPr>
        <w:softHyphen/>
        <w:t>рых относительно новых для акробата упражнений «с листа»;</w:t>
      </w:r>
    </w:p>
    <w:p w:rsidR="00954A39" w:rsidRPr="00954A39" w:rsidRDefault="00954A39" w:rsidP="00954A39">
      <w:pPr>
        <w:widowControl w:val="0"/>
        <w:shd w:val="clear" w:color="auto" w:fill="FFFFFF"/>
        <w:tabs>
          <w:tab w:val="left" w:pos="413"/>
          <w:tab w:val="left" w:pos="851"/>
          <w:tab w:val="left" w:pos="10490"/>
        </w:tabs>
        <w:autoSpaceDE w:val="0"/>
        <w:autoSpaceDN w:val="0"/>
        <w:adjustRightInd w:val="0"/>
        <w:spacing w:after="0" w:line="240" w:lineRule="auto"/>
        <w:ind w:right="34"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w:t>
      </w:r>
      <w:r w:rsidRPr="00954A39">
        <w:rPr>
          <w:rFonts w:ascii="Times New Roman" w:eastAsia="Calibri" w:hAnsi="Times New Roman"/>
          <w:sz w:val="28"/>
          <w:szCs w:val="28"/>
        </w:rPr>
        <w:tab/>
        <w:t>применение самостоятельных занятий в отсутствие тренера или с ограничением его ролью наблюдателя;</w:t>
      </w:r>
    </w:p>
    <w:p w:rsidR="00954A39" w:rsidRPr="00954A39" w:rsidRDefault="00954A39" w:rsidP="00954A39">
      <w:pPr>
        <w:widowControl w:val="0"/>
        <w:shd w:val="clear" w:color="auto" w:fill="FFFFFF"/>
        <w:tabs>
          <w:tab w:val="left" w:pos="413"/>
          <w:tab w:val="left" w:pos="851"/>
          <w:tab w:val="left" w:pos="10490"/>
        </w:tabs>
        <w:autoSpaceDE w:val="0"/>
        <w:autoSpaceDN w:val="0"/>
        <w:adjustRightInd w:val="0"/>
        <w:spacing w:before="5" w:after="0" w:line="240" w:lineRule="auto"/>
        <w:ind w:right="38"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w:t>
      </w:r>
      <w:r w:rsidRPr="00954A39">
        <w:rPr>
          <w:rFonts w:ascii="Times New Roman" w:eastAsia="Calibri" w:hAnsi="Times New Roman"/>
          <w:sz w:val="28"/>
          <w:szCs w:val="28"/>
        </w:rPr>
        <w:tab/>
        <w:t>поочередное назначение членов группы условным лидером ко</w:t>
      </w:r>
      <w:r w:rsidRPr="00954A39">
        <w:rPr>
          <w:rFonts w:ascii="Times New Roman" w:eastAsia="Calibri" w:hAnsi="Times New Roman"/>
          <w:sz w:val="28"/>
          <w:szCs w:val="28"/>
        </w:rPr>
        <w:softHyphen/>
        <w:t>манды, а также ассистентом тренера,  страхов</w:t>
      </w:r>
      <w:r w:rsidRPr="00954A39">
        <w:rPr>
          <w:rFonts w:ascii="Times New Roman" w:eastAsia="Calibri" w:hAnsi="Times New Roman"/>
          <w:sz w:val="28"/>
          <w:szCs w:val="28"/>
        </w:rPr>
        <w:softHyphen/>
        <w:t>щиком и т.п.</w:t>
      </w:r>
    </w:p>
    <w:p w:rsidR="00954A39" w:rsidRPr="00954A39" w:rsidRDefault="00954A39" w:rsidP="00954A39">
      <w:pPr>
        <w:shd w:val="clear" w:color="auto" w:fill="FFFFFF"/>
        <w:tabs>
          <w:tab w:val="left" w:pos="708"/>
          <w:tab w:val="left" w:pos="851"/>
          <w:tab w:val="left" w:pos="1416"/>
          <w:tab w:val="left" w:pos="2124"/>
        </w:tabs>
        <w:spacing w:before="264" w:after="0" w:line="240" w:lineRule="auto"/>
        <w:contextualSpacing/>
        <w:rPr>
          <w:rFonts w:ascii="Times New Roman" w:eastAsia="Calibri" w:hAnsi="Times New Roman"/>
          <w:b/>
          <w:sz w:val="28"/>
          <w:szCs w:val="28"/>
        </w:rPr>
      </w:pPr>
    </w:p>
    <w:p w:rsidR="00954A39" w:rsidRPr="00954A39" w:rsidRDefault="00D12BE4" w:rsidP="00954A39">
      <w:pPr>
        <w:shd w:val="clear" w:color="auto" w:fill="FFFFFF"/>
        <w:tabs>
          <w:tab w:val="left" w:pos="708"/>
          <w:tab w:val="left" w:pos="851"/>
          <w:tab w:val="left" w:pos="1416"/>
          <w:tab w:val="left" w:pos="2124"/>
        </w:tabs>
        <w:spacing w:before="264" w:after="0" w:line="240" w:lineRule="auto"/>
        <w:contextualSpacing/>
        <w:rPr>
          <w:rFonts w:ascii="Times New Roman" w:eastAsia="Calibri" w:hAnsi="Times New Roman"/>
          <w:sz w:val="28"/>
          <w:szCs w:val="28"/>
        </w:rPr>
      </w:pPr>
      <w:r>
        <w:rPr>
          <w:rFonts w:ascii="Times New Roman" w:eastAsia="Calibri" w:hAnsi="Times New Roman"/>
          <w:b/>
          <w:sz w:val="28"/>
          <w:szCs w:val="28"/>
        </w:rPr>
        <w:t xml:space="preserve">                                  </w:t>
      </w:r>
      <w:r w:rsidR="00954A39" w:rsidRPr="00954A39">
        <w:rPr>
          <w:rFonts w:ascii="Times New Roman" w:eastAsia="Calibri" w:hAnsi="Times New Roman"/>
          <w:b/>
          <w:sz w:val="28"/>
          <w:szCs w:val="28"/>
        </w:rPr>
        <w:t>Психолог</w:t>
      </w:r>
      <w:r w:rsidR="0087254D">
        <w:rPr>
          <w:rFonts w:ascii="Times New Roman" w:eastAsia="Calibri" w:hAnsi="Times New Roman"/>
          <w:b/>
          <w:sz w:val="28"/>
          <w:szCs w:val="28"/>
        </w:rPr>
        <w:t>ические аспекты соревнований</w:t>
      </w:r>
      <w:r w:rsidR="00954A39" w:rsidRPr="00954A39">
        <w:rPr>
          <w:rFonts w:ascii="Times New Roman" w:eastAsia="Calibri" w:hAnsi="Times New Roman"/>
          <w:b/>
          <w:sz w:val="28"/>
          <w:szCs w:val="28"/>
        </w:rPr>
        <w:t>.</w:t>
      </w:r>
    </w:p>
    <w:p w:rsidR="00954A39" w:rsidRPr="00954A39" w:rsidRDefault="00954A39" w:rsidP="00954A39">
      <w:pPr>
        <w:shd w:val="clear" w:color="auto" w:fill="FFFFFF"/>
        <w:tabs>
          <w:tab w:val="left" w:pos="851"/>
          <w:tab w:val="left" w:pos="10490"/>
        </w:tabs>
        <w:spacing w:before="317" w:after="0" w:line="240" w:lineRule="auto"/>
        <w:ind w:right="24"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Концепция психологической готовности определяется следующими основными моментами (по Е.Г. Козлову):</w:t>
      </w:r>
    </w:p>
    <w:p w:rsidR="00954A39" w:rsidRPr="00954A39" w:rsidRDefault="00954A39" w:rsidP="00954A39">
      <w:pPr>
        <w:widowControl w:val="0"/>
        <w:shd w:val="clear" w:color="auto" w:fill="FFFFFF"/>
        <w:tabs>
          <w:tab w:val="left" w:pos="851"/>
        </w:tabs>
        <w:autoSpaceDE w:val="0"/>
        <w:autoSpaceDN w:val="0"/>
        <w:adjustRightInd w:val="0"/>
        <w:spacing w:after="0" w:line="240" w:lineRule="auto"/>
        <w:ind w:right="19"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w:t>
      </w:r>
      <w:r w:rsidRPr="00954A39">
        <w:rPr>
          <w:rFonts w:ascii="Times New Roman" w:eastAsia="Calibri" w:hAnsi="Times New Roman"/>
          <w:sz w:val="28"/>
          <w:szCs w:val="28"/>
        </w:rPr>
        <w:tab/>
        <w:t xml:space="preserve">в процессе подготовки к соревнованиям у </w:t>
      </w:r>
      <w:r w:rsidR="0087254D">
        <w:rPr>
          <w:rFonts w:ascii="Times New Roman" w:eastAsia="Calibri" w:hAnsi="Times New Roman"/>
          <w:sz w:val="28"/>
          <w:szCs w:val="28"/>
        </w:rPr>
        <w:t>гимнаста</w:t>
      </w:r>
      <w:r w:rsidRPr="00954A39">
        <w:rPr>
          <w:rFonts w:ascii="Times New Roman" w:eastAsia="Calibri" w:hAnsi="Times New Roman"/>
          <w:sz w:val="28"/>
          <w:szCs w:val="28"/>
        </w:rPr>
        <w:t xml:space="preserve"> должна быть сформирована установка на определенный тип поведения в данных со</w:t>
      </w:r>
      <w:r w:rsidRPr="00954A39">
        <w:rPr>
          <w:rFonts w:ascii="Times New Roman" w:eastAsia="Calibri" w:hAnsi="Times New Roman"/>
          <w:sz w:val="28"/>
          <w:szCs w:val="28"/>
        </w:rPr>
        <w:softHyphen/>
        <w:t>ревнованиях и на определенный результат, соответствующий уровню готовности спортсмена, но требующий от него достаточно высокой сте</w:t>
      </w:r>
      <w:r w:rsidRPr="00954A39">
        <w:rPr>
          <w:rFonts w:ascii="Times New Roman" w:eastAsia="Calibri" w:hAnsi="Times New Roman"/>
          <w:sz w:val="28"/>
          <w:szCs w:val="28"/>
        </w:rPr>
        <w:softHyphen/>
        <w:t>пени мобилизации;</w:t>
      </w:r>
    </w:p>
    <w:p w:rsidR="00954A39" w:rsidRPr="00954A39" w:rsidRDefault="00954A39" w:rsidP="00954A39">
      <w:pPr>
        <w:widowControl w:val="0"/>
        <w:shd w:val="clear" w:color="auto" w:fill="FFFFFF"/>
        <w:tabs>
          <w:tab w:val="left" w:pos="851"/>
        </w:tabs>
        <w:autoSpaceDE w:val="0"/>
        <w:autoSpaceDN w:val="0"/>
        <w:adjustRightInd w:val="0"/>
        <w:spacing w:after="0" w:line="240" w:lineRule="auto"/>
        <w:ind w:right="19"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w:t>
      </w:r>
      <w:r w:rsidRPr="00954A39">
        <w:rPr>
          <w:rFonts w:ascii="Times New Roman" w:eastAsia="Calibri" w:hAnsi="Times New Roman"/>
          <w:sz w:val="28"/>
          <w:szCs w:val="28"/>
        </w:rPr>
        <w:tab/>
        <w:t>соответственно избранной установке в процессе соревнований долж</w:t>
      </w:r>
      <w:r w:rsidRPr="00954A39">
        <w:rPr>
          <w:rFonts w:ascii="Times New Roman" w:eastAsia="Calibri" w:hAnsi="Times New Roman"/>
          <w:sz w:val="28"/>
          <w:szCs w:val="28"/>
        </w:rPr>
        <w:softHyphen/>
        <w:t>на поддерживаться определенная степень психической напряженности, являющаяся мобилизующим фактором. Всякое отклонение от оптималь</w:t>
      </w:r>
      <w:r w:rsidRPr="00954A39">
        <w:rPr>
          <w:rFonts w:ascii="Times New Roman" w:eastAsia="Calibri" w:hAnsi="Times New Roman"/>
          <w:sz w:val="28"/>
          <w:szCs w:val="28"/>
        </w:rPr>
        <w:softHyphen/>
        <w:t>ного состояния приводит либо к апатии, либо к преждевременному «пе</w:t>
      </w:r>
      <w:r w:rsidRPr="00954A39">
        <w:rPr>
          <w:rFonts w:ascii="Times New Roman" w:eastAsia="Calibri" w:hAnsi="Times New Roman"/>
          <w:sz w:val="28"/>
          <w:szCs w:val="28"/>
        </w:rPr>
        <w:softHyphen/>
        <w:t>регоранию» спортсмена;</w:t>
      </w:r>
    </w:p>
    <w:p w:rsidR="00954A39" w:rsidRPr="00954A39" w:rsidRDefault="00954A39" w:rsidP="00954A39">
      <w:pPr>
        <w:widowControl w:val="0"/>
        <w:shd w:val="clear" w:color="auto" w:fill="FFFFFF"/>
        <w:tabs>
          <w:tab w:val="left" w:pos="851"/>
        </w:tabs>
        <w:autoSpaceDE w:val="0"/>
        <w:autoSpaceDN w:val="0"/>
        <w:adjustRightInd w:val="0"/>
        <w:spacing w:after="0" w:line="240" w:lineRule="auto"/>
        <w:ind w:right="14"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w:t>
      </w:r>
      <w:r w:rsidRPr="00954A39">
        <w:rPr>
          <w:rFonts w:ascii="Times New Roman" w:eastAsia="Calibri" w:hAnsi="Times New Roman"/>
          <w:sz w:val="28"/>
          <w:szCs w:val="28"/>
        </w:rPr>
        <w:tab/>
        <w:t>как в ходе подготовки к выступлению, так и в процессе соревнова</w:t>
      </w:r>
      <w:r w:rsidRPr="00954A39">
        <w:rPr>
          <w:rFonts w:ascii="Times New Roman" w:eastAsia="Calibri" w:hAnsi="Times New Roman"/>
          <w:sz w:val="28"/>
          <w:szCs w:val="28"/>
        </w:rPr>
        <w:softHyphen/>
        <w:t xml:space="preserve">ний необходима текущая корректировка психического состояния </w:t>
      </w:r>
      <w:r w:rsidR="0087254D">
        <w:rPr>
          <w:rFonts w:ascii="Times New Roman" w:eastAsia="Calibri" w:hAnsi="Times New Roman"/>
          <w:sz w:val="28"/>
          <w:szCs w:val="28"/>
        </w:rPr>
        <w:t>гимнаста</w:t>
      </w:r>
      <w:r w:rsidRPr="00954A39">
        <w:rPr>
          <w:rFonts w:ascii="Times New Roman" w:eastAsia="Calibri" w:hAnsi="Times New Roman"/>
          <w:sz w:val="28"/>
          <w:szCs w:val="28"/>
        </w:rPr>
        <w:t xml:space="preserve"> средствами психической регуляции и саморегуляции;</w:t>
      </w:r>
    </w:p>
    <w:p w:rsidR="00954A39" w:rsidRPr="00954A39" w:rsidRDefault="00954A39" w:rsidP="00954A39">
      <w:pPr>
        <w:widowControl w:val="0"/>
        <w:shd w:val="clear" w:color="auto" w:fill="FFFFFF"/>
        <w:tabs>
          <w:tab w:val="left" w:pos="851"/>
        </w:tabs>
        <w:autoSpaceDE w:val="0"/>
        <w:autoSpaceDN w:val="0"/>
        <w:adjustRightInd w:val="0"/>
        <w:spacing w:after="0" w:line="240" w:lineRule="auto"/>
        <w:ind w:right="5" w:firstLine="567"/>
        <w:contextualSpacing/>
        <w:jc w:val="both"/>
        <w:rPr>
          <w:rFonts w:ascii="Times New Roman" w:eastAsia="Calibri" w:hAnsi="Times New Roman"/>
          <w:sz w:val="28"/>
          <w:szCs w:val="28"/>
        </w:rPr>
      </w:pPr>
      <w:r w:rsidRPr="00954A39">
        <w:rPr>
          <w:rFonts w:ascii="Times New Roman" w:eastAsia="Calibri" w:hAnsi="Times New Roman"/>
          <w:sz w:val="28"/>
          <w:szCs w:val="28"/>
        </w:rPr>
        <w:t>-</w:t>
      </w:r>
      <w:r w:rsidRPr="00954A39">
        <w:rPr>
          <w:rFonts w:ascii="Times New Roman" w:eastAsia="Calibri" w:hAnsi="Times New Roman"/>
          <w:sz w:val="28"/>
          <w:szCs w:val="28"/>
        </w:rPr>
        <w:tab/>
        <w:t xml:space="preserve">в соответствии со структурой соревновательных действий </w:t>
      </w:r>
      <w:r w:rsidR="0087254D">
        <w:rPr>
          <w:rFonts w:ascii="Times New Roman" w:eastAsia="Calibri" w:hAnsi="Times New Roman"/>
          <w:sz w:val="28"/>
          <w:szCs w:val="28"/>
        </w:rPr>
        <w:t>гимнаст</w:t>
      </w:r>
      <w:r w:rsidRPr="00954A39">
        <w:rPr>
          <w:rFonts w:ascii="Times New Roman" w:eastAsia="Calibri" w:hAnsi="Times New Roman"/>
          <w:sz w:val="28"/>
          <w:szCs w:val="28"/>
        </w:rPr>
        <w:t xml:space="preserve"> должен, при участии тренера или специалиста-психолога отработать собственные приемы саморегуляции в расчете на каждую из характер</w:t>
      </w:r>
      <w:r w:rsidRPr="00954A39">
        <w:rPr>
          <w:rFonts w:ascii="Times New Roman" w:eastAsia="Calibri" w:hAnsi="Times New Roman"/>
          <w:sz w:val="28"/>
          <w:szCs w:val="28"/>
        </w:rPr>
        <w:softHyphen/>
        <w:t xml:space="preserve">ных фаз </w:t>
      </w:r>
      <w:r w:rsidRPr="00954A39">
        <w:rPr>
          <w:rFonts w:ascii="Times New Roman" w:eastAsia="Calibri" w:hAnsi="Times New Roman"/>
          <w:sz w:val="28"/>
          <w:szCs w:val="28"/>
        </w:rPr>
        <w:lastRenderedPageBreak/>
        <w:t>соревновательной деятельности:</w:t>
      </w:r>
    </w:p>
    <w:p w:rsidR="00954A39" w:rsidRPr="00954A39" w:rsidRDefault="00954A39" w:rsidP="00954A39">
      <w:pPr>
        <w:widowControl w:val="0"/>
        <w:shd w:val="clear" w:color="auto" w:fill="FFFFFF"/>
        <w:tabs>
          <w:tab w:val="left" w:pos="851"/>
        </w:tabs>
        <w:autoSpaceDE w:val="0"/>
        <w:autoSpaceDN w:val="0"/>
        <w:adjustRightInd w:val="0"/>
        <w:spacing w:after="0" w:line="240" w:lineRule="auto"/>
        <w:ind w:right="5"/>
        <w:contextualSpacing/>
        <w:jc w:val="both"/>
        <w:rPr>
          <w:rFonts w:ascii="Times New Roman" w:eastAsia="Calibri" w:hAnsi="Times New Roman"/>
          <w:sz w:val="28"/>
          <w:szCs w:val="28"/>
        </w:rPr>
      </w:pPr>
      <w:r w:rsidRPr="00954A39">
        <w:rPr>
          <w:rFonts w:ascii="Times New Roman" w:eastAsia="Calibri" w:hAnsi="Times New Roman"/>
          <w:sz w:val="28"/>
          <w:szCs w:val="28"/>
        </w:rPr>
        <w:t>- «до вызова»;</w:t>
      </w:r>
    </w:p>
    <w:p w:rsidR="00954A39" w:rsidRPr="00954A39" w:rsidRDefault="00954A39" w:rsidP="00954A39">
      <w:pPr>
        <w:widowControl w:val="0"/>
        <w:shd w:val="clear" w:color="auto" w:fill="FFFFFF"/>
        <w:tabs>
          <w:tab w:val="left" w:pos="851"/>
        </w:tabs>
        <w:autoSpaceDE w:val="0"/>
        <w:autoSpaceDN w:val="0"/>
        <w:adjustRightInd w:val="0"/>
        <w:spacing w:after="0" w:line="240" w:lineRule="auto"/>
        <w:ind w:right="5"/>
        <w:contextualSpacing/>
        <w:jc w:val="both"/>
        <w:rPr>
          <w:rFonts w:ascii="Times New Roman" w:eastAsia="Calibri" w:hAnsi="Times New Roman"/>
          <w:sz w:val="28"/>
          <w:szCs w:val="28"/>
        </w:rPr>
      </w:pPr>
      <w:r w:rsidRPr="00954A39">
        <w:rPr>
          <w:rFonts w:ascii="Times New Roman" w:eastAsia="Calibri" w:hAnsi="Times New Roman"/>
          <w:sz w:val="28"/>
          <w:szCs w:val="28"/>
        </w:rPr>
        <w:t>- «после вызова»;</w:t>
      </w:r>
    </w:p>
    <w:p w:rsidR="00954A39" w:rsidRPr="00954A39" w:rsidRDefault="00954A39" w:rsidP="00954A39">
      <w:pPr>
        <w:widowControl w:val="0"/>
        <w:shd w:val="clear" w:color="auto" w:fill="FFFFFF"/>
        <w:tabs>
          <w:tab w:val="left" w:pos="851"/>
        </w:tabs>
        <w:autoSpaceDE w:val="0"/>
        <w:autoSpaceDN w:val="0"/>
        <w:adjustRightInd w:val="0"/>
        <w:spacing w:after="0" w:line="240" w:lineRule="auto"/>
        <w:ind w:right="5"/>
        <w:contextualSpacing/>
        <w:jc w:val="both"/>
        <w:rPr>
          <w:rFonts w:ascii="Times New Roman" w:eastAsia="Calibri" w:hAnsi="Times New Roman"/>
          <w:sz w:val="28"/>
          <w:szCs w:val="28"/>
        </w:rPr>
      </w:pPr>
      <w:r w:rsidRPr="00954A39">
        <w:rPr>
          <w:rFonts w:ascii="Times New Roman" w:eastAsia="Calibri" w:hAnsi="Times New Roman"/>
          <w:sz w:val="28"/>
          <w:szCs w:val="28"/>
        </w:rPr>
        <w:t>- «в исходном положении».</w:t>
      </w:r>
    </w:p>
    <w:p w:rsidR="00954A39" w:rsidRPr="0029198F" w:rsidRDefault="00954A39" w:rsidP="0029198F">
      <w:pPr>
        <w:autoSpaceDE w:val="0"/>
        <w:autoSpaceDN w:val="0"/>
        <w:adjustRightInd w:val="0"/>
        <w:spacing w:after="0" w:line="360" w:lineRule="auto"/>
        <w:jc w:val="both"/>
        <w:rPr>
          <w:rFonts w:ascii="Times New Roman" w:eastAsiaTheme="minorHAnsi" w:hAnsi="Times New Roman"/>
          <w:color w:val="000000"/>
          <w:sz w:val="26"/>
          <w:szCs w:val="26"/>
          <w:lang w:eastAsia="en-US"/>
        </w:rPr>
      </w:pPr>
    </w:p>
    <w:p w:rsidR="0029198F" w:rsidRDefault="0029198F" w:rsidP="00F9469C">
      <w:pPr>
        <w:autoSpaceDE w:val="0"/>
        <w:autoSpaceDN w:val="0"/>
        <w:adjustRightInd w:val="0"/>
        <w:spacing w:after="0" w:line="240" w:lineRule="auto"/>
        <w:jc w:val="both"/>
        <w:rPr>
          <w:rFonts w:ascii="Times New Roman" w:eastAsiaTheme="minorHAnsi" w:hAnsi="Times New Roman"/>
          <w:b/>
          <w:color w:val="000000"/>
          <w:sz w:val="28"/>
          <w:szCs w:val="28"/>
          <w:lang w:eastAsia="en-US"/>
        </w:rPr>
      </w:pPr>
      <w:r w:rsidRPr="00F9469C">
        <w:rPr>
          <w:rFonts w:ascii="Times New Roman" w:eastAsiaTheme="minorHAnsi" w:hAnsi="Times New Roman"/>
          <w:b/>
          <w:color w:val="000000"/>
          <w:sz w:val="28"/>
          <w:szCs w:val="28"/>
          <w:lang w:eastAsia="en-US"/>
        </w:rPr>
        <w:t xml:space="preserve">3.7 Планы применения восстановительных средств. </w:t>
      </w:r>
    </w:p>
    <w:p w:rsidR="00F9469C" w:rsidRPr="00F9469C" w:rsidRDefault="00F9469C" w:rsidP="00F9469C">
      <w:pPr>
        <w:autoSpaceDE w:val="0"/>
        <w:autoSpaceDN w:val="0"/>
        <w:adjustRightInd w:val="0"/>
        <w:spacing w:after="0" w:line="240" w:lineRule="auto"/>
        <w:jc w:val="both"/>
        <w:rPr>
          <w:rFonts w:ascii="Times New Roman" w:eastAsiaTheme="minorHAnsi" w:hAnsi="Times New Roman"/>
          <w:b/>
          <w:color w:val="000000"/>
          <w:sz w:val="28"/>
          <w:szCs w:val="28"/>
          <w:lang w:eastAsia="en-US"/>
        </w:rPr>
      </w:pPr>
    </w:p>
    <w:p w:rsidR="0029198F" w:rsidRPr="0029198F" w:rsidRDefault="0029198F" w:rsidP="00F9469C">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29198F">
        <w:rPr>
          <w:rFonts w:ascii="Times New Roman" w:eastAsiaTheme="minorHAnsi" w:hAnsi="Times New Roman"/>
          <w:color w:val="000000"/>
          <w:sz w:val="26"/>
          <w:szCs w:val="26"/>
          <w:lang w:eastAsia="en-US"/>
        </w:rPr>
        <w:t xml:space="preserve">Под восстановлением следует понимать применение системы педагогических, психологических, медико-биологических средств, позволяющих гимнасту вернуться к уровню работоспособности, в той или иной степени утраченной после интенсивного тренировочного процесса, соревнований, травмы, болезни, перетренировки. </w:t>
      </w:r>
    </w:p>
    <w:p w:rsidR="0029198F" w:rsidRPr="0029198F" w:rsidRDefault="0029198F" w:rsidP="00F9469C">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29198F">
        <w:rPr>
          <w:rFonts w:ascii="Times New Roman" w:eastAsiaTheme="minorHAnsi" w:hAnsi="Times New Roman"/>
          <w:color w:val="000000"/>
          <w:sz w:val="26"/>
          <w:szCs w:val="26"/>
          <w:lang w:eastAsia="en-US"/>
        </w:rPr>
        <w:t xml:space="preserve">Система </w:t>
      </w:r>
      <w:r w:rsidRPr="0029198F">
        <w:rPr>
          <w:rFonts w:ascii="Times New Roman" w:eastAsiaTheme="minorHAnsi" w:hAnsi="Times New Roman"/>
          <w:i/>
          <w:iCs/>
          <w:color w:val="000000"/>
          <w:sz w:val="26"/>
          <w:szCs w:val="26"/>
          <w:lang w:eastAsia="en-US"/>
        </w:rPr>
        <w:t xml:space="preserve">педагогических средств восстановления </w:t>
      </w:r>
      <w:r w:rsidRPr="0029198F">
        <w:rPr>
          <w:rFonts w:ascii="Times New Roman" w:eastAsiaTheme="minorHAnsi" w:hAnsi="Times New Roman"/>
          <w:color w:val="000000"/>
          <w:sz w:val="26"/>
          <w:szCs w:val="26"/>
          <w:lang w:eastAsia="en-US"/>
        </w:rPr>
        <w:t xml:space="preserve">используется тренером постоянно в структуре круглогодичной подготовки. К числу педагогических методов и средств восстановления, которыми должен уметь пользоваться тренер, относятся: </w:t>
      </w:r>
    </w:p>
    <w:p w:rsidR="0029198F" w:rsidRPr="0029198F" w:rsidRDefault="0029198F" w:rsidP="00F9469C">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29198F">
        <w:rPr>
          <w:rFonts w:ascii="Times New Roman" w:eastAsiaTheme="minorHAnsi" w:hAnsi="Times New Roman"/>
          <w:color w:val="000000"/>
          <w:sz w:val="26"/>
          <w:szCs w:val="26"/>
          <w:lang w:eastAsia="en-US"/>
        </w:rPr>
        <w:t xml:space="preserve">- рациональное планирование тренировочной нагрузки в соответствии с возрастом и квалификацией занимающихся, при котором предусматриваются переходные периоды, восстановительные микроциклы и разгрузочные дни; </w:t>
      </w:r>
    </w:p>
    <w:p w:rsidR="0029198F" w:rsidRPr="0029198F" w:rsidRDefault="0029198F" w:rsidP="00F9469C">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29198F">
        <w:rPr>
          <w:rFonts w:ascii="Times New Roman" w:eastAsiaTheme="minorHAnsi" w:hAnsi="Times New Roman"/>
          <w:color w:val="000000"/>
          <w:sz w:val="26"/>
          <w:szCs w:val="26"/>
          <w:lang w:eastAsia="en-US"/>
        </w:rPr>
        <w:t xml:space="preserve">- планирование занятий с чередованием видов многоборья, исключающим одностороннюю нагрузку на организм; </w:t>
      </w:r>
    </w:p>
    <w:p w:rsidR="0029198F" w:rsidRPr="0029198F" w:rsidRDefault="0029198F" w:rsidP="00F9469C">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29198F">
        <w:rPr>
          <w:rFonts w:ascii="Times New Roman" w:eastAsiaTheme="minorHAnsi" w:hAnsi="Times New Roman"/>
          <w:color w:val="000000"/>
          <w:sz w:val="26"/>
          <w:szCs w:val="26"/>
          <w:lang w:eastAsia="en-US"/>
        </w:rPr>
        <w:t xml:space="preserve">- применение упражнений на расслабление, восстановление дыхания между подходами и в заключительной части занятия. К этому добавляются психоэмоциональные методы регуляции состояния, приемы аутогенной тренировки, а также использование игрового метода, что очень важно в занятиях с детьми и подростками. </w:t>
      </w:r>
    </w:p>
    <w:p w:rsidR="0029198F" w:rsidRPr="0029198F" w:rsidRDefault="0029198F" w:rsidP="00F9469C">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29198F">
        <w:rPr>
          <w:rFonts w:ascii="Times New Roman" w:eastAsiaTheme="minorHAnsi" w:hAnsi="Times New Roman"/>
          <w:color w:val="000000"/>
          <w:sz w:val="26"/>
          <w:szCs w:val="26"/>
          <w:lang w:eastAsia="en-US"/>
        </w:rPr>
        <w:t xml:space="preserve">Разная продолжительность общего времени восстановления тех или иных функций определяет выделение различных уровней восстановления. </w:t>
      </w:r>
    </w:p>
    <w:p w:rsidR="0029198F" w:rsidRPr="0029198F" w:rsidRDefault="0029198F" w:rsidP="00F9469C">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29198F">
        <w:rPr>
          <w:rFonts w:ascii="Times New Roman" w:eastAsiaTheme="minorHAnsi" w:hAnsi="Times New Roman"/>
          <w:color w:val="000000"/>
          <w:sz w:val="26"/>
          <w:szCs w:val="26"/>
          <w:lang w:eastAsia="en-US"/>
        </w:rPr>
        <w:t xml:space="preserve">«Основной уровень» относится к суммарной нагрузке тренировочного микроцикла. В связи с этим планируется разгрузочные дни и дни отдыха. </w:t>
      </w:r>
    </w:p>
    <w:p w:rsidR="0029198F" w:rsidRPr="0029198F" w:rsidRDefault="0029198F" w:rsidP="00F9469C">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29198F">
        <w:rPr>
          <w:rFonts w:ascii="Times New Roman" w:eastAsiaTheme="minorHAnsi" w:hAnsi="Times New Roman"/>
          <w:color w:val="000000"/>
          <w:sz w:val="26"/>
          <w:szCs w:val="26"/>
          <w:lang w:eastAsia="en-US"/>
        </w:rPr>
        <w:t xml:space="preserve">«Текущий уровень» восстановления рассматривается в связи с тренировочной нагрузкой одного занятия или одного тренировочного дня. </w:t>
      </w:r>
    </w:p>
    <w:p w:rsidR="0029198F" w:rsidRPr="0029198F" w:rsidRDefault="0029198F" w:rsidP="00F9469C">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29198F">
        <w:rPr>
          <w:rFonts w:ascii="Times New Roman" w:eastAsiaTheme="minorHAnsi" w:hAnsi="Times New Roman"/>
          <w:color w:val="000000"/>
          <w:sz w:val="26"/>
          <w:szCs w:val="26"/>
          <w:lang w:eastAsia="en-US"/>
        </w:rPr>
        <w:t xml:space="preserve">«Оперативный уровень» восстановления предполагает срочную стимуляцию работоспособности непосредственно в процессе занятия или, в особенности, соревнования. </w:t>
      </w:r>
    </w:p>
    <w:p w:rsidR="0029198F" w:rsidRPr="0029198F" w:rsidRDefault="0029198F" w:rsidP="00F9469C">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29198F">
        <w:rPr>
          <w:rFonts w:ascii="Times New Roman" w:eastAsiaTheme="minorHAnsi" w:hAnsi="Times New Roman"/>
          <w:color w:val="000000"/>
          <w:sz w:val="26"/>
          <w:szCs w:val="26"/>
          <w:lang w:eastAsia="en-US"/>
        </w:rPr>
        <w:t xml:space="preserve">По характеру воздействия восстановительные процедуры подразделяются на глобальные (охватывающие практически весь организм), локальные (избирательно стимулирующие отдельные системы организма, звенья опорно-двигательного аппарата) и общетонизирующие (фоновые воздействия, способствующие общему восстановлению). </w:t>
      </w:r>
    </w:p>
    <w:p w:rsidR="0029198F" w:rsidRPr="0029198F" w:rsidRDefault="0029198F" w:rsidP="00F9469C">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29198F">
        <w:rPr>
          <w:rFonts w:ascii="Times New Roman" w:eastAsiaTheme="minorHAnsi" w:hAnsi="Times New Roman"/>
          <w:i/>
          <w:iCs/>
          <w:color w:val="000000"/>
          <w:sz w:val="26"/>
          <w:szCs w:val="26"/>
          <w:lang w:eastAsia="en-US"/>
        </w:rPr>
        <w:t xml:space="preserve">Медико-биологическая система восстановления </w:t>
      </w:r>
      <w:r w:rsidRPr="0029198F">
        <w:rPr>
          <w:rFonts w:ascii="Times New Roman" w:eastAsiaTheme="minorHAnsi" w:hAnsi="Times New Roman"/>
          <w:color w:val="000000"/>
          <w:sz w:val="26"/>
          <w:szCs w:val="26"/>
          <w:lang w:eastAsia="en-US"/>
        </w:rPr>
        <w:t xml:space="preserve">предполагает использование комплекса физических и физиотерапевтических средств восстановления, фармакологических препаратов (не противоречащих требованиям антидопингового контроля), рациональное питание (включающее продукты и препараты повышенной биологической ценности), а также реабилитацию-восстановление здоровья и должного уровня тренированности после заболеваний, травм. </w:t>
      </w:r>
    </w:p>
    <w:p w:rsidR="0029198F" w:rsidRPr="0029198F" w:rsidRDefault="0029198F" w:rsidP="00F9469C">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29198F">
        <w:rPr>
          <w:rFonts w:ascii="Times New Roman" w:eastAsiaTheme="minorHAnsi" w:hAnsi="Times New Roman"/>
          <w:color w:val="000000"/>
          <w:sz w:val="26"/>
          <w:szCs w:val="26"/>
          <w:lang w:eastAsia="en-US"/>
        </w:rPr>
        <w:t xml:space="preserve">На этапе начальной подготовки проблемы восстановления решаются относительно просто. При планировании занятий на каждый день недели </w:t>
      </w:r>
      <w:r w:rsidRPr="0029198F">
        <w:rPr>
          <w:rFonts w:ascii="Times New Roman" w:eastAsiaTheme="minorHAnsi" w:hAnsi="Times New Roman"/>
          <w:color w:val="000000"/>
          <w:sz w:val="26"/>
          <w:szCs w:val="26"/>
          <w:lang w:eastAsia="en-US"/>
        </w:rPr>
        <w:lastRenderedPageBreak/>
        <w:t xml:space="preserve">достаточно обговорить с родителями общей режим занятий в школе, дать рекомендации по организации питания, отдыха. </w:t>
      </w:r>
    </w:p>
    <w:p w:rsidR="0029198F" w:rsidRDefault="0029198F" w:rsidP="00F9469C">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29198F">
        <w:rPr>
          <w:rFonts w:ascii="Times New Roman" w:eastAsiaTheme="minorHAnsi" w:hAnsi="Times New Roman"/>
          <w:color w:val="000000"/>
          <w:sz w:val="26"/>
          <w:szCs w:val="26"/>
          <w:lang w:eastAsia="en-US"/>
        </w:rPr>
        <w:t>На учебно-тренировочном этапе и этапе спортивного совершенствования вопросам восстановления должно уделяться особен</w:t>
      </w:r>
      <w:r w:rsidR="001E6B54">
        <w:rPr>
          <w:rFonts w:ascii="Times New Roman" w:eastAsiaTheme="minorHAnsi" w:hAnsi="Times New Roman"/>
          <w:color w:val="000000"/>
          <w:sz w:val="26"/>
          <w:szCs w:val="26"/>
          <w:lang w:eastAsia="en-US"/>
        </w:rPr>
        <w:t>но большое внимание в</w:t>
      </w:r>
      <w:r w:rsidRPr="0029198F">
        <w:rPr>
          <w:rFonts w:ascii="Times New Roman" w:eastAsiaTheme="minorHAnsi" w:hAnsi="Times New Roman"/>
          <w:color w:val="000000"/>
          <w:sz w:val="26"/>
          <w:szCs w:val="26"/>
          <w:lang w:eastAsia="en-US"/>
        </w:rPr>
        <w:t xml:space="preserve"> связи с возрастанием объемов и интенсивности тренировочных нагрузок, сокращением сроков на восстановление при увеличении количества занятий в неделю.</w:t>
      </w:r>
    </w:p>
    <w:p w:rsidR="00A51EBF" w:rsidRPr="00A51EBF" w:rsidRDefault="00A51EBF" w:rsidP="00F9469C">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A51EBF">
        <w:rPr>
          <w:rFonts w:ascii="Times New Roman" w:eastAsiaTheme="minorHAnsi" w:hAnsi="Times New Roman"/>
          <w:color w:val="000000"/>
          <w:sz w:val="26"/>
          <w:szCs w:val="26"/>
          <w:lang w:eastAsia="en-US"/>
        </w:rPr>
        <w:t xml:space="preserve">К числу наиболее действенных и доступных </w:t>
      </w:r>
      <w:r w:rsidRPr="00A51EBF">
        <w:rPr>
          <w:rFonts w:ascii="Times New Roman" w:eastAsiaTheme="minorHAnsi" w:hAnsi="Times New Roman"/>
          <w:i/>
          <w:iCs/>
          <w:color w:val="000000"/>
          <w:sz w:val="26"/>
          <w:szCs w:val="26"/>
          <w:lang w:eastAsia="en-US"/>
        </w:rPr>
        <w:t xml:space="preserve">физических средств </w:t>
      </w:r>
      <w:r w:rsidRPr="00A51EBF">
        <w:rPr>
          <w:rFonts w:ascii="Times New Roman" w:eastAsiaTheme="minorHAnsi" w:hAnsi="Times New Roman"/>
          <w:color w:val="000000"/>
          <w:sz w:val="26"/>
          <w:szCs w:val="26"/>
          <w:lang w:eastAsia="en-US"/>
        </w:rPr>
        <w:t xml:space="preserve">восстановления, рекомендуемых гимнастам, относятся различные виды массажа, баня, сауна, водные процедуры. </w:t>
      </w:r>
    </w:p>
    <w:p w:rsidR="00A51EBF" w:rsidRPr="00A51EBF" w:rsidRDefault="00A51EBF" w:rsidP="00F9469C">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A51EBF">
        <w:rPr>
          <w:rFonts w:ascii="Times New Roman" w:eastAsiaTheme="minorHAnsi" w:hAnsi="Times New Roman"/>
          <w:color w:val="000000"/>
          <w:sz w:val="26"/>
          <w:szCs w:val="26"/>
          <w:lang w:eastAsia="en-US"/>
        </w:rPr>
        <w:t xml:space="preserve">Массаж – уникальное средство общего и локального воздействия. Используется для общего восстановления после занятий, в конце микроцикла, между подходами к снаряду, для разминки, успокоения при стартовом волнении, излишнем возбуждении, апатии и т.д. В сборных командах с гимнастами работает массажист. Роль массажиста может выполнять тренер, имеющий соответствующие навыки, которым следует обучить и самих гимнастов. Массаж сочетается с применением различных разогревающих растирок, мазей улучшающих кровоток. </w:t>
      </w:r>
    </w:p>
    <w:p w:rsidR="00A51EBF" w:rsidRPr="00A51EBF" w:rsidRDefault="00A51EBF" w:rsidP="00F9469C">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A51EBF">
        <w:rPr>
          <w:rFonts w:ascii="Times New Roman" w:eastAsiaTheme="minorHAnsi" w:hAnsi="Times New Roman"/>
          <w:color w:val="000000"/>
          <w:sz w:val="26"/>
          <w:szCs w:val="26"/>
          <w:lang w:eastAsia="en-US"/>
        </w:rPr>
        <w:t xml:space="preserve">Водные процедуры (теплый и контрастный душ), водно-тепловые процедуры (баня, сауна, горячие и контрастные ванны) также являются действенными средством восстановления. </w:t>
      </w:r>
    </w:p>
    <w:p w:rsidR="00A51EBF" w:rsidRPr="00A51EBF" w:rsidRDefault="00A51EBF" w:rsidP="00F9469C">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A51EBF">
        <w:rPr>
          <w:rFonts w:ascii="Times New Roman" w:eastAsiaTheme="minorHAnsi" w:hAnsi="Times New Roman"/>
          <w:i/>
          <w:iCs/>
          <w:color w:val="000000"/>
          <w:sz w:val="26"/>
          <w:szCs w:val="26"/>
          <w:lang w:eastAsia="en-US"/>
        </w:rPr>
        <w:t xml:space="preserve">Физиотерапевтические средства </w:t>
      </w:r>
      <w:r w:rsidRPr="00A51EBF">
        <w:rPr>
          <w:rFonts w:ascii="Times New Roman" w:eastAsiaTheme="minorHAnsi" w:hAnsi="Times New Roman"/>
          <w:color w:val="000000"/>
          <w:sz w:val="26"/>
          <w:szCs w:val="26"/>
          <w:lang w:eastAsia="en-US"/>
        </w:rPr>
        <w:t xml:space="preserve">используются по показаниям и рекомендациям врача сразу после занятий и в период между ними (токи различной частоты, силы и интенсивности и др.). </w:t>
      </w:r>
    </w:p>
    <w:p w:rsidR="00A51EBF" w:rsidRPr="00A51EBF" w:rsidRDefault="00A51EBF" w:rsidP="00F9469C">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A51EBF">
        <w:rPr>
          <w:rFonts w:ascii="Times New Roman" w:eastAsiaTheme="minorHAnsi" w:hAnsi="Times New Roman"/>
          <w:i/>
          <w:iCs/>
          <w:color w:val="000000"/>
          <w:sz w:val="26"/>
          <w:szCs w:val="26"/>
          <w:lang w:eastAsia="en-US"/>
        </w:rPr>
        <w:t xml:space="preserve">Фармакологические средства </w:t>
      </w:r>
      <w:r w:rsidRPr="00A51EBF">
        <w:rPr>
          <w:rFonts w:ascii="Times New Roman" w:eastAsiaTheme="minorHAnsi" w:hAnsi="Times New Roman"/>
          <w:color w:val="000000"/>
          <w:sz w:val="26"/>
          <w:szCs w:val="26"/>
          <w:lang w:eastAsia="en-US"/>
        </w:rPr>
        <w:t xml:space="preserve">восстановления улучшают обменные процессы в различных системах организма. Опытный врач, знающий специфику спорта, гимнастики, может рекомендовать использование биостимуляторов, дозволенных в спорте (витамины, пищевые добавки). </w:t>
      </w:r>
    </w:p>
    <w:p w:rsidR="00A51EBF" w:rsidRPr="00A51EBF" w:rsidRDefault="00A51EBF" w:rsidP="00F9469C">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A51EBF">
        <w:rPr>
          <w:rFonts w:ascii="Times New Roman" w:eastAsiaTheme="minorHAnsi" w:hAnsi="Times New Roman"/>
          <w:color w:val="000000"/>
          <w:sz w:val="26"/>
          <w:szCs w:val="26"/>
          <w:lang w:eastAsia="en-US"/>
        </w:rPr>
        <w:t xml:space="preserve">При планировании использования средств восстановления в текущей работе тренеру рекомендуется использовать примерную схему и заполнять её в соответствии с реальными запросами и возможностями. </w:t>
      </w:r>
    </w:p>
    <w:p w:rsidR="00D12BE4" w:rsidRDefault="00D12BE4" w:rsidP="00F9469C">
      <w:pPr>
        <w:autoSpaceDE w:val="0"/>
        <w:autoSpaceDN w:val="0"/>
        <w:adjustRightInd w:val="0"/>
        <w:spacing w:after="0" w:line="240" w:lineRule="auto"/>
        <w:ind w:firstLine="708"/>
        <w:jc w:val="center"/>
        <w:rPr>
          <w:rFonts w:ascii="Times New Roman" w:eastAsiaTheme="minorHAnsi" w:hAnsi="Times New Roman"/>
          <w:b/>
          <w:color w:val="000000"/>
          <w:sz w:val="24"/>
          <w:szCs w:val="24"/>
          <w:lang w:eastAsia="en-US"/>
        </w:rPr>
      </w:pPr>
    </w:p>
    <w:p w:rsidR="00A51EBF" w:rsidRDefault="005E344A" w:rsidP="00F9469C">
      <w:pPr>
        <w:autoSpaceDE w:val="0"/>
        <w:autoSpaceDN w:val="0"/>
        <w:adjustRightInd w:val="0"/>
        <w:spacing w:after="0" w:line="240" w:lineRule="auto"/>
        <w:ind w:firstLine="708"/>
        <w:jc w:val="center"/>
        <w:rPr>
          <w:rFonts w:ascii="Times New Roman" w:eastAsiaTheme="minorHAnsi" w:hAnsi="Times New Roman"/>
          <w:b/>
          <w:color w:val="000000"/>
          <w:sz w:val="24"/>
          <w:szCs w:val="24"/>
          <w:lang w:eastAsia="en-US"/>
        </w:rPr>
      </w:pPr>
      <w:r w:rsidRPr="00F9469C">
        <w:rPr>
          <w:rFonts w:ascii="Times New Roman" w:eastAsiaTheme="minorHAnsi" w:hAnsi="Times New Roman"/>
          <w:b/>
          <w:color w:val="000000"/>
          <w:sz w:val="24"/>
          <w:szCs w:val="24"/>
          <w:lang w:eastAsia="en-US"/>
        </w:rPr>
        <w:t>План применения средств восстановления в недельном микроцикле в период напряженной тренировки</w:t>
      </w:r>
    </w:p>
    <w:p w:rsidR="00D12BE4" w:rsidRPr="00F9469C" w:rsidRDefault="00D12BE4" w:rsidP="00F9469C">
      <w:pPr>
        <w:autoSpaceDE w:val="0"/>
        <w:autoSpaceDN w:val="0"/>
        <w:adjustRightInd w:val="0"/>
        <w:spacing w:after="0" w:line="240" w:lineRule="auto"/>
        <w:ind w:firstLine="708"/>
        <w:jc w:val="center"/>
        <w:rPr>
          <w:rFonts w:ascii="Times New Roman" w:eastAsiaTheme="minorHAnsi" w:hAnsi="Times New Roman"/>
          <w:b/>
          <w:color w:val="000000"/>
          <w:sz w:val="24"/>
          <w:szCs w:val="24"/>
          <w:lang w:eastAsia="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8"/>
        <w:gridCol w:w="1482"/>
        <w:gridCol w:w="2062"/>
        <w:gridCol w:w="2268"/>
        <w:gridCol w:w="2087"/>
      </w:tblGrid>
      <w:tr w:rsidR="00237CFC" w:rsidTr="00013FB2">
        <w:trPr>
          <w:trHeight w:val="351"/>
        </w:trPr>
        <w:tc>
          <w:tcPr>
            <w:tcW w:w="1418" w:type="dxa"/>
            <w:vAlign w:val="center"/>
          </w:tcPr>
          <w:p w:rsidR="00237CFC" w:rsidRPr="00013FB2" w:rsidRDefault="00237CFC" w:rsidP="00013FB2">
            <w:pPr>
              <w:autoSpaceDE w:val="0"/>
              <w:autoSpaceDN w:val="0"/>
              <w:adjustRightInd w:val="0"/>
              <w:spacing w:after="0" w:line="240" w:lineRule="auto"/>
              <w:ind w:left="289"/>
              <w:jc w:val="center"/>
              <w:rPr>
                <w:rFonts w:ascii="Times New Roman" w:eastAsiaTheme="minorHAnsi" w:hAnsi="Times New Roman"/>
                <w:b/>
                <w:color w:val="000000"/>
                <w:sz w:val="20"/>
                <w:szCs w:val="20"/>
                <w:lang w:eastAsia="en-US"/>
              </w:rPr>
            </w:pPr>
            <w:r w:rsidRPr="00013FB2">
              <w:rPr>
                <w:rFonts w:ascii="Times New Roman" w:eastAsiaTheme="minorHAnsi" w:hAnsi="Times New Roman"/>
                <w:b/>
                <w:color w:val="000000"/>
                <w:sz w:val="20"/>
                <w:szCs w:val="20"/>
                <w:lang w:eastAsia="en-US"/>
              </w:rPr>
              <w:t>Дни недели</w:t>
            </w:r>
          </w:p>
        </w:tc>
        <w:tc>
          <w:tcPr>
            <w:tcW w:w="1482" w:type="dxa"/>
            <w:vAlign w:val="center"/>
          </w:tcPr>
          <w:p w:rsidR="00237CFC" w:rsidRPr="00013FB2" w:rsidRDefault="00237CFC" w:rsidP="00013FB2">
            <w:pPr>
              <w:autoSpaceDE w:val="0"/>
              <w:autoSpaceDN w:val="0"/>
              <w:adjustRightInd w:val="0"/>
              <w:spacing w:after="0" w:line="240" w:lineRule="auto"/>
              <w:ind w:left="289"/>
              <w:jc w:val="center"/>
              <w:rPr>
                <w:rFonts w:ascii="Times New Roman" w:eastAsiaTheme="minorHAnsi" w:hAnsi="Times New Roman"/>
                <w:b/>
                <w:color w:val="000000"/>
                <w:sz w:val="20"/>
                <w:szCs w:val="20"/>
                <w:lang w:eastAsia="en-US"/>
              </w:rPr>
            </w:pPr>
            <w:r w:rsidRPr="00013FB2">
              <w:rPr>
                <w:rFonts w:ascii="Times New Roman" w:eastAsiaTheme="minorHAnsi" w:hAnsi="Times New Roman"/>
                <w:b/>
                <w:color w:val="000000"/>
                <w:sz w:val="20"/>
                <w:szCs w:val="20"/>
                <w:lang w:eastAsia="en-US"/>
              </w:rPr>
              <w:t>Перед занятиями</w:t>
            </w:r>
          </w:p>
        </w:tc>
        <w:tc>
          <w:tcPr>
            <w:tcW w:w="2062" w:type="dxa"/>
            <w:vAlign w:val="center"/>
          </w:tcPr>
          <w:p w:rsidR="00237CFC" w:rsidRPr="00013FB2" w:rsidRDefault="00237CFC" w:rsidP="00013FB2">
            <w:pPr>
              <w:autoSpaceDE w:val="0"/>
              <w:autoSpaceDN w:val="0"/>
              <w:adjustRightInd w:val="0"/>
              <w:spacing w:after="0" w:line="240" w:lineRule="auto"/>
              <w:ind w:left="289"/>
              <w:jc w:val="center"/>
              <w:rPr>
                <w:rFonts w:ascii="Times New Roman" w:eastAsiaTheme="minorHAnsi" w:hAnsi="Times New Roman"/>
                <w:b/>
                <w:color w:val="000000"/>
                <w:sz w:val="20"/>
                <w:szCs w:val="20"/>
                <w:lang w:eastAsia="en-US"/>
              </w:rPr>
            </w:pPr>
            <w:r w:rsidRPr="00013FB2">
              <w:rPr>
                <w:rFonts w:ascii="Times New Roman" w:eastAsiaTheme="minorHAnsi" w:hAnsi="Times New Roman"/>
                <w:b/>
                <w:color w:val="000000"/>
                <w:sz w:val="20"/>
                <w:szCs w:val="20"/>
                <w:lang w:eastAsia="en-US"/>
              </w:rPr>
              <w:t>В течение занятий</w:t>
            </w:r>
          </w:p>
        </w:tc>
        <w:tc>
          <w:tcPr>
            <w:tcW w:w="2268" w:type="dxa"/>
            <w:vAlign w:val="center"/>
          </w:tcPr>
          <w:p w:rsidR="00237CFC" w:rsidRPr="00013FB2" w:rsidRDefault="00237CFC" w:rsidP="00013FB2">
            <w:pPr>
              <w:autoSpaceDE w:val="0"/>
              <w:autoSpaceDN w:val="0"/>
              <w:adjustRightInd w:val="0"/>
              <w:spacing w:after="0" w:line="240" w:lineRule="auto"/>
              <w:ind w:left="289"/>
              <w:jc w:val="center"/>
              <w:rPr>
                <w:rFonts w:ascii="Times New Roman" w:eastAsiaTheme="minorHAnsi" w:hAnsi="Times New Roman"/>
                <w:b/>
                <w:color w:val="000000"/>
                <w:sz w:val="20"/>
                <w:szCs w:val="20"/>
                <w:lang w:eastAsia="en-US"/>
              </w:rPr>
            </w:pPr>
            <w:r w:rsidRPr="00013FB2">
              <w:rPr>
                <w:rFonts w:ascii="Times New Roman" w:eastAsiaTheme="minorHAnsi" w:hAnsi="Times New Roman"/>
                <w:b/>
                <w:color w:val="000000"/>
                <w:sz w:val="20"/>
                <w:szCs w:val="20"/>
                <w:lang w:eastAsia="en-US"/>
              </w:rPr>
              <w:t>Сразу после занятий</w:t>
            </w:r>
          </w:p>
        </w:tc>
        <w:tc>
          <w:tcPr>
            <w:tcW w:w="2087" w:type="dxa"/>
            <w:vAlign w:val="center"/>
          </w:tcPr>
          <w:p w:rsidR="00237CFC" w:rsidRPr="00013FB2" w:rsidRDefault="00237CFC" w:rsidP="00013FB2">
            <w:pPr>
              <w:autoSpaceDE w:val="0"/>
              <w:autoSpaceDN w:val="0"/>
              <w:adjustRightInd w:val="0"/>
              <w:spacing w:after="0" w:line="240" w:lineRule="auto"/>
              <w:ind w:left="289"/>
              <w:jc w:val="center"/>
              <w:rPr>
                <w:rFonts w:ascii="Times New Roman" w:eastAsiaTheme="minorHAnsi" w:hAnsi="Times New Roman"/>
                <w:b/>
                <w:color w:val="000000"/>
                <w:sz w:val="20"/>
                <w:szCs w:val="20"/>
                <w:lang w:eastAsia="en-US"/>
              </w:rPr>
            </w:pPr>
            <w:r w:rsidRPr="00013FB2">
              <w:rPr>
                <w:rFonts w:ascii="Times New Roman" w:eastAsiaTheme="minorHAnsi" w:hAnsi="Times New Roman"/>
                <w:b/>
                <w:color w:val="000000"/>
                <w:sz w:val="20"/>
                <w:szCs w:val="20"/>
                <w:lang w:eastAsia="en-US"/>
              </w:rPr>
              <w:t>Во время отдыха и в конце микроцикла</w:t>
            </w:r>
          </w:p>
        </w:tc>
      </w:tr>
      <w:tr w:rsidR="00237CFC" w:rsidTr="00013FB2">
        <w:trPr>
          <w:trHeight w:val="375"/>
        </w:trPr>
        <w:tc>
          <w:tcPr>
            <w:tcW w:w="1418" w:type="dxa"/>
          </w:tcPr>
          <w:p w:rsidR="00237CFC" w:rsidRPr="00013FB2" w:rsidRDefault="00013FB2" w:rsidP="00013FB2">
            <w:pPr>
              <w:autoSpaceDE w:val="0"/>
              <w:autoSpaceDN w:val="0"/>
              <w:adjustRightInd w:val="0"/>
              <w:spacing w:after="0" w:line="240" w:lineRule="auto"/>
              <w:jc w:val="both"/>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Понедельник</w:t>
            </w:r>
          </w:p>
        </w:tc>
        <w:tc>
          <w:tcPr>
            <w:tcW w:w="1482" w:type="dxa"/>
          </w:tcPr>
          <w:p w:rsidR="00237CFC" w:rsidRPr="00013FB2" w:rsidRDefault="00013FB2" w:rsidP="00013FB2">
            <w:pPr>
              <w:autoSpaceDE w:val="0"/>
              <w:autoSpaceDN w:val="0"/>
              <w:adjustRightInd w:val="0"/>
              <w:spacing w:after="0" w:line="240" w:lineRule="auto"/>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Локальный массаж, рациональное питание</w:t>
            </w:r>
          </w:p>
        </w:tc>
        <w:tc>
          <w:tcPr>
            <w:tcW w:w="2062" w:type="dxa"/>
          </w:tcPr>
          <w:p w:rsidR="00237CFC" w:rsidRPr="00013FB2" w:rsidRDefault="00013FB2" w:rsidP="00013FB2">
            <w:pPr>
              <w:autoSpaceDE w:val="0"/>
              <w:autoSpaceDN w:val="0"/>
              <w:adjustRightInd w:val="0"/>
              <w:spacing w:after="0" w:line="240" w:lineRule="auto"/>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Локаль</w:t>
            </w:r>
            <w:r>
              <w:rPr>
                <w:rFonts w:ascii="Times New Roman" w:eastAsiaTheme="minorHAnsi" w:hAnsi="Times New Roman"/>
                <w:color w:val="000000"/>
                <w:sz w:val="20"/>
                <w:szCs w:val="20"/>
                <w:lang w:eastAsia="en-US"/>
              </w:rPr>
              <w:t>ный массаж, самомассаж, средства восстановления</w:t>
            </w:r>
          </w:p>
        </w:tc>
        <w:tc>
          <w:tcPr>
            <w:tcW w:w="2268" w:type="dxa"/>
          </w:tcPr>
          <w:p w:rsidR="00237CFC" w:rsidRPr="00013FB2" w:rsidRDefault="00013FB2" w:rsidP="00013FB2">
            <w:pPr>
              <w:autoSpaceDE w:val="0"/>
              <w:autoSpaceDN w:val="0"/>
              <w:adjustRightInd w:val="0"/>
              <w:spacing w:after="0" w:line="240" w:lineRule="auto"/>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Теплый душ, массаж (общий или локальный), продукты повышенной ценности</w:t>
            </w:r>
          </w:p>
        </w:tc>
        <w:tc>
          <w:tcPr>
            <w:tcW w:w="2087" w:type="dxa"/>
          </w:tcPr>
          <w:p w:rsidR="00237CFC" w:rsidRPr="00013FB2" w:rsidRDefault="00013FB2" w:rsidP="00013FB2">
            <w:pPr>
              <w:autoSpaceDE w:val="0"/>
              <w:autoSpaceDN w:val="0"/>
              <w:adjustRightInd w:val="0"/>
              <w:spacing w:after="0" w:line="240" w:lineRule="auto"/>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Водные процедуры, массаж, физиотерапия, активный отдых, культурные мероприятия</w:t>
            </w:r>
          </w:p>
        </w:tc>
      </w:tr>
      <w:tr w:rsidR="00F9469C" w:rsidTr="00013FB2">
        <w:trPr>
          <w:trHeight w:val="375"/>
        </w:trPr>
        <w:tc>
          <w:tcPr>
            <w:tcW w:w="1418" w:type="dxa"/>
          </w:tcPr>
          <w:p w:rsidR="00F9469C" w:rsidRPr="00013FB2" w:rsidRDefault="00F9469C" w:rsidP="00013FB2">
            <w:pPr>
              <w:autoSpaceDE w:val="0"/>
              <w:autoSpaceDN w:val="0"/>
              <w:adjustRightInd w:val="0"/>
              <w:spacing w:after="0" w:line="240" w:lineRule="auto"/>
              <w:jc w:val="both"/>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Вторник</w:t>
            </w:r>
          </w:p>
        </w:tc>
        <w:tc>
          <w:tcPr>
            <w:tcW w:w="1482" w:type="dxa"/>
          </w:tcPr>
          <w:p w:rsidR="00F9469C" w:rsidRPr="00013FB2" w:rsidRDefault="00F9469C" w:rsidP="007D0040">
            <w:pPr>
              <w:autoSpaceDE w:val="0"/>
              <w:autoSpaceDN w:val="0"/>
              <w:adjustRightInd w:val="0"/>
              <w:spacing w:after="0" w:line="240" w:lineRule="auto"/>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Локальный массаж, рациональное питание</w:t>
            </w:r>
          </w:p>
        </w:tc>
        <w:tc>
          <w:tcPr>
            <w:tcW w:w="2062" w:type="dxa"/>
          </w:tcPr>
          <w:p w:rsidR="00F9469C" w:rsidRPr="00013FB2" w:rsidRDefault="00F9469C" w:rsidP="007D0040">
            <w:pPr>
              <w:autoSpaceDE w:val="0"/>
              <w:autoSpaceDN w:val="0"/>
              <w:adjustRightInd w:val="0"/>
              <w:spacing w:after="0" w:line="240" w:lineRule="auto"/>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Локаль</w:t>
            </w:r>
            <w:r>
              <w:rPr>
                <w:rFonts w:ascii="Times New Roman" w:eastAsiaTheme="minorHAnsi" w:hAnsi="Times New Roman"/>
                <w:color w:val="000000"/>
                <w:sz w:val="20"/>
                <w:szCs w:val="20"/>
                <w:lang w:eastAsia="en-US"/>
              </w:rPr>
              <w:t>ный массаж, самомассаж, средства восстановления</w:t>
            </w:r>
          </w:p>
        </w:tc>
        <w:tc>
          <w:tcPr>
            <w:tcW w:w="2268" w:type="dxa"/>
          </w:tcPr>
          <w:p w:rsidR="00F9469C" w:rsidRPr="00013FB2" w:rsidRDefault="00F9469C" w:rsidP="007D0040">
            <w:pPr>
              <w:autoSpaceDE w:val="0"/>
              <w:autoSpaceDN w:val="0"/>
              <w:adjustRightInd w:val="0"/>
              <w:spacing w:after="0" w:line="240" w:lineRule="auto"/>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Теплый душ, массаж (общий или локальный), продукты повышенной ценности</w:t>
            </w:r>
          </w:p>
        </w:tc>
        <w:tc>
          <w:tcPr>
            <w:tcW w:w="2087" w:type="dxa"/>
          </w:tcPr>
          <w:p w:rsidR="00F9469C" w:rsidRPr="00013FB2" w:rsidRDefault="00F9469C" w:rsidP="001F6A7D">
            <w:pPr>
              <w:autoSpaceDE w:val="0"/>
              <w:autoSpaceDN w:val="0"/>
              <w:adjustRightInd w:val="0"/>
              <w:spacing w:after="0" w:line="240" w:lineRule="auto"/>
              <w:ind w:left="289"/>
              <w:jc w:val="center"/>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Водные процедуры, массаж, физиотерапия, активный отдых, культурные мероприятия</w:t>
            </w:r>
          </w:p>
        </w:tc>
      </w:tr>
      <w:tr w:rsidR="00F9469C" w:rsidTr="00013FB2">
        <w:trPr>
          <w:trHeight w:val="375"/>
        </w:trPr>
        <w:tc>
          <w:tcPr>
            <w:tcW w:w="1418" w:type="dxa"/>
          </w:tcPr>
          <w:p w:rsidR="00F9469C" w:rsidRPr="00013FB2" w:rsidRDefault="00F9469C" w:rsidP="00013FB2">
            <w:pPr>
              <w:autoSpaceDE w:val="0"/>
              <w:autoSpaceDN w:val="0"/>
              <w:adjustRightInd w:val="0"/>
              <w:spacing w:after="0" w:line="240" w:lineRule="auto"/>
              <w:jc w:val="both"/>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Среда</w:t>
            </w:r>
          </w:p>
        </w:tc>
        <w:tc>
          <w:tcPr>
            <w:tcW w:w="1482" w:type="dxa"/>
          </w:tcPr>
          <w:p w:rsidR="00F9469C" w:rsidRPr="00013FB2" w:rsidRDefault="00F9469C" w:rsidP="007D0040">
            <w:pPr>
              <w:autoSpaceDE w:val="0"/>
              <w:autoSpaceDN w:val="0"/>
              <w:adjustRightInd w:val="0"/>
              <w:spacing w:after="0" w:line="240" w:lineRule="auto"/>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Локальный массаж, рациональное питание</w:t>
            </w:r>
          </w:p>
        </w:tc>
        <w:tc>
          <w:tcPr>
            <w:tcW w:w="2062" w:type="dxa"/>
          </w:tcPr>
          <w:p w:rsidR="00F9469C" w:rsidRPr="00013FB2" w:rsidRDefault="00F9469C" w:rsidP="007D0040">
            <w:pPr>
              <w:autoSpaceDE w:val="0"/>
              <w:autoSpaceDN w:val="0"/>
              <w:adjustRightInd w:val="0"/>
              <w:spacing w:after="0" w:line="240" w:lineRule="auto"/>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Локаль</w:t>
            </w:r>
            <w:r>
              <w:rPr>
                <w:rFonts w:ascii="Times New Roman" w:eastAsiaTheme="minorHAnsi" w:hAnsi="Times New Roman"/>
                <w:color w:val="000000"/>
                <w:sz w:val="20"/>
                <w:szCs w:val="20"/>
                <w:lang w:eastAsia="en-US"/>
              </w:rPr>
              <w:t>ный массаж, самомассаж, средства восстановления</w:t>
            </w:r>
          </w:p>
        </w:tc>
        <w:tc>
          <w:tcPr>
            <w:tcW w:w="2268" w:type="dxa"/>
          </w:tcPr>
          <w:p w:rsidR="00F9469C" w:rsidRPr="00013FB2" w:rsidRDefault="00F9469C" w:rsidP="007D0040">
            <w:pPr>
              <w:autoSpaceDE w:val="0"/>
              <w:autoSpaceDN w:val="0"/>
              <w:adjustRightInd w:val="0"/>
              <w:spacing w:after="0" w:line="240" w:lineRule="auto"/>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Теплый душ, массаж (общий или локальный), продукты повышенной ценности</w:t>
            </w:r>
          </w:p>
        </w:tc>
        <w:tc>
          <w:tcPr>
            <w:tcW w:w="2087" w:type="dxa"/>
          </w:tcPr>
          <w:p w:rsidR="00F9469C" w:rsidRPr="00013FB2" w:rsidRDefault="00F9469C" w:rsidP="001F6A7D">
            <w:pPr>
              <w:autoSpaceDE w:val="0"/>
              <w:autoSpaceDN w:val="0"/>
              <w:adjustRightInd w:val="0"/>
              <w:spacing w:after="0" w:line="240" w:lineRule="auto"/>
              <w:ind w:left="289"/>
              <w:jc w:val="center"/>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 xml:space="preserve">Водные процедуры, массаж, физиотерапия, активный отдых, </w:t>
            </w:r>
            <w:r>
              <w:rPr>
                <w:rFonts w:ascii="Times New Roman" w:eastAsiaTheme="minorHAnsi" w:hAnsi="Times New Roman"/>
                <w:color w:val="000000"/>
                <w:sz w:val="20"/>
                <w:szCs w:val="20"/>
                <w:lang w:eastAsia="en-US"/>
              </w:rPr>
              <w:lastRenderedPageBreak/>
              <w:t>культурные мероприятия, сауна</w:t>
            </w:r>
          </w:p>
        </w:tc>
      </w:tr>
      <w:tr w:rsidR="00F9469C" w:rsidTr="00013FB2">
        <w:trPr>
          <w:trHeight w:val="375"/>
        </w:trPr>
        <w:tc>
          <w:tcPr>
            <w:tcW w:w="1418" w:type="dxa"/>
          </w:tcPr>
          <w:p w:rsidR="00F9469C" w:rsidRPr="00013FB2" w:rsidRDefault="00F9469C" w:rsidP="00013FB2">
            <w:pPr>
              <w:autoSpaceDE w:val="0"/>
              <w:autoSpaceDN w:val="0"/>
              <w:adjustRightInd w:val="0"/>
              <w:spacing w:after="0" w:line="240" w:lineRule="auto"/>
              <w:jc w:val="both"/>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lastRenderedPageBreak/>
              <w:t>Четверг</w:t>
            </w:r>
          </w:p>
        </w:tc>
        <w:tc>
          <w:tcPr>
            <w:tcW w:w="1482" w:type="dxa"/>
          </w:tcPr>
          <w:p w:rsidR="00F9469C" w:rsidRPr="00013FB2" w:rsidRDefault="00F9469C" w:rsidP="007D0040">
            <w:pPr>
              <w:autoSpaceDE w:val="0"/>
              <w:autoSpaceDN w:val="0"/>
              <w:adjustRightInd w:val="0"/>
              <w:spacing w:after="0" w:line="240" w:lineRule="auto"/>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Локальный массаж, рациональное питание</w:t>
            </w:r>
          </w:p>
        </w:tc>
        <w:tc>
          <w:tcPr>
            <w:tcW w:w="2062" w:type="dxa"/>
          </w:tcPr>
          <w:p w:rsidR="00F9469C" w:rsidRPr="00013FB2" w:rsidRDefault="00F9469C" w:rsidP="007D0040">
            <w:pPr>
              <w:autoSpaceDE w:val="0"/>
              <w:autoSpaceDN w:val="0"/>
              <w:adjustRightInd w:val="0"/>
              <w:spacing w:after="0" w:line="240" w:lineRule="auto"/>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Локаль</w:t>
            </w:r>
            <w:r>
              <w:rPr>
                <w:rFonts w:ascii="Times New Roman" w:eastAsiaTheme="minorHAnsi" w:hAnsi="Times New Roman"/>
                <w:color w:val="000000"/>
                <w:sz w:val="20"/>
                <w:szCs w:val="20"/>
                <w:lang w:eastAsia="en-US"/>
              </w:rPr>
              <w:t>ный массаж, самомассаж, средства восстановления</w:t>
            </w:r>
          </w:p>
        </w:tc>
        <w:tc>
          <w:tcPr>
            <w:tcW w:w="2268" w:type="dxa"/>
          </w:tcPr>
          <w:p w:rsidR="00F9469C" w:rsidRPr="00013FB2" w:rsidRDefault="00F9469C" w:rsidP="007D0040">
            <w:pPr>
              <w:autoSpaceDE w:val="0"/>
              <w:autoSpaceDN w:val="0"/>
              <w:adjustRightInd w:val="0"/>
              <w:spacing w:after="0" w:line="240" w:lineRule="auto"/>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Теплый душ, массаж (общий или локальный), продукты повышенной ценности</w:t>
            </w:r>
          </w:p>
        </w:tc>
        <w:tc>
          <w:tcPr>
            <w:tcW w:w="2087" w:type="dxa"/>
          </w:tcPr>
          <w:p w:rsidR="00F9469C" w:rsidRPr="00013FB2" w:rsidRDefault="00F9469C" w:rsidP="001F6A7D">
            <w:pPr>
              <w:autoSpaceDE w:val="0"/>
              <w:autoSpaceDN w:val="0"/>
              <w:adjustRightInd w:val="0"/>
              <w:spacing w:after="0" w:line="240" w:lineRule="auto"/>
              <w:ind w:left="289"/>
              <w:jc w:val="center"/>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Водные процедуры, массаж, физиотерапия, активный отдых, культурные мероприятия</w:t>
            </w:r>
          </w:p>
        </w:tc>
      </w:tr>
      <w:tr w:rsidR="00F9469C" w:rsidTr="00013FB2">
        <w:trPr>
          <w:trHeight w:val="375"/>
        </w:trPr>
        <w:tc>
          <w:tcPr>
            <w:tcW w:w="1418" w:type="dxa"/>
          </w:tcPr>
          <w:p w:rsidR="00F9469C" w:rsidRPr="00013FB2" w:rsidRDefault="00F9469C" w:rsidP="00013FB2">
            <w:pPr>
              <w:autoSpaceDE w:val="0"/>
              <w:autoSpaceDN w:val="0"/>
              <w:adjustRightInd w:val="0"/>
              <w:spacing w:after="0" w:line="240" w:lineRule="auto"/>
              <w:jc w:val="both"/>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Пятница</w:t>
            </w:r>
          </w:p>
        </w:tc>
        <w:tc>
          <w:tcPr>
            <w:tcW w:w="1482" w:type="dxa"/>
          </w:tcPr>
          <w:p w:rsidR="00F9469C" w:rsidRPr="00013FB2" w:rsidRDefault="00F9469C" w:rsidP="007D0040">
            <w:pPr>
              <w:autoSpaceDE w:val="0"/>
              <w:autoSpaceDN w:val="0"/>
              <w:adjustRightInd w:val="0"/>
              <w:spacing w:after="0" w:line="240" w:lineRule="auto"/>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Локальный массаж, рациональное питание</w:t>
            </w:r>
          </w:p>
        </w:tc>
        <w:tc>
          <w:tcPr>
            <w:tcW w:w="2062" w:type="dxa"/>
          </w:tcPr>
          <w:p w:rsidR="00F9469C" w:rsidRPr="00013FB2" w:rsidRDefault="00F9469C" w:rsidP="007D0040">
            <w:pPr>
              <w:autoSpaceDE w:val="0"/>
              <w:autoSpaceDN w:val="0"/>
              <w:adjustRightInd w:val="0"/>
              <w:spacing w:after="0" w:line="240" w:lineRule="auto"/>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Локаль</w:t>
            </w:r>
            <w:r>
              <w:rPr>
                <w:rFonts w:ascii="Times New Roman" w:eastAsiaTheme="minorHAnsi" w:hAnsi="Times New Roman"/>
                <w:color w:val="000000"/>
                <w:sz w:val="20"/>
                <w:szCs w:val="20"/>
                <w:lang w:eastAsia="en-US"/>
              </w:rPr>
              <w:t>ный массаж, самомассаж, средства восстановления</w:t>
            </w:r>
          </w:p>
        </w:tc>
        <w:tc>
          <w:tcPr>
            <w:tcW w:w="2268" w:type="dxa"/>
          </w:tcPr>
          <w:p w:rsidR="00F9469C" w:rsidRPr="00013FB2" w:rsidRDefault="00F9469C" w:rsidP="007D0040">
            <w:pPr>
              <w:autoSpaceDE w:val="0"/>
              <w:autoSpaceDN w:val="0"/>
              <w:adjustRightInd w:val="0"/>
              <w:spacing w:after="0" w:line="240" w:lineRule="auto"/>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Теплый душ, массаж (общий или локальный), продукты повышенной ценности</w:t>
            </w:r>
          </w:p>
        </w:tc>
        <w:tc>
          <w:tcPr>
            <w:tcW w:w="2087" w:type="dxa"/>
          </w:tcPr>
          <w:p w:rsidR="00F9469C" w:rsidRPr="00013FB2" w:rsidRDefault="00F9469C" w:rsidP="001F6A7D">
            <w:pPr>
              <w:autoSpaceDE w:val="0"/>
              <w:autoSpaceDN w:val="0"/>
              <w:adjustRightInd w:val="0"/>
              <w:spacing w:after="0" w:line="240" w:lineRule="auto"/>
              <w:ind w:left="289"/>
              <w:jc w:val="center"/>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Водные процедуры, массаж, физиотерапия, активный отдых, культурные мероприятия</w:t>
            </w:r>
          </w:p>
        </w:tc>
      </w:tr>
      <w:tr w:rsidR="00F9469C" w:rsidTr="00013FB2">
        <w:trPr>
          <w:trHeight w:val="375"/>
        </w:trPr>
        <w:tc>
          <w:tcPr>
            <w:tcW w:w="1418" w:type="dxa"/>
          </w:tcPr>
          <w:p w:rsidR="00F9469C" w:rsidRPr="00013FB2" w:rsidRDefault="00F9469C" w:rsidP="00013FB2">
            <w:pPr>
              <w:autoSpaceDE w:val="0"/>
              <w:autoSpaceDN w:val="0"/>
              <w:adjustRightInd w:val="0"/>
              <w:spacing w:after="0" w:line="240" w:lineRule="auto"/>
              <w:jc w:val="both"/>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Суббота</w:t>
            </w:r>
          </w:p>
        </w:tc>
        <w:tc>
          <w:tcPr>
            <w:tcW w:w="1482" w:type="dxa"/>
          </w:tcPr>
          <w:p w:rsidR="00F9469C" w:rsidRPr="00013FB2" w:rsidRDefault="00F9469C" w:rsidP="007D0040">
            <w:pPr>
              <w:autoSpaceDE w:val="0"/>
              <w:autoSpaceDN w:val="0"/>
              <w:adjustRightInd w:val="0"/>
              <w:spacing w:after="0" w:line="240" w:lineRule="auto"/>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Локальный массаж, рациональное питание</w:t>
            </w:r>
          </w:p>
        </w:tc>
        <w:tc>
          <w:tcPr>
            <w:tcW w:w="2062" w:type="dxa"/>
          </w:tcPr>
          <w:p w:rsidR="00F9469C" w:rsidRPr="00013FB2" w:rsidRDefault="00F9469C" w:rsidP="007D0040">
            <w:pPr>
              <w:autoSpaceDE w:val="0"/>
              <w:autoSpaceDN w:val="0"/>
              <w:adjustRightInd w:val="0"/>
              <w:spacing w:after="0" w:line="240" w:lineRule="auto"/>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Локаль</w:t>
            </w:r>
            <w:r>
              <w:rPr>
                <w:rFonts w:ascii="Times New Roman" w:eastAsiaTheme="minorHAnsi" w:hAnsi="Times New Roman"/>
                <w:color w:val="000000"/>
                <w:sz w:val="20"/>
                <w:szCs w:val="20"/>
                <w:lang w:eastAsia="en-US"/>
              </w:rPr>
              <w:t>ный массаж, самомассаж, средства восстановления</w:t>
            </w:r>
          </w:p>
        </w:tc>
        <w:tc>
          <w:tcPr>
            <w:tcW w:w="2268" w:type="dxa"/>
          </w:tcPr>
          <w:p w:rsidR="00F9469C" w:rsidRPr="00013FB2" w:rsidRDefault="00F9469C" w:rsidP="007D0040">
            <w:pPr>
              <w:autoSpaceDE w:val="0"/>
              <w:autoSpaceDN w:val="0"/>
              <w:adjustRightInd w:val="0"/>
              <w:spacing w:after="0" w:line="240" w:lineRule="auto"/>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Теплый душ, массаж (общий или локальный), продукты повышенной ценности</w:t>
            </w:r>
          </w:p>
        </w:tc>
        <w:tc>
          <w:tcPr>
            <w:tcW w:w="2087" w:type="dxa"/>
          </w:tcPr>
          <w:p w:rsidR="00F9469C" w:rsidRPr="00013FB2" w:rsidRDefault="00F9469C" w:rsidP="001F6A7D">
            <w:pPr>
              <w:autoSpaceDE w:val="0"/>
              <w:autoSpaceDN w:val="0"/>
              <w:adjustRightInd w:val="0"/>
              <w:spacing w:after="0" w:line="240" w:lineRule="auto"/>
              <w:ind w:left="289"/>
              <w:jc w:val="center"/>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Водные процедуры, массаж, физиотерапия, активный отдых, культурные мероприятия, сауна</w:t>
            </w:r>
          </w:p>
        </w:tc>
      </w:tr>
      <w:tr w:rsidR="00013FB2" w:rsidTr="00013FB2">
        <w:trPr>
          <w:trHeight w:val="375"/>
        </w:trPr>
        <w:tc>
          <w:tcPr>
            <w:tcW w:w="1418" w:type="dxa"/>
          </w:tcPr>
          <w:p w:rsidR="00013FB2" w:rsidRPr="00013FB2" w:rsidRDefault="00013FB2" w:rsidP="00013FB2">
            <w:pPr>
              <w:autoSpaceDE w:val="0"/>
              <w:autoSpaceDN w:val="0"/>
              <w:adjustRightInd w:val="0"/>
              <w:spacing w:after="0" w:line="240" w:lineRule="auto"/>
              <w:jc w:val="both"/>
              <w:rPr>
                <w:rFonts w:ascii="Times New Roman" w:eastAsiaTheme="minorHAnsi" w:hAnsi="Times New Roman"/>
                <w:color w:val="000000"/>
                <w:sz w:val="20"/>
                <w:szCs w:val="20"/>
                <w:lang w:eastAsia="en-US"/>
              </w:rPr>
            </w:pPr>
            <w:r w:rsidRPr="00013FB2">
              <w:rPr>
                <w:rFonts w:ascii="Times New Roman" w:eastAsiaTheme="minorHAnsi" w:hAnsi="Times New Roman"/>
                <w:color w:val="000000"/>
                <w:sz w:val="20"/>
                <w:szCs w:val="20"/>
                <w:lang w:eastAsia="en-US"/>
              </w:rPr>
              <w:t>Воскресенье</w:t>
            </w:r>
          </w:p>
        </w:tc>
        <w:tc>
          <w:tcPr>
            <w:tcW w:w="1482" w:type="dxa"/>
          </w:tcPr>
          <w:p w:rsidR="00013FB2" w:rsidRPr="00013FB2" w:rsidRDefault="00013FB2" w:rsidP="00013FB2">
            <w:pPr>
              <w:autoSpaceDE w:val="0"/>
              <w:autoSpaceDN w:val="0"/>
              <w:adjustRightInd w:val="0"/>
              <w:spacing w:after="0" w:line="240" w:lineRule="auto"/>
              <w:ind w:left="289"/>
              <w:jc w:val="center"/>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w:t>
            </w:r>
          </w:p>
        </w:tc>
        <w:tc>
          <w:tcPr>
            <w:tcW w:w="2062" w:type="dxa"/>
          </w:tcPr>
          <w:p w:rsidR="00013FB2" w:rsidRPr="00013FB2" w:rsidRDefault="00013FB2" w:rsidP="00013FB2">
            <w:pPr>
              <w:autoSpaceDE w:val="0"/>
              <w:autoSpaceDN w:val="0"/>
              <w:adjustRightInd w:val="0"/>
              <w:spacing w:after="0" w:line="240" w:lineRule="auto"/>
              <w:ind w:left="289"/>
              <w:jc w:val="center"/>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w:t>
            </w:r>
          </w:p>
        </w:tc>
        <w:tc>
          <w:tcPr>
            <w:tcW w:w="2268" w:type="dxa"/>
          </w:tcPr>
          <w:p w:rsidR="00013FB2" w:rsidRPr="00013FB2" w:rsidRDefault="00013FB2" w:rsidP="00013FB2">
            <w:pPr>
              <w:autoSpaceDE w:val="0"/>
              <w:autoSpaceDN w:val="0"/>
              <w:adjustRightInd w:val="0"/>
              <w:spacing w:after="0" w:line="240" w:lineRule="auto"/>
              <w:ind w:left="289"/>
              <w:jc w:val="center"/>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w:t>
            </w:r>
          </w:p>
        </w:tc>
        <w:tc>
          <w:tcPr>
            <w:tcW w:w="2087" w:type="dxa"/>
          </w:tcPr>
          <w:p w:rsidR="00013FB2" w:rsidRPr="00013FB2" w:rsidRDefault="00013FB2" w:rsidP="00013FB2">
            <w:pPr>
              <w:autoSpaceDE w:val="0"/>
              <w:autoSpaceDN w:val="0"/>
              <w:adjustRightInd w:val="0"/>
              <w:spacing w:after="0" w:line="240" w:lineRule="auto"/>
              <w:ind w:left="289"/>
              <w:jc w:val="center"/>
              <w:rPr>
                <w:rFonts w:ascii="Times New Roman" w:eastAsiaTheme="minorHAnsi" w:hAnsi="Times New Roman"/>
                <w:color w:val="000000"/>
                <w:sz w:val="20"/>
                <w:szCs w:val="20"/>
                <w:lang w:eastAsia="en-US"/>
              </w:rPr>
            </w:pPr>
            <w:r>
              <w:rPr>
                <w:rFonts w:ascii="Times New Roman" w:eastAsiaTheme="minorHAnsi" w:hAnsi="Times New Roman"/>
                <w:color w:val="000000"/>
                <w:sz w:val="20"/>
                <w:szCs w:val="20"/>
                <w:lang w:eastAsia="en-US"/>
              </w:rPr>
              <w:t>Активный отдых</w:t>
            </w:r>
          </w:p>
        </w:tc>
      </w:tr>
    </w:tbl>
    <w:p w:rsidR="00237CFC" w:rsidRDefault="00237CFC" w:rsidP="005E344A">
      <w:pPr>
        <w:autoSpaceDE w:val="0"/>
        <w:autoSpaceDN w:val="0"/>
        <w:adjustRightInd w:val="0"/>
        <w:spacing w:after="0" w:line="360" w:lineRule="auto"/>
        <w:ind w:firstLine="708"/>
        <w:jc w:val="center"/>
        <w:rPr>
          <w:rFonts w:ascii="Times New Roman" w:eastAsiaTheme="minorHAnsi" w:hAnsi="Times New Roman"/>
          <w:b/>
          <w:color w:val="000000"/>
          <w:sz w:val="26"/>
          <w:szCs w:val="26"/>
          <w:lang w:eastAsia="en-US"/>
        </w:rPr>
      </w:pPr>
    </w:p>
    <w:p w:rsidR="00C301AC" w:rsidRDefault="00C301AC" w:rsidP="00C301AC">
      <w:pPr>
        <w:pStyle w:val="Default"/>
        <w:spacing w:line="360" w:lineRule="auto"/>
        <w:jc w:val="both"/>
        <w:rPr>
          <w:rFonts w:ascii="Times New Roman" w:hAnsi="Times New Roman" w:cs="Times New Roman"/>
          <w:b/>
          <w:sz w:val="28"/>
          <w:szCs w:val="28"/>
        </w:rPr>
      </w:pPr>
      <w:r w:rsidRPr="00905664">
        <w:rPr>
          <w:rFonts w:ascii="Times New Roman" w:hAnsi="Times New Roman" w:cs="Times New Roman"/>
          <w:b/>
          <w:sz w:val="28"/>
          <w:szCs w:val="28"/>
        </w:rPr>
        <w:t>3.8 Планы антидопинговых мероприятий.</w:t>
      </w:r>
    </w:p>
    <w:p w:rsidR="00D12BE4" w:rsidRDefault="00CC67DE" w:rsidP="003B39D1">
      <w:pPr>
        <w:widowControl w:val="0"/>
        <w:spacing w:after="0" w:line="240" w:lineRule="auto"/>
        <w:ind w:firstLine="567"/>
        <w:rPr>
          <w:rFonts w:ascii="Times New Roman" w:hAnsi="Times New Roman"/>
          <w:sz w:val="28"/>
          <w:szCs w:val="28"/>
        </w:rPr>
      </w:pPr>
      <w:r w:rsidRPr="00CC67DE">
        <w:rPr>
          <w:rFonts w:ascii="Times New Roman" w:hAnsi="Times New Roman"/>
          <w:sz w:val="28"/>
          <w:szCs w:val="28"/>
        </w:rPr>
        <w:t>Антидопинговые программы призваны сохранить то, что действительно важно и ценно для спорта, что часто называют «духом спорта» и что является сущностью олимпийского движения. Это то, что определяет наше стремление к честной игре. Дух спорта - это прославление человеческого духа, тела и разума.</w:t>
      </w:r>
    </w:p>
    <w:p w:rsidR="00D12BE4" w:rsidRPr="00CC67DE" w:rsidRDefault="00CC67DE" w:rsidP="003B39D1">
      <w:pPr>
        <w:widowControl w:val="0"/>
        <w:spacing w:after="0" w:line="240" w:lineRule="auto"/>
        <w:ind w:firstLine="567"/>
        <w:jc w:val="both"/>
        <w:rPr>
          <w:rFonts w:ascii="Times New Roman" w:hAnsi="Times New Roman"/>
          <w:sz w:val="28"/>
          <w:szCs w:val="28"/>
        </w:rPr>
      </w:pPr>
      <w:r w:rsidRPr="00CC67DE">
        <w:rPr>
          <w:rFonts w:ascii="Times New Roman" w:hAnsi="Times New Roman"/>
          <w:sz w:val="28"/>
          <w:szCs w:val="28"/>
        </w:rPr>
        <w:t>Он характеризуется следующими ценностями:</w:t>
      </w:r>
    </w:p>
    <w:p w:rsidR="00CC67DE" w:rsidRPr="00CC67DE" w:rsidRDefault="00CC67DE" w:rsidP="00C94E56">
      <w:pPr>
        <w:widowControl w:val="0"/>
        <w:numPr>
          <w:ilvl w:val="0"/>
          <w:numId w:val="24"/>
        </w:numPr>
        <w:tabs>
          <w:tab w:val="left" w:pos="284"/>
          <w:tab w:val="left" w:pos="727"/>
        </w:tabs>
        <w:spacing w:after="0" w:line="240" w:lineRule="auto"/>
        <w:jc w:val="both"/>
        <w:rPr>
          <w:rFonts w:ascii="Times New Roman" w:hAnsi="Times New Roman"/>
          <w:sz w:val="28"/>
          <w:szCs w:val="28"/>
        </w:rPr>
      </w:pPr>
      <w:r w:rsidRPr="00CC67DE">
        <w:rPr>
          <w:rFonts w:ascii="Times New Roman" w:hAnsi="Times New Roman"/>
          <w:sz w:val="28"/>
          <w:szCs w:val="28"/>
        </w:rPr>
        <w:t>этика, справедливость и честность;</w:t>
      </w:r>
    </w:p>
    <w:p w:rsidR="00CC67DE" w:rsidRPr="00CC67DE" w:rsidRDefault="00CC67DE" w:rsidP="00C94E56">
      <w:pPr>
        <w:widowControl w:val="0"/>
        <w:numPr>
          <w:ilvl w:val="0"/>
          <w:numId w:val="24"/>
        </w:numPr>
        <w:tabs>
          <w:tab w:val="left" w:pos="284"/>
          <w:tab w:val="left" w:pos="727"/>
        </w:tabs>
        <w:spacing w:after="0" w:line="240" w:lineRule="auto"/>
        <w:jc w:val="both"/>
        <w:rPr>
          <w:rFonts w:ascii="Times New Roman" w:hAnsi="Times New Roman"/>
          <w:sz w:val="28"/>
          <w:szCs w:val="28"/>
        </w:rPr>
      </w:pPr>
      <w:r w:rsidRPr="00CC67DE">
        <w:rPr>
          <w:rFonts w:ascii="Times New Roman" w:hAnsi="Times New Roman"/>
          <w:sz w:val="28"/>
          <w:szCs w:val="28"/>
        </w:rPr>
        <w:t>здоровье;</w:t>
      </w:r>
    </w:p>
    <w:p w:rsidR="00CC67DE" w:rsidRPr="00CC67DE" w:rsidRDefault="00CC67DE" w:rsidP="00C94E56">
      <w:pPr>
        <w:widowControl w:val="0"/>
        <w:numPr>
          <w:ilvl w:val="0"/>
          <w:numId w:val="24"/>
        </w:numPr>
        <w:tabs>
          <w:tab w:val="left" w:pos="284"/>
          <w:tab w:val="left" w:pos="727"/>
        </w:tabs>
        <w:spacing w:after="0" w:line="240" w:lineRule="auto"/>
        <w:jc w:val="both"/>
        <w:rPr>
          <w:rFonts w:ascii="Times New Roman" w:hAnsi="Times New Roman"/>
          <w:sz w:val="28"/>
          <w:szCs w:val="28"/>
        </w:rPr>
      </w:pPr>
      <w:r w:rsidRPr="00CC67DE">
        <w:rPr>
          <w:rFonts w:ascii="Times New Roman" w:hAnsi="Times New Roman"/>
          <w:sz w:val="28"/>
          <w:szCs w:val="28"/>
        </w:rPr>
        <w:t>высочайший уровень выступления;</w:t>
      </w:r>
    </w:p>
    <w:p w:rsidR="00CC67DE" w:rsidRPr="00CC67DE" w:rsidRDefault="00CC67DE" w:rsidP="00C94E56">
      <w:pPr>
        <w:widowControl w:val="0"/>
        <w:numPr>
          <w:ilvl w:val="0"/>
          <w:numId w:val="24"/>
        </w:numPr>
        <w:tabs>
          <w:tab w:val="left" w:pos="284"/>
          <w:tab w:val="left" w:pos="727"/>
        </w:tabs>
        <w:spacing w:after="0" w:line="240" w:lineRule="auto"/>
        <w:jc w:val="both"/>
        <w:rPr>
          <w:rFonts w:ascii="Times New Roman" w:hAnsi="Times New Roman"/>
          <w:sz w:val="28"/>
          <w:szCs w:val="28"/>
        </w:rPr>
      </w:pPr>
      <w:r w:rsidRPr="00CC67DE">
        <w:rPr>
          <w:rFonts w:ascii="Times New Roman" w:hAnsi="Times New Roman"/>
          <w:sz w:val="28"/>
          <w:szCs w:val="28"/>
        </w:rPr>
        <w:t>характер и образование;</w:t>
      </w:r>
    </w:p>
    <w:p w:rsidR="00CC67DE" w:rsidRPr="00CC67DE" w:rsidRDefault="00CC67DE" w:rsidP="00C94E56">
      <w:pPr>
        <w:widowControl w:val="0"/>
        <w:numPr>
          <w:ilvl w:val="0"/>
          <w:numId w:val="24"/>
        </w:numPr>
        <w:tabs>
          <w:tab w:val="left" w:pos="284"/>
          <w:tab w:val="left" w:pos="727"/>
        </w:tabs>
        <w:spacing w:after="0" w:line="240" w:lineRule="auto"/>
        <w:jc w:val="both"/>
        <w:rPr>
          <w:rFonts w:ascii="Times New Roman" w:hAnsi="Times New Roman"/>
          <w:sz w:val="28"/>
          <w:szCs w:val="28"/>
        </w:rPr>
      </w:pPr>
      <w:r w:rsidRPr="00CC67DE">
        <w:rPr>
          <w:rFonts w:ascii="Times New Roman" w:hAnsi="Times New Roman"/>
          <w:sz w:val="28"/>
          <w:szCs w:val="28"/>
        </w:rPr>
        <w:t>удовольствие и радость;</w:t>
      </w:r>
    </w:p>
    <w:p w:rsidR="00CC67DE" w:rsidRPr="00CC67DE" w:rsidRDefault="00CC67DE" w:rsidP="00C94E56">
      <w:pPr>
        <w:widowControl w:val="0"/>
        <w:numPr>
          <w:ilvl w:val="0"/>
          <w:numId w:val="24"/>
        </w:numPr>
        <w:tabs>
          <w:tab w:val="left" w:pos="284"/>
          <w:tab w:val="left" w:pos="727"/>
        </w:tabs>
        <w:spacing w:after="0" w:line="240" w:lineRule="auto"/>
        <w:jc w:val="both"/>
        <w:rPr>
          <w:rFonts w:ascii="Times New Roman" w:hAnsi="Times New Roman"/>
          <w:sz w:val="28"/>
          <w:szCs w:val="28"/>
        </w:rPr>
      </w:pPr>
      <w:r w:rsidRPr="00CC67DE">
        <w:rPr>
          <w:rFonts w:ascii="Times New Roman" w:hAnsi="Times New Roman"/>
          <w:sz w:val="28"/>
          <w:szCs w:val="28"/>
        </w:rPr>
        <w:t>коллективизм;</w:t>
      </w:r>
    </w:p>
    <w:p w:rsidR="00CC67DE" w:rsidRPr="00CC67DE" w:rsidRDefault="00CC67DE" w:rsidP="00C94E56">
      <w:pPr>
        <w:widowControl w:val="0"/>
        <w:numPr>
          <w:ilvl w:val="0"/>
          <w:numId w:val="24"/>
        </w:numPr>
        <w:tabs>
          <w:tab w:val="left" w:pos="284"/>
          <w:tab w:val="left" w:pos="727"/>
        </w:tabs>
        <w:spacing w:after="0" w:line="240" w:lineRule="auto"/>
        <w:jc w:val="both"/>
        <w:rPr>
          <w:rFonts w:ascii="Times New Roman" w:hAnsi="Times New Roman"/>
          <w:sz w:val="28"/>
          <w:szCs w:val="28"/>
        </w:rPr>
      </w:pPr>
      <w:r w:rsidRPr="00CC67DE">
        <w:rPr>
          <w:rFonts w:ascii="Times New Roman" w:hAnsi="Times New Roman"/>
          <w:sz w:val="28"/>
          <w:szCs w:val="28"/>
        </w:rPr>
        <w:t>преданность и верность обязательствам;</w:t>
      </w:r>
    </w:p>
    <w:p w:rsidR="00CC67DE" w:rsidRPr="00CC67DE" w:rsidRDefault="00CC67DE" w:rsidP="00C94E56">
      <w:pPr>
        <w:widowControl w:val="0"/>
        <w:numPr>
          <w:ilvl w:val="0"/>
          <w:numId w:val="24"/>
        </w:numPr>
        <w:tabs>
          <w:tab w:val="left" w:pos="284"/>
          <w:tab w:val="left" w:pos="727"/>
        </w:tabs>
        <w:spacing w:after="0" w:line="240" w:lineRule="auto"/>
        <w:jc w:val="both"/>
        <w:rPr>
          <w:rFonts w:ascii="Times New Roman" w:hAnsi="Times New Roman"/>
          <w:sz w:val="28"/>
          <w:szCs w:val="28"/>
        </w:rPr>
      </w:pPr>
      <w:r w:rsidRPr="00CC67DE">
        <w:rPr>
          <w:rFonts w:ascii="Times New Roman" w:hAnsi="Times New Roman"/>
          <w:sz w:val="28"/>
          <w:szCs w:val="28"/>
        </w:rPr>
        <w:t>уважение к правилам и законам;</w:t>
      </w:r>
    </w:p>
    <w:p w:rsidR="00CC67DE" w:rsidRPr="00CC67DE" w:rsidRDefault="00CC67DE" w:rsidP="00C94E56">
      <w:pPr>
        <w:widowControl w:val="0"/>
        <w:numPr>
          <w:ilvl w:val="0"/>
          <w:numId w:val="24"/>
        </w:numPr>
        <w:tabs>
          <w:tab w:val="left" w:pos="284"/>
          <w:tab w:val="left" w:pos="727"/>
        </w:tabs>
        <w:spacing w:after="0" w:line="240" w:lineRule="auto"/>
        <w:jc w:val="both"/>
        <w:rPr>
          <w:rFonts w:ascii="Times New Roman" w:hAnsi="Times New Roman"/>
          <w:sz w:val="28"/>
          <w:szCs w:val="28"/>
        </w:rPr>
      </w:pPr>
      <w:r w:rsidRPr="00CC67DE">
        <w:rPr>
          <w:rFonts w:ascii="Times New Roman" w:hAnsi="Times New Roman"/>
          <w:sz w:val="28"/>
          <w:szCs w:val="28"/>
        </w:rPr>
        <w:t>уважение к себе и к другим участникам соревнований;</w:t>
      </w:r>
    </w:p>
    <w:p w:rsidR="00CC67DE" w:rsidRPr="00CC67DE" w:rsidRDefault="00CC67DE" w:rsidP="00C94E56">
      <w:pPr>
        <w:widowControl w:val="0"/>
        <w:numPr>
          <w:ilvl w:val="0"/>
          <w:numId w:val="24"/>
        </w:numPr>
        <w:tabs>
          <w:tab w:val="left" w:pos="284"/>
          <w:tab w:val="left" w:pos="739"/>
        </w:tabs>
        <w:spacing w:after="0" w:line="240" w:lineRule="auto"/>
        <w:jc w:val="both"/>
        <w:rPr>
          <w:rFonts w:ascii="Times New Roman" w:hAnsi="Times New Roman"/>
          <w:sz w:val="28"/>
          <w:szCs w:val="28"/>
        </w:rPr>
      </w:pPr>
      <w:r w:rsidRPr="00CC67DE">
        <w:rPr>
          <w:rFonts w:ascii="Times New Roman" w:hAnsi="Times New Roman"/>
          <w:sz w:val="28"/>
          <w:szCs w:val="28"/>
        </w:rPr>
        <w:t>мужество;</w:t>
      </w:r>
    </w:p>
    <w:p w:rsidR="00D12BE4" w:rsidRPr="003B39D1" w:rsidRDefault="00CC67DE" w:rsidP="00D12BE4">
      <w:pPr>
        <w:widowControl w:val="0"/>
        <w:numPr>
          <w:ilvl w:val="0"/>
          <w:numId w:val="24"/>
        </w:numPr>
        <w:tabs>
          <w:tab w:val="left" w:pos="284"/>
          <w:tab w:val="left" w:pos="739"/>
        </w:tabs>
        <w:spacing w:after="0" w:line="240" w:lineRule="auto"/>
        <w:jc w:val="both"/>
        <w:rPr>
          <w:rFonts w:ascii="Times New Roman" w:hAnsi="Times New Roman"/>
          <w:sz w:val="28"/>
          <w:szCs w:val="28"/>
        </w:rPr>
      </w:pPr>
      <w:r w:rsidRPr="00CC67DE">
        <w:rPr>
          <w:rFonts w:ascii="Times New Roman" w:hAnsi="Times New Roman"/>
          <w:sz w:val="28"/>
          <w:szCs w:val="28"/>
        </w:rPr>
        <w:t>общность и солидарность.</w:t>
      </w:r>
    </w:p>
    <w:p w:rsidR="00D12BE4" w:rsidRDefault="00CC67DE" w:rsidP="00CC67DE">
      <w:pPr>
        <w:widowControl w:val="0"/>
        <w:tabs>
          <w:tab w:val="left" w:pos="567"/>
        </w:tabs>
        <w:spacing w:after="0" w:line="240" w:lineRule="auto"/>
        <w:jc w:val="both"/>
        <w:rPr>
          <w:rFonts w:ascii="Times New Roman" w:hAnsi="Times New Roman"/>
          <w:sz w:val="28"/>
          <w:szCs w:val="28"/>
        </w:rPr>
      </w:pPr>
      <w:r w:rsidRPr="00CC67DE">
        <w:rPr>
          <w:rFonts w:ascii="Times New Roman" w:hAnsi="Times New Roman"/>
          <w:sz w:val="28"/>
          <w:szCs w:val="28"/>
        </w:rPr>
        <w:t>Допинг в корне противоречит духу спорта.</w:t>
      </w:r>
    </w:p>
    <w:p w:rsidR="00D12BE4" w:rsidRPr="00CC67DE" w:rsidRDefault="00CC67DE" w:rsidP="00CC67DE">
      <w:pPr>
        <w:widowControl w:val="0"/>
        <w:tabs>
          <w:tab w:val="left" w:pos="567"/>
        </w:tabs>
        <w:spacing w:after="0" w:line="240" w:lineRule="auto"/>
        <w:jc w:val="both"/>
        <w:rPr>
          <w:rFonts w:ascii="Times New Roman" w:hAnsi="Times New Roman"/>
          <w:sz w:val="28"/>
          <w:szCs w:val="28"/>
        </w:rPr>
      </w:pPr>
      <w:r w:rsidRPr="00CC67DE">
        <w:rPr>
          <w:rFonts w:ascii="Times New Roman" w:hAnsi="Times New Roman"/>
          <w:sz w:val="28"/>
          <w:szCs w:val="28"/>
        </w:rPr>
        <w:t>Перечень основных мероприятий:</w:t>
      </w:r>
    </w:p>
    <w:p w:rsidR="00CC67DE" w:rsidRPr="00CC67DE" w:rsidRDefault="00CC67DE" w:rsidP="00C94E56">
      <w:pPr>
        <w:widowControl w:val="0"/>
        <w:numPr>
          <w:ilvl w:val="0"/>
          <w:numId w:val="25"/>
        </w:numPr>
        <w:tabs>
          <w:tab w:val="left" w:pos="567"/>
          <w:tab w:val="left" w:pos="693"/>
        </w:tabs>
        <w:spacing w:after="0" w:line="240" w:lineRule="auto"/>
        <w:rPr>
          <w:rFonts w:ascii="Times New Roman" w:hAnsi="Times New Roman"/>
          <w:sz w:val="28"/>
          <w:szCs w:val="28"/>
        </w:rPr>
      </w:pPr>
      <w:r w:rsidRPr="00CC67DE">
        <w:rPr>
          <w:rFonts w:ascii="Times New Roman" w:hAnsi="Times New Roman"/>
          <w:sz w:val="28"/>
          <w:szCs w:val="28"/>
        </w:rPr>
        <w:t>разработка и реализация информационно-образовательной программы профилактики использования допинга среди спортсменов;</w:t>
      </w:r>
    </w:p>
    <w:p w:rsidR="00CC67DE" w:rsidRPr="00CC67DE" w:rsidRDefault="00CC67DE" w:rsidP="00C94E56">
      <w:pPr>
        <w:widowControl w:val="0"/>
        <w:numPr>
          <w:ilvl w:val="0"/>
          <w:numId w:val="25"/>
        </w:numPr>
        <w:tabs>
          <w:tab w:val="left" w:pos="567"/>
          <w:tab w:val="left" w:pos="693"/>
        </w:tabs>
        <w:spacing w:after="0" w:line="240" w:lineRule="auto"/>
        <w:jc w:val="both"/>
        <w:rPr>
          <w:rFonts w:ascii="Times New Roman" w:hAnsi="Times New Roman"/>
          <w:sz w:val="28"/>
          <w:szCs w:val="28"/>
        </w:rPr>
      </w:pPr>
      <w:r w:rsidRPr="00CC67DE">
        <w:rPr>
          <w:rFonts w:ascii="Times New Roman" w:hAnsi="Times New Roman"/>
          <w:sz w:val="28"/>
          <w:szCs w:val="28"/>
        </w:rPr>
        <w:t>издание информационно-образовательных и справочных материалов;</w:t>
      </w:r>
    </w:p>
    <w:p w:rsidR="00CC67DE" w:rsidRPr="00CC67DE" w:rsidRDefault="00CC67DE" w:rsidP="00C94E56">
      <w:pPr>
        <w:widowControl w:val="0"/>
        <w:numPr>
          <w:ilvl w:val="0"/>
          <w:numId w:val="25"/>
        </w:numPr>
        <w:tabs>
          <w:tab w:val="left" w:pos="567"/>
          <w:tab w:val="left" w:pos="709"/>
        </w:tabs>
        <w:spacing w:after="0" w:line="240" w:lineRule="auto"/>
        <w:jc w:val="both"/>
        <w:rPr>
          <w:rFonts w:ascii="Times New Roman" w:hAnsi="Times New Roman"/>
          <w:sz w:val="28"/>
          <w:szCs w:val="28"/>
        </w:rPr>
      </w:pPr>
      <w:r w:rsidRPr="00CC67DE">
        <w:rPr>
          <w:rFonts w:ascii="Times New Roman" w:hAnsi="Times New Roman"/>
          <w:sz w:val="28"/>
          <w:szCs w:val="28"/>
        </w:rPr>
        <w:t>создание и запуск справочной службы по антидопингу «Внимание, допинг!»;</w:t>
      </w:r>
    </w:p>
    <w:p w:rsidR="00CC67DE" w:rsidRPr="00CC67DE" w:rsidRDefault="00CC67DE" w:rsidP="00C94E56">
      <w:pPr>
        <w:widowControl w:val="0"/>
        <w:numPr>
          <w:ilvl w:val="0"/>
          <w:numId w:val="25"/>
        </w:numPr>
        <w:tabs>
          <w:tab w:val="left" w:pos="567"/>
          <w:tab w:val="left" w:pos="693"/>
        </w:tabs>
        <w:spacing w:after="0" w:line="240" w:lineRule="auto"/>
        <w:jc w:val="both"/>
        <w:rPr>
          <w:rFonts w:ascii="Times New Roman" w:hAnsi="Times New Roman"/>
          <w:sz w:val="28"/>
          <w:szCs w:val="28"/>
        </w:rPr>
      </w:pPr>
      <w:r w:rsidRPr="00CC67DE">
        <w:rPr>
          <w:rFonts w:ascii="Times New Roman" w:hAnsi="Times New Roman"/>
          <w:sz w:val="28"/>
          <w:szCs w:val="28"/>
        </w:rPr>
        <w:lastRenderedPageBreak/>
        <w:t>разработка системы эффективного применения продуктов функционального спортивного питания и не допинговых средств восстановления и повышения работоспособности спортсменов;</w:t>
      </w:r>
    </w:p>
    <w:p w:rsidR="00CC67DE" w:rsidRPr="00CC67DE" w:rsidRDefault="00CC67DE" w:rsidP="00C94E56">
      <w:pPr>
        <w:widowControl w:val="0"/>
        <w:numPr>
          <w:ilvl w:val="0"/>
          <w:numId w:val="25"/>
        </w:numPr>
        <w:tabs>
          <w:tab w:val="left" w:pos="567"/>
          <w:tab w:val="left" w:pos="693"/>
        </w:tabs>
        <w:spacing w:after="0" w:line="240" w:lineRule="auto"/>
        <w:jc w:val="both"/>
        <w:rPr>
          <w:rFonts w:ascii="Times New Roman" w:hAnsi="Times New Roman"/>
          <w:sz w:val="28"/>
          <w:szCs w:val="28"/>
        </w:rPr>
      </w:pPr>
      <w:r w:rsidRPr="00CC67DE">
        <w:rPr>
          <w:rFonts w:ascii="Times New Roman" w:hAnsi="Times New Roman"/>
          <w:sz w:val="28"/>
          <w:szCs w:val="28"/>
        </w:rPr>
        <w:t>организация и проведение семинаров для спортсменов и тренеров;</w:t>
      </w:r>
    </w:p>
    <w:p w:rsidR="00CC67DE" w:rsidRPr="00CC67DE" w:rsidRDefault="00CC67DE" w:rsidP="00C94E56">
      <w:pPr>
        <w:widowControl w:val="0"/>
        <w:numPr>
          <w:ilvl w:val="0"/>
          <w:numId w:val="25"/>
        </w:numPr>
        <w:tabs>
          <w:tab w:val="left" w:pos="567"/>
          <w:tab w:val="left" w:pos="693"/>
        </w:tabs>
        <w:spacing w:after="0" w:line="240" w:lineRule="auto"/>
        <w:rPr>
          <w:rFonts w:ascii="Times New Roman" w:hAnsi="Times New Roman"/>
          <w:sz w:val="28"/>
          <w:szCs w:val="28"/>
        </w:rPr>
      </w:pPr>
      <w:r w:rsidRPr="00CC67DE">
        <w:rPr>
          <w:rFonts w:ascii="Times New Roman" w:hAnsi="Times New Roman"/>
          <w:sz w:val="28"/>
          <w:szCs w:val="28"/>
        </w:rPr>
        <w:t>участие в региональных и всероссийских конференциях по борьбе с допингом в спорте;</w:t>
      </w:r>
    </w:p>
    <w:p w:rsidR="00CC67DE" w:rsidRPr="00CC67DE" w:rsidRDefault="00CC67DE" w:rsidP="00CC67DE">
      <w:pPr>
        <w:widowControl w:val="0"/>
        <w:tabs>
          <w:tab w:val="left" w:pos="567"/>
        </w:tabs>
        <w:spacing w:after="0" w:line="240" w:lineRule="auto"/>
        <w:jc w:val="both"/>
        <w:rPr>
          <w:rFonts w:ascii="Times New Roman" w:hAnsi="Times New Roman"/>
          <w:sz w:val="28"/>
          <w:szCs w:val="28"/>
        </w:rPr>
      </w:pPr>
      <w:r w:rsidRPr="00CC67DE">
        <w:rPr>
          <w:rFonts w:ascii="Times New Roman" w:hAnsi="Times New Roman"/>
          <w:sz w:val="28"/>
          <w:szCs w:val="28"/>
        </w:rPr>
        <w:t>Антидопинговые мероприятия проводятся в соответствии со следующими</w:t>
      </w:r>
    </w:p>
    <w:p w:rsidR="00CC67DE" w:rsidRPr="00CC67DE" w:rsidRDefault="00CC67DE" w:rsidP="00CC67DE">
      <w:pPr>
        <w:widowControl w:val="0"/>
        <w:spacing w:after="0" w:line="240" w:lineRule="auto"/>
        <w:ind w:firstLine="567"/>
        <w:jc w:val="both"/>
        <w:rPr>
          <w:rFonts w:ascii="Times New Roman" w:hAnsi="Times New Roman"/>
          <w:sz w:val="28"/>
          <w:szCs w:val="28"/>
        </w:rPr>
      </w:pPr>
      <w:r w:rsidRPr="00CC67DE">
        <w:rPr>
          <w:rFonts w:ascii="Times New Roman" w:hAnsi="Times New Roman"/>
          <w:sz w:val="28"/>
          <w:szCs w:val="28"/>
        </w:rPr>
        <w:t>документами:</w:t>
      </w:r>
    </w:p>
    <w:p w:rsidR="00CC67DE" w:rsidRPr="00CC67DE" w:rsidRDefault="00CC67DE" w:rsidP="00C94E56">
      <w:pPr>
        <w:widowControl w:val="0"/>
        <w:numPr>
          <w:ilvl w:val="0"/>
          <w:numId w:val="25"/>
        </w:numPr>
        <w:tabs>
          <w:tab w:val="left" w:pos="567"/>
        </w:tabs>
        <w:spacing w:after="0" w:line="240" w:lineRule="auto"/>
        <w:jc w:val="both"/>
        <w:rPr>
          <w:rFonts w:ascii="Times New Roman" w:hAnsi="Times New Roman"/>
          <w:sz w:val="28"/>
          <w:szCs w:val="28"/>
        </w:rPr>
      </w:pPr>
      <w:r w:rsidRPr="00CC67DE">
        <w:rPr>
          <w:rFonts w:ascii="Times New Roman" w:hAnsi="Times New Roman"/>
          <w:sz w:val="28"/>
          <w:szCs w:val="28"/>
        </w:rPr>
        <w:t>Всемирным антидопинговым кодексом;</w:t>
      </w:r>
    </w:p>
    <w:p w:rsidR="00CC67DE" w:rsidRPr="00CC67DE" w:rsidRDefault="00CC67DE" w:rsidP="00C94E56">
      <w:pPr>
        <w:widowControl w:val="0"/>
        <w:numPr>
          <w:ilvl w:val="0"/>
          <w:numId w:val="25"/>
        </w:numPr>
        <w:tabs>
          <w:tab w:val="left" w:pos="567"/>
        </w:tabs>
        <w:spacing w:after="0" w:line="240" w:lineRule="auto"/>
        <w:jc w:val="both"/>
        <w:rPr>
          <w:rFonts w:ascii="Times New Roman" w:hAnsi="Times New Roman"/>
          <w:sz w:val="28"/>
          <w:szCs w:val="28"/>
        </w:rPr>
      </w:pPr>
      <w:r w:rsidRPr="00CC67DE">
        <w:rPr>
          <w:rFonts w:ascii="Times New Roman" w:hAnsi="Times New Roman"/>
          <w:sz w:val="28"/>
          <w:szCs w:val="28"/>
        </w:rPr>
        <w:t>Антидопинговыми правилами Российской Федерации;</w:t>
      </w:r>
    </w:p>
    <w:p w:rsidR="00CC67DE" w:rsidRPr="00CC67DE" w:rsidRDefault="00CC67DE" w:rsidP="00C94E56">
      <w:pPr>
        <w:widowControl w:val="0"/>
        <w:numPr>
          <w:ilvl w:val="0"/>
          <w:numId w:val="25"/>
        </w:numPr>
        <w:tabs>
          <w:tab w:val="left" w:pos="567"/>
        </w:tabs>
        <w:spacing w:after="0" w:line="240" w:lineRule="auto"/>
        <w:jc w:val="both"/>
        <w:rPr>
          <w:rFonts w:ascii="Times New Roman" w:hAnsi="Times New Roman"/>
          <w:sz w:val="28"/>
          <w:szCs w:val="28"/>
        </w:rPr>
      </w:pPr>
      <w:r w:rsidRPr="00CC67DE">
        <w:rPr>
          <w:rFonts w:ascii="Times New Roman" w:hAnsi="Times New Roman"/>
          <w:sz w:val="28"/>
          <w:szCs w:val="28"/>
        </w:rPr>
        <w:t>Договорами и соглашениями между ВХЛ и РУСАДА.</w:t>
      </w:r>
    </w:p>
    <w:p w:rsidR="00CC67DE" w:rsidRPr="00CC67DE" w:rsidRDefault="00CC67DE" w:rsidP="00CC67DE">
      <w:pPr>
        <w:shd w:val="clear" w:color="auto" w:fill="FFFFFF"/>
        <w:tabs>
          <w:tab w:val="left" w:pos="851"/>
        </w:tabs>
        <w:spacing w:after="0" w:line="240" w:lineRule="auto"/>
        <w:rPr>
          <w:rFonts w:ascii="Times New Roman" w:eastAsia="Calibri" w:hAnsi="Times New Roman"/>
          <w:b/>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
        <w:gridCol w:w="3749"/>
        <w:gridCol w:w="2791"/>
        <w:gridCol w:w="2399"/>
      </w:tblGrid>
      <w:tr w:rsidR="00CC67DE" w:rsidRPr="00CC67DE" w:rsidTr="007D0040">
        <w:tc>
          <w:tcPr>
            <w:tcW w:w="544"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w:t>
            </w:r>
          </w:p>
        </w:tc>
        <w:tc>
          <w:tcPr>
            <w:tcW w:w="4165"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Содержание мероприятия</w:t>
            </w:r>
          </w:p>
        </w:tc>
        <w:tc>
          <w:tcPr>
            <w:tcW w:w="3004"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Формы проведения</w:t>
            </w:r>
          </w:p>
        </w:tc>
        <w:tc>
          <w:tcPr>
            <w:tcW w:w="2493"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Срок реализации</w:t>
            </w:r>
          </w:p>
        </w:tc>
      </w:tr>
      <w:tr w:rsidR="00CC67DE" w:rsidRPr="00CC67DE" w:rsidTr="007D0040">
        <w:tc>
          <w:tcPr>
            <w:tcW w:w="544"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1</w:t>
            </w:r>
          </w:p>
        </w:tc>
        <w:tc>
          <w:tcPr>
            <w:tcW w:w="4165"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Информирование спортсменов о запрещённых веществах</w:t>
            </w:r>
          </w:p>
        </w:tc>
        <w:tc>
          <w:tcPr>
            <w:tcW w:w="3004" w:type="dxa"/>
            <w:vMerge w:val="restart"/>
          </w:tcPr>
          <w:p w:rsidR="00CC67DE" w:rsidRPr="00CC67DE" w:rsidRDefault="00CC67DE" w:rsidP="00CC67DE">
            <w:pPr>
              <w:spacing w:after="0" w:line="240" w:lineRule="auto"/>
              <w:jc w:val="both"/>
              <w:rPr>
                <w:rFonts w:ascii="Times New Roman" w:eastAsia="Calibri" w:hAnsi="Times New Roman"/>
                <w:sz w:val="24"/>
                <w:szCs w:val="24"/>
              </w:rPr>
            </w:pPr>
          </w:p>
          <w:p w:rsidR="00CC67DE" w:rsidRPr="00CC67DE" w:rsidRDefault="00CC67DE" w:rsidP="00CC67DE">
            <w:pPr>
              <w:spacing w:after="0" w:line="240" w:lineRule="auto"/>
              <w:jc w:val="both"/>
              <w:rPr>
                <w:rFonts w:ascii="Times New Roman" w:eastAsia="Calibri" w:hAnsi="Times New Roman"/>
                <w:sz w:val="24"/>
                <w:szCs w:val="24"/>
              </w:rPr>
            </w:pPr>
          </w:p>
          <w:p w:rsidR="00CC67DE" w:rsidRPr="00CC67DE" w:rsidRDefault="00CC67DE" w:rsidP="00CC67DE">
            <w:pPr>
              <w:spacing w:after="0" w:line="240" w:lineRule="auto"/>
              <w:jc w:val="both"/>
              <w:rPr>
                <w:rFonts w:ascii="Times New Roman" w:eastAsia="Calibri" w:hAnsi="Times New Roman"/>
                <w:sz w:val="24"/>
                <w:szCs w:val="24"/>
              </w:rPr>
            </w:pPr>
          </w:p>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Лекции, беседы, индивидуальные консультации</w:t>
            </w:r>
          </w:p>
        </w:tc>
        <w:tc>
          <w:tcPr>
            <w:tcW w:w="2493" w:type="dxa"/>
            <w:vMerge w:val="restart"/>
          </w:tcPr>
          <w:p w:rsidR="00CC67DE" w:rsidRPr="00CC67DE" w:rsidRDefault="00CC67DE" w:rsidP="00CC67DE">
            <w:pPr>
              <w:spacing w:after="0" w:line="240" w:lineRule="auto"/>
              <w:jc w:val="both"/>
              <w:rPr>
                <w:rFonts w:ascii="Times New Roman" w:eastAsia="Calibri" w:hAnsi="Times New Roman"/>
                <w:sz w:val="24"/>
                <w:szCs w:val="24"/>
              </w:rPr>
            </w:pPr>
          </w:p>
          <w:p w:rsidR="00CC67DE" w:rsidRPr="00CC67DE" w:rsidRDefault="00CC67DE" w:rsidP="00CC67DE">
            <w:pPr>
              <w:spacing w:after="0" w:line="240" w:lineRule="auto"/>
              <w:jc w:val="both"/>
              <w:rPr>
                <w:rFonts w:ascii="Times New Roman" w:eastAsia="Calibri" w:hAnsi="Times New Roman"/>
                <w:sz w:val="24"/>
                <w:szCs w:val="24"/>
              </w:rPr>
            </w:pPr>
          </w:p>
          <w:p w:rsidR="00CC67DE" w:rsidRPr="00CC67DE" w:rsidRDefault="00CC67DE" w:rsidP="00CC67DE">
            <w:pPr>
              <w:spacing w:after="0" w:line="240" w:lineRule="auto"/>
              <w:jc w:val="both"/>
              <w:rPr>
                <w:rFonts w:ascii="Times New Roman" w:eastAsia="Calibri" w:hAnsi="Times New Roman"/>
                <w:sz w:val="24"/>
                <w:szCs w:val="24"/>
              </w:rPr>
            </w:pPr>
          </w:p>
          <w:p w:rsidR="00CC67DE" w:rsidRPr="00CC67DE" w:rsidRDefault="00CC67DE" w:rsidP="00CC67DE">
            <w:pPr>
              <w:spacing w:after="0" w:line="240" w:lineRule="auto"/>
              <w:jc w:val="both"/>
              <w:rPr>
                <w:rFonts w:ascii="Times New Roman" w:eastAsia="Calibri" w:hAnsi="Times New Roman"/>
                <w:sz w:val="24"/>
                <w:szCs w:val="24"/>
              </w:rPr>
            </w:pPr>
          </w:p>
          <w:p w:rsidR="00CC67DE" w:rsidRPr="00CC67DE" w:rsidRDefault="00CC67DE" w:rsidP="00CC67DE">
            <w:pPr>
              <w:spacing w:after="0" w:line="240" w:lineRule="auto"/>
              <w:jc w:val="both"/>
              <w:rPr>
                <w:rFonts w:ascii="Times New Roman" w:eastAsia="Calibri" w:hAnsi="Times New Roman"/>
                <w:sz w:val="24"/>
                <w:szCs w:val="24"/>
              </w:rPr>
            </w:pPr>
          </w:p>
          <w:p w:rsidR="00CC67DE" w:rsidRPr="00CC67DE" w:rsidRDefault="00CC67DE" w:rsidP="00CC67DE">
            <w:pPr>
              <w:spacing w:after="0" w:line="240" w:lineRule="auto"/>
              <w:jc w:val="both"/>
              <w:rPr>
                <w:rFonts w:ascii="Times New Roman" w:eastAsia="Calibri" w:hAnsi="Times New Roman"/>
                <w:sz w:val="24"/>
                <w:szCs w:val="24"/>
              </w:rPr>
            </w:pPr>
          </w:p>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Устанавливаются в соответствии с графиком</w:t>
            </w:r>
          </w:p>
        </w:tc>
      </w:tr>
      <w:tr w:rsidR="00CC67DE" w:rsidRPr="00CC67DE" w:rsidTr="007D0040">
        <w:tc>
          <w:tcPr>
            <w:tcW w:w="544"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2</w:t>
            </w:r>
          </w:p>
        </w:tc>
        <w:tc>
          <w:tcPr>
            <w:tcW w:w="4165"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Ознакомление с порядком проведения допинг -контроля и антидопинговыми правилами</w:t>
            </w:r>
          </w:p>
        </w:tc>
        <w:tc>
          <w:tcPr>
            <w:tcW w:w="3004" w:type="dxa"/>
            <w:vMerge/>
          </w:tcPr>
          <w:p w:rsidR="00CC67DE" w:rsidRPr="00CC67DE" w:rsidRDefault="00CC67DE" w:rsidP="00CC67DE">
            <w:pPr>
              <w:spacing w:after="0" w:line="240" w:lineRule="auto"/>
              <w:jc w:val="both"/>
              <w:rPr>
                <w:rFonts w:ascii="Times New Roman" w:eastAsia="Calibri" w:hAnsi="Times New Roman"/>
                <w:sz w:val="24"/>
                <w:szCs w:val="24"/>
              </w:rPr>
            </w:pPr>
          </w:p>
        </w:tc>
        <w:tc>
          <w:tcPr>
            <w:tcW w:w="2493" w:type="dxa"/>
            <w:vMerge/>
          </w:tcPr>
          <w:p w:rsidR="00CC67DE" w:rsidRPr="00CC67DE" w:rsidRDefault="00CC67DE" w:rsidP="00CC67DE">
            <w:pPr>
              <w:spacing w:after="0" w:line="240" w:lineRule="auto"/>
              <w:jc w:val="both"/>
              <w:rPr>
                <w:rFonts w:ascii="Times New Roman" w:eastAsia="Calibri" w:hAnsi="Times New Roman"/>
                <w:color w:val="FF0000"/>
                <w:sz w:val="24"/>
                <w:szCs w:val="24"/>
              </w:rPr>
            </w:pPr>
          </w:p>
        </w:tc>
      </w:tr>
      <w:tr w:rsidR="00CC67DE" w:rsidRPr="00CC67DE" w:rsidTr="007D0040">
        <w:tc>
          <w:tcPr>
            <w:tcW w:w="544"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3</w:t>
            </w:r>
          </w:p>
        </w:tc>
        <w:tc>
          <w:tcPr>
            <w:tcW w:w="4165"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Ознакомление с правами и обязанностями спортсмена</w:t>
            </w:r>
          </w:p>
        </w:tc>
        <w:tc>
          <w:tcPr>
            <w:tcW w:w="3004" w:type="dxa"/>
            <w:vMerge/>
          </w:tcPr>
          <w:p w:rsidR="00CC67DE" w:rsidRPr="00CC67DE" w:rsidRDefault="00CC67DE" w:rsidP="00CC67DE">
            <w:pPr>
              <w:spacing w:after="0" w:line="240" w:lineRule="auto"/>
              <w:jc w:val="both"/>
              <w:rPr>
                <w:rFonts w:ascii="Times New Roman" w:eastAsia="Calibri" w:hAnsi="Times New Roman"/>
                <w:sz w:val="24"/>
                <w:szCs w:val="24"/>
              </w:rPr>
            </w:pPr>
          </w:p>
        </w:tc>
        <w:tc>
          <w:tcPr>
            <w:tcW w:w="2493" w:type="dxa"/>
            <w:vMerge/>
          </w:tcPr>
          <w:p w:rsidR="00CC67DE" w:rsidRPr="00CC67DE" w:rsidRDefault="00CC67DE" w:rsidP="00CC67DE">
            <w:pPr>
              <w:spacing w:after="0" w:line="240" w:lineRule="auto"/>
              <w:jc w:val="both"/>
              <w:rPr>
                <w:rFonts w:ascii="Times New Roman" w:eastAsia="Calibri" w:hAnsi="Times New Roman"/>
                <w:color w:val="FF0000"/>
                <w:sz w:val="24"/>
                <w:szCs w:val="24"/>
              </w:rPr>
            </w:pPr>
          </w:p>
        </w:tc>
      </w:tr>
      <w:tr w:rsidR="00CC67DE" w:rsidRPr="00CC67DE" w:rsidTr="007D0040">
        <w:tc>
          <w:tcPr>
            <w:tcW w:w="544"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4</w:t>
            </w:r>
          </w:p>
        </w:tc>
        <w:tc>
          <w:tcPr>
            <w:tcW w:w="4165"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Повышение осведомлённости спортсменов об опасности допинга для здоровья</w:t>
            </w:r>
          </w:p>
        </w:tc>
        <w:tc>
          <w:tcPr>
            <w:tcW w:w="3004" w:type="dxa"/>
            <w:vMerge/>
          </w:tcPr>
          <w:p w:rsidR="00CC67DE" w:rsidRPr="00CC67DE" w:rsidRDefault="00CC67DE" w:rsidP="00CC67DE">
            <w:pPr>
              <w:spacing w:after="0" w:line="240" w:lineRule="auto"/>
              <w:jc w:val="both"/>
              <w:rPr>
                <w:rFonts w:ascii="Times New Roman" w:eastAsia="Calibri" w:hAnsi="Times New Roman"/>
                <w:sz w:val="24"/>
                <w:szCs w:val="24"/>
              </w:rPr>
            </w:pPr>
          </w:p>
        </w:tc>
        <w:tc>
          <w:tcPr>
            <w:tcW w:w="2493" w:type="dxa"/>
            <w:vMerge/>
          </w:tcPr>
          <w:p w:rsidR="00CC67DE" w:rsidRPr="00CC67DE" w:rsidRDefault="00CC67DE" w:rsidP="00CC67DE">
            <w:pPr>
              <w:spacing w:after="0" w:line="240" w:lineRule="auto"/>
              <w:jc w:val="both"/>
              <w:rPr>
                <w:rFonts w:ascii="Times New Roman" w:eastAsia="Calibri" w:hAnsi="Times New Roman"/>
                <w:color w:val="FF0000"/>
                <w:sz w:val="24"/>
                <w:szCs w:val="24"/>
              </w:rPr>
            </w:pPr>
          </w:p>
        </w:tc>
      </w:tr>
      <w:tr w:rsidR="00CC67DE" w:rsidRPr="00CC67DE" w:rsidTr="007D0040">
        <w:tc>
          <w:tcPr>
            <w:tcW w:w="544"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5</w:t>
            </w:r>
          </w:p>
        </w:tc>
        <w:tc>
          <w:tcPr>
            <w:tcW w:w="4165"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Контроль знаний антидопинговых правил</w:t>
            </w:r>
          </w:p>
        </w:tc>
        <w:tc>
          <w:tcPr>
            <w:tcW w:w="3004"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Опросы и тестирование</w:t>
            </w:r>
          </w:p>
        </w:tc>
        <w:tc>
          <w:tcPr>
            <w:tcW w:w="2493" w:type="dxa"/>
            <w:vMerge/>
          </w:tcPr>
          <w:p w:rsidR="00CC67DE" w:rsidRPr="00CC67DE" w:rsidRDefault="00CC67DE" w:rsidP="00CC67DE">
            <w:pPr>
              <w:spacing w:after="0" w:line="240" w:lineRule="auto"/>
              <w:jc w:val="both"/>
              <w:rPr>
                <w:rFonts w:ascii="Times New Roman" w:eastAsia="Calibri" w:hAnsi="Times New Roman"/>
                <w:color w:val="FF0000"/>
                <w:sz w:val="24"/>
                <w:szCs w:val="24"/>
              </w:rPr>
            </w:pPr>
          </w:p>
        </w:tc>
      </w:tr>
      <w:tr w:rsidR="00CC67DE" w:rsidRPr="00CC67DE" w:rsidTr="007D0040">
        <w:tc>
          <w:tcPr>
            <w:tcW w:w="544"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6</w:t>
            </w:r>
          </w:p>
        </w:tc>
        <w:tc>
          <w:tcPr>
            <w:tcW w:w="4165"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Участие в образовательных семинарах</w:t>
            </w:r>
          </w:p>
        </w:tc>
        <w:tc>
          <w:tcPr>
            <w:tcW w:w="3004"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Семинары</w:t>
            </w:r>
          </w:p>
        </w:tc>
        <w:tc>
          <w:tcPr>
            <w:tcW w:w="2493" w:type="dxa"/>
            <w:vMerge/>
          </w:tcPr>
          <w:p w:rsidR="00CC67DE" w:rsidRPr="00CC67DE" w:rsidRDefault="00CC67DE" w:rsidP="00CC67DE">
            <w:pPr>
              <w:spacing w:after="0" w:line="240" w:lineRule="auto"/>
              <w:jc w:val="both"/>
              <w:rPr>
                <w:rFonts w:ascii="Times New Roman" w:eastAsia="Calibri" w:hAnsi="Times New Roman"/>
                <w:color w:val="FF0000"/>
                <w:sz w:val="24"/>
                <w:szCs w:val="24"/>
              </w:rPr>
            </w:pPr>
          </w:p>
        </w:tc>
      </w:tr>
      <w:tr w:rsidR="00CC67DE" w:rsidRPr="00CC67DE" w:rsidTr="007D0040">
        <w:tc>
          <w:tcPr>
            <w:tcW w:w="544"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7</w:t>
            </w:r>
          </w:p>
        </w:tc>
        <w:tc>
          <w:tcPr>
            <w:tcW w:w="4165"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 xml:space="preserve">Формирование  критического отношения к допингу </w:t>
            </w:r>
          </w:p>
        </w:tc>
        <w:tc>
          <w:tcPr>
            <w:tcW w:w="3004" w:type="dxa"/>
          </w:tcPr>
          <w:p w:rsidR="00CC67DE" w:rsidRPr="00CC67DE" w:rsidRDefault="00CC67DE" w:rsidP="00CC67DE">
            <w:pPr>
              <w:spacing w:after="0" w:line="240" w:lineRule="auto"/>
              <w:jc w:val="both"/>
              <w:rPr>
                <w:rFonts w:ascii="Times New Roman" w:eastAsia="Calibri" w:hAnsi="Times New Roman"/>
                <w:sz w:val="24"/>
                <w:szCs w:val="24"/>
              </w:rPr>
            </w:pPr>
            <w:r w:rsidRPr="00CC67DE">
              <w:rPr>
                <w:rFonts w:ascii="Times New Roman" w:eastAsia="Calibri" w:hAnsi="Times New Roman"/>
                <w:sz w:val="24"/>
                <w:szCs w:val="24"/>
              </w:rPr>
              <w:t>Тренинговые программы</w:t>
            </w:r>
          </w:p>
        </w:tc>
        <w:tc>
          <w:tcPr>
            <w:tcW w:w="2493" w:type="dxa"/>
            <w:vMerge/>
          </w:tcPr>
          <w:p w:rsidR="00CC67DE" w:rsidRPr="00CC67DE" w:rsidRDefault="00CC67DE" w:rsidP="00CC67DE">
            <w:pPr>
              <w:spacing w:after="0" w:line="240" w:lineRule="auto"/>
              <w:jc w:val="both"/>
              <w:rPr>
                <w:rFonts w:ascii="Times New Roman" w:eastAsia="Calibri" w:hAnsi="Times New Roman"/>
                <w:color w:val="FF0000"/>
                <w:sz w:val="24"/>
                <w:szCs w:val="24"/>
              </w:rPr>
            </w:pPr>
          </w:p>
        </w:tc>
      </w:tr>
    </w:tbl>
    <w:p w:rsidR="00905664" w:rsidRPr="00905664" w:rsidRDefault="00905664" w:rsidP="00C301AC">
      <w:pPr>
        <w:pStyle w:val="Default"/>
        <w:spacing w:line="360" w:lineRule="auto"/>
        <w:jc w:val="both"/>
        <w:rPr>
          <w:rFonts w:ascii="Times New Roman" w:hAnsi="Times New Roman" w:cs="Times New Roman"/>
          <w:b/>
          <w:sz w:val="28"/>
          <w:szCs w:val="28"/>
        </w:rPr>
      </w:pPr>
    </w:p>
    <w:p w:rsidR="00C301AC" w:rsidRPr="008F1C96" w:rsidRDefault="00C301AC" w:rsidP="00C301AC">
      <w:pPr>
        <w:pStyle w:val="Default"/>
        <w:spacing w:line="360" w:lineRule="auto"/>
        <w:jc w:val="both"/>
        <w:rPr>
          <w:rFonts w:ascii="Times New Roman" w:hAnsi="Times New Roman" w:cs="Times New Roman"/>
          <w:b/>
          <w:sz w:val="28"/>
          <w:szCs w:val="28"/>
        </w:rPr>
      </w:pPr>
      <w:r w:rsidRPr="008F1C96">
        <w:rPr>
          <w:rFonts w:ascii="Times New Roman" w:hAnsi="Times New Roman" w:cs="Times New Roman"/>
          <w:b/>
          <w:sz w:val="28"/>
          <w:szCs w:val="28"/>
        </w:rPr>
        <w:t xml:space="preserve">3.9. Планы инструкторской и судейской практики. </w:t>
      </w:r>
    </w:p>
    <w:p w:rsidR="00C301AC" w:rsidRPr="00C301AC" w:rsidRDefault="00D12BE4" w:rsidP="00315600">
      <w:pPr>
        <w:autoSpaceDE w:val="0"/>
        <w:autoSpaceDN w:val="0"/>
        <w:adjustRightInd w:val="0"/>
        <w:spacing w:after="0" w:line="240" w:lineRule="auto"/>
        <w:ind w:firstLine="709"/>
        <w:jc w:val="both"/>
        <w:rPr>
          <w:rFonts w:ascii="Times New Roman" w:hAnsi="Times New Roman"/>
          <w:sz w:val="26"/>
          <w:szCs w:val="26"/>
        </w:rPr>
      </w:pPr>
      <w:r>
        <w:rPr>
          <w:rFonts w:ascii="Times New Roman" w:hAnsi="Times New Roman"/>
          <w:sz w:val="26"/>
          <w:szCs w:val="26"/>
        </w:rPr>
        <w:t>Одной из задач МАУ «СШ г.</w:t>
      </w:r>
      <w:r w:rsidR="008B48FA">
        <w:rPr>
          <w:rFonts w:ascii="Times New Roman" w:hAnsi="Times New Roman"/>
          <w:sz w:val="26"/>
          <w:szCs w:val="26"/>
        </w:rPr>
        <w:t xml:space="preserve"> </w:t>
      </w:r>
      <w:r>
        <w:rPr>
          <w:rFonts w:ascii="Times New Roman" w:hAnsi="Times New Roman"/>
          <w:sz w:val="26"/>
          <w:szCs w:val="26"/>
        </w:rPr>
        <w:t>Ишима»</w:t>
      </w:r>
      <w:r w:rsidR="00C301AC" w:rsidRPr="00C301AC">
        <w:rPr>
          <w:rFonts w:ascii="Times New Roman" w:hAnsi="Times New Roman"/>
          <w:sz w:val="26"/>
          <w:szCs w:val="26"/>
        </w:rPr>
        <w:t xml:space="preserve"> является подготовка занимающихся к роли помощников тренера, инструкторов и участие в организации и проведении массовых спортивных праздников и соревнований в качестве судьи. Систематизированное решение этих задач начинается в учебно-тренировочных группах и продолжается на последующих этапах многолетней подготовки гимнастов. Однако элементарные практические знания и навыки, необходимые инструктору, такие как правила поведения, в зале, основы техники безопасности, способы переноски оборудования и подготовки снарядов к занятиям и др., дают уже на этапе начальной подготовки.</w:t>
      </w:r>
    </w:p>
    <w:p w:rsidR="00C301AC" w:rsidRPr="00C301AC" w:rsidRDefault="00C301AC" w:rsidP="00315600">
      <w:pPr>
        <w:pStyle w:val="Default"/>
        <w:ind w:firstLine="709"/>
        <w:jc w:val="both"/>
        <w:rPr>
          <w:rFonts w:ascii="Times New Roman" w:hAnsi="Times New Roman" w:cs="Times New Roman"/>
          <w:sz w:val="26"/>
          <w:szCs w:val="26"/>
        </w:rPr>
      </w:pPr>
      <w:r w:rsidRPr="00C301AC">
        <w:rPr>
          <w:rFonts w:ascii="Times New Roman" w:hAnsi="Times New Roman" w:cs="Times New Roman"/>
          <w:sz w:val="26"/>
          <w:szCs w:val="26"/>
        </w:rPr>
        <w:t xml:space="preserve">В тренировочных группах занимающиеся в процессе занятий постепенно знакомятся с гимнастической терминологией. А во время дежурств по группе учатся владеть командным голосом при построениях, осваивают приемы проведения подготовительной части занятия, приемы страховки и помощи, самостраховки, учатся оценивать выполнение отдельных упражнений и комбинаций. Под контролем тренера гимнасты ведут в своем индивидуальном дневнике учет количества выполненных элементов и комбинаций, фиксируют полученные замечания, результаты контрольных прикидок, соревнований, </w:t>
      </w:r>
      <w:r w:rsidRPr="00C301AC">
        <w:rPr>
          <w:rFonts w:ascii="Times New Roman" w:hAnsi="Times New Roman" w:cs="Times New Roman"/>
          <w:sz w:val="26"/>
          <w:szCs w:val="26"/>
        </w:rPr>
        <w:lastRenderedPageBreak/>
        <w:t xml:space="preserve">испытаний по специальной физической подготовке, задания </w:t>
      </w:r>
      <w:r w:rsidR="00315600">
        <w:rPr>
          <w:rFonts w:ascii="Times New Roman" w:hAnsi="Times New Roman" w:cs="Times New Roman"/>
          <w:sz w:val="26"/>
          <w:szCs w:val="26"/>
        </w:rPr>
        <w:t>для самостоятельной работы.</w:t>
      </w:r>
      <w:r w:rsidRPr="00C301AC">
        <w:rPr>
          <w:rFonts w:ascii="Times New Roman" w:hAnsi="Times New Roman" w:cs="Times New Roman"/>
          <w:sz w:val="26"/>
          <w:szCs w:val="26"/>
        </w:rPr>
        <w:t xml:space="preserve"> Гимнасты – перворазрядники эпизодически действуют под наблюдением тренера в качестве его помощников в работе с новичками. </w:t>
      </w:r>
    </w:p>
    <w:p w:rsidR="00C301AC" w:rsidRPr="00C301AC" w:rsidRDefault="00C301AC" w:rsidP="00315600">
      <w:pPr>
        <w:pStyle w:val="Default"/>
        <w:ind w:firstLine="709"/>
        <w:jc w:val="both"/>
        <w:rPr>
          <w:rFonts w:ascii="Times New Roman" w:hAnsi="Times New Roman" w:cs="Times New Roman"/>
          <w:sz w:val="26"/>
          <w:szCs w:val="26"/>
        </w:rPr>
      </w:pPr>
      <w:r w:rsidRPr="00C301AC">
        <w:rPr>
          <w:rFonts w:ascii="Times New Roman" w:hAnsi="Times New Roman" w:cs="Times New Roman"/>
          <w:sz w:val="26"/>
          <w:szCs w:val="26"/>
        </w:rPr>
        <w:t xml:space="preserve">Инструкторская работа в более расширенных объемах продолжается и в группах совершенствования спортивного мастерства. К этому времени гимнасты должны хорошо знать правила соревнований, иметь достаточный опыт судейства не только в роли судьи, но и заместителя главного судьи, секретаря соревнований. </w:t>
      </w:r>
    </w:p>
    <w:p w:rsidR="00C301AC" w:rsidRPr="00C301AC" w:rsidRDefault="00C301AC" w:rsidP="00315600">
      <w:pPr>
        <w:pStyle w:val="Default"/>
        <w:ind w:firstLine="709"/>
        <w:jc w:val="both"/>
        <w:rPr>
          <w:rFonts w:ascii="Times New Roman" w:hAnsi="Times New Roman" w:cs="Times New Roman"/>
          <w:sz w:val="26"/>
          <w:szCs w:val="26"/>
        </w:rPr>
      </w:pPr>
      <w:r w:rsidRPr="00C301AC">
        <w:rPr>
          <w:rFonts w:ascii="Times New Roman" w:hAnsi="Times New Roman" w:cs="Times New Roman"/>
          <w:sz w:val="26"/>
          <w:szCs w:val="26"/>
        </w:rPr>
        <w:t xml:space="preserve">Итоговым результатом инструкторско-судейской практики для этапа спортивного совершенствования является выполнение требований на звание инструктора по спорту и судейского звания судьи по спорту. </w:t>
      </w:r>
    </w:p>
    <w:p w:rsidR="00C301AC" w:rsidRPr="00C301AC" w:rsidRDefault="00C301AC" w:rsidP="00315600">
      <w:pPr>
        <w:pStyle w:val="Default"/>
        <w:ind w:firstLine="709"/>
        <w:jc w:val="both"/>
        <w:rPr>
          <w:rFonts w:ascii="Times New Roman" w:hAnsi="Times New Roman" w:cs="Times New Roman"/>
          <w:sz w:val="26"/>
          <w:szCs w:val="26"/>
        </w:rPr>
      </w:pPr>
      <w:r w:rsidRPr="00C301AC">
        <w:rPr>
          <w:rFonts w:ascii="Times New Roman" w:hAnsi="Times New Roman" w:cs="Times New Roman"/>
          <w:sz w:val="26"/>
          <w:szCs w:val="26"/>
        </w:rPr>
        <w:t>Это означает, что гимнаст должен быть готов к самостоятельному проведению за</w:t>
      </w:r>
      <w:r w:rsidR="003871A4">
        <w:rPr>
          <w:rFonts w:ascii="Times New Roman" w:hAnsi="Times New Roman" w:cs="Times New Roman"/>
          <w:sz w:val="26"/>
          <w:szCs w:val="26"/>
        </w:rPr>
        <w:t>нятий с группами новичков в спортивной</w:t>
      </w:r>
      <w:r w:rsidRPr="00C301AC">
        <w:rPr>
          <w:rFonts w:ascii="Times New Roman" w:hAnsi="Times New Roman" w:cs="Times New Roman"/>
          <w:sz w:val="26"/>
          <w:szCs w:val="26"/>
        </w:rPr>
        <w:t xml:space="preserve"> и общеобразовательной школе. Гимнасты – практиканты проводят занятия по самостоятельно разработанному конспекту, включающему комплексы тренировочных заданий для всех частей урока. Гимнасты должны также неоднократно участвовать в судействе с</w:t>
      </w:r>
      <w:r w:rsidR="003871A4">
        <w:rPr>
          <w:rFonts w:ascii="Times New Roman" w:hAnsi="Times New Roman" w:cs="Times New Roman"/>
          <w:sz w:val="26"/>
          <w:szCs w:val="26"/>
        </w:rPr>
        <w:t>оревнований по гимнастике в спортивных</w:t>
      </w:r>
      <w:r w:rsidRPr="00C301AC">
        <w:rPr>
          <w:rFonts w:ascii="Times New Roman" w:hAnsi="Times New Roman" w:cs="Times New Roman"/>
          <w:sz w:val="26"/>
          <w:szCs w:val="26"/>
        </w:rPr>
        <w:t xml:space="preserve"> и общеобразовательных школах. </w:t>
      </w:r>
    </w:p>
    <w:p w:rsidR="00C301AC" w:rsidRDefault="00315600" w:rsidP="00315600">
      <w:pPr>
        <w:autoSpaceDE w:val="0"/>
        <w:autoSpaceDN w:val="0"/>
        <w:adjustRightInd w:val="0"/>
        <w:spacing w:after="0" w:line="240" w:lineRule="auto"/>
        <w:ind w:firstLine="709"/>
        <w:jc w:val="both"/>
        <w:rPr>
          <w:rFonts w:ascii="Times New Roman" w:hAnsi="Times New Roman"/>
          <w:sz w:val="26"/>
          <w:szCs w:val="26"/>
        </w:rPr>
      </w:pPr>
      <w:r>
        <w:rPr>
          <w:rFonts w:ascii="Times New Roman" w:hAnsi="Times New Roman"/>
          <w:sz w:val="26"/>
          <w:szCs w:val="26"/>
        </w:rPr>
        <w:t>В</w:t>
      </w:r>
      <w:r w:rsidR="00C301AC" w:rsidRPr="00C301AC">
        <w:rPr>
          <w:rFonts w:ascii="Times New Roman" w:hAnsi="Times New Roman"/>
          <w:sz w:val="26"/>
          <w:szCs w:val="26"/>
        </w:rPr>
        <w:t>оспитательная работа, тренерско-инструкторская практика, подключение заканчивающих спортивную карьеру воспитанников к постоянной работе с группами новичков и судейству соревнований часто предопределяет их дальнейший жизненный путь: они поступают в специальные физкультурные учебные заведения, выбирают профессию тренера.</w:t>
      </w:r>
    </w:p>
    <w:p w:rsidR="00315600" w:rsidRDefault="00315600" w:rsidP="00315600">
      <w:pPr>
        <w:autoSpaceDE w:val="0"/>
        <w:autoSpaceDN w:val="0"/>
        <w:adjustRightInd w:val="0"/>
        <w:spacing w:after="0" w:line="240" w:lineRule="auto"/>
        <w:ind w:firstLine="709"/>
        <w:jc w:val="both"/>
        <w:rPr>
          <w:rFonts w:ascii="Times New Roman" w:hAnsi="Times New Roman"/>
          <w:sz w:val="26"/>
          <w:szCs w:val="26"/>
        </w:rPr>
      </w:pPr>
    </w:p>
    <w:p w:rsidR="00E26D22" w:rsidRDefault="00E26D22" w:rsidP="00315600">
      <w:pPr>
        <w:autoSpaceDE w:val="0"/>
        <w:autoSpaceDN w:val="0"/>
        <w:adjustRightInd w:val="0"/>
        <w:spacing w:after="0" w:line="240" w:lineRule="auto"/>
        <w:ind w:firstLine="709"/>
        <w:jc w:val="center"/>
        <w:rPr>
          <w:rFonts w:ascii="Times New Roman" w:hAnsi="Times New Roman"/>
          <w:b/>
          <w:sz w:val="26"/>
          <w:szCs w:val="26"/>
        </w:rPr>
      </w:pPr>
      <w:r w:rsidRPr="00E26D22">
        <w:rPr>
          <w:rFonts w:ascii="Times New Roman" w:hAnsi="Times New Roman"/>
          <w:b/>
          <w:sz w:val="26"/>
          <w:szCs w:val="26"/>
        </w:rPr>
        <w:t>Содержание тренерско-инструкторской практики</w:t>
      </w:r>
    </w:p>
    <w:tbl>
      <w:tblPr>
        <w:tblW w:w="0" w:type="auto"/>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85"/>
        <w:gridCol w:w="2578"/>
        <w:gridCol w:w="2813"/>
      </w:tblGrid>
      <w:tr w:rsidR="001F7D8B" w:rsidRPr="001F7D8B" w:rsidTr="001F7D8B">
        <w:trPr>
          <w:trHeight w:val="334"/>
        </w:trPr>
        <w:tc>
          <w:tcPr>
            <w:tcW w:w="3885" w:type="dxa"/>
          </w:tcPr>
          <w:p w:rsidR="001F7D8B" w:rsidRPr="00315600" w:rsidRDefault="001F7D8B">
            <w:pPr>
              <w:pStyle w:val="Default"/>
              <w:rPr>
                <w:rFonts w:ascii="Times New Roman" w:hAnsi="Times New Roman" w:cs="Times New Roman"/>
                <w:sz w:val="22"/>
                <w:szCs w:val="22"/>
              </w:rPr>
            </w:pPr>
            <w:r w:rsidRPr="00315600">
              <w:rPr>
                <w:rFonts w:ascii="Times New Roman" w:hAnsi="Times New Roman" w:cs="Times New Roman"/>
                <w:bCs/>
                <w:sz w:val="22"/>
                <w:szCs w:val="22"/>
              </w:rPr>
              <w:t xml:space="preserve">Содержание работы </w:t>
            </w:r>
          </w:p>
        </w:tc>
        <w:tc>
          <w:tcPr>
            <w:tcW w:w="2578" w:type="dxa"/>
          </w:tcPr>
          <w:p w:rsidR="001F7D8B" w:rsidRPr="00315600" w:rsidRDefault="001F7D8B">
            <w:pPr>
              <w:pStyle w:val="Default"/>
              <w:rPr>
                <w:rFonts w:ascii="Times New Roman" w:hAnsi="Times New Roman" w:cs="Times New Roman"/>
                <w:sz w:val="22"/>
                <w:szCs w:val="22"/>
              </w:rPr>
            </w:pPr>
            <w:r w:rsidRPr="00315600">
              <w:rPr>
                <w:rFonts w:ascii="Times New Roman" w:hAnsi="Times New Roman" w:cs="Times New Roman"/>
                <w:bCs/>
                <w:sz w:val="22"/>
                <w:szCs w:val="22"/>
              </w:rPr>
              <w:t xml:space="preserve">Тренировочные группы </w:t>
            </w:r>
          </w:p>
          <w:p w:rsidR="001F7D8B" w:rsidRPr="00315600" w:rsidRDefault="001F7D8B">
            <w:pPr>
              <w:pStyle w:val="Default"/>
              <w:rPr>
                <w:rFonts w:ascii="Times New Roman" w:hAnsi="Times New Roman" w:cs="Times New Roman"/>
                <w:sz w:val="22"/>
                <w:szCs w:val="22"/>
              </w:rPr>
            </w:pPr>
            <w:r w:rsidRPr="00315600">
              <w:rPr>
                <w:rFonts w:ascii="Times New Roman" w:hAnsi="Times New Roman" w:cs="Times New Roman"/>
                <w:bCs/>
                <w:sz w:val="22"/>
                <w:szCs w:val="22"/>
              </w:rPr>
              <w:t xml:space="preserve">свыше 2-х лет обучения </w:t>
            </w:r>
          </w:p>
        </w:tc>
        <w:tc>
          <w:tcPr>
            <w:tcW w:w="2813" w:type="dxa"/>
          </w:tcPr>
          <w:p w:rsidR="001F7D8B" w:rsidRPr="00315600" w:rsidRDefault="001F7D8B">
            <w:pPr>
              <w:pStyle w:val="Default"/>
              <w:rPr>
                <w:rFonts w:ascii="Times New Roman" w:hAnsi="Times New Roman" w:cs="Times New Roman"/>
                <w:sz w:val="22"/>
                <w:szCs w:val="22"/>
              </w:rPr>
            </w:pPr>
            <w:r w:rsidRPr="00315600">
              <w:rPr>
                <w:rFonts w:ascii="Times New Roman" w:hAnsi="Times New Roman" w:cs="Times New Roman"/>
                <w:bCs/>
                <w:sz w:val="22"/>
                <w:szCs w:val="22"/>
              </w:rPr>
              <w:t xml:space="preserve">Группы </w:t>
            </w:r>
          </w:p>
          <w:p w:rsidR="001F7D8B" w:rsidRPr="00315600" w:rsidRDefault="001F7D8B">
            <w:pPr>
              <w:pStyle w:val="Default"/>
              <w:rPr>
                <w:rFonts w:ascii="Times New Roman" w:hAnsi="Times New Roman" w:cs="Times New Roman"/>
                <w:sz w:val="22"/>
                <w:szCs w:val="22"/>
              </w:rPr>
            </w:pPr>
            <w:r w:rsidRPr="00315600">
              <w:rPr>
                <w:rFonts w:ascii="Times New Roman" w:hAnsi="Times New Roman" w:cs="Times New Roman"/>
                <w:bCs/>
                <w:sz w:val="22"/>
                <w:szCs w:val="22"/>
              </w:rPr>
              <w:t xml:space="preserve">совершенствования </w:t>
            </w:r>
          </w:p>
          <w:p w:rsidR="001F7D8B" w:rsidRPr="00315600" w:rsidRDefault="001F7D8B">
            <w:pPr>
              <w:pStyle w:val="Default"/>
              <w:rPr>
                <w:rFonts w:ascii="Times New Roman" w:hAnsi="Times New Roman" w:cs="Times New Roman"/>
                <w:sz w:val="22"/>
                <w:szCs w:val="22"/>
              </w:rPr>
            </w:pPr>
            <w:r w:rsidRPr="00315600">
              <w:rPr>
                <w:rFonts w:ascii="Times New Roman" w:hAnsi="Times New Roman" w:cs="Times New Roman"/>
                <w:bCs/>
                <w:sz w:val="22"/>
                <w:szCs w:val="22"/>
              </w:rPr>
              <w:t xml:space="preserve">спортивного мастерства </w:t>
            </w:r>
          </w:p>
        </w:tc>
      </w:tr>
      <w:tr w:rsidR="001F7D8B" w:rsidRPr="001F7D8B" w:rsidTr="001F7D8B">
        <w:trPr>
          <w:trHeight w:val="301"/>
        </w:trPr>
        <w:tc>
          <w:tcPr>
            <w:tcW w:w="3885"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1. Навыки строевой подготовки. Команды: «отделение в одну шеренгу стройся», «равняйсь», «смирно». Рапорт. Команды: «налево (направо) в обход марш», «налево (направо) в колонну по три, четыре, марш». Подсчет шагов. </w:t>
            </w:r>
          </w:p>
        </w:tc>
        <w:tc>
          <w:tcPr>
            <w:tcW w:w="2578"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 </w:t>
            </w:r>
          </w:p>
        </w:tc>
        <w:tc>
          <w:tcPr>
            <w:tcW w:w="2813"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Проведение </w:t>
            </w:r>
          </w:p>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на разных </w:t>
            </w:r>
          </w:p>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группах</w:t>
            </w:r>
          </w:p>
        </w:tc>
      </w:tr>
      <w:tr w:rsidR="001F7D8B" w:rsidRPr="001F7D8B" w:rsidTr="001F7D8B">
        <w:trPr>
          <w:trHeight w:val="285"/>
        </w:trPr>
        <w:tc>
          <w:tcPr>
            <w:tcW w:w="3885"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2. Проведение подвижных и спортивных игр на группах нач. подготовки. </w:t>
            </w:r>
          </w:p>
        </w:tc>
        <w:tc>
          <w:tcPr>
            <w:tcW w:w="2578"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 </w:t>
            </w:r>
          </w:p>
        </w:tc>
        <w:tc>
          <w:tcPr>
            <w:tcW w:w="2813"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 </w:t>
            </w:r>
          </w:p>
        </w:tc>
      </w:tr>
      <w:tr w:rsidR="001F7D8B" w:rsidRPr="001F7D8B" w:rsidTr="001F7D8B">
        <w:trPr>
          <w:trHeight w:val="285"/>
        </w:trPr>
        <w:tc>
          <w:tcPr>
            <w:tcW w:w="3885"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3. Участие в подготовке к Всероссийскому дню гимнастики (разучивание композиции в/у). </w:t>
            </w:r>
          </w:p>
        </w:tc>
        <w:tc>
          <w:tcPr>
            <w:tcW w:w="2578"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 </w:t>
            </w:r>
          </w:p>
        </w:tc>
        <w:tc>
          <w:tcPr>
            <w:tcW w:w="2813"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 </w:t>
            </w:r>
          </w:p>
        </w:tc>
      </w:tr>
      <w:tr w:rsidR="001F7D8B" w:rsidRPr="001F7D8B" w:rsidTr="001F7D8B">
        <w:trPr>
          <w:trHeight w:val="285"/>
        </w:trPr>
        <w:tc>
          <w:tcPr>
            <w:tcW w:w="3885"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4. Подготовка и проведение беседы с юными гимнастами по истории гимнастики, о россиянах – чемпионах мира, Европы и Олимпийских игр. </w:t>
            </w:r>
          </w:p>
        </w:tc>
        <w:tc>
          <w:tcPr>
            <w:tcW w:w="2578"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 </w:t>
            </w:r>
          </w:p>
        </w:tc>
        <w:tc>
          <w:tcPr>
            <w:tcW w:w="2813"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 </w:t>
            </w:r>
          </w:p>
        </w:tc>
      </w:tr>
      <w:tr w:rsidR="001F7D8B" w:rsidRPr="001F7D8B" w:rsidTr="001F7D8B">
        <w:trPr>
          <w:trHeight w:val="285"/>
        </w:trPr>
        <w:tc>
          <w:tcPr>
            <w:tcW w:w="3885"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5. Объяснение ошибок, оказание страховки и помощи гимнастам своей группы. </w:t>
            </w:r>
          </w:p>
        </w:tc>
        <w:tc>
          <w:tcPr>
            <w:tcW w:w="2578"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 </w:t>
            </w:r>
          </w:p>
        </w:tc>
        <w:tc>
          <w:tcPr>
            <w:tcW w:w="2813"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 </w:t>
            </w:r>
          </w:p>
        </w:tc>
      </w:tr>
      <w:tr w:rsidR="001F7D8B" w:rsidRPr="001F7D8B" w:rsidTr="001F7D8B">
        <w:trPr>
          <w:trHeight w:val="285"/>
        </w:trPr>
        <w:tc>
          <w:tcPr>
            <w:tcW w:w="3885"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6. Шефство над 1-2 гимнастами новичками. Обучение простейшим элементам гимнастики. </w:t>
            </w:r>
          </w:p>
        </w:tc>
        <w:tc>
          <w:tcPr>
            <w:tcW w:w="2578"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 </w:t>
            </w:r>
          </w:p>
        </w:tc>
        <w:tc>
          <w:tcPr>
            <w:tcW w:w="2813"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 </w:t>
            </w:r>
          </w:p>
        </w:tc>
      </w:tr>
      <w:tr w:rsidR="001F7D8B" w:rsidRPr="001F7D8B" w:rsidTr="001F7D8B">
        <w:trPr>
          <w:trHeight w:val="285"/>
        </w:trPr>
        <w:tc>
          <w:tcPr>
            <w:tcW w:w="3885"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7. Составление подробного конспекта и самостоятельное проведение занятий с новичками. </w:t>
            </w:r>
          </w:p>
        </w:tc>
        <w:tc>
          <w:tcPr>
            <w:tcW w:w="2578"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 </w:t>
            </w:r>
          </w:p>
        </w:tc>
        <w:tc>
          <w:tcPr>
            <w:tcW w:w="2813"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 </w:t>
            </w:r>
          </w:p>
        </w:tc>
      </w:tr>
      <w:tr w:rsidR="001F7D8B" w:rsidRPr="001F7D8B" w:rsidTr="001F7D8B">
        <w:trPr>
          <w:trHeight w:val="285"/>
        </w:trPr>
        <w:tc>
          <w:tcPr>
            <w:tcW w:w="3885"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8. Самостоятельная работа в качестве инструктора или тренера по спорту. </w:t>
            </w:r>
          </w:p>
        </w:tc>
        <w:tc>
          <w:tcPr>
            <w:tcW w:w="2578"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 </w:t>
            </w:r>
          </w:p>
        </w:tc>
        <w:tc>
          <w:tcPr>
            <w:tcW w:w="2813" w:type="dxa"/>
          </w:tcPr>
          <w:p w:rsidR="001F7D8B" w:rsidRPr="0072158E" w:rsidRDefault="001F7D8B">
            <w:pPr>
              <w:pStyle w:val="Default"/>
              <w:rPr>
                <w:rFonts w:ascii="Times New Roman" w:hAnsi="Times New Roman" w:cs="Times New Roman"/>
                <w:sz w:val="20"/>
                <w:szCs w:val="20"/>
              </w:rPr>
            </w:pPr>
            <w:r w:rsidRPr="0072158E">
              <w:rPr>
                <w:rFonts w:ascii="Times New Roman" w:hAnsi="Times New Roman" w:cs="Times New Roman"/>
                <w:sz w:val="20"/>
                <w:szCs w:val="20"/>
              </w:rPr>
              <w:t xml:space="preserve">+ </w:t>
            </w:r>
          </w:p>
        </w:tc>
      </w:tr>
    </w:tbl>
    <w:p w:rsidR="00315600" w:rsidRDefault="00315600" w:rsidP="00D12BE4">
      <w:pPr>
        <w:autoSpaceDE w:val="0"/>
        <w:autoSpaceDN w:val="0"/>
        <w:adjustRightInd w:val="0"/>
        <w:spacing w:after="0" w:line="240" w:lineRule="auto"/>
        <w:rPr>
          <w:rFonts w:ascii="Times New Roman" w:eastAsiaTheme="minorHAnsi" w:hAnsi="Times New Roman"/>
          <w:b/>
          <w:color w:val="000000"/>
          <w:sz w:val="26"/>
          <w:szCs w:val="26"/>
          <w:lang w:eastAsia="en-US"/>
        </w:rPr>
      </w:pPr>
    </w:p>
    <w:p w:rsidR="00315600" w:rsidRDefault="00315600" w:rsidP="00315600">
      <w:pPr>
        <w:autoSpaceDE w:val="0"/>
        <w:autoSpaceDN w:val="0"/>
        <w:adjustRightInd w:val="0"/>
        <w:spacing w:after="0" w:line="240" w:lineRule="auto"/>
        <w:jc w:val="center"/>
        <w:rPr>
          <w:rFonts w:ascii="Times New Roman" w:eastAsiaTheme="minorHAnsi" w:hAnsi="Times New Roman"/>
          <w:b/>
          <w:color w:val="000000"/>
          <w:sz w:val="26"/>
          <w:szCs w:val="26"/>
          <w:lang w:eastAsia="en-US"/>
        </w:rPr>
      </w:pPr>
    </w:p>
    <w:p w:rsidR="003B39D1" w:rsidRDefault="003B39D1" w:rsidP="00315600">
      <w:pPr>
        <w:autoSpaceDE w:val="0"/>
        <w:autoSpaceDN w:val="0"/>
        <w:adjustRightInd w:val="0"/>
        <w:spacing w:after="0" w:line="240" w:lineRule="auto"/>
        <w:jc w:val="center"/>
        <w:rPr>
          <w:rFonts w:ascii="Times New Roman" w:eastAsiaTheme="minorHAnsi" w:hAnsi="Times New Roman"/>
          <w:b/>
          <w:color w:val="000000"/>
          <w:sz w:val="26"/>
          <w:szCs w:val="26"/>
          <w:lang w:eastAsia="en-US"/>
        </w:rPr>
      </w:pPr>
    </w:p>
    <w:p w:rsidR="001F6A7D" w:rsidRDefault="001F6A7D" w:rsidP="00315600">
      <w:pPr>
        <w:autoSpaceDE w:val="0"/>
        <w:autoSpaceDN w:val="0"/>
        <w:adjustRightInd w:val="0"/>
        <w:spacing w:after="0" w:line="240" w:lineRule="auto"/>
        <w:jc w:val="center"/>
        <w:rPr>
          <w:rFonts w:ascii="Times New Roman" w:eastAsiaTheme="minorHAnsi" w:hAnsi="Times New Roman"/>
          <w:b/>
          <w:color w:val="000000"/>
          <w:sz w:val="26"/>
          <w:szCs w:val="26"/>
          <w:lang w:eastAsia="en-US"/>
        </w:rPr>
      </w:pPr>
      <w:r>
        <w:rPr>
          <w:rFonts w:ascii="Times New Roman" w:eastAsiaTheme="minorHAnsi" w:hAnsi="Times New Roman"/>
          <w:b/>
          <w:color w:val="000000"/>
          <w:sz w:val="26"/>
          <w:szCs w:val="26"/>
          <w:lang w:eastAsia="en-US"/>
        </w:rPr>
        <w:lastRenderedPageBreak/>
        <w:t>Содержание подготовки судей по спорту</w:t>
      </w:r>
    </w:p>
    <w:tbl>
      <w:tblPr>
        <w:tblW w:w="0" w:type="auto"/>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85"/>
        <w:gridCol w:w="2578"/>
        <w:gridCol w:w="2813"/>
      </w:tblGrid>
      <w:tr w:rsidR="001F6A7D" w:rsidRPr="001F7D8B" w:rsidTr="001F6A7D">
        <w:trPr>
          <w:trHeight w:val="334"/>
        </w:trPr>
        <w:tc>
          <w:tcPr>
            <w:tcW w:w="3885" w:type="dxa"/>
          </w:tcPr>
          <w:p w:rsidR="001F6A7D" w:rsidRPr="001F7D8B" w:rsidRDefault="001F6A7D" w:rsidP="001F6A7D">
            <w:pPr>
              <w:pStyle w:val="Default"/>
              <w:rPr>
                <w:rFonts w:ascii="Times New Roman" w:hAnsi="Times New Roman" w:cs="Times New Roman"/>
                <w:sz w:val="22"/>
                <w:szCs w:val="22"/>
              </w:rPr>
            </w:pPr>
            <w:r>
              <w:rPr>
                <w:rFonts w:ascii="Times New Roman" w:hAnsi="Times New Roman" w:cs="Times New Roman"/>
                <w:b/>
                <w:bCs/>
                <w:sz w:val="22"/>
                <w:szCs w:val="22"/>
              </w:rPr>
              <w:t>Тематика и с</w:t>
            </w:r>
            <w:r w:rsidRPr="001F7D8B">
              <w:rPr>
                <w:rFonts w:ascii="Times New Roman" w:hAnsi="Times New Roman" w:cs="Times New Roman"/>
                <w:b/>
                <w:bCs/>
                <w:sz w:val="22"/>
                <w:szCs w:val="22"/>
              </w:rPr>
              <w:t xml:space="preserve">одержание работы </w:t>
            </w:r>
          </w:p>
        </w:tc>
        <w:tc>
          <w:tcPr>
            <w:tcW w:w="2578" w:type="dxa"/>
          </w:tcPr>
          <w:p w:rsidR="001F6A7D" w:rsidRPr="001F7D8B" w:rsidRDefault="001F6A7D" w:rsidP="001F6A7D">
            <w:pPr>
              <w:pStyle w:val="Default"/>
              <w:rPr>
                <w:rFonts w:ascii="Times New Roman" w:hAnsi="Times New Roman" w:cs="Times New Roman"/>
                <w:sz w:val="22"/>
                <w:szCs w:val="22"/>
              </w:rPr>
            </w:pPr>
            <w:r w:rsidRPr="001F7D8B">
              <w:rPr>
                <w:rFonts w:ascii="Times New Roman" w:hAnsi="Times New Roman" w:cs="Times New Roman"/>
                <w:b/>
                <w:bCs/>
                <w:sz w:val="22"/>
                <w:szCs w:val="22"/>
              </w:rPr>
              <w:t xml:space="preserve">Тренировочные группы </w:t>
            </w:r>
          </w:p>
          <w:p w:rsidR="001F6A7D" w:rsidRPr="001F7D8B" w:rsidRDefault="001F6A7D" w:rsidP="001F6A7D">
            <w:pPr>
              <w:pStyle w:val="Default"/>
              <w:rPr>
                <w:rFonts w:ascii="Times New Roman" w:hAnsi="Times New Roman" w:cs="Times New Roman"/>
                <w:sz w:val="22"/>
                <w:szCs w:val="22"/>
              </w:rPr>
            </w:pPr>
            <w:r>
              <w:rPr>
                <w:rFonts w:ascii="Times New Roman" w:hAnsi="Times New Roman" w:cs="Times New Roman"/>
                <w:b/>
                <w:bCs/>
                <w:sz w:val="22"/>
                <w:szCs w:val="22"/>
              </w:rPr>
              <w:t>свыше 2-х лет обучен.</w:t>
            </w:r>
          </w:p>
        </w:tc>
        <w:tc>
          <w:tcPr>
            <w:tcW w:w="2813" w:type="dxa"/>
          </w:tcPr>
          <w:p w:rsidR="001F6A7D" w:rsidRPr="001F7D8B" w:rsidRDefault="001F6A7D" w:rsidP="001F6A7D">
            <w:pPr>
              <w:pStyle w:val="Default"/>
              <w:rPr>
                <w:rFonts w:ascii="Times New Roman" w:hAnsi="Times New Roman" w:cs="Times New Roman"/>
                <w:sz w:val="22"/>
                <w:szCs w:val="22"/>
              </w:rPr>
            </w:pPr>
            <w:r w:rsidRPr="001F7D8B">
              <w:rPr>
                <w:rFonts w:ascii="Times New Roman" w:hAnsi="Times New Roman" w:cs="Times New Roman"/>
                <w:b/>
                <w:bCs/>
                <w:sz w:val="22"/>
                <w:szCs w:val="22"/>
              </w:rPr>
              <w:t xml:space="preserve">Группы </w:t>
            </w:r>
          </w:p>
          <w:p w:rsidR="001F6A7D" w:rsidRPr="001F7D8B" w:rsidRDefault="001F6A7D" w:rsidP="001F6A7D">
            <w:pPr>
              <w:pStyle w:val="Default"/>
              <w:rPr>
                <w:rFonts w:ascii="Times New Roman" w:hAnsi="Times New Roman" w:cs="Times New Roman"/>
                <w:sz w:val="22"/>
                <w:szCs w:val="22"/>
              </w:rPr>
            </w:pPr>
            <w:r w:rsidRPr="001F7D8B">
              <w:rPr>
                <w:rFonts w:ascii="Times New Roman" w:hAnsi="Times New Roman" w:cs="Times New Roman"/>
                <w:b/>
                <w:bCs/>
                <w:sz w:val="22"/>
                <w:szCs w:val="22"/>
              </w:rPr>
              <w:t xml:space="preserve">совершенствования </w:t>
            </w:r>
          </w:p>
          <w:p w:rsidR="001F6A7D" w:rsidRPr="001F7D8B" w:rsidRDefault="001F6A7D" w:rsidP="001F6A7D">
            <w:pPr>
              <w:pStyle w:val="Default"/>
              <w:rPr>
                <w:rFonts w:ascii="Times New Roman" w:hAnsi="Times New Roman" w:cs="Times New Roman"/>
                <w:sz w:val="22"/>
                <w:szCs w:val="22"/>
              </w:rPr>
            </w:pPr>
            <w:r w:rsidRPr="001F7D8B">
              <w:rPr>
                <w:rFonts w:ascii="Times New Roman" w:hAnsi="Times New Roman" w:cs="Times New Roman"/>
                <w:b/>
                <w:bCs/>
                <w:sz w:val="22"/>
                <w:szCs w:val="22"/>
              </w:rPr>
              <w:t xml:space="preserve">спортивного мастерства </w:t>
            </w:r>
          </w:p>
        </w:tc>
      </w:tr>
      <w:tr w:rsidR="001F6A7D" w:rsidRPr="001F7D8B" w:rsidTr="001F6A7D">
        <w:trPr>
          <w:trHeight w:val="301"/>
        </w:trPr>
        <w:tc>
          <w:tcPr>
            <w:tcW w:w="3885"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1. Понятие о 10-б</w:t>
            </w:r>
            <w:r w:rsidR="00315600">
              <w:rPr>
                <w:rFonts w:ascii="Times New Roman" w:hAnsi="Times New Roman" w:cs="Times New Roman"/>
                <w:sz w:val="22"/>
                <w:szCs w:val="22"/>
              </w:rPr>
              <w:t>альной системе оценки гимнастических</w:t>
            </w:r>
            <w:r w:rsidRPr="0072158E">
              <w:rPr>
                <w:rFonts w:ascii="Times New Roman" w:hAnsi="Times New Roman" w:cs="Times New Roman"/>
                <w:sz w:val="22"/>
                <w:szCs w:val="22"/>
              </w:rPr>
              <w:t xml:space="preserve"> упражнений </w:t>
            </w:r>
          </w:p>
        </w:tc>
        <w:tc>
          <w:tcPr>
            <w:tcW w:w="2578"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c>
          <w:tcPr>
            <w:tcW w:w="2813"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r>
      <w:tr w:rsidR="001F6A7D" w:rsidRPr="001F7D8B" w:rsidTr="001F6A7D">
        <w:trPr>
          <w:trHeight w:val="285"/>
        </w:trPr>
        <w:tc>
          <w:tcPr>
            <w:tcW w:w="3885"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2. Оценка выполнения отдельных упражнений в своем отделении </w:t>
            </w:r>
          </w:p>
        </w:tc>
        <w:tc>
          <w:tcPr>
            <w:tcW w:w="2578"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c>
          <w:tcPr>
            <w:tcW w:w="2813"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r>
      <w:tr w:rsidR="001F6A7D" w:rsidRPr="001F7D8B" w:rsidTr="001F6A7D">
        <w:trPr>
          <w:trHeight w:val="285"/>
        </w:trPr>
        <w:tc>
          <w:tcPr>
            <w:tcW w:w="3885"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3. Классификация ошибок </w:t>
            </w:r>
          </w:p>
        </w:tc>
        <w:tc>
          <w:tcPr>
            <w:tcW w:w="2578"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c>
          <w:tcPr>
            <w:tcW w:w="2813"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r>
      <w:tr w:rsidR="001F6A7D" w:rsidRPr="001F7D8B" w:rsidTr="001F6A7D">
        <w:trPr>
          <w:trHeight w:val="285"/>
        </w:trPr>
        <w:tc>
          <w:tcPr>
            <w:tcW w:w="3885" w:type="dxa"/>
          </w:tcPr>
          <w:p w:rsidR="001F6A7D" w:rsidRPr="0072158E" w:rsidRDefault="0072158E">
            <w:pPr>
              <w:pStyle w:val="Default"/>
              <w:rPr>
                <w:rFonts w:ascii="Times New Roman" w:hAnsi="Times New Roman" w:cs="Times New Roman"/>
                <w:sz w:val="22"/>
                <w:szCs w:val="22"/>
              </w:rPr>
            </w:pPr>
            <w:r>
              <w:rPr>
                <w:rFonts w:ascii="Times New Roman" w:hAnsi="Times New Roman" w:cs="Times New Roman"/>
                <w:sz w:val="22"/>
                <w:szCs w:val="22"/>
              </w:rPr>
              <w:t>4.</w:t>
            </w:r>
            <w:r w:rsidR="00315600">
              <w:rPr>
                <w:rFonts w:ascii="Times New Roman" w:hAnsi="Times New Roman" w:cs="Times New Roman"/>
                <w:sz w:val="22"/>
                <w:szCs w:val="22"/>
              </w:rPr>
              <w:t xml:space="preserve"> Общие положения о гимнастических</w:t>
            </w:r>
            <w:r w:rsidR="001F6A7D" w:rsidRPr="0072158E">
              <w:rPr>
                <w:rFonts w:ascii="Times New Roman" w:hAnsi="Times New Roman" w:cs="Times New Roman"/>
                <w:sz w:val="22"/>
                <w:szCs w:val="22"/>
              </w:rPr>
              <w:t xml:space="preserve"> соревнованиях (виды соревнований, программа, участники соревнований, правила поведения, взыскания) </w:t>
            </w:r>
          </w:p>
        </w:tc>
        <w:tc>
          <w:tcPr>
            <w:tcW w:w="2578"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c>
          <w:tcPr>
            <w:tcW w:w="2813"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r>
      <w:tr w:rsidR="001F6A7D" w:rsidRPr="001F7D8B" w:rsidTr="001F6A7D">
        <w:trPr>
          <w:trHeight w:val="285"/>
        </w:trPr>
        <w:tc>
          <w:tcPr>
            <w:tcW w:w="3885"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5. Судейская коллегия; роль судей на видах многоборья. </w:t>
            </w:r>
          </w:p>
        </w:tc>
        <w:tc>
          <w:tcPr>
            <w:tcW w:w="2578"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c>
          <w:tcPr>
            <w:tcW w:w="2813"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r>
      <w:tr w:rsidR="001F6A7D" w:rsidRPr="001F7D8B" w:rsidTr="001F6A7D">
        <w:trPr>
          <w:trHeight w:val="285"/>
        </w:trPr>
        <w:tc>
          <w:tcPr>
            <w:tcW w:w="3885"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6. Классификация ошибок и сбавок за выполнение упр. (ошибки в техн., осанке, приземлении и др.) </w:t>
            </w:r>
          </w:p>
        </w:tc>
        <w:tc>
          <w:tcPr>
            <w:tcW w:w="2578"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c>
          <w:tcPr>
            <w:tcW w:w="2813"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r>
      <w:tr w:rsidR="001F6A7D" w:rsidRPr="001F7D8B" w:rsidTr="001F6A7D">
        <w:trPr>
          <w:trHeight w:val="285"/>
        </w:trPr>
        <w:tc>
          <w:tcPr>
            <w:tcW w:w="3885"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7. Особенности судейства упражн. Обязательной программы </w:t>
            </w:r>
          </w:p>
        </w:tc>
        <w:tc>
          <w:tcPr>
            <w:tcW w:w="2578"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c>
          <w:tcPr>
            <w:tcW w:w="2813"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r>
      <w:tr w:rsidR="001F6A7D" w:rsidRPr="001F7D8B" w:rsidTr="001F6A7D">
        <w:trPr>
          <w:trHeight w:val="285"/>
        </w:trPr>
        <w:tc>
          <w:tcPr>
            <w:tcW w:w="3885"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8. Особенности судейства произвольных упражнений. Понятия трудности упр.: группы А, Б, С, Д, Е. Поощрительные баллы. </w:t>
            </w:r>
          </w:p>
        </w:tc>
        <w:tc>
          <w:tcPr>
            <w:tcW w:w="2578"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c>
          <w:tcPr>
            <w:tcW w:w="2813"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r>
      <w:tr w:rsidR="001F6A7D" w:rsidRPr="001F7D8B" w:rsidTr="001F6A7D">
        <w:trPr>
          <w:trHeight w:val="285"/>
        </w:trPr>
        <w:tc>
          <w:tcPr>
            <w:tcW w:w="3885"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9. Специальные требования к вып. произвольных комбинаций на видах многоборья. </w:t>
            </w:r>
          </w:p>
        </w:tc>
        <w:tc>
          <w:tcPr>
            <w:tcW w:w="2578"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c>
          <w:tcPr>
            <w:tcW w:w="2813"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r>
      <w:tr w:rsidR="001F6A7D" w:rsidRPr="001F7D8B" w:rsidTr="001F6A7D">
        <w:trPr>
          <w:trHeight w:val="285"/>
        </w:trPr>
        <w:tc>
          <w:tcPr>
            <w:tcW w:w="3885"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10. Судейство отдельных элементов гимнастами своей группы. </w:t>
            </w:r>
          </w:p>
        </w:tc>
        <w:tc>
          <w:tcPr>
            <w:tcW w:w="2578"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c>
          <w:tcPr>
            <w:tcW w:w="2813"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r>
      <w:tr w:rsidR="001F6A7D" w:rsidRPr="001F7D8B" w:rsidTr="001F6A7D">
        <w:trPr>
          <w:trHeight w:val="285"/>
        </w:trPr>
        <w:tc>
          <w:tcPr>
            <w:tcW w:w="3885"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11. Судейство соревнований по СФП </w:t>
            </w:r>
          </w:p>
        </w:tc>
        <w:tc>
          <w:tcPr>
            <w:tcW w:w="2578"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c>
          <w:tcPr>
            <w:tcW w:w="2813"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r>
      <w:tr w:rsidR="001F6A7D" w:rsidRPr="001F7D8B" w:rsidTr="001F6A7D">
        <w:trPr>
          <w:trHeight w:val="285"/>
        </w:trPr>
        <w:tc>
          <w:tcPr>
            <w:tcW w:w="3885"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12. Судейство первенства ДЮСШ среди групп начальной подготовки (3-2 юношеские разряды) </w:t>
            </w:r>
          </w:p>
        </w:tc>
        <w:tc>
          <w:tcPr>
            <w:tcW w:w="2578"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c>
          <w:tcPr>
            <w:tcW w:w="2813"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r>
      <w:tr w:rsidR="001F6A7D" w:rsidRPr="001F7D8B" w:rsidTr="001F6A7D">
        <w:trPr>
          <w:trHeight w:val="285"/>
        </w:trPr>
        <w:tc>
          <w:tcPr>
            <w:tcW w:w="3885"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13. Обучение записи упражнений с помощью символов. </w:t>
            </w:r>
          </w:p>
        </w:tc>
        <w:tc>
          <w:tcPr>
            <w:tcW w:w="2578"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c>
          <w:tcPr>
            <w:tcW w:w="2813"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r>
      <w:tr w:rsidR="001F6A7D" w:rsidRPr="001F7D8B" w:rsidTr="001F6A7D">
        <w:trPr>
          <w:trHeight w:val="285"/>
        </w:trPr>
        <w:tc>
          <w:tcPr>
            <w:tcW w:w="3885"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14. Прохождение официального судейского семинара на присвоение звания «судья по спорту». Судейство районных и городских соревнований. </w:t>
            </w:r>
          </w:p>
        </w:tc>
        <w:tc>
          <w:tcPr>
            <w:tcW w:w="2578"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c>
          <w:tcPr>
            <w:tcW w:w="2813" w:type="dxa"/>
          </w:tcPr>
          <w:p w:rsidR="001F6A7D" w:rsidRPr="0072158E" w:rsidRDefault="001F6A7D">
            <w:pPr>
              <w:pStyle w:val="Default"/>
              <w:rPr>
                <w:rFonts w:ascii="Times New Roman" w:hAnsi="Times New Roman" w:cs="Times New Roman"/>
                <w:sz w:val="22"/>
                <w:szCs w:val="22"/>
              </w:rPr>
            </w:pPr>
            <w:r w:rsidRPr="0072158E">
              <w:rPr>
                <w:rFonts w:ascii="Times New Roman" w:hAnsi="Times New Roman" w:cs="Times New Roman"/>
                <w:sz w:val="22"/>
                <w:szCs w:val="22"/>
              </w:rPr>
              <w:t xml:space="preserve">+ </w:t>
            </w:r>
          </w:p>
        </w:tc>
      </w:tr>
    </w:tbl>
    <w:p w:rsidR="001F6A7D" w:rsidRDefault="001F6A7D" w:rsidP="001F7D8B">
      <w:pPr>
        <w:autoSpaceDE w:val="0"/>
        <w:autoSpaceDN w:val="0"/>
        <w:adjustRightInd w:val="0"/>
        <w:spacing w:after="0" w:line="360" w:lineRule="auto"/>
        <w:jc w:val="both"/>
        <w:rPr>
          <w:rFonts w:ascii="Times New Roman" w:eastAsiaTheme="minorHAnsi" w:hAnsi="Times New Roman"/>
          <w:b/>
          <w:color w:val="000000"/>
          <w:sz w:val="26"/>
          <w:szCs w:val="26"/>
          <w:lang w:eastAsia="en-US"/>
        </w:rPr>
      </w:pPr>
    </w:p>
    <w:p w:rsidR="008B48FA" w:rsidRDefault="008B48FA" w:rsidP="00E3576E">
      <w:pPr>
        <w:spacing w:after="0" w:line="240" w:lineRule="auto"/>
        <w:jc w:val="center"/>
        <w:rPr>
          <w:rFonts w:ascii="Times New Roman" w:hAnsi="Times New Roman"/>
          <w:b/>
          <w:sz w:val="28"/>
          <w:szCs w:val="28"/>
        </w:rPr>
      </w:pPr>
    </w:p>
    <w:p w:rsidR="008B48FA" w:rsidRDefault="008B48FA" w:rsidP="00E3576E">
      <w:pPr>
        <w:spacing w:after="0" w:line="240" w:lineRule="auto"/>
        <w:jc w:val="center"/>
        <w:rPr>
          <w:rFonts w:ascii="Times New Roman" w:hAnsi="Times New Roman"/>
          <w:b/>
          <w:sz w:val="28"/>
          <w:szCs w:val="28"/>
        </w:rPr>
      </w:pPr>
    </w:p>
    <w:p w:rsidR="008B48FA" w:rsidRDefault="008B48FA" w:rsidP="00E3576E">
      <w:pPr>
        <w:spacing w:after="0" w:line="240" w:lineRule="auto"/>
        <w:jc w:val="center"/>
        <w:rPr>
          <w:rFonts w:ascii="Times New Roman" w:hAnsi="Times New Roman"/>
          <w:b/>
          <w:sz w:val="28"/>
          <w:szCs w:val="28"/>
        </w:rPr>
      </w:pPr>
    </w:p>
    <w:p w:rsidR="008B48FA" w:rsidRDefault="008B48FA" w:rsidP="00E3576E">
      <w:pPr>
        <w:spacing w:after="0" w:line="240" w:lineRule="auto"/>
        <w:jc w:val="center"/>
        <w:rPr>
          <w:rFonts w:ascii="Times New Roman" w:hAnsi="Times New Roman"/>
          <w:b/>
          <w:sz w:val="28"/>
          <w:szCs w:val="28"/>
        </w:rPr>
      </w:pPr>
    </w:p>
    <w:p w:rsidR="008B48FA" w:rsidRDefault="008B48FA" w:rsidP="00E3576E">
      <w:pPr>
        <w:spacing w:after="0" w:line="240" w:lineRule="auto"/>
        <w:jc w:val="center"/>
        <w:rPr>
          <w:rFonts w:ascii="Times New Roman" w:hAnsi="Times New Roman"/>
          <w:b/>
          <w:sz w:val="28"/>
          <w:szCs w:val="28"/>
        </w:rPr>
      </w:pPr>
    </w:p>
    <w:p w:rsidR="008B48FA" w:rsidRDefault="008B48FA" w:rsidP="00E3576E">
      <w:pPr>
        <w:spacing w:after="0" w:line="240" w:lineRule="auto"/>
        <w:jc w:val="center"/>
        <w:rPr>
          <w:rFonts w:ascii="Times New Roman" w:hAnsi="Times New Roman"/>
          <w:b/>
          <w:sz w:val="28"/>
          <w:szCs w:val="28"/>
        </w:rPr>
      </w:pPr>
    </w:p>
    <w:p w:rsidR="008B48FA" w:rsidRDefault="008B48FA" w:rsidP="00E3576E">
      <w:pPr>
        <w:spacing w:after="0" w:line="240" w:lineRule="auto"/>
        <w:jc w:val="center"/>
        <w:rPr>
          <w:rFonts w:ascii="Times New Roman" w:hAnsi="Times New Roman"/>
          <w:b/>
          <w:sz w:val="28"/>
          <w:szCs w:val="28"/>
        </w:rPr>
      </w:pPr>
    </w:p>
    <w:p w:rsidR="003B39D1" w:rsidRDefault="003B39D1" w:rsidP="00E3576E">
      <w:pPr>
        <w:spacing w:after="0" w:line="240" w:lineRule="auto"/>
        <w:jc w:val="center"/>
        <w:rPr>
          <w:rFonts w:ascii="Times New Roman" w:hAnsi="Times New Roman"/>
          <w:b/>
          <w:sz w:val="28"/>
          <w:szCs w:val="28"/>
        </w:rPr>
      </w:pPr>
    </w:p>
    <w:p w:rsidR="003B39D1" w:rsidRDefault="003B39D1" w:rsidP="00E3576E">
      <w:pPr>
        <w:spacing w:after="0" w:line="240" w:lineRule="auto"/>
        <w:jc w:val="center"/>
        <w:rPr>
          <w:rFonts w:ascii="Times New Roman" w:hAnsi="Times New Roman"/>
          <w:b/>
          <w:sz w:val="28"/>
          <w:szCs w:val="28"/>
        </w:rPr>
      </w:pPr>
    </w:p>
    <w:p w:rsidR="003B39D1" w:rsidRDefault="003B39D1" w:rsidP="00E3576E">
      <w:pPr>
        <w:spacing w:after="0" w:line="240" w:lineRule="auto"/>
        <w:jc w:val="center"/>
        <w:rPr>
          <w:rFonts w:ascii="Times New Roman" w:hAnsi="Times New Roman"/>
          <w:b/>
          <w:sz w:val="28"/>
          <w:szCs w:val="28"/>
        </w:rPr>
      </w:pPr>
    </w:p>
    <w:p w:rsidR="008B48FA" w:rsidRDefault="008B48FA" w:rsidP="00E3576E">
      <w:pPr>
        <w:spacing w:after="0" w:line="240" w:lineRule="auto"/>
        <w:jc w:val="center"/>
        <w:rPr>
          <w:rFonts w:ascii="Times New Roman" w:hAnsi="Times New Roman"/>
          <w:b/>
          <w:sz w:val="28"/>
          <w:szCs w:val="28"/>
        </w:rPr>
      </w:pPr>
    </w:p>
    <w:p w:rsidR="008B48FA" w:rsidRDefault="008B48FA" w:rsidP="00E3576E">
      <w:pPr>
        <w:spacing w:after="0" w:line="240" w:lineRule="auto"/>
        <w:jc w:val="center"/>
        <w:rPr>
          <w:rFonts w:ascii="Times New Roman" w:hAnsi="Times New Roman"/>
          <w:b/>
          <w:sz w:val="28"/>
          <w:szCs w:val="28"/>
        </w:rPr>
      </w:pPr>
    </w:p>
    <w:p w:rsidR="00E21FBC" w:rsidRDefault="00E21FBC" w:rsidP="00E3576E">
      <w:pPr>
        <w:spacing w:after="0" w:line="240" w:lineRule="auto"/>
        <w:jc w:val="center"/>
        <w:rPr>
          <w:rFonts w:ascii="Times New Roman" w:hAnsi="Times New Roman"/>
          <w:b/>
          <w:sz w:val="28"/>
          <w:szCs w:val="28"/>
        </w:rPr>
      </w:pPr>
      <w:r>
        <w:rPr>
          <w:rFonts w:ascii="Times New Roman" w:hAnsi="Times New Roman"/>
          <w:b/>
          <w:sz w:val="28"/>
          <w:szCs w:val="28"/>
        </w:rPr>
        <w:lastRenderedPageBreak/>
        <w:t>4.</w:t>
      </w:r>
      <w:r w:rsidRPr="005D7132">
        <w:rPr>
          <w:rFonts w:ascii="Times New Roman" w:hAnsi="Times New Roman"/>
          <w:b/>
          <w:sz w:val="28"/>
          <w:szCs w:val="28"/>
          <w:lang w:val="en-US"/>
        </w:rPr>
        <w:t> </w:t>
      </w:r>
      <w:r>
        <w:rPr>
          <w:rFonts w:ascii="Times New Roman" w:hAnsi="Times New Roman"/>
          <w:b/>
          <w:sz w:val="28"/>
          <w:szCs w:val="28"/>
        </w:rPr>
        <w:t>СИСТЕМА КОНТРОЛЯ И ЗАЧЕТНЫЕ ТРЕБОВАНИЯ</w:t>
      </w:r>
    </w:p>
    <w:p w:rsidR="0097532B" w:rsidRPr="00264EE3" w:rsidRDefault="0097532B" w:rsidP="00264EE3">
      <w:pPr>
        <w:pStyle w:val="Default"/>
        <w:rPr>
          <w:rFonts w:ascii="Times New Roman" w:hAnsi="Times New Roman" w:cs="Times New Roman"/>
          <w:sz w:val="28"/>
          <w:szCs w:val="28"/>
        </w:rPr>
      </w:pPr>
    </w:p>
    <w:p w:rsidR="0097532B" w:rsidRDefault="00E3576E" w:rsidP="000E098C">
      <w:pPr>
        <w:autoSpaceDE w:val="0"/>
        <w:autoSpaceDN w:val="0"/>
        <w:adjustRightInd w:val="0"/>
        <w:spacing w:after="0" w:line="240" w:lineRule="auto"/>
        <w:jc w:val="both"/>
        <w:rPr>
          <w:rFonts w:ascii="Times New Roman" w:hAnsi="Times New Roman"/>
          <w:b/>
          <w:sz w:val="28"/>
          <w:szCs w:val="28"/>
        </w:rPr>
      </w:pPr>
      <w:r w:rsidRPr="000E098C">
        <w:rPr>
          <w:rFonts w:ascii="Times New Roman" w:hAnsi="Times New Roman"/>
          <w:b/>
          <w:sz w:val="28"/>
          <w:szCs w:val="28"/>
        </w:rPr>
        <w:t>4.1 Конкретизация</w:t>
      </w:r>
      <w:r w:rsidR="0097532B" w:rsidRPr="000E098C">
        <w:rPr>
          <w:rFonts w:ascii="Times New Roman" w:hAnsi="Times New Roman"/>
          <w:b/>
          <w:sz w:val="28"/>
          <w:szCs w:val="28"/>
        </w:rPr>
        <w:t xml:space="preserve"> критериев подготовки лиц, проходящих спортивную подготовку на каждом этапе спортивной подготовки, с учетом возраста и влияния физических качеств и телосложения на результативность </w:t>
      </w:r>
      <w:r w:rsidRPr="000E098C">
        <w:rPr>
          <w:rFonts w:ascii="Times New Roman" w:hAnsi="Times New Roman"/>
          <w:b/>
          <w:sz w:val="28"/>
          <w:szCs w:val="28"/>
        </w:rPr>
        <w:t>по виду спорта</w:t>
      </w:r>
      <w:r w:rsidR="0036305B">
        <w:rPr>
          <w:rFonts w:ascii="Times New Roman" w:hAnsi="Times New Roman"/>
          <w:b/>
          <w:sz w:val="28"/>
          <w:szCs w:val="28"/>
        </w:rPr>
        <w:t xml:space="preserve"> «спортивная гимнастика.</w:t>
      </w:r>
    </w:p>
    <w:p w:rsidR="000E098C" w:rsidRDefault="000E098C" w:rsidP="000E098C">
      <w:pPr>
        <w:autoSpaceDE w:val="0"/>
        <w:autoSpaceDN w:val="0"/>
        <w:adjustRightInd w:val="0"/>
        <w:spacing w:after="0" w:line="240" w:lineRule="auto"/>
        <w:jc w:val="both"/>
        <w:rPr>
          <w:rFonts w:ascii="Times New Roman" w:hAnsi="Times New Roman"/>
          <w:b/>
          <w:sz w:val="28"/>
          <w:szCs w:val="28"/>
        </w:rPr>
      </w:pPr>
    </w:p>
    <w:p w:rsidR="000E098C" w:rsidRPr="000E098C" w:rsidRDefault="000E098C" w:rsidP="00560ECB">
      <w:pPr>
        <w:spacing w:after="0" w:line="240" w:lineRule="auto"/>
        <w:jc w:val="center"/>
        <w:rPr>
          <w:rFonts w:ascii="Times New Roman" w:eastAsia="Calibri" w:hAnsi="Times New Roman"/>
          <w:bCs/>
          <w:sz w:val="28"/>
          <w:szCs w:val="28"/>
        </w:rPr>
      </w:pPr>
      <w:r w:rsidRPr="000E098C">
        <w:rPr>
          <w:rFonts w:ascii="Times New Roman" w:eastAsia="Calibri" w:hAnsi="Times New Roman"/>
          <w:bCs/>
          <w:sz w:val="28"/>
          <w:szCs w:val="28"/>
        </w:rPr>
        <w:t>Влияние физических качеств и телосложения</w:t>
      </w:r>
    </w:p>
    <w:p w:rsidR="000E098C" w:rsidRPr="000E098C" w:rsidRDefault="000E098C" w:rsidP="00560ECB">
      <w:pPr>
        <w:spacing w:after="0" w:line="240" w:lineRule="auto"/>
        <w:jc w:val="center"/>
        <w:rPr>
          <w:rFonts w:ascii="Times New Roman" w:eastAsia="Calibri" w:hAnsi="Times New Roman"/>
          <w:bCs/>
          <w:sz w:val="28"/>
          <w:szCs w:val="28"/>
        </w:rPr>
      </w:pPr>
      <w:r w:rsidRPr="000E098C">
        <w:rPr>
          <w:rFonts w:ascii="Times New Roman" w:eastAsia="Calibri" w:hAnsi="Times New Roman"/>
          <w:bCs/>
          <w:sz w:val="28"/>
          <w:szCs w:val="28"/>
        </w:rPr>
        <w:t xml:space="preserve">на результативность по виду спорта </w:t>
      </w:r>
      <w:r>
        <w:rPr>
          <w:rFonts w:ascii="Times New Roman" w:eastAsia="Calibri" w:hAnsi="Times New Roman"/>
          <w:bCs/>
          <w:sz w:val="28"/>
          <w:szCs w:val="28"/>
        </w:rPr>
        <w:t>«</w:t>
      </w:r>
      <w:r w:rsidRPr="000E098C">
        <w:rPr>
          <w:rFonts w:ascii="Times New Roman" w:eastAsia="Calibri" w:hAnsi="Times New Roman"/>
          <w:bCs/>
          <w:sz w:val="28"/>
          <w:szCs w:val="28"/>
        </w:rPr>
        <w:t xml:space="preserve">спортивная </w:t>
      </w:r>
      <w:r>
        <w:rPr>
          <w:rFonts w:ascii="Times New Roman" w:eastAsia="Calibri" w:hAnsi="Times New Roman"/>
          <w:bCs/>
          <w:sz w:val="28"/>
          <w:szCs w:val="28"/>
        </w:rPr>
        <w:t>гимнастка»</w:t>
      </w:r>
    </w:p>
    <w:tbl>
      <w:tblPr>
        <w:tblpPr w:leftFromText="180" w:rightFromText="180" w:vertAnchor="text" w:horzAnchor="margin" w:tblpXSpec="center" w:tblpY="2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2"/>
        <w:gridCol w:w="3800"/>
      </w:tblGrid>
      <w:tr w:rsidR="0097532B" w:rsidTr="000E098C">
        <w:trPr>
          <w:trHeight w:val="285"/>
        </w:trPr>
        <w:tc>
          <w:tcPr>
            <w:tcW w:w="4672" w:type="dxa"/>
            <w:vAlign w:val="center"/>
          </w:tcPr>
          <w:p w:rsidR="0097532B" w:rsidRPr="000E098C" w:rsidRDefault="0097532B" w:rsidP="000E098C">
            <w:pPr>
              <w:pStyle w:val="Default"/>
              <w:jc w:val="center"/>
              <w:rPr>
                <w:rFonts w:ascii="Times New Roman" w:hAnsi="Times New Roman" w:cs="Times New Roman"/>
                <w:bCs/>
                <w:sz w:val="28"/>
                <w:szCs w:val="28"/>
              </w:rPr>
            </w:pPr>
            <w:r w:rsidRPr="000E098C">
              <w:rPr>
                <w:rFonts w:ascii="Times New Roman" w:hAnsi="Times New Roman" w:cs="Times New Roman"/>
                <w:bCs/>
                <w:sz w:val="28"/>
                <w:szCs w:val="28"/>
              </w:rPr>
              <w:t>Физические качества и телосложение</w:t>
            </w:r>
          </w:p>
          <w:p w:rsidR="000E098C" w:rsidRPr="000E098C" w:rsidRDefault="000E098C" w:rsidP="000E098C">
            <w:pPr>
              <w:pStyle w:val="Default"/>
              <w:jc w:val="center"/>
              <w:rPr>
                <w:rFonts w:ascii="Times New Roman" w:hAnsi="Times New Roman" w:cs="Times New Roman"/>
                <w:sz w:val="28"/>
                <w:szCs w:val="28"/>
              </w:rPr>
            </w:pPr>
          </w:p>
        </w:tc>
        <w:tc>
          <w:tcPr>
            <w:tcW w:w="3800" w:type="dxa"/>
            <w:vAlign w:val="center"/>
          </w:tcPr>
          <w:p w:rsidR="0097532B" w:rsidRPr="000E098C" w:rsidRDefault="0097532B" w:rsidP="000E098C">
            <w:pPr>
              <w:pStyle w:val="Default"/>
              <w:jc w:val="center"/>
              <w:rPr>
                <w:rFonts w:ascii="Times New Roman" w:hAnsi="Times New Roman" w:cs="Times New Roman"/>
                <w:sz w:val="28"/>
                <w:szCs w:val="28"/>
              </w:rPr>
            </w:pPr>
            <w:r w:rsidRPr="000E098C">
              <w:rPr>
                <w:rFonts w:ascii="Times New Roman" w:hAnsi="Times New Roman" w:cs="Times New Roman"/>
                <w:bCs/>
                <w:sz w:val="28"/>
                <w:szCs w:val="28"/>
              </w:rPr>
              <w:t>Уровень влияния</w:t>
            </w:r>
          </w:p>
        </w:tc>
      </w:tr>
      <w:tr w:rsidR="0097532B" w:rsidTr="000E098C">
        <w:trPr>
          <w:trHeight w:val="234"/>
        </w:trPr>
        <w:tc>
          <w:tcPr>
            <w:tcW w:w="4672" w:type="dxa"/>
            <w:vAlign w:val="center"/>
          </w:tcPr>
          <w:p w:rsidR="0097532B" w:rsidRPr="000E098C" w:rsidRDefault="0097532B" w:rsidP="000E098C">
            <w:pPr>
              <w:pStyle w:val="Default"/>
              <w:jc w:val="center"/>
              <w:rPr>
                <w:rFonts w:ascii="Times New Roman" w:hAnsi="Times New Roman" w:cs="Times New Roman"/>
                <w:sz w:val="28"/>
                <w:szCs w:val="28"/>
              </w:rPr>
            </w:pPr>
            <w:r w:rsidRPr="000E098C">
              <w:rPr>
                <w:rFonts w:ascii="Times New Roman" w:hAnsi="Times New Roman" w:cs="Times New Roman"/>
                <w:sz w:val="28"/>
                <w:szCs w:val="28"/>
              </w:rPr>
              <w:t>Скоростные способности</w:t>
            </w:r>
          </w:p>
          <w:p w:rsidR="000E098C" w:rsidRPr="000E098C" w:rsidRDefault="000E098C" w:rsidP="000E098C">
            <w:pPr>
              <w:pStyle w:val="Default"/>
              <w:jc w:val="center"/>
              <w:rPr>
                <w:rFonts w:ascii="Times New Roman" w:hAnsi="Times New Roman" w:cs="Times New Roman"/>
                <w:sz w:val="28"/>
                <w:szCs w:val="28"/>
              </w:rPr>
            </w:pPr>
          </w:p>
        </w:tc>
        <w:tc>
          <w:tcPr>
            <w:tcW w:w="3800" w:type="dxa"/>
            <w:vAlign w:val="center"/>
          </w:tcPr>
          <w:p w:rsidR="0097532B" w:rsidRPr="000E098C" w:rsidRDefault="0097532B" w:rsidP="000E098C">
            <w:pPr>
              <w:pStyle w:val="Default"/>
              <w:jc w:val="center"/>
              <w:rPr>
                <w:rFonts w:ascii="Times New Roman" w:hAnsi="Times New Roman" w:cs="Times New Roman"/>
                <w:sz w:val="28"/>
                <w:szCs w:val="28"/>
              </w:rPr>
            </w:pPr>
            <w:r w:rsidRPr="000E098C">
              <w:rPr>
                <w:rFonts w:ascii="Times New Roman" w:hAnsi="Times New Roman" w:cs="Times New Roman"/>
                <w:sz w:val="28"/>
                <w:szCs w:val="28"/>
              </w:rPr>
              <w:t>3</w:t>
            </w:r>
          </w:p>
        </w:tc>
      </w:tr>
      <w:tr w:rsidR="0097532B" w:rsidTr="000E098C">
        <w:trPr>
          <w:trHeight w:val="301"/>
        </w:trPr>
        <w:tc>
          <w:tcPr>
            <w:tcW w:w="4672" w:type="dxa"/>
            <w:vAlign w:val="center"/>
          </w:tcPr>
          <w:p w:rsidR="0097532B" w:rsidRPr="000E098C" w:rsidRDefault="0097532B" w:rsidP="000E098C">
            <w:pPr>
              <w:pStyle w:val="Default"/>
              <w:jc w:val="center"/>
              <w:rPr>
                <w:rFonts w:ascii="Times New Roman" w:hAnsi="Times New Roman" w:cs="Times New Roman"/>
                <w:sz w:val="28"/>
                <w:szCs w:val="28"/>
              </w:rPr>
            </w:pPr>
            <w:r w:rsidRPr="000E098C">
              <w:rPr>
                <w:rFonts w:ascii="Times New Roman" w:hAnsi="Times New Roman" w:cs="Times New Roman"/>
                <w:sz w:val="28"/>
                <w:szCs w:val="28"/>
              </w:rPr>
              <w:t>Мышечная сила</w:t>
            </w:r>
          </w:p>
          <w:p w:rsidR="000E098C" w:rsidRPr="000E098C" w:rsidRDefault="000E098C" w:rsidP="000E098C">
            <w:pPr>
              <w:pStyle w:val="Default"/>
              <w:jc w:val="center"/>
              <w:rPr>
                <w:rFonts w:ascii="Times New Roman" w:hAnsi="Times New Roman" w:cs="Times New Roman"/>
                <w:sz w:val="28"/>
                <w:szCs w:val="28"/>
              </w:rPr>
            </w:pPr>
          </w:p>
        </w:tc>
        <w:tc>
          <w:tcPr>
            <w:tcW w:w="3800" w:type="dxa"/>
            <w:vAlign w:val="center"/>
          </w:tcPr>
          <w:p w:rsidR="0097532B" w:rsidRPr="000E098C" w:rsidRDefault="0097532B" w:rsidP="000E098C">
            <w:pPr>
              <w:pStyle w:val="Default"/>
              <w:jc w:val="center"/>
              <w:rPr>
                <w:rFonts w:ascii="Times New Roman" w:hAnsi="Times New Roman" w:cs="Times New Roman"/>
                <w:sz w:val="28"/>
                <w:szCs w:val="28"/>
              </w:rPr>
            </w:pPr>
            <w:r w:rsidRPr="000E098C">
              <w:rPr>
                <w:rFonts w:ascii="Times New Roman" w:hAnsi="Times New Roman" w:cs="Times New Roman"/>
                <w:sz w:val="28"/>
                <w:szCs w:val="28"/>
              </w:rPr>
              <w:t>3</w:t>
            </w:r>
          </w:p>
        </w:tc>
      </w:tr>
      <w:tr w:rsidR="0097532B" w:rsidTr="000E098C">
        <w:trPr>
          <w:trHeight w:val="301"/>
        </w:trPr>
        <w:tc>
          <w:tcPr>
            <w:tcW w:w="4672" w:type="dxa"/>
            <w:vAlign w:val="center"/>
          </w:tcPr>
          <w:p w:rsidR="0097532B" w:rsidRPr="000E098C" w:rsidRDefault="0097532B" w:rsidP="000E098C">
            <w:pPr>
              <w:pStyle w:val="Default"/>
              <w:jc w:val="center"/>
              <w:rPr>
                <w:rFonts w:ascii="Times New Roman" w:hAnsi="Times New Roman" w:cs="Times New Roman"/>
                <w:sz w:val="28"/>
                <w:szCs w:val="28"/>
              </w:rPr>
            </w:pPr>
            <w:r w:rsidRPr="000E098C">
              <w:rPr>
                <w:rFonts w:ascii="Times New Roman" w:hAnsi="Times New Roman" w:cs="Times New Roman"/>
                <w:sz w:val="28"/>
                <w:szCs w:val="28"/>
              </w:rPr>
              <w:t>Вестибулярная устойчивость</w:t>
            </w:r>
          </w:p>
          <w:p w:rsidR="000E098C" w:rsidRPr="000E098C" w:rsidRDefault="000E098C" w:rsidP="000E098C">
            <w:pPr>
              <w:pStyle w:val="Default"/>
              <w:jc w:val="center"/>
              <w:rPr>
                <w:rFonts w:ascii="Times New Roman" w:hAnsi="Times New Roman" w:cs="Times New Roman"/>
                <w:sz w:val="28"/>
                <w:szCs w:val="28"/>
              </w:rPr>
            </w:pPr>
          </w:p>
        </w:tc>
        <w:tc>
          <w:tcPr>
            <w:tcW w:w="3800" w:type="dxa"/>
            <w:vAlign w:val="center"/>
          </w:tcPr>
          <w:p w:rsidR="0097532B" w:rsidRPr="000E098C" w:rsidRDefault="0097532B" w:rsidP="000E098C">
            <w:pPr>
              <w:pStyle w:val="Default"/>
              <w:jc w:val="center"/>
              <w:rPr>
                <w:rFonts w:ascii="Times New Roman" w:hAnsi="Times New Roman" w:cs="Times New Roman"/>
                <w:sz w:val="28"/>
                <w:szCs w:val="28"/>
              </w:rPr>
            </w:pPr>
            <w:r w:rsidRPr="000E098C">
              <w:rPr>
                <w:rFonts w:ascii="Times New Roman" w:hAnsi="Times New Roman" w:cs="Times New Roman"/>
                <w:sz w:val="28"/>
                <w:szCs w:val="28"/>
              </w:rPr>
              <w:t>3</w:t>
            </w:r>
          </w:p>
        </w:tc>
      </w:tr>
      <w:tr w:rsidR="0097532B" w:rsidTr="000E098C">
        <w:trPr>
          <w:trHeight w:val="301"/>
        </w:trPr>
        <w:tc>
          <w:tcPr>
            <w:tcW w:w="4672" w:type="dxa"/>
            <w:vAlign w:val="center"/>
          </w:tcPr>
          <w:p w:rsidR="0097532B" w:rsidRPr="000E098C" w:rsidRDefault="0097532B" w:rsidP="000E098C">
            <w:pPr>
              <w:pStyle w:val="Default"/>
              <w:jc w:val="center"/>
              <w:rPr>
                <w:rFonts w:ascii="Times New Roman" w:hAnsi="Times New Roman" w:cs="Times New Roman"/>
                <w:sz w:val="28"/>
                <w:szCs w:val="28"/>
              </w:rPr>
            </w:pPr>
            <w:r w:rsidRPr="000E098C">
              <w:rPr>
                <w:rFonts w:ascii="Times New Roman" w:hAnsi="Times New Roman" w:cs="Times New Roman"/>
                <w:sz w:val="28"/>
                <w:szCs w:val="28"/>
              </w:rPr>
              <w:t>Выносливость</w:t>
            </w:r>
          </w:p>
          <w:p w:rsidR="000E098C" w:rsidRPr="000E098C" w:rsidRDefault="000E098C" w:rsidP="000E098C">
            <w:pPr>
              <w:pStyle w:val="Default"/>
              <w:jc w:val="center"/>
              <w:rPr>
                <w:rFonts w:ascii="Times New Roman" w:hAnsi="Times New Roman" w:cs="Times New Roman"/>
                <w:sz w:val="28"/>
                <w:szCs w:val="28"/>
              </w:rPr>
            </w:pPr>
          </w:p>
        </w:tc>
        <w:tc>
          <w:tcPr>
            <w:tcW w:w="3800" w:type="dxa"/>
            <w:vAlign w:val="center"/>
          </w:tcPr>
          <w:p w:rsidR="0097532B" w:rsidRPr="000E098C" w:rsidRDefault="0097532B" w:rsidP="000E098C">
            <w:pPr>
              <w:pStyle w:val="Default"/>
              <w:jc w:val="center"/>
              <w:rPr>
                <w:rFonts w:ascii="Times New Roman" w:hAnsi="Times New Roman" w:cs="Times New Roman"/>
                <w:sz w:val="28"/>
                <w:szCs w:val="28"/>
              </w:rPr>
            </w:pPr>
            <w:r w:rsidRPr="000E098C">
              <w:rPr>
                <w:rFonts w:ascii="Times New Roman" w:hAnsi="Times New Roman" w:cs="Times New Roman"/>
                <w:sz w:val="28"/>
                <w:szCs w:val="28"/>
              </w:rPr>
              <w:t>3</w:t>
            </w:r>
          </w:p>
        </w:tc>
      </w:tr>
      <w:tr w:rsidR="0097532B" w:rsidTr="000E098C">
        <w:trPr>
          <w:trHeight w:val="301"/>
        </w:trPr>
        <w:tc>
          <w:tcPr>
            <w:tcW w:w="4672" w:type="dxa"/>
            <w:vAlign w:val="center"/>
          </w:tcPr>
          <w:p w:rsidR="0097532B" w:rsidRPr="000E098C" w:rsidRDefault="0097532B" w:rsidP="000E098C">
            <w:pPr>
              <w:pStyle w:val="Default"/>
              <w:jc w:val="center"/>
              <w:rPr>
                <w:rFonts w:ascii="Times New Roman" w:hAnsi="Times New Roman" w:cs="Times New Roman"/>
                <w:sz w:val="28"/>
                <w:szCs w:val="28"/>
              </w:rPr>
            </w:pPr>
            <w:r w:rsidRPr="000E098C">
              <w:rPr>
                <w:rFonts w:ascii="Times New Roman" w:hAnsi="Times New Roman" w:cs="Times New Roman"/>
                <w:sz w:val="28"/>
                <w:szCs w:val="28"/>
              </w:rPr>
              <w:t>Гибкость</w:t>
            </w:r>
          </w:p>
          <w:p w:rsidR="000E098C" w:rsidRPr="000E098C" w:rsidRDefault="000E098C" w:rsidP="000E098C">
            <w:pPr>
              <w:pStyle w:val="Default"/>
              <w:jc w:val="center"/>
              <w:rPr>
                <w:rFonts w:ascii="Times New Roman" w:hAnsi="Times New Roman" w:cs="Times New Roman"/>
                <w:sz w:val="28"/>
                <w:szCs w:val="28"/>
              </w:rPr>
            </w:pPr>
          </w:p>
        </w:tc>
        <w:tc>
          <w:tcPr>
            <w:tcW w:w="3800" w:type="dxa"/>
            <w:vAlign w:val="center"/>
          </w:tcPr>
          <w:p w:rsidR="0097532B" w:rsidRPr="000E098C" w:rsidRDefault="0097532B" w:rsidP="000E098C">
            <w:pPr>
              <w:pStyle w:val="Default"/>
              <w:jc w:val="center"/>
              <w:rPr>
                <w:rFonts w:ascii="Times New Roman" w:hAnsi="Times New Roman" w:cs="Times New Roman"/>
                <w:sz w:val="28"/>
                <w:szCs w:val="28"/>
              </w:rPr>
            </w:pPr>
            <w:r w:rsidRPr="000E098C">
              <w:rPr>
                <w:rFonts w:ascii="Times New Roman" w:hAnsi="Times New Roman" w:cs="Times New Roman"/>
                <w:sz w:val="28"/>
                <w:szCs w:val="28"/>
              </w:rPr>
              <w:t>3</w:t>
            </w:r>
          </w:p>
        </w:tc>
      </w:tr>
      <w:tr w:rsidR="0097532B" w:rsidTr="000E098C">
        <w:trPr>
          <w:trHeight w:val="301"/>
        </w:trPr>
        <w:tc>
          <w:tcPr>
            <w:tcW w:w="4672" w:type="dxa"/>
            <w:vAlign w:val="center"/>
          </w:tcPr>
          <w:p w:rsidR="0097532B" w:rsidRPr="000E098C" w:rsidRDefault="0097532B" w:rsidP="000E098C">
            <w:pPr>
              <w:pStyle w:val="Default"/>
              <w:jc w:val="center"/>
              <w:rPr>
                <w:rFonts w:ascii="Times New Roman" w:hAnsi="Times New Roman" w:cs="Times New Roman"/>
                <w:sz w:val="28"/>
                <w:szCs w:val="28"/>
              </w:rPr>
            </w:pPr>
            <w:r w:rsidRPr="000E098C">
              <w:rPr>
                <w:rFonts w:ascii="Times New Roman" w:hAnsi="Times New Roman" w:cs="Times New Roman"/>
                <w:sz w:val="28"/>
                <w:szCs w:val="28"/>
              </w:rPr>
              <w:t>Координационные способности</w:t>
            </w:r>
          </w:p>
          <w:p w:rsidR="000E098C" w:rsidRPr="000E098C" w:rsidRDefault="000E098C" w:rsidP="000E098C">
            <w:pPr>
              <w:pStyle w:val="Default"/>
              <w:jc w:val="center"/>
              <w:rPr>
                <w:rFonts w:ascii="Times New Roman" w:hAnsi="Times New Roman" w:cs="Times New Roman"/>
                <w:sz w:val="28"/>
                <w:szCs w:val="28"/>
              </w:rPr>
            </w:pPr>
          </w:p>
        </w:tc>
        <w:tc>
          <w:tcPr>
            <w:tcW w:w="3800" w:type="dxa"/>
            <w:vAlign w:val="center"/>
          </w:tcPr>
          <w:p w:rsidR="0097532B" w:rsidRPr="000E098C" w:rsidRDefault="0097532B" w:rsidP="000E098C">
            <w:pPr>
              <w:pStyle w:val="Default"/>
              <w:jc w:val="center"/>
              <w:rPr>
                <w:rFonts w:ascii="Times New Roman" w:hAnsi="Times New Roman" w:cs="Times New Roman"/>
                <w:sz w:val="28"/>
                <w:szCs w:val="28"/>
              </w:rPr>
            </w:pPr>
            <w:r w:rsidRPr="000E098C">
              <w:rPr>
                <w:rFonts w:ascii="Times New Roman" w:hAnsi="Times New Roman" w:cs="Times New Roman"/>
                <w:sz w:val="28"/>
                <w:szCs w:val="28"/>
              </w:rPr>
              <w:t>3</w:t>
            </w:r>
          </w:p>
        </w:tc>
      </w:tr>
      <w:tr w:rsidR="0097532B" w:rsidTr="000E098C">
        <w:trPr>
          <w:trHeight w:val="301"/>
        </w:trPr>
        <w:tc>
          <w:tcPr>
            <w:tcW w:w="4672" w:type="dxa"/>
            <w:vAlign w:val="center"/>
          </w:tcPr>
          <w:p w:rsidR="0097532B" w:rsidRPr="000E098C" w:rsidRDefault="0097532B" w:rsidP="000E098C">
            <w:pPr>
              <w:pStyle w:val="Default"/>
              <w:jc w:val="center"/>
              <w:rPr>
                <w:rFonts w:ascii="Times New Roman" w:hAnsi="Times New Roman" w:cs="Times New Roman"/>
                <w:sz w:val="28"/>
                <w:szCs w:val="28"/>
              </w:rPr>
            </w:pPr>
            <w:r w:rsidRPr="000E098C">
              <w:rPr>
                <w:rFonts w:ascii="Times New Roman" w:hAnsi="Times New Roman" w:cs="Times New Roman"/>
                <w:sz w:val="28"/>
                <w:szCs w:val="28"/>
              </w:rPr>
              <w:t>Телосложение</w:t>
            </w:r>
          </w:p>
          <w:p w:rsidR="000E098C" w:rsidRPr="000E098C" w:rsidRDefault="000E098C" w:rsidP="000E098C">
            <w:pPr>
              <w:pStyle w:val="Default"/>
              <w:jc w:val="center"/>
              <w:rPr>
                <w:rFonts w:ascii="Times New Roman" w:hAnsi="Times New Roman" w:cs="Times New Roman"/>
                <w:sz w:val="28"/>
                <w:szCs w:val="28"/>
              </w:rPr>
            </w:pPr>
          </w:p>
        </w:tc>
        <w:tc>
          <w:tcPr>
            <w:tcW w:w="3800" w:type="dxa"/>
            <w:vAlign w:val="center"/>
          </w:tcPr>
          <w:p w:rsidR="0097532B" w:rsidRPr="000E098C" w:rsidRDefault="0097532B" w:rsidP="000E098C">
            <w:pPr>
              <w:pStyle w:val="Default"/>
              <w:jc w:val="center"/>
              <w:rPr>
                <w:rFonts w:ascii="Times New Roman" w:hAnsi="Times New Roman" w:cs="Times New Roman"/>
                <w:sz w:val="28"/>
                <w:szCs w:val="28"/>
              </w:rPr>
            </w:pPr>
            <w:r w:rsidRPr="000E098C">
              <w:rPr>
                <w:rFonts w:ascii="Times New Roman" w:hAnsi="Times New Roman" w:cs="Times New Roman"/>
                <w:sz w:val="28"/>
                <w:szCs w:val="28"/>
              </w:rPr>
              <w:t>2</w:t>
            </w:r>
          </w:p>
        </w:tc>
      </w:tr>
    </w:tbl>
    <w:p w:rsidR="0036305B" w:rsidRDefault="0036305B" w:rsidP="00560ECB">
      <w:pPr>
        <w:autoSpaceDE w:val="0"/>
        <w:autoSpaceDN w:val="0"/>
        <w:adjustRightInd w:val="0"/>
        <w:spacing w:after="0" w:line="240" w:lineRule="auto"/>
        <w:jc w:val="both"/>
        <w:rPr>
          <w:rFonts w:ascii="Times New Roman" w:hAnsi="Times New Roman"/>
          <w:sz w:val="28"/>
          <w:szCs w:val="28"/>
        </w:rPr>
      </w:pPr>
    </w:p>
    <w:p w:rsidR="0036305B" w:rsidRDefault="000D1CCC" w:rsidP="00560ECB">
      <w:pPr>
        <w:autoSpaceDE w:val="0"/>
        <w:autoSpaceDN w:val="0"/>
        <w:adjustRightInd w:val="0"/>
        <w:spacing w:after="0" w:line="240" w:lineRule="auto"/>
        <w:jc w:val="both"/>
        <w:rPr>
          <w:rFonts w:ascii="Times New Roman" w:hAnsi="Times New Roman"/>
          <w:sz w:val="28"/>
          <w:szCs w:val="28"/>
        </w:rPr>
      </w:pPr>
      <w:r w:rsidRPr="00613471">
        <w:rPr>
          <w:rFonts w:ascii="Times New Roman" w:hAnsi="Times New Roman"/>
          <w:sz w:val="28"/>
          <w:szCs w:val="28"/>
        </w:rPr>
        <w:t xml:space="preserve">Условные обозначения: </w:t>
      </w:r>
    </w:p>
    <w:p w:rsidR="0036305B" w:rsidRDefault="00560ECB" w:rsidP="00560ECB">
      <w:pPr>
        <w:autoSpaceDE w:val="0"/>
        <w:autoSpaceDN w:val="0"/>
        <w:adjustRightInd w:val="0"/>
        <w:spacing w:after="0" w:line="240" w:lineRule="auto"/>
        <w:jc w:val="both"/>
        <w:rPr>
          <w:rFonts w:ascii="Times New Roman" w:hAnsi="Times New Roman"/>
          <w:sz w:val="28"/>
          <w:szCs w:val="28"/>
        </w:rPr>
      </w:pPr>
      <w:r w:rsidRPr="00613471">
        <w:rPr>
          <w:rFonts w:ascii="Times New Roman" w:hAnsi="Times New Roman"/>
          <w:sz w:val="28"/>
          <w:szCs w:val="28"/>
        </w:rPr>
        <w:t>1 - незначительное влияние,</w:t>
      </w:r>
    </w:p>
    <w:p w:rsidR="0036305B" w:rsidRPr="00613471" w:rsidRDefault="00560ECB" w:rsidP="00560ECB">
      <w:pPr>
        <w:autoSpaceDE w:val="0"/>
        <w:autoSpaceDN w:val="0"/>
        <w:adjustRightInd w:val="0"/>
        <w:spacing w:after="0" w:line="240" w:lineRule="auto"/>
        <w:jc w:val="both"/>
        <w:rPr>
          <w:rFonts w:ascii="Times New Roman" w:hAnsi="Times New Roman"/>
          <w:sz w:val="28"/>
          <w:szCs w:val="28"/>
        </w:rPr>
      </w:pPr>
      <w:r w:rsidRPr="00613471">
        <w:rPr>
          <w:rFonts w:ascii="Times New Roman" w:hAnsi="Times New Roman"/>
          <w:sz w:val="28"/>
          <w:szCs w:val="28"/>
        </w:rPr>
        <w:t xml:space="preserve">2 - среднее влияние; </w:t>
      </w:r>
    </w:p>
    <w:p w:rsidR="000D1CCC" w:rsidRPr="00613471" w:rsidRDefault="000D1CCC" w:rsidP="000E098C">
      <w:pPr>
        <w:pStyle w:val="Default"/>
        <w:rPr>
          <w:rFonts w:ascii="Times New Roman" w:hAnsi="Times New Roman" w:cs="Times New Roman"/>
          <w:sz w:val="28"/>
          <w:szCs w:val="28"/>
        </w:rPr>
      </w:pPr>
      <w:r w:rsidRPr="00613471">
        <w:rPr>
          <w:rFonts w:ascii="Times New Roman" w:hAnsi="Times New Roman" w:cs="Times New Roman"/>
          <w:sz w:val="28"/>
          <w:szCs w:val="28"/>
        </w:rPr>
        <w:t xml:space="preserve">3 - значительное влияние; </w:t>
      </w:r>
    </w:p>
    <w:p w:rsidR="000E098C" w:rsidRDefault="000E098C" w:rsidP="000E098C">
      <w:pPr>
        <w:autoSpaceDE w:val="0"/>
        <w:autoSpaceDN w:val="0"/>
        <w:adjustRightInd w:val="0"/>
        <w:spacing w:after="0" w:line="240" w:lineRule="auto"/>
        <w:jc w:val="both"/>
        <w:rPr>
          <w:rFonts w:ascii="Times New Roman" w:hAnsi="Times New Roman"/>
          <w:sz w:val="26"/>
          <w:szCs w:val="26"/>
        </w:rPr>
      </w:pPr>
    </w:p>
    <w:p w:rsidR="00415B5E" w:rsidRDefault="00415B5E" w:rsidP="008365DC">
      <w:pPr>
        <w:pStyle w:val="Default"/>
        <w:jc w:val="both"/>
        <w:rPr>
          <w:rFonts w:ascii="Times New Roman" w:hAnsi="Times New Roman" w:cs="Times New Roman"/>
          <w:b/>
          <w:sz w:val="28"/>
          <w:szCs w:val="28"/>
        </w:rPr>
      </w:pPr>
      <w:r w:rsidRPr="008365DC">
        <w:rPr>
          <w:rFonts w:ascii="Times New Roman" w:hAnsi="Times New Roman" w:cs="Times New Roman"/>
          <w:b/>
          <w:sz w:val="28"/>
          <w:szCs w:val="28"/>
        </w:rPr>
        <w:t>4.2. Требования к результатам реализации Программы на каждом этапе спортивной подготовки, выполнение которых дает основание для перевода лица, проходящего спортивную подготовку на следу</w:t>
      </w:r>
      <w:r w:rsidR="008365DC" w:rsidRPr="008365DC">
        <w:rPr>
          <w:rFonts w:ascii="Times New Roman" w:hAnsi="Times New Roman" w:cs="Times New Roman"/>
          <w:b/>
          <w:sz w:val="28"/>
          <w:szCs w:val="28"/>
        </w:rPr>
        <w:t>ющий этап спортивной подготовки.</w:t>
      </w:r>
    </w:p>
    <w:p w:rsidR="00B03A81" w:rsidRDefault="00B03A81" w:rsidP="008365DC">
      <w:pPr>
        <w:pStyle w:val="Default"/>
        <w:jc w:val="both"/>
        <w:rPr>
          <w:rFonts w:ascii="Times New Roman" w:hAnsi="Times New Roman" w:cs="Times New Roman"/>
          <w:b/>
          <w:sz w:val="28"/>
          <w:szCs w:val="28"/>
        </w:rPr>
      </w:pPr>
    </w:p>
    <w:p w:rsidR="00B03A81" w:rsidRPr="00B03A81" w:rsidRDefault="00B03A81" w:rsidP="00B03A81">
      <w:pPr>
        <w:tabs>
          <w:tab w:val="left" w:pos="851"/>
        </w:tabs>
        <w:spacing w:after="0" w:line="240" w:lineRule="auto"/>
        <w:ind w:firstLine="567"/>
        <w:jc w:val="both"/>
        <w:rPr>
          <w:rFonts w:ascii="Times New Roman" w:eastAsia="Calibri" w:hAnsi="Times New Roman"/>
          <w:b/>
          <w:sz w:val="28"/>
          <w:szCs w:val="28"/>
        </w:rPr>
      </w:pPr>
      <w:r w:rsidRPr="00B03A81">
        <w:rPr>
          <w:rFonts w:ascii="Times New Roman" w:eastAsia="Calibri" w:hAnsi="Times New Roman"/>
          <w:sz w:val="28"/>
          <w:szCs w:val="28"/>
        </w:rPr>
        <w:t xml:space="preserve">Перевод  на следующий год подготовки  производится на основании выполнения нормативов общей физической и специальной физической подготовки и разрядных требований. </w:t>
      </w:r>
    </w:p>
    <w:p w:rsidR="00B03A81" w:rsidRPr="00B03A81" w:rsidRDefault="00B03A81" w:rsidP="00B03A81">
      <w:pPr>
        <w:tabs>
          <w:tab w:val="left" w:pos="851"/>
        </w:tabs>
        <w:spacing w:after="0" w:line="240" w:lineRule="auto"/>
        <w:ind w:firstLine="567"/>
        <w:jc w:val="both"/>
        <w:rPr>
          <w:rFonts w:ascii="Times New Roman" w:eastAsia="Calibri" w:hAnsi="Times New Roman"/>
          <w:sz w:val="28"/>
          <w:szCs w:val="28"/>
        </w:rPr>
      </w:pPr>
      <w:r w:rsidRPr="00B03A81">
        <w:rPr>
          <w:rFonts w:ascii="Times New Roman" w:eastAsia="Calibri" w:hAnsi="Times New Roman"/>
          <w:sz w:val="28"/>
          <w:szCs w:val="28"/>
        </w:rPr>
        <w:t xml:space="preserve">Разрядные требования выполняются на квалификационных соревнованиях (первенство отделения, </w:t>
      </w:r>
      <w:r w:rsidR="0036305B">
        <w:rPr>
          <w:rFonts w:ascii="Times New Roman" w:eastAsia="Calibri" w:hAnsi="Times New Roman"/>
          <w:sz w:val="28"/>
          <w:szCs w:val="28"/>
        </w:rPr>
        <w:t>МАУ «СШ г.</w:t>
      </w:r>
      <w:r w:rsidR="008B48FA">
        <w:rPr>
          <w:rFonts w:ascii="Times New Roman" w:eastAsia="Calibri" w:hAnsi="Times New Roman"/>
          <w:sz w:val="28"/>
          <w:szCs w:val="28"/>
        </w:rPr>
        <w:t xml:space="preserve"> </w:t>
      </w:r>
      <w:r w:rsidR="0036305B">
        <w:rPr>
          <w:rFonts w:ascii="Times New Roman" w:eastAsia="Calibri" w:hAnsi="Times New Roman"/>
          <w:sz w:val="28"/>
          <w:szCs w:val="28"/>
        </w:rPr>
        <w:t>Ишима»</w:t>
      </w:r>
      <w:r>
        <w:rPr>
          <w:rFonts w:ascii="Times New Roman" w:eastAsia="Calibri" w:hAnsi="Times New Roman"/>
          <w:sz w:val="28"/>
          <w:szCs w:val="28"/>
        </w:rPr>
        <w:t>, другие</w:t>
      </w:r>
      <w:r w:rsidRPr="00B03A81">
        <w:rPr>
          <w:rFonts w:ascii="Times New Roman" w:eastAsia="Calibri" w:hAnsi="Times New Roman"/>
          <w:sz w:val="28"/>
          <w:szCs w:val="28"/>
        </w:rPr>
        <w:t xml:space="preserve"> официальные соревнования). Результаты соревнований фиксируются в протоколах соревнований и в классификационной книжке и являются основанием для учета спортивных результатов. Зачисление лица на </w:t>
      </w:r>
      <w:r w:rsidRPr="00B03A81">
        <w:rPr>
          <w:rFonts w:ascii="Times New Roman" w:eastAsia="Calibri" w:hAnsi="Times New Roman"/>
          <w:sz w:val="28"/>
          <w:szCs w:val="28"/>
        </w:rPr>
        <w:lastRenderedPageBreak/>
        <w:t>начальный этап подготовки и перевод на последующие этапы спортивной подготовки осуществляется только после успешной сдачи всех нормативов общей физической и специальной физической подготовки.</w:t>
      </w:r>
    </w:p>
    <w:p w:rsidR="00B03A81" w:rsidRPr="00B03A81" w:rsidRDefault="00B03A81" w:rsidP="00B03A81">
      <w:pPr>
        <w:shd w:val="clear" w:color="auto" w:fill="FFFFFF"/>
        <w:tabs>
          <w:tab w:val="left" w:pos="851"/>
        </w:tabs>
        <w:spacing w:after="0" w:line="240" w:lineRule="auto"/>
        <w:ind w:firstLine="567"/>
        <w:jc w:val="both"/>
        <w:rPr>
          <w:rFonts w:ascii="Times New Roman" w:eastAsia="Calibri" w:hAnsi="Times New Roman"/>
          <w:sz w:val="28"/>
          <w:szCs w:val="28"/>
        </w:rPr>
      </w:pPr>
      <w:r w:rsidRPr="00B03A81">
        <w:rPr>
          <w:rFonts w:ascii="Times New Roman" w:eastAsia="Calibri" w:hAnsi="Times New Roman"/>
          <w:sz w:val="28"/>
          <w:szCs w:val="28"/>
        </w:rPr>
        <w:t>Досрочный перевод на следующий этап подготовки производится решением тренерского совета с учетом стажа занятий и выполнения переводных нормативов по ОФП, СФП и разрядных требований в соответствии с модельной характеристикой для данного этапа.</w:t>
      </w:r>
    </w:p>
    <w:p w:rsidR="0036305B" w:rsidRDefault="0036305B" w:rsidP="00B03A81">
      <w:pPr>
        <w:autoSpaceDE w:val="0"/>
        <w:autoSpaceDN w:val="0"/>
        <w:adjustRightInd w:val="0"/>
        <w:spacing w:after="0" w:line="240" w:lineRule="auto"/>
        <w:jc w:val="both"/>
        <w:rPr>
          <w:rFonts w:ascii="Times New Roman" w:eastAsia="Calibri" w:hAnsi="Times New Roman"/>
          <w:color w:val="000000"/>
          <w:sz w:val="28"/>
          <w:szCs w:val="28"/>
          <w:lang w:eastAsia="en-US"/>
        </w:rPr>
      </w:pPr>
    </w:p>
    <w:p w:rsidR="00B03A81" w:rsidRPr="00B03A81" w:rsidRDefault="00B03A81" w:rsidP="00B03A81">
      <w:pPr>
        <w:autoSpaceDE w:val="0"/>
        <w:autoSpaceDN w:val="0"/>
        <w:adjustRightInd w:val="0"/>
        <w:spacing w:after="0" w:line="240" w:lineRule="auto"/>
        <w:jc w:val="both"/>
        <w:rPr>
          <w:rFonts w:ascii="Times New Roman" w:eastAsia="Calibri" w:hAnsi="Times New Roman"/>
          <w:color w:val="000000"/>
          <w:sz w:val="28"/>
          <w:szCs w:val="28"/>
          <w:lang w:eastAsia="en-US"/>
        </w:rPr>
      </w:pPr>
      <w:r w:rsidRPr="00B03A81">
        <w:rPr>
          <w:rFonts w:ascii="Times New Roman" w:eastAsia="Calibri" w:hAnsi="Times New Roman"/>
          <w:color w:val="000000"/>
          <w:sz w:val="28"/>
          <w:szCs w:val="28"/>
          <w:lang w:eastAsia="en-US"/>
        </w:rPr>
        <w:t xml:space="preserve">От реализации программы ожидаются: </w:t>
      </w:r>
    </w:p>
    <w:p w:rsidR="00B03A81" w:rsidRPr="00B03A81" w:rsidRDefault="00B03A81" w:rsidP="00B03A81">
      <w:pPr>
        <w:autoSpaceDE w:val="0"/>
        <w:autoSpaceDN w:val="0"/>
        <w:adjustRightInd w:val="0"/>
        <w:spacing w:after="0" w:line="240" w:lineRule="auto"/>
        <w:jc w:val="both"/>
        <w:rPr>
          <w:rFonts w:ascii="Times New Roman" w:eastAsia="Calibri" w:hAnsi="Times New Roman"/>
          <w:color w:val="000000"/>
          <w:sz w:val="28"/>
          <w:szCs w:val="28"/>
          <w:lang w:eastAsia="en-US"/>
        </w:rPr>
      </w:pPr>
      <w:r w:rsidRPr="00B03A81">
        <w:rPr>
          <w:rFonts w:ascii="Times New Roman" w:eastAsia="Calibri" w:hAnsi="Times New Roman"/>
          <w:color w:val="000000"/>
          <w:sz w:val="28"/>
          <w:szCs w:val="28"/>
          <w:lang w:eastAsia="en-US"/>
        </w:rPr>
        <w:t xml:space="preserve">- успешные выступления воспитанников  (отделение – спортивная </w:t>
      </w:r>
      <w:r w:rsidR="00560ECB">
        <w:rPr>
          <w:rFonts w:ascii="Times New Roman" w:eastAsia="Calibri" w:hAnsi="Times New Roman"/>
          <w:color w:val="000000"/>
          <w:sz w:val="28"/>
          <w:szCs w:val="28"/>
          <w:lang w:eastAsia="en-US"/>
        </w:rPr>
        <w:t>гимнастика</w:t>
      </w:r>
      <w:r w:rsidRPr="00B03A81">
        <w:rPr>
          <w:rFonts w:ascii="Times New Roman" w:eastAsia="Calibri" w:hAnsi="Times New Roman"/>
          <w:color w:val="000000"/>
          <w:sz w:val="28"/>
          <w:szCs w:val="28"/>
          <w:lang w:eastAsia="en-US"/>
        </w:rPr>
        <w:t xml:space="preserve">) </w:t>
      </w:r>
      <w:r w:rsidR="0036305B">
        <w:rPr>
          <w:rFonts w:ascii="Times New Roman" w:eastAsia="Calibri" w:hAnsi="Times New Roman"/>
          <w:color w:val="000000"/>
          <w:sz w:val="28"/>
          <w:szCs w:val="28"/>
          <w:lang w:eastAsia="en-US"/>
        </w:rPr>
        <w:t>МАУ «СШ г. Ишима»</w:t>
      </w:r>
      <w:r w:rsidRPr="00B03A81">
        <w:rPr>
          <w:rFonts w:ascii="Times New Roman" w:eastAsia="Calibri" w:hAnsi="Times New Roman"/>
          <w:color w:val="000000"/>
          <w:sz w:val="28"/>
          <w:szCs w:val="28"/>
          <w:lang w:eastAsia="en-US"/>
        </w:rPr>
        <w:t xml:space="preserve"> на</w:t>
      </w:r>
      <w:r w:rsidR="008B48FA">
        <w:rPr>
          <w:rFonts w:ascii="Times New Roman" w:eastAsia="Calibri" w:hAnsi="Times New Roman"/>
          <w:color w:val="000000"/>
          <w:sz w:val="28"/>
          <w:szCs w:val="28"/>
          <w:lang w:eastAsia="en-US"/>
        </w:rPr>
        <w:t xml:space="preserve"> </w:t>
      </w:r>
      <w:r w:rsidR="00E9051F">
        <w:rPr>
          <w:rFonts w:ascii="Times New Roman" w:eastAsia="Calibri" w:hAnsi="Times New Roman"/>
          <w:color w:val="000000"/>
          <w:sz w:val="28"/>
          <w:szCs w:val="28"/>
          <w:lang w:eastAsia="en-US"/>
        </w:rPr>
        <w:t xml:space="preserve">местных, </w:t>
      </w:r>
      <w:r w:rsidR="008B48FA">
        <w:rPr>
          <w:rFonts w:ascii="Times New Roman" w:eastAsia="Calibri" w:hAnsi="Times New Roman"/>
          <w:color w:val="000000"/>
          <w:sz w:val="28"/>
          <w:szCs w:val="28"/>
          <w:lang w:eastAsia="en-US"/>
        </w:rPr>
        <w:t>региональных и</w:t>
      </w:r>
      <w:r w:rsidRPr="00B03A81">
        <w:rPr>
          <w:rFonts w:ascii="Times New Roman" w:eastAsia="Calibri" w:hAnsi="Times New Roman"/>
          <w:color w:val="000000"/>
          <w:sz w:val="28"/>
          <w:szCs w:val="28"/>
          <w:lang w:eastAsia="en-US"/>
        </w:rPr>
        <w:t xml:space="preserve"> всероссийских; </w:t>
      </w:r>
    </w:p>
    <w:p w:rsidR="00B03A81" w:rsidRPr="00B03A81" w:rsidRDefault="00B03A81" w:rsidP="00B03A81">
      <w:pPr>
        <w:autoSpaceDE w:val="0"/>
        <w:autoSpaceDN w:val="0"/>
        <w:adjustRightInd w:val="0"/>
        <w:spacing w:after="0" w:line="240" w:lineRule="auto"/>
        <w:jc w:val="both"/>
        <w:rPr>
          <w:rFonts w:ascii="Times New Roman" w:eastAsia="Calibri" w:hAnsi="Times New Roman"/>
          <w:color w:val="000000"/>
          <w:sz w:val="28"/>
          <w:szCs w:val="28"/>
          <w:lang w:eastAsia="en-US"/>
        </w:rPr>
      </w:pPr>
      <w:r w:rsidRPr="00B03A81">
        <w:rPr>
          <w:rFonts w:ascii="Times New Roman" w:eastAsia="Calibri" w:hAnsi="Times New Roman"/>
          <w:color w:val="000000"/>
          <w:sz w:val="28"/>
          <w:szCs w:val="28"/>
          <w:lang w:eastAsia="en-US"/>
        </w:rPr>
        <w:t xml:space="preserve">- увеличение количества квалифицированных тренеров; </w:t>
      </w:r>
    </w:p>
    <w:p w:rsidR="009D29BB" w:rsidRDefault="00B03A81" w:rsidP="00B03A81">
      <w:pPr>
        <w:shd w:val="clear" w:color="auto" w:fill="FFFFFF"/>
        <w:tabs>
          <w:tab w:val="left" w:pos="851"/>
        </w:tabs>
        <w:spacing w:after="0" w:line="240" w:lineRule="auto"/>
        <w:jc w:val="both"/>
        <w:rPr>
          <w:rFonts w:ascii="Times New Roman" w:eastAsia="Calibri" w:hAnsi="Times New Roman"/>
          <w:color w:val="000000"/>
          <w:sz w:val="28"/>
          <w:szCs w:val="28"/>
          <w:lang w:eastAsia="en-US"/>
        </w:rPr>
      </w:pPr>
      <w:r w:rsidRPr="00B03A81">
        <w:rPr>
          <w:rFonts w:ascii="Times New Roman" w:eastAsia="Calibri" w:hAnsi="Times New Roman"/>
          <w:color w:val="000000"/>
          <w:sz w:val="28"/>
          <w:szCs w:val="28"/>
          <w:lang w:eastAsia="en-US"/>
        </w:rPr>
        <w:t>- увеличение числа систематически занимающихся физической культурой и спо</w:t>
      </w:r>
      <w:r w:rsidR="0036305B">
        <w:rPr>
          <w:rFonts w:ascii="Times New Roman" w:eastAsia="Calibri" w:hAnsi="Times New Roman"/>
          <w:color w:val="000000"/>
          <w:sz w:val="28"/>
          <w:szCs w:val="28"/>
          <w:lang w:eastAsia="en-US"/>
        </w:rPr>
        <w:t>ртом детей, подростков, молодежи.</w:t>
      </w:r>
    </w:p>
    <w:p w:rsidR="0036305B" w:rsidRPr="00B03A81" w:rsidRDefault="0036305B" w:rsidP="00B03A81">
      <w:pPr>
        <w:shd w:val="clear" w:color="auto" w:fill="FFFFFF"/>
        <w:tabs>
          <w:tab w:val="left" w:pos="851"/>
        </w:tabs>
        <w:spacing w:after="0" w:line="240" w:lineRule="auto"/>
        <w:jc w:val="both"/>
        <w:rPr>
          <w:rFonts w:ascii="Times New Roman" w:eastAsia="Calibri" w:hAnsi="Times New Roman"/>
          <w:sz w:val="28"/>
          <w:szCs w:val="28"/>
        </w:rPr>
      </w:pPr>
    </w:p>
    <w:p w:rsidR="009D29BB" w:rsidRPr="00E94BF3" w:rsidRDefault="009D29BB" w:rsidP="009D29BB">
      <w:pPr>
        <w:widowControl w:val="0"/>
        <w:tabs>
          <w:tab w:val="left" w:pos="709"/>
        </w:tabs>
        <w:spacing w:after="0" w:line="240" w:lineRule="auto"/>
        <w:ind w:firstLine="426"/>
        <w:jc w:val="both"/>
        <w:rPr>
          <w:rFonts w:ascii="Times New Roman" w:hAnsi="Times New Roman"/>
          <w:sz w:val="28"/>
          <w:szCs w:val="28"/>
        </w:rPr>
      </w:pPr>
      <w:r w:rsidRPr="00E94BF3">
        <w:rPr>
          <w:rFonts w:ascii="Times New Roman" w:hAnsi="Times New Roman"/>
          <w:sz w:val="28"/>
          <w:szCs w:val="28"/>
        </w:rPr>
        <w:t>Результатом реализации Программы является:</w:t>
      </w:r>
    </w:p>
    <w:p w:rsidR="009D29BB" w:rsidRPr="0036305B" w:rsidRDefault="0036305B" w:rsidP="009D29BB">
      <w:pPr>
        <w:widowControl w:val="0"/>
        <w:tabs>
          <w:tab w:val="left" w:pos="709"/>
        </w:tabs>
        <w:spacing w:after="0" w:line="240" w:lineRule="auto"/>
        <w:ind w:firstLine="426"/>
        <w:jc w:val="both"/>
        <w:rPr>
          <w:rFonts w:ascii="Times New Roman" w:hAnsi="Times New Roman"/>
          <w:b/>
          <w:sz w:val="28"/>
          <w:szCs w:val="28"/>
          <w:u w:val="single"/>
        </w:rPr>
      </w:pPr>
      <w:r w:rsidRPr="0036305B">
        <w:rPr>
          <w:rFonts w:ascii="Times New Roman" w:hAnsi="Times New Roman"/>
          <w:b/>
          <w:sz w:val="28"/>
          <w:szCs w:val="28"/>
          <w:u w:val="single"/>
        </w:rPr>
        <w:t>На спортивно- оздоровительном этапе</w:t>
      </w:r>
      <w:r w:rsidR="009D29BB" w:rsidRPr="0036305B">
        <w:rPr>
          <w:rFonts w:ascii="Times New Roman" w:hAnsi="Times New Roman"/>
          <w:b/>
          <w:sz w:val="28"/>
          <w:szCs w:val="28"/>
          <w:u w:val="single"/>
        </w:rPr>
        <w:t xml:space="preserve"> подготовки:</w:t>
      </w:r>
    </w:p>
    <w:p w:rsidR="009D29BB" w:rsidRPr="00E94BF3" w:rsidRDefault="009D29BB" w:rsidP="00C94E56">
      <w:pPr>
        <w:widowControl w:val="0"/>
        <w:numPr>
          <w:ilvl w:val="0"/>
          <w:numId w:val="26"/>
        </w:numPr>
        <w:tabs>
          <w:tab w:val="left" w:pos="709"/>
          <w:tab w:val="left" w:pos="838"/>
        </w:tabs>
        <w:spacing w:after="0" w:line="240" w:lineRule="auto"/>
        <w:ind w:firstLine="426"/>
        <w:jc w:val="both"/>
        <w:rPr>
          <w:rFonts w:ascii="Times New Roman" w:hAnsi="Times New Roman"/>
          <w:sz w:val="28"/>
          <w:szCs w:val="28"/>
        </w:rPr>
      </w:pPr>
      <w:r w:rsidRPr="00E94BF3">
        <w:rPr>
          <w:rFonts w:ascii="Times New Roman" w:hAnsi="Times New Roman"/>
          <w:sz w:val="28"/>
          <w:szCs w:val="28"/>
        </w:rPr>
        <w:t>формирование устойчивого интереса к занятиям спортом;</w:t>
      </w:r>
    </w:p>
    <w:p w:rsidR="009D29BB" w:rsidRPr="00E94BF3" w:rsidRDefault="009D29BB" w:rsidP="00C94E56">
      <w:pPr>
        <w:widowControl w:val="0"/>
        <w:numPr>
          <w:ilvl w:val="0"/>
          <w:numId w:val="26"/>
        </w:numPr>
        <w:tabs>
          <w:tab w:val="left" w:pos="709"/>
          <w:tab w:val="left" w:pos="838"/>
        </w:tabs>
        <w:spacing w:after="0" w:line="240" w:lineRule="auto"/>
        <w:ind w:firstLine="426"/>
        <w:jc w:val="both"/>
        <w:rPr>
          <w:rFonts w:ascii="Times New Roman" w:hAnsi="Times New Roman"/>
          <w:sz w:val="28"/>
          <w:szCs w:val="28"/>
        </w:rPr>
      </w:pPr>
      <w:r w:rsidRPr="00E94BF3">
        <w:rPr>
          <w:rFonts w:ascii="Times New Roman" w:hAnsi="Times New Roman"/>
          <w:sz w:val="28"/>
          <w:szCs w:val="28"/>
        </w:rPr>
        <w:t>формирование широкого круга двигательных умений и навыков ("школы движений");</w:t>
      </w:r>
    </w:p>
    <w:p w:rsidR="009D29BB" w:rsidRPr="00E94BF3" w:rsidRDefault="009D29BB" w:rsidP="00C94E56">
      <w:pPr>
        <w:widowControl w:val="0"/>
        <w:numPr>
          <w:ilvl w:val="0"/>
          <w:numId w:val="26"/>
        </w:numPr>
        <w:tabs>
          <w:tab w:val="left" w:pos="709"/>
          <w:tab w:val="left" w:pos="838"/>
        </w:tabs>
        <w:spacing w:after="0" w:line="240" w:lineRule="auto"/>
        <w:ind w:firstLine="426"/>
        <w:jc w:val="both"/>
        <w:rPr>
          <w:rFonts w:ascii="Times New Roman" w:hAnsi="Times New Roman"/>
          <w:sz w:val="28"/>
          <w:szCs w:val="28"/>
        </w:rPr>
      </w:pPr>
      <w:r w:rsidRPr="00E94BF3">
        <w:rPr>
          <w:rFonts w:ascii="Times New Roman" w:hAnsi="Times New Roman"/>
          <w:sz w:val="28"/>
          <w:szCs w:val="28"/>
        </w:rPr>
        <w:t>теоретическая, общая и специальная физическая подготовка;</w:t>
      </w:r>
    </w:p>
    <w:p w:rsidR="009D29BB" w:rsidRPr="00E94BF3" w:rsidRDefault="009D29BB" w:rsidP="00C94E56">
      <w:pPr>
        <w:widowControl w:val="0"/>
        <w:numPr>
          <w:ilvl w:val="0"/>
          <w:numId w:val="26"/>
        </w:numPr>
        <w:tabs>
          <w:tab w:val="left" w:pos="709"/>
          <w:tab w:val="left" w:pos="838"/>
        </w:tabs>
        <w:spacing w:after="0" w:line="240" w:lineRule="auto"/>
        <w:ind w:firstLine="426"/>
        <w:jc w:val="both"/>
        <w:rPr>
          <w:rFonts w:ascii="Times New Roman" w:hAnsi="Times New Roman"/>
          <w:sz w:val="28"/>
          <w:szCs w:val="28"/>
        </w:rPr>
      </w:pPr>
      <w:r w:rsidRPr="00E94BF3">
        <w:rPr>
          <w:rFonts w:ascii="Times New Roman" w:hAnsi="Times New Roman"/>
          <w:sz w:val="28"/>
          <w:szCs w:val="28"/>
        </w:rPr>
        <w:t xml:space="preserve">освоение основ техники по виду спорта </w:t>
      </w:r>
      <w:r>
        <w:rPr>
          <w:rFonts w:ascii="Times New Roman" w:hAnsi="Times New Roman"/>
          <w:sz w:val="28"/>
          <w:szCs w:val="28"/>
        </w:rPr>
        <w:t>спортивная</w:t>
      </w:r>
      <w:r w:rsidRPr="00E94BF3">
        <w:rPr>
          <w:rFonts w:ascii="Times New Roman" w:hAnsi="Times New Roman"/>
          <w:sz w:val="28"/>
          <w:szCs w:val="28"/>
        </w:rPr>
        <w:t xml:space="preserve"> гимнастика;</w:t>
      </w:r>
    </w:p>
    <w:p w:rsidR="009D29BB" w:rsidRPr="00E94BF3" w:rsidRDefault="009D29BB" w:rsidP="00C94E56">
      <w:pPr>
        <w:widowControl w:val="0"/>
        <w:numPr>
          <w:ilvl w:val="0"/>
          <w:numId w:val="26"/>
        </w:numPr>
        <w:tabs>
          <w:tab w:val="left" w:pos="709"/>
          <w:tab w:val="left" w:pos="801"/>
        </w:tabs>
        <w:spacing w:after="0" w:line="240" w:lineRule="auto"/>
        <w:ind w:firstLine="426"/>
        <w:jc w:val="both"/>
        <w:rPr>
          <w:rFonts w:ascii="Times New Roman" w:hAnsi="Times New Roman"/>
          <w:sz w:val="28"/>
          <w:szCs w:val="28"/>
        </w:rPr>
      </w:pPr>
      <w:r w:rsidRPr="00E94BF3">
        <w:rPr>
          <w:rFonts w:ascii="Times New Roman" w:hAnsi="Times New Roman"/>
          <w:sz w:val="28"/>
          <w:szCs w:val="28"/>
        </w:rPr>
        <w:t xml:space="preserve">приобретение опыта </w:t>
      </w:r>
      <w:r w:rsidR="0036305B">
        <w:rPr>
          <w:rFonts w:ascii="Times New Roman" w:hAnsi="Times New Roman"/>
          <w:sz w:val="28"/>
          <w:szCs w:val="28"/>
        </w:rPr>
        <w:t xml:space="preserve">выступления на </w:t>
      </w:r>
      <w:r w:rsidRPr="00E94BF3">
        <w:rPr>
          <w:rFonts w:ascii="Times New Roman" w:hAnsi="Times New Roman"/>
          <w:sz w:val="28"/>
          <w:szCs w:val="28"/>
        </w:rPr>
        <w:t xml:space="preserve">спортивных соревнованиях по виду спорта </w:t>
      </w:r>
      <w:r>
        <w:rPr>
          <w:rFonts w:ascii="Times New Roman" w:hAnsi="Times New Roman"/>
          <w:sz w:val="28"/>
          <w:szCs w:val="28"/>
        </w:rPr>
        <w:t>спортивная</w:t>
      </w:r>
      <w:r w:rsidRPr="00E94BF3">
        <w:rPr>
          <w:rFonts w:ascii="Times New Roman" w:hAnsi="Times New Roman"/>
          <w:sz w:val="28"/>
          <w:szCs w:val="28"/>
        </w:rPr>
        <w:t xml:space="preserve"> гимнастика;</w:t>
      </w:r>
    </w:p>
    <w:p w:rsidR="009D29BB" w:rsidRPr="00E94BF3" w:rsidRDefault="009D29BB" w:rsidP="00C94E56">
      <w:pPr>
        <w:widowControl w:val="0"/>
        <w:numPr>
          <w:ilvl w:val="0"/>
          <w:numId w:val="26"/>
        </w:numPr>
        <w:tabs>
          <w:tab w:val="left" w:pos="709"/>
          <w:tab w:val="left" w:pos="838"/>
        </w:tabs>
        <w:spacing w:after="0" w:line="240" w:lineRule="auto"/>
        <w:ind w:firstLine="426"/>
        <w:jc w:val="both"/>
        <w:rPr>
          <w:rFonts w:ascii="Times New Roman" w:hAnsi="Times New Roman"/>
          <w:sz w:val="28"/>
          <w:szCs w:val="28"/>
        </w:rPr>
      </w:pPr>
      <w:r w:rsidRPr="00E94BF3">
        <w:rPr>
          <w:rFonts w:ascii="Times New Roman" w:hAnsi="Times New Roman"/>
          <w:sz w:val="28"/>
          <w:szCs w:val="28"/>
        </w:rPr>
        <w:t>всестороннее гармоничное развитие физических качеств;</w:t>
      </w:r>
    </w:p>
    <w:p w:rsidR="009D29BB" w:rsidRPr="00E94BF3" w:rsidRDefault="009D29BB" w:rsidP="00C94E56">
      <w:pPr>
        <w:widowControl w:val="0"/>
        <w:numPr>
          <w:ilvl w:val="0"/>
          <w:numId w:val="26"/>
        </w:numPr>
        <w:tabs>
          <w:tab w:val="left" w:pos="709"/>
          <w:tab w:val="left" w:pos="838"/>
        </w:tabs>
        <w:spacing w:after="0" w:line="240" w:lineRule="auto"/>
        <w:ind w:firstLine="426"/>
        <w:jc w:val="both"/>
        <w:rPr>
          <w:rFonts w:ascii="Times New Roman" w:hAnsi="Times New Roman"/>
          <w:sz w:val="28"/>
          <w:szCs w:val="28"/>
        </w:rPr>
      </w:pPr>
      <w:r w:rsidRPr="00E94BF3">
        <w:rPr>
          <w:rFonts w:ascii="Times New Roman" w:hAnsi="Times New Roman"/>
          <w:sz w:val="28"/>
          <w:szCs w:val="28"/>
        </w:rPr>
        <w:t>укрепление здоровья спо</w:t>
      </w:r>
      <w:r>
        <w:rPr>
          <w:rFonts w:ascii="Times New Roman" w:hAnsi="Times New Roman"/>
          <w:sz w:val="28"/>
          <w:szCs w:val="28"/>
        </w:rPr>
        <w:t>ртсменов</w:t>
      </w:r>
      <w:r w:rsidRPr="00E94BF3">
        <w:rPr>
          <w:rFonts w:ascii="Times New Roman" w:hAnsi="Times New Roman"/>
          <w:sz w:val="28"/>
          <w:szCs w:val="28"/>
        </w:rPr>
        <w:t>;</w:t>
      </w:r>
    </w:p>
    <w:p w:rsidR="009D29BB" w:rsidRDefault="009D29BB" w:rsidP="00C94E56">
      <w:pPr>
        <w:widowControl w:val="0"/>
        <w:numPr>
          <w:ilvl w:val="0"/>
          <w:numId w:val="26"/>
        </w:numPr>
        <w:tabs>
          <w:tab w:val="left" w:pos="709"/>
          <w:tab w:val="left" w:pos="810"/>
        </w:tabs>
        <w:spacing w:after="0" w:line="240" w:lineRule="auto"/>
        <w:ind w:firstLine="426"/>
        <w:jc w:val="both"/>
        <w:rPr>
          <w:rFonts w:ascii="Times New Roman" w:hAnsi="Times New Roman"/>
          <w:sz w:val="28"/>
          <w:szCs w:val="28"/>
        </w:rPr>
      </w:pPr>
      <w:r w:rsidRPr="00E94BF3">
        <w:rPr>
          <w:rFonts w:ascii="Times New Roman" w:hAnsi="Times New Roman"/>
          <w:sz w:val="28"/>
          <w:szCs w:val="28"/>
        </w:rPr>
        <w:t>отбо</w:t>
      </w:r>
      <w:r>
        <w:rPr>
          <w:rFonts w:ascii="Times New Roman" w:hAnsi="Times New Roman"/>
          <w:sz w:val="28"/>
          <w:szCs w:val="28"/>
        </w:rPr>
        <w:t>р перспективных юных спортсменов</w:t>
      </w:r>
      <w:r w:rsidRPr="00E94BF3">
        <w:rPr>
          <w:rFonts w:ascii="Times New Roman" w:hAnsi="Times New Roman"/>
          <w:sz w:val="28"/>
          <w:szCs w:val="28"/>
        </w:rPr>
        <w:t xml:space="preserve"> для дальнейших занятий по виду спорта </w:t>
      </w:r>
      <w:r>
        <w:rPr>
          <w:rFonts w:ascii="Times New Roman" w:hAnsi="Times New Roman"/>
          <w:sz w:val="28"/>
          <w:szCs w:val="28"/>
        </w:rPr>
        <w:t>спортивна</w:t>
      </w:r>
      <w:r w:rsidRPr="00E94BF3">
        <w:rPr>
          <w:rFonts w:ascii="Times New Roman" w:hAnsi="Times New Roman"/>
          <w:sz w:val="28"/>
          <w:szCs w:val="28"/>
        </w:rPr>
        <w:t xml:space="preserve"> гимнастика.</w:t>
      </w:r>
    </w:p>
    <w:p w:rsidR="0036305B" w:rsidRPr="00E94BF3" w:rsidRDefault="0036305B" w:rsidP="0036305B">
      <w:pPr>
        <w:widowControl w:val="0"/>
        <w:tabs>
          <w:tab w:val="left" w:pos="709"/>
          <w:tab w:val="left" w:pos="810"/>
        </w:tabs>
        <w:spacing w:after="0" w:line="240" w:lineRule="auto"/>
        <w:ind w:left="426"/>
        <w:jc w:val="both"/>
        <w:rPr>
          <w:rFonts w:ascii="Times New Roman" w:hAnsi="Times New Roman"/>
          <w:sz w:val="28"/>
          <w:szCs w:val="28"/>
        </w:rPr>
      </w:pPr>
    </w:p>
    <w:p w:rsidR="009D29BB" w:rsidRPr="0036305B" w:rsidRDefault="009D29BB" w:rsidP="009D29BB">
      <w:pPr>
        <w:widowControl w:val="0"/>
        <w:tabs>
          <w:tab w:val="left" w:pos="709"/>
        </w:tabs>
        <w:spacing w:after="0" w:line="240" w:lineRule="auto"/>
        <w:ind w:firstLine="426"/>
        <w:jc w:val="both"/>
        <w:rPr>
          <w:rFonts w:ascii="Times New Roman" w:hAnsi="Times New Roman"/>
          <w:b/>
          <w:sz w:val="28"/>
          <w:szCs w:val="28"/>
          <w:u w:val="single"/>
        </w:rPr>
      </w:pPr>
      <w:r w:rsidRPr="0036305B">
        <w:rPr>
          <w:rFonts w:ascii="Times New Roman" w:hAnsi="Times New Roman"/>
          <w:b/>
          <w:sz w:val="28"/>
          <w:szCs w:val="28"/>
          <w:u w:val="single"/>
        </w:rPr>
        <w:t>На тренировочном этапе (этапе спортивной специализации):</w:t>
      </w:r>
    </w:p>
    <w:p w:rsidR="009D29BB" w:rsidRPr="00E94BF3" w:rsidRDefault="009D29BB" w:rsidP="00C94E56">
      <w:pPr>
        <w:widowControl w:val="0"/>
        <w:numPr>
          <w:ilvl w:val="0"/>
          <w:numId w:val="26"/>
        </w:numPr>
        <w:tabs>
          <w:tab w:val="left" w:pos="709"/>
          <w:tab w:val="left" w:pos="801"/>
        </w:tabs>
        <w:spacing w:after="0" w:line="240" w:lineRule="auto"/>
        <w:ind w:firstLine="426"/>
        <w:jc w:val="both"/>
        <w:rPr>
          <w:rFonts w:ascii="Times New Roman" w:hAnsi="Times New Roman"/>
          <w:sz w:val="28"/>
          <w:szCs w:val="28"/>
        </w:rPr>
      </w:pPr>
      <w:r w:rsidRPr="00E94BF3">
        <w:rPr>
          <w:rFonts w:ascii="Times New Roman" w:hAnsi="Times New Roman"/>
          <w:sz w:val="28"/>
          <w:szCs w:val="28"/>
        </w:rPr>
        <w:t>общая и специальная физическая, техническая, тактическая и психологическая подготовка;</w:t>
      </w:r>
    </w:p>
    <w:p w:rsidR="009D29BB" w:rsidRPr="00E94BF3" w:rsidRDefault="009D29BB" w:rsidP="00C94E56">
      <w:pPr>
        <w:widowControl w:val="0"/>
        <w:numPr>
          <w:ilvl w:val="0"/>
          <w:numId w:val="26"/>
        </w:numPr>
        <w:tabs>
          <w:tab w:val="left" w:pos="709"/>
          <w:tab w:val="left" w:pos="801"/>
        </w:tabs>
        <w:spacing w:after="0" w:line="240" w:lineRule="auto"/>
        <w:ind w:firstLine="426"/>
        <w:jc w:val="both"/>
        <w:rPr>
          <w:rFonts w:ascii="Times New Roman" w:hAnsi="Times New Roman"/>
          <w:sz w:val="28"/>
          <w:szCs w:val="28"/>
        </w:rPr>
      </w:pPr>
      <w:r w:rsidRPr="00E94BF3">
        <w:rPr>
          <w:rFonts w:ascii="Times New Roman" w:hAnsi="Times New Roman"/>
          <w:sz w:val="28"/>
          <w:szCs w:val="28"/>
        </w:rPr>
        <w:t>стабильность демонстрации спортивных результатов на официальных спортивных соревнованиях;</w:t>
      </w:r>
    </w:p>
    <w:p w:rsidR="009D29BB" w:rsidRPr="00E94BF3" w:rsidRDefault="009D29BB" w:rsidP="00C94E56">
      <w:pPr>
        <w:widowControl w:val="0"/>
        <w:numPr>
          <w:ilvl w:val="0"/>
          <w:numId w:val="26"/>
        </w:numPr>
        <w:tabs>
          <w:tab w:val="left" w:pos="709"/>
          <w:tab w:val="left" w:pos="838"/>
        </w:tabs>
        <w:spacing w:after="0" w:line="240" w:lineRule="auto"/>
        <w:ind w:firstLine="426"/>
        <w:jc w:val="both"/>
        <w:rPr>
          <w:rFonts w:ascii="Times New Roman" w:hAnsi="Times New Roman"/>
          <w:sz w:val="28"/>
          <w:szCs w:val="28"/>
        </w:rPr>
      </w:pPr>
      <w:r w:rsidRPr="00E94BF3">
        <w:rPr>
          <w:rFonts w:ascii="Times New Roman" w:hAnsi="Times New Roman"/>
          <w:sz w:val="28"/>
          <w:szCs w:val="28"/>
        </w:rPr>
        <w:t>формирование спортивной мотивации;</w:t>
      </w:r>
    </w:p>
    <w:p w:rsidR="009D29BB" w:rsidRPr="00E94BF3" w:rsidRDefault="009D29BB" w:rsidP="00C94E56">
      <w:pPr>
        <w:widowControl w:val="0"/>
        <w:numPr>
          <w:ilvl w:val="0"/>
          <w:numId w:val="26"/>
        </w:numPr>
        <w:tabs>
          <w:tab w:val="left" w:pos="709"/>
          <w:tab w:val="left" w:pos="838"/>
        </w:tabs>
        <w:spacing w:after="0" w:line="240" w:lineRule="auto"/>
        <w:ind w:firstLine="426"/>
        <w:jc w:val="both"/>
        <w:rPr>
          <w:rFonts w:ascii="Times New Roman" w:hAnsi="Times New Roman"/>
          <w:sz w:val="28"/>
          <w:szCs w:val="28"/>
        </w:rPr>
      </w:pPr>
      <w:r>
        <w:rPr>
          <w:rFonts w:ascii="Times New Roman" w:hAnsi="Times New Roman"/>
          <w:sz w:val="28"/>
          <w:szCs w:val="28"/>
        </w:rPr>
        <w:t>укрепление здоровья спортсменов</w:t>
      </w:r>
      <w:r w:rsidRPr="00E94BF3">
        <w:rPr>
          <w:rFonts w:ascii="Times New Roman" w:hAnsi="Times New Roman"/>
          <w:sz w:val="28"/>
          <w:szCs w:val="28"/>
        </w:rPr>
        <w:t>.</w:t>
      </w:r>
    </w:p>
    <w:p w:rsidR="009D29BB" w:rsidRPr="00E94BF3" w:rsidRDefault="009D29BB" w:rsidP="009D29BB">
      <w:pPr>
        <w:widowControl w:val="0"/>
        <w:tabs>
          <w:tab w:val="left" w:pos="709"/>
        </w:tabs>
        <w:spacing w:after="0" w:line="240" w:lineRule="auto"/>
        <w:ind w:firstLine="426"/>
        <w:jc w:val="both"/>
        <w:rPr>
          <w:rFonts w:ascii="Times New Roman" w:hAnsi="Times New Roman"/>
          <w:sz w:val="28"/>
          <w:szCs w:val="28"/>
        </w:rPr>
      </w:pPr>
      <w:r w:rsidRPr="00E94BF3">
        <w:rPr>
          <w:rFonts w:ascii="Times New Roman" w:hAnsi="Times New Roman"/>
          <w:sz w:val="28"/>
          <w:szCs w:val="28"/>
        </w:rPr>
        <w:t>Для обеспечения этапов спортивной подготовки организации, осуществляющие спортивную подготовку, используют систему спортивного отбора, представляющую собой целевой поиск и определение состава перспективных спортсменов для достижения высоких спортивных результатов.</w:t>
      </w:r>
    </w:p>
    <w:p w:rsidR="00613471" w:rsidRDefault="009D29BB" w:rsidP="00613471">
      <w:pPr>
        <w:widowControl w:val="0"/>
        <w:tabs>
          <w:tab w:val="left" w:pos="709"/>
        </w:tabs>
        <w:spacing w:after="0" w:line="240" w:lineRule="auto"/>
        <w:ind w:firstLine="426"/>
        <w:jc w:val="both"/>
        <w:rPr>
          <w:rFonts w:ascii="Times New Roman" w:hAnsi="Times New Roman"/>
          <w:sz w:val="28"/>
          <w:szCs w:val="28"/>
        </w:rPr>
      </w:pPr>
      <w:r w:rsidRPr="00E94BF3">
        <w:rPr>
          <w:rFonts w:ascii="Times New Roman" w:hAnsi="Times New Roman"/>
          <w:sz w:val="28"/>
          <w:szCs w:val="28"/>
        </w:rPr>
        <w:t>Лицам, проходящим спортивную подготовку, не выполнившим предъявляемые программой требования, предоставляется возможность продолжить спортивную подготовку на том же этапе спортивной подготовки.</w:t>
      </w:r>
    </w:p>
    <w:p w:rsidR="00613471" w:rsidRDefault="00613471" w:rsidP="00613471">
      <w:pPr>
        <w:widowControl w:val="0"/>
        <w:tabs>
          <w:tab w:val="left" w:pos="709"/>
        </w:tabs>
        <w:spacing w:after="0" w:line="240" w:lineRule="auto"/>
        <w:ind w:firstLine="426"/>
        <w:jc w:val="center"/>
        <w:rPr>
          <w:rFonts w:ascii="Times New Roman" w:hAnsi="Times New Roman"/>
          <w:b/>
          <w:sz w:val="24"/>
          <w:szCs w:val="24"/>
        </w:rPr>
      </w:pPr>
    </w:p>
    <w:p w:rsidR="006B4D2F" w:rsidRDefault="006B4D2F" w:rsidP="00613471">
      <w:pPr>
        <w:widowControl w:val="0"/>
        <w:tabs>
          <w:tab w:val="left" w:pos="709"/>
        </w:tabs>
        <w:spacing w:after="0" w:line="240" w:lineRule="auto"/>
        <w:ind w:firstLine="426"/>
        <w:jc w:val="center"/>
        <w:rPr>
          <w:rFonts w:ascii="Times New Roman" w:hAnsi="Times New Roman"/>
          <w:b/>
          <w:sz w:val="24"/>
          <w:szCs w:val="24"/>
        </w:rPr>
      </w:pPr>
      <w:r w:rsidRPr="00560ECB">
        <w:rPr>
          <w:rFonts w:ascii="Times New Roman" w:hAnsi="Times New Roman"/>
          <w:b/>
          <w:sz w:val="24"/>
          <w:szCs w:val="24"/>
        </w:rPr>
        <w:lastRenderedPageBreak/>
        <w:t>Нормативы общей физической и специальной физической подготовки для зачисления в группы на этапе начальной подготовки</w:t>
      </w:r>
    </w:p>
    <w:p w:rsidR="0036305B" w:rsidRPr="00DC72A8" w:rsidRDefault="0036305B" w:rsidP="00613471">
      <w:pPr>
        <w:widowControl w:val="0"/>
        <w:tabs>
          <w:tab w:val="left" w:pos="709"/>
        </w:tabs>
        <w:spacing w:after="0" w:line="240" w:lineRule="auto"/>
        <w:ind w:firstLine="426"/>
        <w:jc w:val="center"/>
        <w:rPr>
          <w:rFonts w:ascii="Times New Roman" w:hAnsi="Times New Roman"/>
          <w:sz w:val="24"/>
          <w:szCs w:val="24"/>
        </w:rPr>
      </w:pPr>
    </w:p>
    <w:tbl>
      <w:tblPr>
        <w:tblW w:w="0" w:type="auto"/>
        <w:tblCellMar>
          <w:left w:w="0" w:type="dxa"/>
          <w:right w:w="0" w:type="dxa"/>
        </w:tblCellMar>
        <w:tblLook w:val="04A0" w:firstRow="1" w:lastRow="0" w:firstColumn="1" w:lastColumn="0" w:noHBand="0" w:noVBand="1"/>
      </w:tblPr>
      <w:tblGrid>
        <w:gridCol w:w="2569"/>
        <w:gridCol w:w="3555"/>
        <w:gridCol w:w="3231"/>
      </w:tblGrid>
      <w:tr w:rsidR="006B4D2F" w:rsidRPr="00DC72A8" w:rsidTr="0036305B">
        <w:trPr>
          <w:trHeight w:val="15"/>
        </w:trPr>
        <w:tc>
          <w:tcPr>
            <w:tcW w:w="2569" w:type="dxa"/>
            <w:tcBorders>
              <w:bottom w:val="single" w:sz="6" w:space="0" w:color="000000"/>
            </w:tcBorders>
            <w:hideMark/>
          </w:tcPr>
          <w:p w:rsidR="006B4D2F" w:rsidRPr="00DC72A8" w:rsidRDefault="006B4D2F" w:rsidP="007D0040">
            <w:pPr>
              <w:spacing w:after="0" w:line="240" w:lineRule="auto"/>
              <w:rPr>
                <w:rFonts w:ascii="Times New Roman" w:hAnsi="Times New Roman"/>
                <w:sz w:val="28"/>
                <w:szCs w:val="28"/>
              </w:rPr>
            </w:pPr>
          </w:p>
        </w:tc>
        <w:tc>
          <w:tcPr>
            <w:tcW w:w="3555" w:type="dxa"/>
            <w:tcBorders>
              <w:bottom w:val="single" w:sz="6" w:space="0" w:color="000000"/>
            </w:tcBorders>
            <w:hideMark/>
          </w:tcPr>
          <w:p w:rsidR="006B4D2F" w:rsidRPr="00DC72A8" w:rsidRDefault="006B4D2F" w:rsidP="007D0040">
            <w:pPr>
              <w:spacing w:after="0" w:line="240" w:lineRule="auto"/>
              <w:rPr>
                <w:rFonts w:ascii="Times New Roman" w:hAnsi="Times New Roman"/>
                <w:sz w:val="28"/>
                <w:szCs w:val="28"/>
              </w:rPr>
            </w:pPr>
          </w:p>
        </w:tc>
        <w:tc>
          <w:tcPr>
            <w:tcW w:w="3231" w:type="dxa"/>
            <w:tcBorders>
              <w:bottom w:val="single" w:sz="6" w:space="0" w:color="000000"/>
            </w:tcBorders>
            <w:hideMark/>
          </w:tcPr>
          <w:p w:rsidR="006B4D2F" w:rsidRPr="00DC72A8" w:rsidRDefault="006B4D2F" w:rsidP="007D0040">
            <w:pPr>
              <w:spacing w:after="0" w:line="240" w:lineRule="auto"/>
              <w:rPr>
                <w:rFonts w:ascii="Times New Roman" w:hAnsi="Times New Roman"/>
                <w:sz w:val="28"/>
                <w:szCs w:val="28"/>
              </w:rPr>
            </w:pPr>
          </w:p>
        </w:tc>
      </w:tr>
      <w:tr w:rsidR="00E9051F" w:rsidRPr="00E9051F" w:rsidTr="00E9051F">
        <w:tc>
          <w:tcPr>
            <w:tcW w:w="2569" w:type="dxa"/>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rsidR="00DC72A8" w:rsidRPr="00E9051F" w:rsidRDefault="006B4D2F" w:rsidP="007D0040">
            <w:pPr>
              <w:spacing w:after="0" w:line="315" w:lineRule="atLeast"/>
              <w:jc w:val="center"/>
              <w:textAlignment w:val="baseline"/>
              <w:rPr>
                <w:rFonts w:ascii="Times New Roman" w:hAnsi="Times New Roman"/>
                <w:sz w:val="28"/>
                <w:szCs w:val="28"/>
              </w:rPr>
            </w:pPr>
            <w:r w:rsidRPr="00E9051F">
              <w:rPr>
                <w:rFonts w:ascii="Times New Roman" w:hAnsi="Times New Roman"/>
                <w:sz w:val="28"/>
                <w:szCs w:val="28"/>
              </w:rPr>
              <w:t>Развиваемые</w:t>
            </w:r>
          </w:p>
        </w:tc>
        <w:tc>
          <w:tcPr>
            <w:tcW w:w="6786"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DC72A8" w:rsidRPr="00E9051F" w:rsidRDefault="006B4D2F" w:rsidP="007D0040">
            <w:pPr>
              <w:spacing w:after="0" w:line="315" w:lineRule="atLeast"/>
              <w:jc w:val="center"/>
              <w:textAlignment w:val="baseline"/>
              <w:rPr>
                <w:rFonts w:ascii="Times New Roman" w:hAnsi="Times New Roman"/>
                <w:sz w:val="28"/>
                <w:szCs w:val="28"/>
              </w:rPr>
            </w:pPr>
            <w:r w:rsidRPr="00E9051F">
              <w:rPr>
                <w:rFonts w:ascii="Times New Roman" w:hAnsi="Times New Roman"/>
                <w:sz w:val="28"/>
                <w:szCs w:val="28"/>
              </w:rPr>
              <w:t>Контрольные упражнения (тесты)</w:t>
            </w:r>
          </w:p>
        </w:tc>
      </w:tr>
      <w:tr w:rsidR="00E9051F" w:rsidRPr="00E9051F" w:rsidTr="00E9051F">
        <w:tc>
          <w:tcPr>
            <w:tcW w:w="2569" w:type="dxa"/>
            <w:tcBorders>
              <w:top w:val="nil"/>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DC72A8" w:rsidRPr="00E9051F" w:rsidRDefault="006B4D2F" w:rsidP="007D0040">
            <w:pPr>
              <w:spacing w:after="0" w:line="315" w:lineRule="atLeast"/>
              <w:jc w:val="center"/>
              <w:textAlignment w:val="baseline"/>
              <w:rPr>
                <w:rFonts w:ascii="Times New Roman" w:hAnsi="Times New Roman"/>
                <w:sz w:val="28"/>
                <w:szCs w:val="28"/>
              </w:rPr>
            </w:pPr>
            <w:r w:rsidRPr="00E9051F">
              <w:rPr>
                <w:rFonts w:ascii="Times New Roman" w:hAnsi="Times New Roman"/>
                <w:sz w:val="28"/>
                <w:szCs w:val="28"/>
              </w:rPr>
              <w:t>физические качества</w:t>
            </w:r>
          </w:p>
        </w:tc>
        <w:tc>
          <w:tcPr>
            <w:tcW w:w="6786"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DC72A8" w:rsidRPr="00E9051F" w:rsidRDefault="00E9051F" w:rsidP="007D0040">
            <w:pPr>
              <w:spacing w:after="0" w:line="315" w:lineRule="atLeast"/>
              <w:jc w:val="center"/>
              <w:textAlignment w:val="baseline"/>
              <w:rPr>
                <w:rFonts w:ascii="Times New Roman" w:hAnsi="Times New Roman"/>
                <w:sz w:val="28"/>
                <w:szCs w:val="28"/>
              </w:rPr>
            </w:pPr>
            <w:r>
              <w:rPr>
                <w:rFonts w:ascii="Times New Roman" w:hAnsi="Times New Roman"/>
                <w:sz w:val="28"/>
                <w:szCs w:val="28"/>
              </w:rPr>
              <w:t>Девочки (5-7 лет)</w:t>
            </w:r>
          </w:p>
        </w:tc>
      </w:tr>
      <w:tr w:rsidR="00E9051F" w:rsidRPr="00E9051F" w:rsidTr="00E9051F">
        <w:tc>
          <w:tcPr>
            <w:tcW w:w="9355"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DC72A8" w:rsidRPr="00E9051F" w:rsidRDefault="006B4D2F" w:rsidP="007D0040">
            <w:pPr>
              <w:spacing w:after="0" w:line="315" w:lineRule="atLeast"/>
              <w:jc w:val="center"/>
              <w:textAlignment w:val="baseline"/>
              <w:rPr>
                <w:rFonts w:ascii="Times New Roman" w:hAnsi="Times New Roman"/>
                <w:sz w:val="28"/>
                <w:szCs w:val="28"/>
              </w:rPr>
            </w:pPr>
            <w:r w:rsidRPr="00E9051F">
              <w:rPr>
                <w:rFonts w:ascii="Times New Roman" w:hAnsi="Times New Roman"/>
                <w:sz w:val="28"/>
                <w:szCs w:val="28"/>
              </w:rPr>
              <w:t>Нормативы общей физической, специальной физической подготовки</w:t>
            </w:r>
          </w:p>
        </w:tc>
      </w:tr>
      <w:tr w:rsidR="00E9051F" w:rsidRPr="00E9051F" w:rsidTr="00E9051F">
        <w:tc>
          <w:tcPr>
            <w:tcW w:w="2569" w:type="dxa"/>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rsidR="00DC72A8" w:rsidRPr="00E9051F" w:rsidRDefault="006B4D2F" w:rsidP="007D0040">
            <w:pPr>
              <w:spacing w:after="0" w:line="315" w:lineRule="atLeast"/>
              <w:jc w:val="center"/>
              <w:textAlignment w:val="baseline"/>
              <w:rPr>
                <w:rFonts w:ascii="Times New Roman" w:hAnsi="Times New Roman"/>
                <w:sz w:val="28"/>
                <w:szCs w:val="28"/>
              </w:rPr>
            </w:pPr>
            <w:r w:rsidRPr="00E9051F">
              <w:rPr>
                <w:rFonts w:ascii="Times New Roman" w:hAnsi="Times New Roman"/>
                <w:sz w:val="28"/>
                <w:szCs w:val="28"/>
              </w:rPr>
              <w:t>Скорость</w:t>
            </w:r>
          </w:p>
        </w:tc>
        <w:tc>
          <w:tcPr>
            <w:tcW w:w="6786"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DC72A8" w:rsidRPr="00E9051F" w:rsidRDefault="00E9051F" w:rsidP="007D0040">
            <w:pPr>
              <w:spacing w:after="0" w:line="315" w:lineRule="atLeast"/>
              <w:jc w:val="center"/>
              <w:textAlignment w:val="baseline"/>
              <w:rPr>
                <w:rFonts w:ascii="Times New Roman" w:hAnsi="Times New Roman"/>
                <w:sz w:val="28"/>
                <w:szCs w:val="28"/>
              </w:rPr>
            </w:pPr>
            <w:r>
              <w:rPr>
                <w:rFonts w:ascii="Times New Roman" w:hAnsi="Times New Roman"/>
                <w:sz w:val="28"/>
                <w:szCs w:val="28"/>
              </w:rPr>
              <w:t>Бег на 20 м</w:t>
            </w:r>
            <w:r>
              <w:rPr>
                <w:rFonts w:ascii="Times New Roman" w:hAnsi="Times New Roman"/>
                <w:sz w:val="28"/>
                <w:szCs w:val="28"/>
              </w:rPr>
              <w:br/>
              <w:t>(не более 3,9-4,0</w:t>
            </w:r>
            <w:r w:rsidR="006B4D2F" w:rsidRPr="00E9051F">
              <w:rPr>
                <w:rFonts w:ascii="Times New Roman" w:hAnsi="Times New Roman"/>
                <w:sz w:val="28"/>
                <w:szCs w:val="28"/>
              </w:rPr>
              <w:t xml:space="preserve"> с)</w:t>
            </w:r>
          </w:p>
        </w:tc>
      </w:tr>
      <w:tr w:rsidR="00E9051F" w:rsidRPr="00E9051F" w:rsidTr="00E9051F">
        <w:tc>
          <w:tcPr>
            <w:tcW w:w="2569" w:type="dxa"/>
            <w:tcBorders>
              <w:top w:val="nil"/>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6B4D2F" w:rsidRPr="00E9051F" w:rsidRDefault="006B4D2F" w:rsidP="007D0040">
            <w:pPr>
              <w:spacing w:after="0" w:line="240" w:lineRule="auto"/>
              <w:rPr>
                <w:rFonts w:ascii="Times New Roman" w:hAnsi="Times New Roman"/>
                <w:sz w:val="28"/>
                <w:szCs w:val="28"/>
              </w:rPr>
            </w:pPr>
          </w:p>
        </w:tc>
        <w:tc>
          <w:tcPr>
            <w:tcW w:w="6786"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DC72A8" w:rsidRPr="00E9051F" w:rsidRDefault="006B4D2F" w:rsidP="007D0040">
            <w:pPr>
              <w:spacing w:after="0" w:line="315" w:lineRule="atLeast"/>
              <w:jc w:val="center"/>
              <w:textAlignment w:val="baseline"/>
              <w:rPr>
                <w:rFonts w:ascii="Times New Roman" w:hAnsi="Times New Roman"/>
                <w:sz w:val="28"/>
                <w:szCs w:val="28"/>
              </w:rPr>
            </w:pPr>
            <w:r w:rsidRPr="00E9051F">
              <w:rPr>
                <w:rFonts w:ascii="Times New Roman" w:hAnsi="Times New Roman"/>
                <w:sz w:val="28"/>
                <w:szCs w:val="28"/>
              </w:rPr>
              <w:t>Че</w:t>
            </w:r>
            <w:r w:rsidR="00E9051F">
              <w:rPr>
                <w:rFonts w:ascii="Times New Roman" w:hAnsi="Times New Roman"/>
                <w:sz w:val="28"/>
                <w:szCs w:val="28"/>
              </w:rPr>
              <w:t>лночный бег 2x10 м</w:t>
            </w:r>
            <w:r w:rsidR="00E9051F">
              <w:rPr>
                <w:rFonts w:ascii="Times New Roman" w:hAnsi="Times New Roman"/>
                <w:sz w:val="28"/>
                <w:szCs w:val="28"/>
              </w:rPr>
              <w:br/>
              <w:t>(не более 6,6-7,1</w:t>
            </w:r>
            <w:r w:rsidRPr="00E9051F">
              <w:rPr>
                <w:rFonts w:ascii="Times New Roman" w:hAnsi="Times New Roman"/>
                <w:sz w:val="28"/>
                <w:szCs w:val="28"/>
              </w:rPr>
              <w:t xml:space="preserve"> с)</w:t>
            </w:r>
          </w:p>
        </w:tc>
      </w:tr>
      <w:tr w:rsidR="00E9051F" w:rsidRPr="00E9051F" w:rsidTr="00E9051F">
        <w:tc>
          <w:tcPr>
            <w:tcW w:w="2569"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DC72A8" w:rsidRPr="00E9051F" w:rsidRDefault="006B4D2F" w:rsidP="007D0040">
            <w:pPr>
              <w:spacing w:after="0" w:line="315" w:lineRule="atLeast"/>
              <w:jc w:val="center"/>
              <w:textAlignment w:val="baseline"/>
              <w:rPr>
                <w:rFonts w:ascii="Times New Roman" w:hAnsi="Times New Roman"/>
                <w:sz w:val="28"/>
                <w:szCs w:val="28"/>
              </w:rPr>
            </w:pPr>
            <w:r w:rsidRPr="00E9051F">
              <w:rPr>
                <w:rFonts w:ascii="Times New Roman" w:hAnsi="Times New Roman"/>
                <w:sz w:val="28"/>
                <w:szCs w:val="28"/>
              </w:rPr>
              <w:t>Скоростно-силовые</w:t>
            </w:r>
          </w:p>
        </w:tc>
        <w:tc>
          <w:tcPr>
            <w:tcW w:w="6786"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DC72A8" w:rsidRPr="00E9051F" w:rsidRDefault="006B4D2F" w:rsidP="007D0040">
            <w:pPr>
              <w:spacing w:after="0" w:line="315" w:lineRule="atLeast"/>
              <w:jc w:val="center"/>
              <w:textAlignment w:val="baseline"/>
              <w:rPr>
                <w:rFonts w:ascii="Times New Roman" w:hAnsi="Times New Roman"/>
                <w:sz w:val="28"/>
                <w:szCs w:val="28"/>
              </w:rPr>
            </w:pPr>
            <w:r w:rsidRPr="00E9051F">
              <w:rPr>
                <w:rFonts w:ascii="Times New Roman" w:hAnsi="Times New Roman"/>
                <w:sz w:val="28"/>
                <w:szCs w:val="28"/>
              </w:rPr>
              <w:t>Пры</w:t>
            </w:r>
            <w:r w:rsidR="00E9051F">
              <w:rPr>
                <w:rFonts w:ascii="Times New Roman" w:hAnsi="Times New Roman"/>
                <w:sz w:val="28"/>
                <w:szCs w:val="28"/>
              </w:rPr>
              <w:t>жок в длину с места</w:t>
            </w:r>
            <w:r w:rsidR="00E9051F">
              <w:rPr>
                <w:rFonts w:ascii="Times New Roman" w:hAnsi="Times New Roman"/>
                <w:sz w:val="28"/>
                <w:szCs w:val="28"/>
              </w:rPr>
              <w:br/>
              <w:t>(не менее 16</w:t>
            </w:r>
            <w:r w:rsidRPr="00E9051F">
              <w:rPr>
                <w:rFonts w:ascii="Times New Roman" w:hAnsi="Times New Roman"/>
                <w:sz w:val="28"/>
                <w:szCs w:val="28"/>
              </w:rPr>
              <w:t>0</w:t>
            </w:r>
            <w:r w:rsidR="00E9051F">
              <w:rPr>
                <w:rFonts w:ascii="Times New Roman" w:hAnsi="Times New Roman"/>
                <w:sz w:val="28"/>
                <w:szCs w:val="28"/>
              </w:rPr>
              <w:t>-156</w:t>
            </w:r>
            <w:r w:rsidRPr="00E9051F">
              <w:rPr>
                <w:rFonts w:ascii="Times New Roman" w:hAnsi="Times New Roman"/>
                <w:sz w:val="28"/>
                <w:szCs w:val="28"/>
              </w:rPr>
              <w:t xml:space="preserve"> см)</w:t>
            </w:r>
          </w:p>
        </w:tc>
      </w:tr>
      <w:tr w:rsidR="00E9051F" w:rsidRPr="00E9051F" w:rsidTr="00E9051F">
        <w:tc>
          <w:tcPr>
            <w:tcW w:w="2569" w:type="dxa"/>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rsidR="00DC72A8" w:rsidRPr="00E9051F" w:rsidRDefault="006B4D2F" w:rsidP="007D0040">
            <w:pPr>
              <w:spacing w:after="0" w:line="315" w:lineRule="atLeast"/>
              <w:jc w:val="center"/>
              <w:textAlignment w:val="baseline"/>
              <w:rPr>
                <w:rFonts w:ascii="Times New Roman" w:hAnsi="Times New Roman"/>
                <w:sz w:val="28"/>
                <w:szCs w:val="28"/>
              </w:rPr>
            </w:pPr>
            <w:r w:rsidRPr="00E9051F">
              <w:rPr>
                <w:rFonts w:ascii="Times New Roman" w:hAnsi="Times New Roman"/>
                <w:sz w:val="28"/>
                <w:szCs w:val="28"/>
              </w:rPr>
              <w:t>Сила</w:t>
            </w:r>
          </w:p>
        </w:tc>
        <w:tc>
          <w:tcPr>
            <w:tcW w:w="6786"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DC72A8" w:rsidRPr="00E9051F" w:rsidRDefault="006B4D2F" w:rsidP="007D0040">
            <w:pPr>
              <w:spacing w:after="0" w:line="315" w:lineRule="atLeast"/>
              <w:jc w:val="center"/>
              <w:textAlignment w:val="baseline"/>
              <w:rPr>
                <w:rFonts w:ascii="Times New Roman" w:hAnsi="Times New Roman"/>
                <w:sz w:val="28"/>
                <w:szCs w:val="28"/>
              </w:rPr>
            </w:pPr>
            <w:r w:rsidRPr="00E9051F">
              <w:rPr>
                <w:rFonts w:ascii="Times New Roman" w:hAnsi="Times New Roman"/>
                <w:sz w:val="28"/>
                <w:szCs w:val="28"/>
              </w:rPr>
              <w:t>Подтягивание из</w:t>
            </w:r>
            <w:r w:rsidR="00E9051F">
              <w:rPr>
                <w:rFonts w:ascii="Times New Roman" w:hAnsi="Times New Roman"/>
                <w:sz w:val="28"/>
                <w:szCs w:val="28"/>
              </w:rPr>
              <w:t xml:space="preserve"> виса на перекладине</w:t>
            </w:r>
            <w:r w:rsidR="00E9051F">
              <w:rPr>
                <w:rFonts w:ascii="Times New Roman" w:hAnsi="Times New Roman"/>
                <w:sz w:val="28"/>
                <w:szCs w:val="28"/>
              </w:rPr>
              <w:br/>
              <w:t>(не менее 13-12</w:t>
            </w:r>
            <w:r w:rsidRPr="00E9051F">
              <w:rPr>
                <w:rFonts w:ascii="Times New Roman" w:hAnsi="Times New Roman"/>
                <w:sz w:val="28"/>
                <w:szCs w:val="28"/>
              </w:rPr>
              <w:t xml:space="preserve"> раз)</w:t>
            </w:r>
          </w:p>
        </w:tc>
      </w:tr>
      <w:tr w:rsidR="00E9051F" w:rsidRPr="00E9051F" w:rsidTr="00E9051F">
        <w:tc>
          <w:tcPr>
            <w:tcW w:w="2569" w:type="dxa"/>
            <w:tcBorders>
              <w:top w:val="nil"/>
              <w:left w:val="single" w:sz="6" w:space="0" w:color="000000"/>
              <w:bottom w:val="single" w:sz="4" w:space="0" w:color="auto"/>
              <w:right w:val="single" w:sz="6" w:space="0" w:color="000000"/>
            </w:tcBorders>
            <w:shd w:val="clear" w:color="auto" w:fill="auto"/>
            <w:tcMar>
              <w:top w:w="0" w:type="dxa"/>
              <w:left w:w="149" w:type="dxa"/>
              <w:bottom w:w="0" w:type="dxa"/>
              <w:right w:w="149" w:type="dxa"/>
            </w:tcMar>
            <w:hideMark/>
          </w:tcPr>
          <w:p w:rsidR="006B4D2F" w:rsidRPr="00E9051F" w:rsidRDefault="006B4D2F" w:rsidP="007D0040">
            <w:pPr>
              <w:spacing w:after="0" w:line="240" w:lineRule="auto"/>
              <w:rPr>
                <w:rFonts w:ascii="Times New Roman" w:hAnsi="Times New Roman"/>
                <w:sz w:val="28"/>
                <w:szCs w:val="28"/>
              </w:rPr>
            </w:pPr>
          </w:p>
        </w:tc>
        <w:tc>
          <w:tcPr>
            <w:tcW w:w="6786" w:type="dxa"/>
            <w:gridSpan w:val="2"/>
            <w:tcBorders>
              <w:top w:val="single" w:sz="6" w:space="0" w:color="000000"/>
              <w:left w:val="single" w:sz="6" w:space="0" w:color="000000"/>
              <w:bottom w:val="single" w:sz="4" w:space="0" w:color="auto"/>
              <w:right w:val="single" w:sz="6" w:space="0" w:color="000000"/>
            </w:tcBorders>
            <w:shd w:val="clear" w:color="auto" w:fill="auto"/>
            <w:tcMar>
              <w:top w:w="0" w:type="dxa"/>
              <w:left w:w="149" w:type="dxa"/>
              <w:bottom w:w="0" w:type="dxa"/>
              <w:right w:w="149" w:type="dxa"/>
            </w:tcMar>
            <w:hideMark/>
          </w:tcPr>
          <w:p w:rsidR="00DC72A8" w:rsidRPr="00E9051F" w:rsidRDefault="006B4D2F" w:rsidP="007D0040">
            <w:pPr>
              <w:spacing w:after="0" w:line="315" w:lineRule="atLeast"/>
              <w:jc w:val="center"/>
              <w:textAlignment w:val="baseline"/>
              <w:rPr>
                <w:rFonts w:ascii="Times New Roman" w:hAnsi="Times New Roman"/>
                <w:sz w:val="28"/>
                <w:szCs w:val="28"/>
              </w:rPr>
            </w:pPr>
            <w:r w:rsidRPr="00E9051F">
              <w:rPr>
                <w:rFonts w:ascii="Times New Roman" w:hAnsi="Times New Roman"/>
                <w:sz w:val="28"/>
                <w:szCs w:val="28"/>
              </w:rPr>
              <w:t xml:space="preserve">Сгибание и разгибание рук </w:t>
            </w:r>
            <w:r w:rsidR="00E9051F">
              <w:rPr>
                <w:rFonts w:ascii="Times New Roman" w:hAnsi="Times New Roman"/>
                <w:sz w:val="28"/>
                <w:szCs w:val="28"/>
              </w:rPr>
              <w:t>в</w:t>
            </w:r>
            <w:r w:rsidR="00E9051F">
              <w:rPr>
                <w:rFonts w:ascii="Times New Roman" w:hAnsi="Times New Roman"/>
                <w:sz w:val="28"/>
                <w:szCs w:val="28"/>
              </w:rPr>
              <w:br/>
              <w:t>упоре лежа на полу</w:t>
            </w:r>
            <w:r w:rsidR="00E9051F">
              <w:rPr>
                <w:rFonts w:ascii="Times New Roman" w:hAnsi="Times New Roman"/>
                <w:sz w:val="28"/>
                <w:szCs w:val="28"/>
              </w:rPr>
              <w:br/>
              <w:t>(не менее 10</w:t>
            </w:r>
            <w:r w:rsidRPr="00E9051F">
              <w:rPr>
                <w:rFonts w:ascii="Times New Roman" w:hAnsi="Times New Roman"/>
                <w:sz w:val="28"/>
                <w:szCs w:val="28"/>
              </w:rPr>
              <w:t xml:space="preserve"> раз)</w:t>
            </w:r>
          </w:p>
        </w:tc>
      </w:tr>
      <w:tr w:rsidR="00E9051F" w:rsidRPr="00E9051F" w:rsidTr="00E9051F">
        <w:tc>
          <w:tcPr>
            <w:tcW w:w="2569" w:type="dxa"/>
            <w:tcBorders>
              <w:top w:val="single" w:sz="4" w:space="0" w:color="auto"/>
              <w:left w:val="single" w:sz="6" w:space="0" w:color="000000"/>
              <w:bottom w:val="nil"/>
              <w:right w:val="single" w:sz="6" w:space="0" w:color="000000"/>
            </w:tcBorders>
            <w:shd w:val="clear" w:color="auto" w:fill="auto"/>
            <w:tcMar>
              <w:top w:w="0" w:type="dxa"/>
              <w:left w:w="149" w:type="dxa"/>
              <w:bottom w:w="0" w:type="dxa"/>
              <w:right w:w="149" w:type="dxa"/>
            </w:tcMar>
            <w:hideMark/>
          </w:tcPr>
          <w:p w:rsidR="006B4D2F" w:rsidRPr="00E9051F" w:rsidRDefault="006B4D2F" w:rsidP="007D0040">
            <w:pPr>
              <w:spacing w:after="0" w:line="240" w:lineRule="auto"/>
              <w:rPr>
                <w:rFonts w:ascii="Times New Roman" w:hAnsi="Times New Roman"/>
                <w:sz w:val="28"/>
                <w:szCs w:val="28"/>
              </w:rPr>
            </w:pPr>
          </w:p>
        </w:tc>
        <w:tc>
          <w:tcPr>
            <w:tcW w:w="6786" w:type="dxa"/>
            <w:gridSpan w:val="2"/>
            <w:tcBorders>
              <w:top w:val="single" w:sz="4" w:space="0" w:color="auto"/>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DC72A8" w:rsidRPr="00E9051F" w:rsidRDefault="006B4D2F" w:rsidP="007D0040">
            <w:pPr>
              <w:spacing w:after="0" w:line="315" w:lineRule="atLeast"/>
              <w:jc w:val="center"/>
              <w:textAlignment w:val="baseline"/>
              <w:rPr>
                <w:rFonts w:ascii="Times New Roman" w:hAnsi="Times New Roman"/>
                <w:sz w:val="28"/>
                <w:szCs w:val="28"/>
              </w:rPr>
            </w:pPr>
            <w:r w:rsidRPr="00E9051F">
              <w:rPr>
                <w:rFonts w:ascii="Times New Roman" w:hAnsi="Times New Roman"/>
                <w:sz w:val="28"/>
                <w:szCs w:val="28"/>
              </w:rPr>
              <w:t>И.П. - вис на гимнастической стенке. Подъем выпрямленных</w:t>
            </w:r>
            <w:r w:rsidRPr="00E9051F">
              <w:rPr>
                <w:rFonts w:ascii="Times New Roman" w:hAnsi="Times New Roman"/>
                <w:sz w:val="28"/>
                <w:szCs w:val="28"/>
              </w:rPr>
              <w:br/>
              <w:t>ног до горизонтальн</w:t>
            </w:r>
            <w:r w:rsidR="00E9051F">
              <w:rPr>
                <w:rFonts w:ascii="Times New Roman" w:hAnsi="Times New Roman"/>
                <w:sz w:val="28"/>
                <w:szCs w:val="28"/>
              </w:rPr>
              <w:t>ого положения "угол"</w:t>
            </w:r>
            <w:r w:rsidR="00E9051F">
              <w:rPr>
                <w:rFonts w:ascii="Times New Roman" w:hAnsi="Times New Roman"/>
                <w:sz w:val="28"/>
                <w:szCs w:val="28"/>
              </w:rPr>
              <w:br/>
              <w:t>(не менее 20-19</w:t>
            </w:r>
            <w:r w:rsidRPr="00E9051F">
              <w:rPr>
                <w:rFonts w:ascii="Times New Roman" w:hAnsi="Times New Roman"/>
                <w:sz w:val="28"/>
                <w:szCs w:val="28"/>
              </w:rPr>
              <w:t xml:space="preserve"> раз)</w:t>
            </w:r>
          </w:p>
        </w:tc>
      </w:tr>
      <w:tr w:rsidR="00E9051F" w:rsidRPr="00E9051F" w:rsidTr="00E9051F">
        <w:tc>
          <w:tcPr>
            <w:tcW w:w="2569" w:type="dxa"/>
            <w:tcBorders>
              <w:top w:val="nil"/>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6B4D2F" w:rsidRPr="00E9051F" w:rsidRDefault="006B4D2F" w:rsidP="007D0040">
            <w:pPr>
              <w:spacing w:after="0" w:line="240" w:lineRule="auto"/>
              <w:rPr>
                <w:rFonts w:ascii="Times New Roman" w:hAnsi="Times New Roman"/>
                <w:sz w:val="28"/>
                <w:szCs w:val="28"/>
              </w:rPr>
            </w:pPr>
          </w:p>
        </w:tc>
        <w:tc>
          <w:tcPr>
            <w:tcW w:w="6786"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DC72A8" w:rsidRPr="00E9051F" w:rsidRDefault="006B4D2F" w:rsidP="007D0040">
            <w:pPr>
              <w:spacing w:after="0" w:line="315" w:lineRule="atLeast"/>
              <w:jc w:val="center"/>
              <w:textAlignment w:val="baseline"/>
              <w:rPr>
                <w:rFonts w:ascii="Times New Roman" w:hAnsi="Times New Roman"/>
                <w:sz w:val="28"/>
                <w:szCs w:val="28"/>
              </w:rPr>
            </w:pPr>
            <w:r w:rsidRPr="00E9051F">
              <w:rPr>
                <w:rFonts w:ascii="Times New Roman" w:hAnsi="Times New Roman"/>
                <w:sz w:val="28"/>
                <w:szCs w:val="28"/>
              </w:rPr>
              <w:t>Фиксация положения "угол" в висе</w:t>
            </w:r>
            <w:r w:rsidRPr="00E9051F">
              <w:rPr>
                <w:rFonts w:ascii="Times New Roman" w:hAnsi="Times New Roman"/>
                <w:sz w:val="28"/>
                <w:szCs w:val="28"/>
              </w:rPr>
              <w:br/>
              <w:t>на гимнастической стенке</w:t>
            </w:r>
            <w:r w:rsidRPr="00E9051F">
              <w:rPr>
                <w:rFonts w:ascii="Times New Roman" w:hAnsi="Times New Roman"/>
                <w:sz w:val="28"/>
                <w:szCs w:val="28"/>
              </w:rPr>
              <w:br/>
              <w:t>(не менее 5 с)</w:t>
            </w:r>
          </w:p>
        </w:tc>
      </w:tr>
      <w:tr w:rsidR="00E9051F" w:rsidRPr="00E9051F" w:rsidTr="00E9051F">
        <w:tc>
          <w:tcPr>
            <w:tcW w:w="2569" w:type="dxa"/>
            <w:tcBorders>
              <w:top w:val="single" w:sz="6" w:space="0" w:color="000000"/>
              <w:left w:val="single" w:sz="6" w:space="0" w:color="000000"/>
              <w:bottom w:val="nil"/>
              <w:right w:val="single" w:sz="6" w:space="0" w:color="000000"/>
            </w:tcBorders>
            <w:shd w:val="clear" w:color="auto" w:fill="auto"/>
            <w:tcMar>
              <w:top w:w="0" w:type="dxa"/>
              <w:left w:w="149" w:type="dxa"/>
              <w:bottom w:w="0" w:type="dxa"/>
              <w:right w:w="149" w:type="dxa"/>
            </w:tcMar>
            <w:hideMark/>
          </w:tcPr>
          <w:p w:rsidR="00DC72A8" w:rsidRPr="00E9051F" w:rsidRDefault="006B4D2F" w:rsidP="007D0040">
            <w:pPr>
              <w:spacing w:after="0" w:line="315" w:lineRule="atLeast"/>
              <w:jc w:val="center"/>
              <w:textAlignment w:val="baseline"/>
              <w:rPr>
                <w:rFonts w:ascii="Times New Roman" w:hAnsi="Times New Roman"/>
                <w:sz w:val="28"/>
                <w:szCs w:val="28"/>
              </w:rPr>
            </w:pPr>
            <w:r w:rsidRPr="00E9051F">
              <w:rPr>
                <w:rFonts w:ascii="Times New Roman" w:hAnsi="Times New Roman"/>
                <w:sz w:val="28"/>
                <w:szCs w:val="28"/>
              </w:rPr>
              <w:t>Гибкость</w:t>
            </w:r>
          </w:p>
        </w:tc>
        <w:tc>
          <w:tcPr>
            <w:tcW w:w="6786"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DC72A8" w:rsidRPr="00E9051F" w:rsidRDefault="006B4D2F" w:rsidP="007D0040">
            <w:pPr>
              <w:spacing w:after="0" w:line="315" w:lineRule="atLeast"/>
              <w:jc w:val="center"/>
              <w:textAlignment w:val="baseline"/>
              <w:rPr>
                <w:rFonts w:ascii="Times New Roman" w:hAnsi="Times New Roman"/>
                <w:sz w:val="28"/>
                <w:szCs w:val="28"/>
              </w:rPr>
            </w:pPr>
            <w:r w:rsidRPr="00E9051F">
              <w:rPr>
                <w:rFonts w:ascii="Times New Roman" w:hAnsi="Times New Roman"/>
                <w:sz w:val="28"/>
                <w:szCs w:val="28"/>
              </w:rPr>
              <w:t>И.П. - стоя на полу, ноги вместе, выпрямлены. Наклон вперед, коснуться пола пальцами рук</w:t>
            </w:r>
            <w:r w:rsidR="00E9051F">
              <w:rPr>
                <w:rFonts w:ascii="Times New Roman" w:hAnsi="Times New Roman"/>
                <w:sz w:val="28"/>
                <w:szCs w:val="28"/>
              </w:rPr>
              <w:t>. Фиксация положения</w:t>
            </w:r>
            <w:r w:rsidR="00E9051F">
              <w:rPr>
                <w:rFonts w:ascii="Times New Roman" w:hAnsi="Times New Roman"/>
                <w:sz w:val="28"/>
                <w:szCs w:val="28"/>
              </w:rPr>
              <w:br/>
              <w:t>(не менее 25</w:t>
            </w:r>
            <w:r w:rsidRPr="00E9051F">
              <w:rPr>
                <w:rFonts w:ascii="Times New Roman" w:hAnsi="Times New Roman"/>
                <w:sz w:val="28"/>
                <w:szCs w:val="28"/>
              </w:rPr>
              <w:t xml:space="preserve"> с)</w:t>
            </w:r>
          </w:p>
        </w:tc>
      </w:tr>
      <w:tr w:rsidR="00E9051F" w:rsidRPr="00E9051F" w:rsidTr="00E9051F">
        <w:tc>
          <w:tcPr>
            <w:tcW w:w="2569" w:type="dxa"/>
            <w:tcBorders>
              <w:top w:val="nil"/>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6B4D2F" w:rsidRPr="00E9051F" w:rsidRDefault="006B4D2F" w:rsidP="007D0040">
            <w:pPr>
              <w:spacing w:after="0" w:line="240" w:lineRule="auto"/>
              <w:rPr>
                <w:rFonts w:ascii="Times New Roman" w:hAnsi="Times New Roman"/>
                <w:sz w:val="28"/>
                <w:szCs w:val="28"/>
              </w:rPr>
            </w:pPr>
          </w:p>
        </w:tc>
        <w:tc>
          <w:tcPr>
            <w:tcW w:w="6786" w:type="dxa"/>
            <w:gridSpan w:val="2"/>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DC72A8" w:rsidRPr="00E9051F" w:rsidRDefault="006B4D2F" w:rsidP="007D0040">
            <w:pPr>
              <w:spacing w:after="0" w:line="315" w:lineRule="atLeast"/>
              <w:jc w:val="center"/>
              <w:textAlignment w:val="baseline"/>
              <w:rPr>
                <w:rFonts w:ascii="Times New Roman" w:hAnsi="Times New Roman"/>
                <w:sz w:val="28"/>
                <w:szCs w:val="28"/>
              </w:rPr>
            </w:pPr>
            <w:r w:rsidRPr="00E9051F">
              <w:rPr>
                <w:rFonts w:ascii="Times New Roman" w:hAnsi="Times New Roman"/>
                <w:sz w:val="28"/>
                <w:szCs w:val="28"/>
              </w:rPr>
              <w:t>Упражнение "мост" из положения лежа на спине.</w:t>
            </w:r>
            <w:r w:rsidRPr="00E9051F">
              <w:rPr>
                <w:rFonts w:ascii="Times New Roman" w:hAnsi="Times New Roman"/>
                <w:sz w:val="28"/>
                <w:szCs w:val="28"/>
              </w:rPr>
              <w:br/>
              <w:t>Отклонение плеч от вертикали не более 45°.</w:t>
            </w:r>
            <w:r w:rsidRPr="00E9051F">
              <w:rPr>
                <w:rFonts w:ascii="Times New Roman" w:hAnsi="Times New Roman"/>
                <w:sz w:val="28"/>
                <w:szCs w:val="28"/>
              </w:rPr>
              <w:br/>
              <w:t>Фиксация положения</w:t>
            </w:r>
            <w:r w:rsidRPr="00E9051F">
              <w:rPr>
                <w:rFonts w:ascii="Times New Roman" w:hAnsi="Times New Roman"/>
                <w:sz w:val="28"/>
                <w:szCs w:val="28"/>
              </w:rPr>
              <w:br/>
              <w:t>(не менее 5 с)</w:t>
            </w:r>
          </w:p>
        </w:tc>
      </w:tr>
      <w:tr w:rsidR="006B4D2F" w:rsidRPr="00DC72A8" w:rsidTr="00E9051F">
        <w:tc>
          <w:tcPr>
            <w:tcW w:w="9355"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rsidR="00DC72A8" w:rsidRPr="00DC72A8" w:rsidRDefault="006B4D2F" w:rsidP="007D0040">
            <w:pPr>
              <w:spacing w:after="0" w:line="315" w:lineRule="atLeast"/>
              <w:jc w:val="center"/>
              <w:textAlignment w:val="baseline"/>
              <w:rPr>
                <w:rFonts w:ascii="Times New Roman" w:hAnsi="Times New Roman"/>
                <w:color w:val="2D2D2D"/>
                <w:sz w:val="28"/>
                <w:szCs w:val="28"/>
              </w:rPr>
            </w:pPr>
            <w:r w:rsidRPr="00DC72A8">
              <w:rPr>
                <w:rFonts w:ascii="Times New Roman" w:hAnsi="Times New Roman"/>
                <w:color w:val="2D2D2D"/>
                <w:sz w:val="28"/>
                <w:szCs w:val="28"/>
              </w:rPr>
              <w:t>Иные спортивные нормативы</w:t>
            </w:r>
          </w:p>
        </w:tc>
      </w:tr>
      <w:tr w:rsidR="006B4D2F" w:rsidRPr="00DC72A8" w:rsidTr="007D0040">
        <w:tc>
          <w:tcPr>
            <w:tcW w:w="256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C72A8" w:rsidRPr="00DC72A8" w:rsidRDefault="006B4D2F" w:rsidP="007D0040">
            <w:pPr>
              <w:spacing w:after="0" w:line="315" w:lineRule="atLeast"/>
              <w:jc w:val="center"/>
              <w:textAlignment w:val="baseline"/>
              <w:rPr>
                <w:rFonts w:ascii="Times New Roman" w:hAnsi="Times New Roman"/>
                <w:color w:val="2D2D2D"/>
                <w:sz w:val="28"/>
                <w:szCs w:val="28"/>
              </w:rPr>
            </w:pPr>
            <w:r w:rsidRPr="00DC72A8">
              <w:rPr>
                <w:rFonts w:ascii="Times New Roman" w:hAnsi="Times New Roman"/>
                <w:color w:val="2D2D2D"/>
                <w:sz w:val="28"/>
                <w:szCs w:val="28"/>
              </w:rPr>
              <w:t>Техническое мастерство</w:t>
            </w:r>
          </w:p>
        </w:tc>
        <w:tc>
          <w:tcPr>
            <w:tcW w:w="6786"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C72A8" w:rsidRPr="00DC72A8" w:rsidRDefault="006B4D2F" w:rsidP="007D0040">
            <w:pPr>
              <w:spacing w:after="0" w:line="315" w:lineRule="atLeast"/>
              <w:jc w:val="center"/>
              <w:textAlignment w:val="baseline"/>
              <w:rPr>
                <w:rFonts w:ascii="Times New Roman" w:hAnsi="Times New Roman"/>
                <w:color w:val="2D2D2D"/>
                <w:sz w:val="28"/>
                <w:szCs w:val="28"/>
              </w:rPr>
            </w:pPr>
            <w:r w:rsidRPr="00DC72A8">
              <w:rPr>
                <w:rFonts w:ascii="Times New Roman" w:hAnsi="Times New Roman"/>
                <w:color w:val="2D2D2D"/>
                <w:sz w:val="28"/>
                <w:szCs w:val="28"/>
              </w:rPr>
              <w:t>Обязательная техническая программа</w:t>
            </w:r>
          </w:p>
        </w:tc>
      </w:tr>
    </w:tbl>
    <w:p w:rsidR="006B4D2F" w:rsidRPr="00560ECB" w:rsidRDefault="006B4D2F" w:rsidP="006B4D2F">
      <w:pPr>
        <w:shd w:val="clear" w:color="auto" w:fill="FFFFFF"/>
        <w:spacing w:after="0" w:line="315" w:lineRule="atLeast"/>
        <w:textAlignment w:val="baseline"/>
        <w:rPr>
          <w:rFonts w:ascii="Times New Roman" w:hAnsi="Times New Roman"/>
          <w:color w:val="2D2D2D"/>
          <w:spacing w:val="2"/>
          <w:sz w:val="28"/>
          <w:szCs w:val="28"/>
        </w:rPr>
      </w:pPr>
      <w:r w:rsidRPr="00560ECB">
        <w:rPr>
          <w:rFonts w:ascii="Times New Roman" w:hAnsi="Times New Roman"/>
          <w:color w:val="2D2D2D"/>
          <w:spacing w:val="2"/>
          <w:sz w:val="28"/>
          <w:szCs w:val="28"/>
        </w:rPr>
        <w:t>Сокращение, используемое в таблице: "И.П." - исходное положение.</w:t>
      </w:r>
    </w:p>
    <w:p w:rsidR="006B4D2F" w:rsidRPr="00613471" w:rsidRDefault="006B4D2F" w:rsidP="006B4D2F">
      <w:pPr>
        <w:spacing w:after="0" w:line="240" w:lineRule="auto"/>
        <w:rPr>
          <w:rFonts w:ascii="Times New Roman" w:hAnsi="Times New Roman"/>
          <w:sz w:val="28"/>
          <w:szCs w:val="28"/>
        </w:rPr>
      </w:pPr>
    </w:p>
    <w:p w:rsidR="006B4D2F" w:rsidRPr="00613471" w:rsidRDefault="006B4D2F" w:rsidP="006B4D2F">
      <w:pPr>
        <w:spacing w:after="0" w:line="240" w:lineRule="auto"/>
        <w:rPr>
          <w:rFonts w:ascii="Times New Roman" w:hAnsi="Times New Roman"/>
          <w:sz w:val="28"/>
          <w:szCs w:val="28"/>
        </w:rPr>
      </w:pPr>
    </w:p>
    <w:p w:rsidR="00613471" w:rsidRDefault="00613471" w:rsidP="00613471">
      <w:pPr>
        <w:spacing w:after="0" w:line="240" w:lineRule="auto"/>
        <w:jc w:val="center"/>
        <w:rPr>
          <w:rFonts w:ascii="Times New Roman" w:hAnsi="Times New Roman"/>
          <w:b/>
          <w:sz w:val="24"/>
          <w:szCs w:val="24"/>
        </w:rPr>
      </w:pPr>
    </w:p>
    <w:p w:rsidR="006B4D2F" w:rsidRPr="00560ECB" w:rsidRDefault="006B4D2F" w:rsidP="00613471">
      <w:pPr>
        <w:spacing w:after="0" w:line="240" w:lineRule="auto"/>
        <w:jc w:val="center"/>
        <w:rPr>
          <w:rFonts w:ascii="Times New Roman" w:hAnsi="Times New Roman"/>
          <w:b/>
          <w:sz w:val="24"/>
          <w:szCs w:val="24"/>
        </w:rPr>
      </w:pPr>
      <w:r w:rsidRPr="00560ECB">
        <w:rPr>
          <w:rFonts w:ascii="Times New Roman" w:hAnsi="Times New Roman"/>
          <w:b/>
          <w:sz w:val="24"/>
          <w:szCs w:val="24"/>
        </w:rPr>
        <w:t>Нормативы общей физической и специальной физической подготовки для зачисления в группы на тренировочном этапе (этапе спортивной специализации)</w:t>
      </w:r>
    </w:p>
    <w:tbl>
      <w:tblPr>
        <w:tblW w:w="0" w:type="auto"/>
        <w:shd w:val="clear" w:color="auto" w:fill="FFFFFF"/>
        <w:tblCellMar>
          <w:left w:w="0" w:type="dxa"/>
          <w:right w:w="0" w:type="dxa"/>
        </w:tblCellMar>
        <w:tblLook w:val="04A0" w:firstRow="1" w:lastRow="0" w:firstColumn="1" w:lastColumn="0" w:noHBand="0" w:noVBand="1"/>
      </w:tblPr>
      <w:tblGrid>
        <w:gridCol w:w="2669"/>
        <w:gridCol w:w="6984"/>
      </w:tblGrid>
      <w:tr w:rsidR="006B4D2F" w:rsidRPr="00A97733" w:rsidTr="007D0040">
        <w:tc>
          <w:tcPr>
            <w:tcW w:w="2669" w:type="dxa"/>
            <w:tcBorders>
              <w:top w:val="single" w:sz="6" w:space="0" w:color="000000"/>
              <w:left w:val="single" w:sz="6" w:space="0" w:color="000000"/>
              <w:bottom w:val="nil"/>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Развиваемые</w:t>
            </w:r>
          </w:p>
        </w:tc>
        <w:tc>
          <w:tcPr>
            <w:tcW w:w="69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Контрольные упражнения (тесты)</w:t>
            </w:r>
          </w:p>
        </w:tc>
      </w:tr>
      <w:tr w:rsidR="006B4D2F" w:rsidRPr="00613471" w:rsidTr="007D0040">
        <w:tc>
          <w:tcPr>
            <w:tcW w:w="2669" w:type="dxa"/>
            <w:tcBorders>
              <w:top w:val="nil"/>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физические качества</w:t>
            </w:r>
          </w:p>
        </w:tc>
        <w:tc>
          <w:tcPr>
            <w:tcW w:w="69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E9051F" w:rsidP="00E9051F">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Девушки (8-11 лет)</w:t>
            </w:r>
          </w:p>
        </w:tc>
      </w:tr>
      <w:tr w:rsidR="006B4D2F" w:rsidRPr="00A97733" w:rsidTr="007D0040">
        <w:tc>
          <w:tcPr>
            <w:tcW w:w="965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Нормативы общей физической, специальной физической подготовки</w:t>
            </w:r>
          </w:p>
        </w:tc>
      </w:tr>
      <w:tr w:rsidR="006B4D2F" w:rsidRPr="00613471" w:rsidTr="007D0040">
        <w:tc>
          <w:tcPr>
            <w:tcW w:w="26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lastRenderedPageBreak/>
              <w:t>Скорость</w:t>
            </w:r>
          </w:p>
        </w:tc>
        <w:tc>
          <w:tcPr>
            <w:tcW w:w="69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E9051F" w:rsidP="007D0040">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Бег на 20 м</w:t>
            </w:r>
            <w:r>
              <w:rPr>
                <w:rFonts w:ascii="Times New Roman" w:hAnsi="Times New Roman"/>
                <w:color w:val="2D2D2D"/>
                <w:spacing w:val="2"/>
                <w:sz w:val="28"/>
                <w:szCs w:val="28"/>
              </w:rPr>
              <w:br/>
              <w:t>(не более 3</w:t>
            </w:r>
            <w:r w:rsidR="006B4D2F" w:rsidRPr="00A97733">
              <w:rPr>
                <w:rFonts w:ascii="Times New Roman" w:hAnsi="Times New Roman"/>
                <w:color w:val="2D2D2D"/>
                <w:spacing w:val="2"/>
                <w:sz w:val="28"/>
                <w:szCs w:val="28"/>
              </w:rPr>
              <w:t xml:space="preserve">,5 </w:t>
            </w:r>
            <w:r>
              <w:rPr>
                <w:rFonts w:ascii="Times New Roman" w:hAnsi="Times New Roman"/>
                <w:color w:val="2D2D2D"/>
                <w:spacing w:val="2"/>
                <w:sz w:val="28"/>
                <w:szCs w:val="28"/>
              </w:rPr>
              <w:t>-3,8</w:t>
            </w:r>
            <w:r w:rsidR="006B4D2F" w:rsidRPr="00A97733">
              <w:rPr>
                <w:rFonts w:ascii="Times New Roman" w:hAnsi="Times New Roman"/>
                <w:color w:val="2D2D2D"/>
                <w:spacing w:val="2"/>
                <w:sz w:val="28"/>
                <w:szCs w:val="28"/>
              </w:rPr>
              <w:t>с)</w:t>
            </w:r>
          </w:p>
        </w:tc>
      </w:tr>
      <w:tr w:rsidR="006B4D2F" w:rsidRPr="00613471" w:rsidTr="007D0040">
        <w:tc>
          <w:tcPr>
            <w:tcW w:w="2669" w:type="dxa"/>
            <w:tcBorders>
              <w:top w:val="single" w:sz="6" w:space="0" w:color="000000"/>
              <w:left w:val="single" w:sz="6" w:space="0" w:color="000000"/>
              <w:bottom w:val="nil"/>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Скоростно-силовые</w:t>
            </w:r>
          </w:p>
        </w:tc>
        <w:tc>
          <w:tcPr>
            <w:tcW w:w="69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Прыжок в длину с</w:t>
            </w:r>
            <w:r w:rsidR="00E9051F">
              <w:rPr>
                <w:rFonts w:ascii="Times New Roman" w:hAnsi="Times New Roman"/>
                <w:color w:val="2D2D2D"/>
                <w:spacing w:val="2"/>
                <w:sz w:val="28"/>
                <w:szCs w:val="28"/>
              </w:rPr>
              <w:t xml:space="preserve"> места</w:t>
            </w:r>
            <w:r w:rsidR="00E9051F">
              <w:rPr>
                <w:rFonts w:ascii="Times New Roman" w:hAnsi="Times New Roman"/>
                <w:color w:val="2D2D2D"/>
                <w:spacing w:val="2"/>
                <w:sz w:val="28"/>
                <w:szCs w:val="28"/>
              </w:rPr>
              <w:br/>
              <w:t>(не менее 200-191</w:t>
            </w:r>
            <w:r w:rsidRPr="00A97733">
              <w:rPr>
                <w:rFonts w:ascii="Times New Roman" w:hAnsi="Times New Roman"/>
                <w:color w:val="2D2D2D"/>
                <w:spacing w:val="2"/>
                <w:sz w:val="28"/>
                <w:szCs w:val="28"/>
              </w:rPr>
              <w:t xml:space="preserve"> см)</w:t>
            </w:r>
          </w:p>
        </w:tc>
      </w:tr>
      <w:tr w:rsidR="006B4D2F" w:rsidRPr="00A97733" w:rsidTr="007D0040">
        <w:tc>
          <w:tcPr>
            <w:tcW w:w="2669" w:type="dxa"/>
            <w:tcBorders>
              <w:top w:val="nil"/>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6B4D2F" w:rsidRPr="00A97733" w:rsidRDefault="006B4D2F" w:rsidP="007D0040">
            <w:pPr>
              <w:spacing w:after="0" w:line="240" w:lineRule="auto"/>
              <w:rPr>
                <w:rFonts w:ascii="Times New Roman" w:hAnsi="Times New Roman"/>
                <w:color w:val="242424"/>
                <w:spacing w:val="2"/>
                <w:sz w:val="28"/>
                <w:szCs w:val="28"/>
              </w:rPr>
            </w:pPr>
          </w:p>
        </w:tc>
        <w:tc>
          <w:tcPr>
            <w:tcW w:w="69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E9051F">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 xml:space="preserve">Лазание по канату с помощью </w:t>
            </w:r>
            <w:r w:rsidR="00E9051F">
              <w:rPr>
                <w:rFonts w:ascii="Times New Roman" w:hAnsi="Times New Roman"/>
                <w:color w:val="2D2D2D"/>
                <w:spacing w:val="2"/>
                <w:sz w:val="28"/>
                <w:szCs w:val="28"/>
              </w:rPr>
              <w:t>ног</w:t>
            </w:r>
            <w:r w:rsidR="00E9051F">
              <w:rPr>
                <w:rFonts w:ascii="Times New Roman" w:hAnsi="Times New Roman"/>
                <w:color w:val="2D2D2D"/>
                <w:spacing w:val="2"/>
                <w:sz w:val="28"/>
                <w:szCs w:val="28"/>
              </w:rPr>
              <w:br/>
              <w:t>(6,9-7,8 сек</w:t>
            </w:r>
            <w:r w:rsidRPr="00A97733">
              <w:rPr>
                <w:rFonts w:ascii="Times New Roman" w:hAnsi="Times New Roman"/>
                <w:color w:val="2D2D2D"/>
                <w:spacing w:val="2"/>
                <w:sz w:val="28"/>
                <w:szCs w:val="28"/>
              </w:rPr>
              <w:t>)</w:t>
            </w:r>
          </w:p>
        </w:tc>
      </w:tr>
      <w:tr w:rsidR="006B4D2F" w:rsidRPr="00613471" w:rsidTr="007D0040">
        <w:tc>
          <w:tcPr>
            <w:tcW w:w="2669" w:type="dxa"/>
            <w:tcBorders>
              <w:top w:val="single" w:sz="6" w:space="0" w:color="000000"/>
              <w:left w:val="single" w:sz="6" w:space="0" w:color="000000"/>
              <w:bottom w:val="nil"/>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Сила</w:t>
            </w:r>
          </w:p>
        </w:tc>
        <w:tc>
          <w:tcPr>
            <w:tcW w:w="69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И.П. - вис на перекладине.</w:t>
            </w:r>
            <w:r w:rsidRPr="00A97733">
              <w:rPr>
                <w:rFonts w:ascii="Times New Roman" w:hAnsi="Times New Roman"/>
                <w:color w:val="2D2D2D"/>
                <w:spacing w:val="2"/>
                <w:sz w:val="28"/>
                <w:szCs w:val="28"/>
              </w:rPr>
              <w:br/>
              <w:t>Сгибая руки, подъе</w:t>
            </w:r>
            <w:r w:rsidR="00E9051F">
              <w:rPr>
                <w:rFonts w:ascii="Times New Roman" w:hAnsi="Times New Roman"/>
                <w:color w:val="2D2D2D"/>
                <w:spacing w:val="2"/>
                <w:sz w:val="28"/>
                <w:szCs w:val="28"/>
              </w:rPr>
              <w:t>м</w:t>
            </w:r>
            <w:r w:rsidR="00E9051F">
              <w:rPr>
                <w:rFonts w:ascii="Times New Roman" w:hAnsi="Times New Roman"/>
                <w:color w:val="2D2D2D"/>
                <w:spacing w:val="2"/>
                <w:sz w:val="28"/>
                <w:szCs w:val="28"/>
              </w:rPr>
              <w:br/>
              <w:t>переворотом в упор</w:t>
            </w:r>
            <w:r w:rsidR="00E9051F">
              <w:rPr>
                <w:rFonts w:ascii="Times New Roman" w:hAnsi="Times New Roman"/>
                <w:color w:val="2D2D2D"/>
                <w:spacing w:val="2"/>
                <w:sz w:val="28"/>
                <w:szCs w:val="28"/>
              </w:rPr>
              <w:br/>
              <w:t>(не менее 17-16</w:t>
            </w:r>
            <w:r w:rsidRPr="00A97733">
              <w:rPr>
                <w:rFonts w:ascii="Times New Roman" w:hAnsi="Times New Roman"/>
                <w:color w:val="2D2D2D"/>
                <w:spacing w:val="2"/>
                <w:sz w:val="28"/>
                <w:szCs w:val="28"/>
              </w:rPr>
              <w:t xml:space="preserve"> раз)</w:t>
            </w:r>
          </w:p>
        </w:tc>
      </w:tr>
      <w:tr w:rsidR="006B4D2F" w:rsidRPr="00A97733" w:rsidTr="007D0040">
        <w:tc>
          <w:tcPr>
            <w:tcW w:w="2669" w:type="dxa"/>
            <w:tcBorders>
              <w:top w:val="nil"/>
              <w:left w:val="single" w:sz="6" w:space="0" w:color="000000"/>
              <w:bottom w:val="nil"/>
              <w:right w:val="single" w:sz="6" w:space="0" w:color="000000"/>
            </w:tcBorders>
            <w:shd w:val="clear" w:color="auto" w:fill="FFFFFF"/>
            <w:tcMar>
              <w:top w:w="0" w:type="dxa"/>
              <w:left w:w="149" w:type="dxa"/>
              <w:bottom w:w="0" w:type="dxa"/>
              <w:right w:w="149" w:type="dxa"/>
            </w:tcMar>
            <w:hideMark/>
          </w:tcPr>
          <w:p w:rsidR="006B4D2F" w:rsidRPr="00A97733" w:rsidRDefault="006B4D2F" w:rsidP="007D0040">
            <w:pPr>
              <w:spacing w:after="0" w:line="240" w:lineRule="auto"/>
              <w:rPr>
                <w:rFonts w:ascii="Times New Roman" w:hAnsi="Times New Roman"/>
                <w:color w:val="242424"/>
                <w:spacing w:val="2"/>
                <w:sz w:val="28"/>
                <w:szCs w:val="28"/>
              </w:rPr>
            </w:pPr>
          </w:p>
        </w:tc>
        <w:tc>
          <w:tcPr>
            <w:tcW w:w="69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E9051F" w:rsidP="00E9051F">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 xml:space="preserve">Стойка силой </w:t>
            </w:r>
            <w:r w:rsidR="006B4D2F" w:rsidRPr="00A97733">
              <w:rPr>
                <w:rFonts w:ascii="Times New Roman" w:hAnsi="Times New Roman"/>
                <w:color w:val="2D2D2D"/>
                <w:spacing w:val="2"/>
                <w:sz w:val="28"/>
                <w:szCs w:val="28"/>
              </w:rPr>
              <w:t xml:space="preserve"> согнувшись, </w:t>
            </w:r>
            <w:r>
              <w:rPr>
                <w:rFonts w:ascii="Times New Roman" w:hAnsi="Times New Roman"/>
                <w:color w:val="2D2D2D"/>
                <w:spacing w:val="2"/>
                <w:sz w:val="28"/>
                <w:szCs w:val="28"/>
              </w:rPr>
              <w:t>на гимнастическом бревне</w:t>
            </w:r>
            <w:r w:rsidR="006B4D2F" w:rsidRPr="00A97733">
              <w:rPr>
                <w:rFonts w:ascii="Times New Roman" w:hAnsi="Times New Roman"/>
                <w:color w:val="2D2D2D"/>
                <w:spacing w:val="2"/>
                <w:sz w:val="28"/>
                <w:szCs w:val="28"/>
              </w:rPr>
              <w:t>.</w:t>
            </w:r>
            <w:r w:rsidR="006B4D2F" w:rsidRPr="00A97733">
              <w:rPr>
                <w:rFonts w:ascii="Times New Roman" w:hAnsi="Times New Roman"/>
                <w:color w:val="2D2D2D"/>
                <w:spacing w:val="2"/>
                <w:sz w:val="28"/>
                <w:szCs w:val="28"/>
              </w:rPr>
              <w:br/>
            </w:r>
            <w:r>
              <w:rPr>
                <w:rFonts w:ascii="Times New Roman" w:hAnsi="Times New Roman"/>
                <w:color w:val="2D2D2D"/>
                <w:spacing w:val="2"/>
                <w:sz w:val="28"/>
                <w:szCs w:val="28"/>
              </w:rPr>
              <w:t>(«спичаг») с учетом качества.</w:t>
            </w:r>
            <w:r>
              <w:rPr>
                <w:rFonts w:ascii="Times New Roman" w:hAnsi="Times New Roman"/>
                <w:color w:val="2D2D2D"/>
                <w:spacing w:val="2"/>
                <w:sz w:val="28"/>
                <w:szCs w:val="28"/>
              </w:rPr>
              <w:br/>
              <w:t>(не менее 17</w:t>
            </w:r>
            <w:r w:rsidR="006B4D2F" w:rsidRPr="00A97733">
              <w:rPr>
                <w:rFonts w:ascii="Times New Roman" w:hAnsi="Times New Roman"/>
                <w:color w:val="2D2D2D"/>
                <w:spacing w:val="2"/>
                <w:sz w:val="28"/>
                <w:szCs w:val="28"/>
              </w:rPr>
              <w:t xml:space="preserve"> раз)</w:t>
            </w:r>
          </w:p>
        </w:tc>
      </w:tr>
      <w:tr w:rsidR="006B4D2F" w:rsidRPr="00A97733" w:rsidTr="007D0040">
        <w:tc>
          <w:tcPr>
            <w:tcW w:w="2669" w:type="dxa"/>
            <w:tcBorders>
              <w:top w:val="nil"/>
              <w:left w:val="single" w:sz="6" w:space="0" w:color="000000"/>
              <w:bottom w:val="nil"/>
              <w:right w:val="single" w:sz="6" w:space="0" w:color="000000"/>
            </w:tcBorders>
            <w:shd w:val="clear" w:color="auto" w:fill="FFFFFF"/>
            <w:tcMar>
              <w:top w:w="0" w:type="dxa"/>
              <w:left w:w="149" w:type="dxa"/>
              <w:bottom w:w="0" w:type="dxa"/>
              <w:right w:w="149" w:type="dxa"/>
            </w:tcMar>
            <w:hideMark/>
          </w:tcPr>
          <w:p w:rsidR="006B4D2F" w:rsidRPr="00A97733" w:rsidRDefault="006B4D2F" w:rsidP="007D0040">
            <w:pPr>
              <w:spacing w:after="0" w:line="240" w:lineRule="auto"/>
              <w:rPr>
                <w:rFonts w:ascii="Times New Roman" w:hAnsi="Times New Roman"/>
                <w:color w:val="242424"/>
                <w:spacing w:val="2"/>
                <w:sz w:val="28"/>
                <w:szCs w:val="28"/>
              </w:rPr>
            </w:pPr>
          </w:p>
        </w:tc>
        <w:tc>
          <w:tcPr>
            <w:tcW w:w="69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 xml:space="preserve">Фиксация положения "угол" в </w:t>
            </w:r>
            <w:r w:rsidR="002C5684">
              <w:rPr>
                <w:rFonts w:ascii="Times New Roman" w:hAnsi="Times New Roman"/>
                <w:color w:val="2D2D2D"/>
                <w:spacing w:val="2"/>
                <w:sz w:val="28"/>
                <w:szCs w:val="28"/>
              </w:rPr>
              <w:t>упоре на гимнастическом бревне</w:t>
            </w:r>
            <w:r w:rsidR="002C5684">
              <w:rPr>
                <w:rFonts w:ascii="Times New Roman" w:hAnsi="Times New Roman"/>
                <w:color w:val="2D2D2D"/>
                <w:spacing w:val="2"/>
                <w:sz w:val="28"/>
                <w:szCs w:val="28"/>
              </w:rPr>
              <w:br/>
              <w:t>(не менее</w:t>
            </w:r>
            <w:r w:rsidRPr="00A97733">
              <w:rPr>
                <w:rFonts w:ascii="Times New Roman" w:hAnsi="Times New Roman"/>
                <w:color w:val="2D2D2D"/>
                <w:spacing w:val="2"/>
                <w:sz w:val="28"/>
                <w:szCs w:val="28"/>
              </w:rPr>
              <w:t xml:space="preserve"> </w:t>
            </w:r>
            <w:r w:rsidR="002C5684">
              <w:rPr>
                <w:rFonts w:ascii="Times New Roman" w:hAnsi="Times New Roman"/>
                <w:color w:val="2D2D2D"/>
                <w:spacing w:val="2"/>
                <w:sz w:val="28"/>
                <w:szCs w:val="28"/>
              </w:rPr>
              <w:t>42-37</w:t>
            </w:r>
            <w:r w:rsidRPr="00A97733">
              <w:rPr>
                <w:rFonts w:ascii="Times New Roman" w:hAnsi="Times New Roman"/>
                <w:color w:val="2D2D2D"/>
                <w:spacing w:val="2"/>
                <w:sz w:val="28"/>
                <w:szCs w:val="28"/>
              </w:rPr>
              <w:t>с)</w:t>
            </w:r>
          </w:p>
        </w:tc>
      </w:tr>
      <w:tr w:rsidR="006B4D2F" w:rsidRPr="00613471" w:rsidTr="007D0040">
        <w:tc>
          <w:tcPr>
            <w:tcW w:w="2669" w:type="dxa"/>
            <w:tcBorders>
              <w:top w:val="nil"/>
              <w:left w:val="single" w:sz="6" w:space="0" w:color="000000"/>
              <w:bottom w:val="nil"/>
              <w:right w:val="single" w:sz="6" w:space="0" w:color="000000"/>
            </w:tcBorders>
            <w:shd w:val="clear" w:color="auto" w:fill="FFFFFF"/>
            <w:tcMar>
              <w:top w:w="0" w:type="dxa"/>
              <w:left w:w="149" w:type="dxa"/>
              <w:bottom w:w="0" w:type="dxa"/>
              <w:right w:w="149" w:type="dxa"/>
            </w:tcMar>
            <w:hideMark/>
          </w:tcPr>
          <w:p w:rsidR="006B4D2F" w:rsidRPr="00A97733" w:rsidRDefault="006B4D2F" w:rsidP="007D0040">
            <w:pPr>
              <w:spacing w:after="0" w:line="240" w:lineRule="auto"/>
              <w:rPr>
                <w:rFonts w:ascii="Times New Roman" w:hAnsi="Times New Roman"/>
                <w:color w:val="242424"/>
                <w:spacing w:val="2"/>
                <w:sz w:val="28"/>
                <w:szCs w:val="28"/>
              </w:rPr>
            </w:pPr>
          </w:p>
        </w:tc>
        <w:tc>
          <w:tcPr>
            <w:tcW w:w="69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2C5684" w:rsidRDefault="002C5684" w:rsidP="007D0040">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Подъём разгибом на нижней жерди</w:t>
            </w:r>
          </w:p>
          <w:p w:rsidR="00A97733" w:rsidRPr="00A97733" w:rsidRDefault="002C5684" w:rsidP="007D0040">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(не менее 23-22</w:t>
            </w:r>
            <w:r w:rsidR="006B4D2F" w:rsidRPr="00A97733">
              <w:rPr>
                <w:rFonts w:ascii="Times New Roman" w:hAnsi="Times New Roman"/>
                <w:color w:val="2D2D2D"/>
                <w:spacing w:val="2"/>
                <w:sz w:val="28"/>
                <w:szCs w:val="28"/>
              </w:rPr>
              <w:t xml:space="preserve"> раз)</w:t>
            </w:r>
          </w:p>
        </w:tc>
      </w:tr>
      <w:tr w:rsidR="006B4D2F" w:rsidRPr="00A97733" w:rsidTr="007D0040">
        <w:tc>
          <w:tcPr>
            <w:tcW w:w="2669" w:type="dxa"/>
            <w:tcBorders>
              <w:top w:val="nil"/>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6B4D2F" w:rsidRPr="00A97733" w:rsidRDefault="006B4D2F" w:rsidP="007D0040">
            <w:pPr>
              <w:spacing w:after="0" w:line="240" w:lineRule="auto"/>
              <w:rPr>
                <w:rFonts w:ascii="Times New Roman" w:hAnsi="Times New Roman"/>
                <w:color w:val="242424"/>
                <w:spacing w:val="2"/>
                <w:sz w:val="28"/>
                <w:szCs w:val="28"/>
              </w:rPr>
            </w:pPr>
          </w:p>
        </w:tc>
        <w:tc>
          <w:tcPr>
            <w:tcW w:w="69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Фиксация горизонтального упора с согнутыми ногами, колени прижаты к груди</w:t>
            </w:r>
            <w:r w:rsidRPr="00A97733">
              <w:rPr>
                <w:rFonts w:ascii="Times New Roman" w:hAnsi="Times New Roman"/>
                <w:color w:val="2D2D2D"/>
                <w:spacing w:val="2"/>
                <w:sz w:val="28"/>
                <w:szCs w:val="28"/>
              </w:rPr>
              <w:br/>
              <w:t>(не менее 10 с)</w:t>
            </w:r>
          </w:p>
        </w:tc>
      </w:tr>
      <w:tr w:rsidR="006B4D2F" w:rsidRPr="00A97733" w:rsidTr="007D0040">
        <w:tc>
          <w:tcPr>
            <w:tcW w:w="26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Выносливость</w:t>
            </w:r>
          </w:p>
        </w:tc>
        <w:tc>
          <w:tcPr>
            <w:tcW w:w="69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Стойка на руках на полу, лицом к стене, с опорой ногами о стену. Фиксация положения</w:t>
            </w:r>
            <w:r w:rsidRPr="00A97733">
              <w:rPr>
                <w:rFonts w:ascii="Times New Roman" w:hAnsi="Times New Roman"/>
                <w:color w:val="2D2D2D"/>
                <w:spacing w:val="2"/>
                <w:sz w:val="28"/>
                <w:szCs w:val="28"/>
              </w:rPr>
              <w:br/>
              <w:t>(не менее 40 с)</w:t>
            </w:r>
          </w:p>
        </w:tc>
      </w:tr>
      <w:tr w:rsidR="006B4D2F" w:rsidRPr="00A97733" w:rsidTr="007D0040">
        <w:tc>
          <w:tcPr>
            <w:tcW w:w="2669" w:type="dxa"/>
            <w:tcBorders>
              <w:top w:val="single" w:sz="6" w:space="0" w:color="000000"/>
              <w:left w:val="single" w:sz="6" w:space="0" w:color="000000"/>
              <w:bottom w:val="nil"/>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Гибкость</w:t>
            </w:r>
          </w:p>
        </w:tc>
        <w:tc>
          <w:tcPr>
            <w:tcW w:w="69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2C5684" w:rsidP="007D0040">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3 шпагата, мост ( с учётом качества)</w:t>
            </w:r>
          </w:p>
        </w:tc>
      </w:tr>
      <w:tr w:rsidR="006B4D2F" w:rsidRPr="00A97733" w:rsidTr="007D0040">
        <w:tc>
          <w:tcPr>
            <w:tcW w:w="2669" w:type="dxa"/>
            <w:tcBorders>
              <w:top w:val="nil"/>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6B4D2F" w:rsidRPr="00A97733" w:rsidRDefault="006B4D2F" w:rsidP="007D0040">
            <w:pPr>
              <w:spacing w:after="0" w:line="240" w:lineRule="auto"/>
              <w:rPr>
                <w:rFonts w:ascii="Times New Roman" w:hAnsi="Times New Roman"/>
                <w:color w:val="242424"/>
                <w:spacing w:val="2"/>
                <w:sz w:val="28"/>
                <w:szCs w:val="28"/>
              </w:rPr>
            </w:pPr>
          </w:p>
        </w:tc>
        <w:tc>
          <w:tcPr>
            <w:tcW w:w="69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Стоя на одной ноге, вторая поднята выше горизонтали, руки в стороны. Фиксация положения</w:t>
            </w:r>
            <w:r w:rsidRPr="00A97733">
              <w:rPr>
                <w:rFonts w:ascii="Times New Roman" w:hAnsi="Times New Roman"/>
                <w:color w:val="2D2D2D"/>
                <w:spacing w:val="2"/>
                <w:sz w:val="28"/>
                <w:szCs w:val="28"/>
              </w:rPr>
              <w:br/>
              <w:t>(не менее 5 с)</w:t>
            </w:r>
          </w:p>
        </w:tc>
      </w:tr>
      <w:tr w:rsidR="006B4D2F" w:rsidRPr="00A97733" w:rsidTr="007D0040">
        <w:tc>
          <w:tcPr>
            <w:tcW w:w="965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Иные спортивные нормативы</w:t>
            </w:r>
          </w:p>
        </w:tc>
      </w:tr>
      <w:tr w:rsidR="006B4D2F" w:rsidRPr="00A97733" w:rsidTr="007D0040">
        <w:tc>
          <w:tcPr>
            <w:tcW w:w="2669"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Техническое мастерство</w:t>
            </w:r>
          </w:p>
        </w:tc>
        <w:tc>
          <w:tcPr>
            <w:tcW w:w="6984"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Обязательная техническая программа</w:t>
            </w:r>
          </w:p>
        </w:tc>
      </w:tr>
    </w:tbl>
    <w:p w:rsidR="00613471" w:rsidRDefault="006B4D2F" w:rsidP="00613471">
      <w:pPr>
        <w:shd w:val="clear" w:color="auto" w:fill="FFFFFF"/>
        <w:spacing w:after="0" w:line="240" w:lineRule="atLeast"/>
        <w:textAlignment w:val="baseline"/>
        <w:rPr>
          <w:rFonts w:ascii="Times New Roman" w:hAnsi="Times New Roman"/>
          <w:color w:val="2D2D2D"/>
          <w:spacing w:val="2"/>
          <w:sz w:val="28"/>
          <w:szCs w:val="28"/>
        </w:rPr>
      </w:pPr>
      <w:r w:rsidRPr="00560ECB">
        <w:rPr>
          <w:rFonts w:ascii="Times New Roman" w:hAnsi="Times New Roman"/>
          <w:color w:val="2D2D2D"/>
          <w:spacing w:val="2"/>
          <w:sz w:val="28"/>
          <w:szCs w:val="28"/>
        </w:rPr>
        <w:br/>
        <w:t>Сокращение, используемое в таблице: "И.П." - исходное положение.</w:t>
      </w:r>
    </w:p>
    <w:p w:rsidR="002C5684" w:rsidRDefault="002C5684" w:rsidP="00613471">
      <w:pPr>
        <w:shd w:val="clear" w:color="auto" w:fill="FFFFFF"/>
        <w:spacing w:after="0" w:line="240" w:lineRule="atLeast"/>
        <w:textAlignment w:val="baseline"/>
        <w:rPr>
          <w:rFonts w:ascii="Times New Roman" w:hAnsi="Times New Roman"/>
          <w:color w:val="2D2D2D"/>
          <w:spacing w:val="2"/>
          <w:sz w:val="28"/>
          <w:szCs w:val="28"/>
        </w:rPr>
      </w:pPr>
    </w:p>
    <w:p w:rsidR="002C5684" w:rsidRDefault="002C5684" w:rsidP="00613471">
      <w:pPr>
        <w:shd w:val="clear" w:color="auto" w:fill="FFFFFF"/>
        <w:spacing w:after="0" w:line="240" w:lineRule="atLeast"/>
        <w:textAlignment w:val="baseline"/>
        <w:rPr>
          <w:rFonts w:ascii="Times New Roman" w:hAnsi="Times New Roman"/>
          <w:color w:val="2D2D2D"/>
          <w:spacing w:val="2"/>
          <w:sz w:val="28"/>
          <w:szCs w:val="28"/>
        </w:rPr>
      </w:pPr>
    </w:p>
    <w:p w:rsidR="002C5684" w:rsidRDefault="002C5684" w:rsidP="00613471">
      <w:pPr>
        <w:shd w:val="clear" w:color="auto" w:fill="FFFFFF"/>
        <w:spacing w:after="0" w:line="240" w:lineRule="atLeast"/>
        <w:textAlignment w:val="baseline"/>
        <w:rPr>
          <w:rFonts w:ascii="Times New Roman" w:hAnsi="Times New Roman"/>
          <w:color w:val="2D2D2D"/>
          <w:spacing w:val="2"/>
          <w:sz w:val="28"/>
          <w:szCs w:val="28"/>
        </w:rPr>
      </w:pPr>
    </w:p>
    <w:p w:rsidR="006B4D2F" w:rsidRPr="00613471" w:rsidRDefault="006B4D2F" w:rsidP="00613471">
      <w:pPr>
        <w:shd w:val="clear" w:color="auto" w:fill="FFFFFF"/>
        <w:spacing w:after="0" w:line="240" w:lineRule="atLeast"/>
        <w:jc w:val="center"/>
        <w:textAlignment w:val="baseline"/>
        <w:rPr>
          <w:rFonts w:ascii="Times New Roman" w:hAnsi="Times New Roman"/>
          <w:color w:val="2D2D2D"/>
          <w:spacing w:val="2"/>
          <w:sz w:val="28"/>
          <w:szCs w:val="28"/>
        </w:rPr>
      </w:pPr>
      <w:r w:rsidRPr="00560ECB">
        <w:rPr>
          <w:rFonts w:ascii="Times New Roman" w:hAnsi="Times New Roman"/>
          <w:b/>
          <w:sz w:val="28"/>
          <w:szCs w:val="28"/>
        </w:rPr>
        <w:t>Нормативы общей физической и специальной физической подготовки для зачисления в группы на этапе совершенствования спортивного мастерства</w:t>
      </w:r>
    </w:p>
    <w:tbl>
      <w:tblPr>
        <w:tblW w:w="0" w:type="auto"/>
        <w:shd w:val="clear" w:color="auto" w:fill="FFFFFF"/>
        <w:tblCellMar>
          <w:left w:w="0" w:type="dxa"/>
          <w:right w:w="0" w:type="dxa"/>
        </w:tblCellMar>
        <w:tblLook w:val="04A0" w:firstRow="1" w:lastRow="0" w:firstColumn="1" w:lastColumn="0" w:noHBand="0" w:noVBand="1"/>
      </w:tblPr>
      <w:tblGrid>
        <w:gridCol w:w="2662"/>
        <w:gridCol w:w="6991"/>
      </w:tblGrid>
      <w:tr w:rsidR="006B4D2F" w:rsidRPr="00A97733" w:rsidTr="007D0040">
        <w:tc>
          <w:tcPr>
            <w:tcW w:w="2662" w:type="dxa"/>
            <w:tcBorders>
              <w:top w:val="single" w:sz="6" w:space="0" w:color="000000"/>
              <w:left w:val="single" w:sz="6" w:space="0" w:color="000000"/>
              <w:bottom w:val="nil"/>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Развиваемые</w:t>
            </w: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Контрольные упражнения (тесты)</w:t>
            </w:r>
          </w:p>
        </w:tc>
      </w:tr>
      <w:tr w:rsidR="006B4D2F" w:rsidRPr="00613471" w:rsidTr="007D0040">
        <w:tc>
          <w:tcPr>
            <w:tcW w:w="2662" w:type="dxa"/>
            <w:tcBorders>
              <w:top w:val="nil"/>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физические качества</w:t>
            </w: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2C5684" w:rsidP="007D0040">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Юниорки</w:t>
            </w:r>
          </w:p>
        </w:tc>
      </w:tr>
      <w:tr w:rsidR="006B4D2F" w:rsidRPr="00A97733" w:rsidTr="007D0040">
        <w:tc>
          <w:tcPr>
            <w:tcW w:w="965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Нормативы общей физической, специальной физической подготовки</w:t>
            </w:r>
          </w:p>
        </w:tc>
      </w:tr>
      <w:tr w:rsidR="006B4D2F" w:rsidRPr="00613471" w:rsidTr="007D0040">
        <w:tc>
          <w:tcPr>
            <w:tcW w:w="2662"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Скорость</w:t>
            </w: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 xml:space="preserve">Бег на 20 м </w:t>
            </w:r>
            <w:r w:rsidR="002C5684">
              <w:rPr>
                <w:rFonts w:ascii="Times New Roman" w:hAnsi="Times New Roman"/>
                <w:color w:val="2D2D2D"/>
                <w:spacing w:val="2"/>
                <w:sz w:val="28"/>
                <w:szCs w:val="28"/>
              </w:rPr>
              <w:t>с высокого старта </w:t>
            </w:r>
            <w:r w:rsidR="002C5684">
              <w:rPr>
                <w:rFonts w:ascii="Times New Roman" w:hAnsi="Times New Roman"/>
                <w:color w:val="2D2D2D"/>
                <w:spacing w:val="2"/>
                <w:sz w:val="28"/>
                <w:szCs w:val="28"/>
              </w:rPr>
              <w:br/>
              <w:t>(не более 3,3-3,4</w:t>
            </w:r>
            <w:r w:rsidRPr="00A97733">
              <w:rPr>
                <w:rFonts w:ascii="Times New Roman" w:hAnsi="Times New Roman"/>
                <w:color w:val="2D2D2D"/>
                <w:spacing w:val="2"/>
                <w:sz w:val="28"/>
                <w:szCs w:val="28"/>
              </w:rPr>
              <w:t xml:space="preserve"> с)</w:t>
            </w:r>
          </w:p>
        </w:tc>
      </w:tr>
      <w:tr w:rsidR="006B4D2F" w:rsidRPr="00613471" w:rsidTr="007D0040">
        <w:tc>
          <w:tcPr>
            <w:tcW w:w="2662" w:type="dxa"/>
            <w:tcBorders>
              <w:top w:val="single" w:sz="6" w:space="0" w:color="000000"/>
              <w:left w:val="single" w:sz="6" w:space="0" w:color="000000"/>
              <w:bottom w:val="nil"/>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lastRenderedPageBreak/>
              <w:t>Скоростно-силовые</w:t>
            </w: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Прыж</w:t>
            </w:r>
            <w:r w:rsidR="002C5684">
              <w:rPr>
                <w:rFonts w:ascii="Times New Roman" w:hAnsi="Times New Roman"/>
                <w:color w:val="2D2D2D"/>
                <w:spacing w:val="2"/>
                <w:sz w:val="28"/>
                <w:szCs w:val="28"/>
              </w:rPr>
              <w:t>ок в длину с места </w:t>
            </w:r>
            <w:r w:rsidR="002C5684">
              <w:rPr>
                <w:rFonts w:ascii="Times New Roman" w:hAnsi="Times New Roman"/>
                <w:color w:val="2D2D2D"/>
                <w:spacing w:val="2"/>
                <w:sz w:val="28"/>
                <w:szCs w:val="28"/>
              </w:rPr>
              <w:br/>
              <w:t>(не менее 21</w:t>
            </w:r>
            <w:r w:rsidRPr="00A97733">
              <w:rPr>
                <w:rFonts w:ascii="Times New Roman" w:hAnsi="Times New Roman"/>
                <w:color w:val="2D2D2D"/>
                <w:spacing w:val="2"/>
                <w:sz w:val="28"/>
                <w:szCs w:val="28"/>
              </w:rPr>
              <w:t>0 см)</w:t>
            </w:r>
          </w:p>
        </w:tc>
      </w:tr>
      <w:tr w:rsidR="006B4D2F" w:rsidRPr="00A97733" w:rsidTr="007D0040">
        <w:tc>
          <w:tcPr>
            <w:tcW w:w="2662" w:type="dxa"/>
            <w:tcBorders>
              <w:top w:val="nil"/>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6B4D2F" w:rsidRPr="00A97733" w:rsidRDefault="006B4D2F" w:rsidP="007D0040">
            <w:pPr>
              <w:spacing w:after="0" w:line="240" w:lineRule="auto"/>
              <w:rPr>
                <w:rFonts w:ascii="Times New Roman" w:hAnsi="Times New Roman"/>
                <w:color w:val="242424"/>
                <w:spacing w:val="2"/>
                <w:sz w:val="28"/>
                <w:szCs w:val="28"/>
              </w:rPr>
            </w:pP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2C5684">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Лазание по канату (</w:t>
            </w:r>
            <w:r w:rsidR="002C5684">
              <w:rPr>
                <w:rFonts w:ascii="Times New Roman" w:hAnsi="Times New Roman"/>
                <w:color w:val="2D2D2D"/>
                <w:spacing w:val="2"/>
                <w:sz w:val="28"/>
                <w:szCs w:val="28"/>
              </w:rPr>
              <w:t>6,2-6,7 сек</w:t>
            </w:r>
            <w:r w:rsidRPr="00A97733">
              <w:rPr>
                <w:rFonts w:ascii="Times New Roman" w:hAnsi="Times New Roman"/>
                <w:color w:val="2D2D2D"/>
                <w:spacing w:val="2"/>
                <w:sz w:val="28"/>
                <w:szCs w:val="28"/>
              </w:rPr>
              <w:t>)</w:t>
            </w:r>
          </w:p>
        </w:tc>
      </w:tr>
      <w:tr w:rsidR="006B4D2F" w:rsidRPr="00613471" w:rsidTr="007D0040">
        <w:tc>
          <w:tcPr>
            <w:tcW w:w="2662" w:type="dxa"/>
            <w:tcBorders>
              <w:top w:val="single" w:sz="6" w:space="0" w:color="000000"/>
              <w:left w:val="single" w:sz="6" w:space="0" w:color="000000"/>
              <w:bottom w:val="nil"/>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Сила</w:t>
            </w: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2C5684" w:rsidRDefault="006B4D2F" w:rsidP="002C5684">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 xml:space="preserve">И.П. - упор в положении "угол" на </w:t>
            </w:r>
            <w:r w:rsidR="002C5684">
              <w:rPr>
                <w:rFonts w:ascii="Times New Roman" w:hAnsi="Times New Roman"/>
                <w:color w:val="2D2D2D"/>
                <w:spacing w:val="2"/>
                <w:sz w:val="28"/>
                <w:szCs w:val="28"/>
              </w:rPr>
              <w:t>бревне.</w:t>
            </w:r>
          </w:p>
          <w:p w:rsidR="00A97733" w:rsidRPr="00A97733" w:rsidRDefault="002C5684" w:rsidP="002C5684">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 xml:space="preserve"> </w:t>
            </w:r>
            <w:r w:rsidR="006B4D2F" w:rsidRPr="00A97733">
              <w:rPr>
                <w:rFonts w:ascii="Times New Roman" w:hAnsi="Times New Roman"/>
                <w:color w:val="2D2D2D"/>
                <w:spacing w:val="2"/>
                <w:sz w:val="28"/>
                <w:szCs w:val="28"/>
              </w:rPr>
              <w:t>(</w:t>
            </w:r>
            <w:r>
              <w:rPr>
                <w:rFonts w:ascii="Times New Roman" w:hAnsi="Times New Roman"/>
                <w:color w:val="2D2D2D"/>
                <w:spacing w:val="2"/>
                <w:sz w:val="28"/>
                <w:szCs w:val="28"/>
              </w:rPr>
              <w:t>44-41сек</w:t>
            </w:r>
            <w:r w:rsidR="006B4D2F" w:rsidRPr="00A97733">
              <w:rPr>
                <w:rFonts w:ascii="Times New Roman" w:hAnsi="Times New Roman"/>
                <w:color w:val="2D2D2D"/>
                <w:spacing w:val="2"/>
                <w:sz w:val="28"/>
                <w:szCs w:val="28"/>
              </w:rPr>
              <w:t>)</w:t>
            </w:r>
          </w:p>
        </w:tc>
      </w:tr>
      <w:tr w:rsidR="006B4D2F" w:rsidRPr="00A97733" w:rsidTr="007D0040">
        <w:tc>
          <w:tcPr>
            <w:tcW w:w="2662" w:type="dxa"/>
            <w:tcBorders>
              <w:top w:val="nil"/>
              <w:left w:val="single" w:sz="6" w:space="0" w:color="000000"/>
              <w:bottom w:val="nil"/>
              <w:right w:val="single" w:sz="6" w:space="0" w:color="000000"/>
            </w:tcBorders>
            <w:shd w:val="clear" w:color="auto" w:fill="FFFFFF"/>
            <w:tcMar>
              <w:top w:w="0" w:type="dxa"/>
              <w:left w:w="149" w:type="dxa"/>
              <w:bottom w:w="0" w:type="dxa"/>
              <w:right w:w="149" w:type="dxa"/>
            </w:tcMar>
            <w:hideMark/>
          </w:tcPr>
          <w:p w:rsidR="006B4D2F" w:rsidRPr="00A97733" w:rsidRDefault="006B4D2F" w:rsidP="007D0040">
            <w:pPr>
              <w:spacing w:after="0" w:line="240" w:lineRule="auto"/>
              <w:rPr>
                <w:rFonts w:ascii="Times New Roman" w:hAnsi="Times New Roman"/>
                <w:color w:val="242424"/>
                <w:spacing w:val="2"/>
                <w:sz w:val="28"/>
                <w:szCs w:val="28"/>
              </w:rPr>
            </w:pP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Default="002C5684" w:rsidP="007D0040">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Силой переворот вперёд на верхней жерди</w:t>
            </w:r>
          </w:p>
          <w:p w:rsidR="002C5684" w:rsidRPr="00A97733" w:rsidRDefault="002C5684" w:rsidP="007D0040">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( 20-19 раз)</w:t>
            </w:r>
          </w:p>
        </w:tc>
      </w:tr>
      <w:tr w:rsidR="006B4D2F" w:rsidRPr="00613471" w:rsidTr="007D0040">
        <w:tc>
          <w:tcPr>
            <w:tcW w:w="2662" w:type="dxa"/>
            <w:tcBorders>
              <w:top w:val="nil"/>
              <w:left w:val="single" w:sz="6" w:space="0" w:color="000000"/>
              <w:bottom w:val="nil"/>
              <w:right w:val="single" w:sz="6" w:space="0" w:color="000000"/>
            </w:tcBorders>
            <w:shd w:val="clear" w:color="auto" w:fill="FFFFFF"/>
            <w:tcMar>
              <w:top w:w="0" w:type="dxa"/>
              <w:left w:w="149" w:type="dxa"/>
              <w:bottom w:w="0" w:type="dxa"/>
              <w:right w:w="149" w:type="dxa"/>
            </w:tcMar>
            <w:hideMark/>
          </w:tcPr>
          <w:p w:rsidR="006B4D2F" w:rsidRPr="00A97733" w:rsidRDefault="006B4D2F" w:rsidP="007D0040">
            <w:pPr>
              <w:spacing w:after="0" w:line="240" w:lineRule="auto"/>
              <w:rPr>
                <w:rFonts w:ascii="Times New Roman" w:hAnsi="Times New Roman"/>
                <w:color w:val="242424"/>
                <w:spacing w:val="2"/>
                <w:sz w:val="28"/>
                <w:szCs w:val="28"/>
              </w:rPr>
            </w:pP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Сгибание и разгибание рук в</w:t>
            </w:r>
            <w:r w:rsidRPr="00A97733">
              <w:rPr>
                <w:rFonts w:ascii="Times New Roman" w:hAnsi="Times New Roman"/>
                <w:color w:val="2D2D2D"/>
                <w:spacing w:val="2"/>
                <w:sz w:val="28"/>
                <w:szCs w:val="28"/>
              </w:rPr>
              <w:br/>
              <w:t>упоре на параллельных брусьях</w:t>
            </w:r>
            <w:r w:rsidRPr="00A97733">
              <w:rPr>
                <w:rFonts w:ascii="Times New Roman" w:hAnsi="Times New Roman"/>
                <w:color w:val="2D2D2D"/>
                <w:spacing w:val="2"/>
                <w:sz w:val="28"/>
                <w:szCs w:val="28"/>
              </w:rPr>
              <w:br/>
              <w:t>(не менее 15 раз)</w:t>
            </w:r>
          </w:p>
        </w:tc>
      </w:tr>
      <w:tr w:rsidR="006B4D2F" w:rsidRPr="00613471" w:rsidTr="007D0040">
        <w:tc>
          <w:tcPr>
            <w:tcW w:w="2662" w:type="dxa"/>
            <w:tcBorders>
              <w:top w:val="nil"/>
              <w:left w:val="single" w:sz="6" w:space="0" w:color="000000"/>
              <w:bottom w:val="nil"/>
              <w:right w:val="single" w:sz="6" w:space="0" w:color="000000"/>
            </w:tcBorders>
            <w:shd w:val="clear" w:color="auto" w:fill="FFFFFF"/>
            <w:tcMar>
              <w:top w:w="0" w:type="dxa"/>
              <w:left w:w="149" w:type="dxa"/>
              <w:bottom w:w="0" w:type="dxa"/>
              <w:right w:w="149" w:type="dxa"/>
            </w:tcMar>
            <w:hideMark/>
          </w:tcPr>
          <w:p w:rsidR="006B4D2F" w:rsidRPr="00A97733" w:rsidRDefault="006B4D2F" w:rsidP="007D0040">
            <w:pPr>
              <w:spacing w:after="0" w:line="240" w:lineRule="auto"/>
              <w:rPr>
                <w:rFonts w:ascii="Times New Roman" w:hAnsi="Times New Roman"/>
                <w:color w:val="242424"/>
                <w:spacing w:val="2"/>
                <w:sz w:val="28"/>
                <w:szCs w:val="28"/>
              </w:rPr>
            </w:pP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Default="002C5684" w:rsidP="007D0040">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(«спичаг») на бревне</w:t>
            </w:r>
          </w:p>
          <w:p w:rsidR="002C5684" w:rsidRPr="00A97733" w:rsidRDefault="002C5684" w:rsidP="007D0040">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(20-17 раз)</w:t>
            </w:r>
          </w:p>
        </w:tc>
      </w:tr>
      <w:tr w:rsidR="006B4D2F" w:rsidRPr="00613471" w:rsidTr="007D0040">
        <w:tc>
          <w:tcPr>
            <w:tcW w:w="2662" w:type="dxa"/>
            <w:tcBorders>
              <w:top w:val="nil"/>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6B4D2F" w:rsidRPr="00A97733" w:rsidRDefault="006B4D2F" w:rsidP="007D0040">
            <w:pPr>
              <w:spacing w:after="0" w:line="240" w:lineRule="auto"/>
              <w:rPr>
                <w:rFonts w:ascii="Times New Roman" w:hAnsi="Times New Roman"/>
                <w:color w:val="242424"/>
                <w:spacing w:val="2"/>
                <w:sz w:val="28"/>
                <w:szCs w:val="28"/>
              </w:rPr>
            </w:pP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2C5684" w:rsidRDefault="002C5684" w:rsidP="007D0040">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Подьём разгибом на нижней жерди</w:t>
            </w:r>
          </w:p>
          <w:p w:rsidR="00A97733" w:rsidRPr="00A97733" w:rsidRDefault="002C5684" w:rsidP="007D0040">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(20-19раз</w:t>
            </w:r>
            <w:r w:rsidR="006B4D2F" w:rsidRPr="00A97733">
              <w:rPr>
                <w:rFonts w:ascii="Times New Roman" w:hAnsi="Times New Roman"/>
                <w:color w:val="2D2D2D"/>
                <w:spacing w:val="2"/>
                <w:sz w:val="28"/>
                <w:szCs w:val="28"/>
              </w:rPr>
              <w:t>)</w:t>
            </w:r>
          </w:p>
        </w:tc>
      </w:tr>
      <w:tr w:rsidR="006B4D2F" w:rsidRPr="00613471" w:rsidTr="007D0040">
        <w:tc>
          <w:tcPr>
            <w:tcW w:w="2662"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Выносливость</w:t>
            </w: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Стойка на руках на полу.</w:t>
            </w:r>
            <w:r w:rsidRPr="00A97733">
              <w:rPr>
                <w:rFonts w:ascii="Times New Roman" w:hAnsi="Times New Roman"/>
                <w:color w:val="2D2D2D"/>
                <w:spacing w:val="2"/>
                <w:sz w:val="28"/>
                <w:szCs w:val="28"/>
              </w:rPr>
              <w:br/>
              <w:t>Фик</w:t>
            </w:r>
            <w:r w:rsidR="002C5684">
              <w:rPr>
                <w:rFonts w:ascii="Times New Roman" w:hAnsi="Times New Roman"/>
                <w:color w:val="2D2D2D"/>
                <w:spacing w:val="2"/>
                <w:sz w:val="28"/>
                <w:szCs w:val="28"/>
              </w:rPr>
              <w:t>сация положения</w:t>
            </w:r>
            <w:r w:rsidR="002C5684">
              <w:rPr>
                <w:rFonts w:ascii="Times New Roman" w:hAnsi="Times New Roman"/>
                <w:color w:val="2D2D2D"/>
                <w:spacing w:val="2"/>
                <w:sz w:val="28"/>
                <w:szCs w:val="28"/>
              </w:rPr>
              <w:br/>
              <w:t>(не менее 6</w:t>
            </w:r>
            <w:r w:rsidRPr="00A97733">
              <w:rPr>
                <w:rFonts w:ascii="Times New Roman" w:hAnsi="Times New Roman"/>
                <w:color w:val="2D2D2D"/>
                <w:spacing w:val="2"/>
                <w:sz w:val="28"/>
                <w:szCs w:val="28"/>
              </w:rPr>
              <w:t>0 с)</w:t>
            </w:r>
          </w:p>
        </w:tc>
      </w:tr>
      <w:tr w:rsidR="006B4D2F" w:rsidRPr="00A97733" w:rsidTr="007D0040">
        <w:tc>
          <w:tcPr>
            <w:tcW w:w="965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Иные спортивные нормативы</w:t>
            </w:r>
          </w:p>
        </w:tc>
      </w:tr>
      <w:tr w:rsidR="006B4D2F" w:rsidRPr="00A97733" w:rsidTr="007D0040">
        <w:tc>
          <w:tcPr>
            <w:tcW w:w="2662"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Техническое мастерство</w:t>
            </w: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A97733" w:rsidRPr="00A97733" w:rsidRDefault="006B4D2F" w:rsidP="007D0040">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Обязательная техническая программа</w:t>
            </w:r>
          </w:p>
        </w:tc>
      </w:tr>
    </w:tbl>
    <w:p w:rsidR="006B4D2F" w:rsidRPr="00560ECB" w:rsidRDefault="006B4D2F" w:rsidP="006B4D2F">
      <w:pPr>
        <w:shd w:val="clear" w:color="auto" w:fill="FFFFFF"/>
        <w:spacing w:after="0" w:line="240" w:lineRule="auto"/>
        <w:textAlignment w:val="baseline"/>
        <w:rPr>
          <w:rFonts w:ascii="Times New Roman" w:hAnsi="Times New Roman"/>
          <w:color w:val="2D2D2D"/>
          <w:spacing w:val="2"/>
          <w:sz w:val="28"/>
          <w:szCs w:val="28"/>
        </w:rPr>
      </w:pPr>
    </w:p>
    <w:p w:rsidR="006B4D2F" w:rsidRPr="00560ECB" w:rsidRDefault="006B4D2F" w:rsidP="006B4D2F">
      <w:pPr>
        <w:shd w:val="clear" w:color="auto" w:fill="FFFFFF"/>
        <w:spacing w:after="0" w:line="240" w:lineRule="auto"/>
        <w:textAlignment w:val="baseline"/>
        <w:rPr>
          <w:rFonts w:ascii="Times New Roman" w:hAnsi="Times New Roman"/>
          <w:color w:val="2D2D2D"/>
          <w:spacing w:val="2"/>
          <w:sz w:val="28"/>
          <w:szCs w:val="28"/>
        </w:rPr>
      </w:pPr>
      <w:r w:rsidRPr="00560ECB">
        <w:rPr>
          <w:rFonts w:ascii="Times New Roman" w:hAnsi="Times New Roman"/>
          <w:color w:val="2D2D2D"/>
          <w:spacing w:val="2"/>
          <w:sz w:val="28"/>
          <w:szCs w:val="28"/>
        </w:rPr>
        <w:t>Сокращение, используемое в таблице: "И.П." - исходное положение.</w:t>
      </w:r>
      <w:r w:rsidRPr="00560ECB">
        <w:rPr>
          <w:rFonts w:ascii="Times New Roman" w:hAnsi="Times New Roman"/>
          <w:color w:val="2D2D2D"/>
          <w:spacing w:val="2"/>
          <w:sz w:val="28"/>
          <w:szCs w:val="28"/>
        </w:rPr>
        <w:br/>
      </w:r>
    </w:p>
    <w:p w:rsidR="006B4D2F" w:rsidRPr="00613471" w:rsidRDefault="006B4D2F" w:rsidP="00613471">
      <w:pPr>
        <w:shd w:val="clear" w:color="auto" w:fill="FFFFFF"/>
        <w:spacing w:after="0" w:line="240" w:lineRule="auto"/>
        <w:textAlignment w:val="baseline"/>
        <w:rPr>
          <w:rFonts w:ascii="Times New Roman" w:hAnsi="Times New Roman"/>
          <w:b/>
          <w:sz w:val="28"/>
          <w:szCs w:val="28"/>
        </w:rPr>
      </w:pPr>
    </w:p>
    <w:p w:rsidR="006B4D2F" w:rsidRPr="00613471" w:rsidRDefault="006B4D2F" w:rsidP="006B4D2F">
      <w:pPr>
        <w:shd w:val="clear" w:color="auto" w:fill="FFFFFF"/>
        <w:spacing w:after="0" w:line="240" w:lineRule="auto"/>
        <w:jc w:val="center"/>
        <w:textAlignment w:val="baseline"/>
        <w:rPr>
          <w:rFonts w:ascii="Times New Roman" w:hAnsi="Times New Roman"/>
          <w:b/>
          <w:sz w:val="28"/>
          <w:szCs w:val="28"/>
        </w:rPr>
      </w:pPr>
      <w:r w:rsidRPr="00560ECB">
        <w:rPr>
          <w:rFonts w:ascii="Times New Roman" w:hAnsi="Times New Roman"/>
          <w:b/>
          <w:sz w:val="28"/>
          <w:szCs w:val="28"/>
        </w:rPr>
        <w:t>Нормативы общей физической и специальной физической подготовки для зачисления в группы на этапе высшего спортивного мастерства</w:t>
      </w:r>
    </w:p>
    <w:p w:rsidR="006B4D2F" w:rsidRPr="00560ECB" w:rsidRDefault="006B4D2F" w:rsidP="006B4D2F">
      <w:pPr>
        <w:shd w:val="clear" w:color="auto" w:fill="FFFFFF"/>
        <w:spacing w:after="0" w:line="240" w:lineRule="auto"/>
        <w:jc w:val="center"/>
        <w:textAlignment w:val="baseline"/>
        <w:rPr>
          <w:rFonts w:ascii="Times New Roman" w:hAnsi="Times New Roman"/>
          <w:color w:val="2D2D2D"/>
          <w:spacing w:val="2"/>
          <w:sz w:val="28"/>
          <w:szCs w:val="28"/>
        </w:rPr>
      </w:pPr>
    </w:p>
    <w:tbl>
      <w:tblPr>
        <w:tblW w:w="0" w:type="auto"/>
        <w:shd w:val="clear" w:color="auto" w:fill="FFFFFF"/>
        <w:tblCellMar>
          <w:left w:w="0" w:type="dxa"/>
          <w:right w:w="0" w:type="dxa"/>
        </w:tblCellMar>
        <w:tblLook w:val="04A0" w:firstRow="1" w:lastRow="0" w:firstColumn="1" w:lastColumn="0" w:noHBand="0" w:noVBand="1"/>
      </w:tblPr>
      <w:tblGrid>
        <w:gridCol w:w="2662"/>
        <w:gridCol w:w="6991"/>
      </w:tblGrid>
      <w:tr w:rsidR="006B4D2F" w:rsidRPr="0067431C" w:rsidTr="00871C82">
        <w:tc>
          <w:tcPr>
            <w:tcW w:w="2662" w:type="dxa"/>
            <w:tcBorders>
              <w:top w:val="single" w:sz="6" w:space="0" w:color="000000"/>
              <w:left w:val="single" w:sz="6" w:space="0" w:color="000000"/>
              <w:bottom w:val="nil"/>
              <w:right w:val="single" w:sz="6" w:space="0" w:color="000000"/>
            </w:tcBorders>
            <w:shd w:val="clear" w:color="auto" w:fill="FFFFFF"/>
            <w:tcMar>
              <w:top w:w="0" w:type="dxa"/>
              <w:left w:w="149" w:type="dxa"/>
              <w:bottom w:w="0" w:type="dxa"/>
              <w:right w:w="149" w:type="dxa"/>
            </w:tcMar>
            <w:hideMark/>
          </w:tcPr>
          <w:p w:rsidR="0067431C" w:rsidRPr="0067431C" w:rsidRDefault="006B4D2F" w:rsidP="007D0040">
            <w:pPr>
              <w:spacing w:after="0" w:line="315" w:lineRule="atLeast"/>
              <w:jc w:val="center"/>
              <w:textAlignment w:val="baseline"/>
              <w:rPr>
                <w:rFonts w:ascii="Times New Roman" w:hAnsi="Times New Roman"/>
                <w:color w:val="2D2D2D"/>
                <w:spacing w:val="2"/>
                <w:sz w:val="28"/>
                <w:szCs w:val="28"/>
              </w:rPr>
            </w:pPr>
            <w:r w:rsidRPr="0067431C">
              <w:rPr>
                <w:rFonts w:ascii="Times New Roman" w:hAnsi="Times New Roman"/>
                <w:color w:val="2D2D2D"/>
                <w:spacing w:val="2"/>
                <w:sz w:val="28"/>
                <w:szCs w:val="28"/>
              </w:rPr>
              <w:t>Развиваемые</w:t>
            </w: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67431C" w:rsidRPr="0067431C" w:rsidRDefault="006B4D2F" w:rsidP="007D0040">
            <w:pPr>
              <w:spacing w:after="0" w:line="315" w:lineRule="atLeast"/>
              <w:jc w:val="center"/>
              <w:textAlignment w:val="baseline"/>
              <w:rPr>
                <w:rFonts w:ascii="Times New Roman" w:hAnsi="Times New Roman"/>
                <w:color w:val="2D2D2D"/>
                <w:spacing w:val="2"/>
                <w:sz w:val="28"/>
                <w:szCs w:val="28"/>
              </w:rPr>
            </w:pPr>
            <w:r w:rsidRPr="0067431C">
              <w:rPr>
                <w:rFonts w:ascii="Times New Roman" w:hAnsi="Times New Roman"/>
                <w:color w:val="2D2D2D"/>
                <w:spacing w:val="2"/>
                <w:sz w:val="28"/>
                <w:szCs w:val="28"/>
              </w:rPr>
              <w:t>Контрольные упражнения (тесты)</w:t>
            </w:r>
          </w:p>
        </w:tc>
      </w:tr>
      <w:tr w:rsidR="006B4D2F" w:rsidRPr="00613471" w:rsidTr="00871C82">
        <w:tc>
          <w:tcPr>
            <w:tcW w:w="2662" w:type="dxa"/>
            <w:tcBorders>
              <w:top w:val="nil"/>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67431C" w:rsidRPr="0067431C" w:rsidRDefault="006B4D2F" w:rsidP="007D0040">
            <w:pPr>
              <w:spacing w:after="0" w:line="315" w:lineRule="atLeast"/>
              <w:jc w:val="center"/>
              <w:textAlignment w:val="baseline"/>
              <w:rPr>
                <w:rFonts w:ascii="Times New Roman" w:hAnsi="Times New Roman"/>
                <w:color w:val="2D2D2D"/>
                <w:spacing w:val="2"/>
                <w:sz w:val="28"/>
                <w:szCs w:val="28"/>
              </w:rPr>
            </w:pPr>
            <w:r w:rsidRPr="0067431C">
              <w:rPr>
                <w:rFonts w:ascii="Times New Roman" w:hAnsi="Times New Roman"/>
                <w:color w:val="2D2D2D"/>
                <w:spacing w:val="2"/>
                <w:sz w:val="28"/>
                <w:szCs w:val="28"/>
              </w:rPr>
              <w:t>физические качества</w:t>
            </w: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67431C" w:rsidRPr="0067431C" w:rsidRDefault="002C5684" w:rsidP="007D0040">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Женщины</w:t>
            </w:r>
          </w:p>
        </w:tc>
      </w:tr>
      <w:tr w:rsidR="006B4D2F" w:rsidRPr="0067431C" w:rsidTr="007D0040">
        <w:tc>
          <w:tcPr>
            <w:tcW w:w="965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67431C" w:rsidRPr="0067431C" w:rsidRDefault="006B4D2F" w:rsidP="007D0040">
            <w:pPr>
              <w:spacing w:after="0" w:line="315" w:lineRule="atLeast"/>
              <w:jc w:val="center"/>
              <w:textAlignment w:val="baseline"/>
              <w:rPr>
                <w:rFonts w:ascii="Times New Roman" w:hAnsi="Times New Roman"/>
                <w:color w:val="2D2D2D"/>
                <w:spacing w:val="2"/>
                <w:sz w:val="28"/>
                <w:szCs w:val="28"/>
              </w:rPr>
            </w:pPr>
            <w:r w:rsidRPr="0067431C">
              <w:rPr>
                <w:rFonts w:ascii="Times New Roman" w:hAnsi="Times New Roman"/>
                <w:color w:val="2D2D2D"/>
                <w:spacing w:val="2"/>
                <w:sz w:val="28"/>
                <w:szCs w:val="28"/>
              </w:rPr>
              <w:t>Нормативы общей физической, специальной физической подготовки</w:t>
            </w:r>
          </w:p>
        </w:tc>
      </w:tr>
      <w:tr w:rsidR="006B4D2F" w:rsidRPr="00613471" w:rsidTr="00871C82">
        <w:tc>
          <w:tcPr>
            <w:tcW w:w="2662" w:type="dxa"/>
            <w:tcBorders>
              <w:top w:val="single" w:sz="6" w:space="0" w:color="000000"/>
              <w:left w:val="single" w:sz="6" w:space="0" w:color="000000"/>
              <w:bottom w:val="nil"/>
              <w:right w:val="single" w:sz="6" w:space="0" w:color="000000"/>
            </w:tcBorders>
            <w:shd w:val="clear" w:color="auto" w:fill="FFFFFF"/>
            <w:tcMar>
              <w:top w:w="0" w:type="dxa"/>
              <w:left w:w="149" w:type="dxa"/>
              <w:bottom w:w="0" w:type="dxa"/>
              <w:right w:w="149" w:type="dxa"/>
            </w:tcMar>
            <w:hideMark/>
          </w:tcPr>
          <w:p w:rsidR="006B4D2F" w:rsidRPr="0067431C" w:rsidRDefault="006B4D2F" w:rsidP="007D0040">
            <w:pPr>
              <w:spacing w:after="0" w:line="240" w:lineRule="auto"/>
              <w:rPr>
                <w:rFonts w:ascii="Times New Roman" w:hAnsi="Times New Roman"/>
                <w:color w:val="242424"/>
                <w:spacing w:val="2"/>
                <w:sz w:val="28"/>
                <w:szCs w:val="28"/>
              </w:rPr>
            </w:pP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67431C" w:rsidRPr="0067431C" w:rsidRDefault="002C5684" w:rsidP="007D0040">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Бег на 20 м (не более 3,2-3,3</w:t>
            </w:r>
            <w:r w:rsidR="006B4D2F" w:rsidRPr="0067431C">
              <w:rPr>
                <w:rFonts w:ascii="Times New Roman" w:hAnsi="Times New Roman"/>
                <w:color w:val="2D2D2D"/>
                <w:spacing w:val="2"/>
                <w:sz w:val="28"/>
                <w:szCs w:val="28"/>
              </w:rPr>
              <w:t xml:space="preserve"> с)</w:t>
            </w:r>
          </w:p>
        </w:tc>
      </w:tr>
      <w:tr w:rsidR="006B4D2F" w:rsidRPr="00613471" w:rsidTr="00871C82">
        <w:tc>
          <w:tcPr>
            <w:tcW w:w="2662" w:type="dxa"/>
            <w:tcBorders>
              <w:top w:val="nil"/>
              <w:left w:val="single" w:sz="6" w:space="0" w:color="000000"/>
              <w:bottom w:val="nil"/>
              <w:right w:val="single" w:sz="6" w:space="0" w:color="000000"/>
            </w:tcBorders>
            <w:shd w:val="clear" w:color="auto" w:fill="FFFFFF"/>
            <w:tcMar>
              <w:top w:w="0" w:type="dxa"/>
              <w:left w:w="149" w:type="dxa"/>
              <w:bottom w:w="0" w:type="dxa"/>
              <w:right w:w="149" w:type="dxa"/>
            </w:tcMar>
            <w:hideMark/>
          </w:tcPr>
          <w:p w:rsidR="0067431C" w:rsidRPr="0067431C" w:rsidRDefault="006B4D2F" w:rsidP="007D0040">
            <w:pPr>
              <w:spacing w:after="0" w:line="315" w:lineRule="atLeast"/>
              <w:jc w:val="center"/>
              <w:textAlignment w:val="baseline"/>
              <w:rPr>
                <w:rFonts w:ascii="Times New Roman" w:hAnsi="Times New Roman"/>
                <w:color w:val="2D2D2D"/>
                <w:spacing w:val="2"/>
                <w:sz w:val="28"/>
                <w:szCs w:val="28"/>
              </w:rPr>
            </w:pPr>
            <w:r w:rsidRPr="0067431C">
              <w:rPr>
                <w:rFonts w:ascii="Times New Roman" w:hAnsi="Times New Roman"/>
                <w:color w:val="2D2D2D"/>
                <w:spacing w:val="2"/>
                <w:sz w:val="28"/>
                <w:szCs w:val="28"/>
              </w:rPr>
              <w:t>Скоростно-силовые</w:t>
            </w: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67431C" w:rsidRPr="0067431C" w:rsidRDefault="006B4D2F" w:rsidP="007D0040">
            <w:pPr>
              <w:spacing w:after="0" w:line="315" w:lineRule="atLeast"/>
              <w:jc w:val="center"/>
              <w:textAlignment w:val="baseline"/>
              <w:rPr>
                <w:rFonts w:ascii="Times New Roman" w:hAnsi="Times New Roman"/>
                <w:color w:val="2D2D2D"/>
                <w:spacing w:val="2"/>
                <w:sz w:val="28"/>
                <w:szCs w:val="28"/>
              </w:rPr>
            </w:pPr>
            <w:r w:rsidRPr="0067431C">
              <w:rPr>
                <w:rFonts w:ascii="Times New Roman" w:hAnsi="Times New Roman"/>
                <w:color w:val="2D2D2D"/>
                <w:spacing w:val="2"/>
                <w:sz w:val="28"/>
                <w:szCs w:val="28"/>
              </w:rPr>
              <w:t>Прыжок в дли</w:t>
            </w:r>
            <w:r w:rsidR="002C5684">
              <w:rPr>
                <w:rFonts w:ascii="Times New Roman" w:hAnsi="Times New Roman"/>
                <w:color w:val="2D2D2D"/>
                <w:spacing w:val="2"/>
                <w:sz w:val="28"/>
                <w:szCs w:val="28"/>
              </w:rPr>
              <w:t>ну с места (не менее 24</w:t>
            </w:r>
            <w:r w:rsidRPr="0067431C">
              <w:rPr>
                <w:rFonts w:ascii="Times New Roman" w:hAnsi="Times New Roman"/>
                <w:color w:val="2D2D2D"/>
                <w:spacing w:val="2"/>
                <w:sz w:val="28"/>
                <w:szCs w:val="28"/>
              </w:rPr>
              <w:t>0</w:t>
            </w:r>
            <w:r w:rsidR="002C5684">
              <w:rPr>
                <w:rFonts w:ascii="Times New Roman" w:hAnsi="Times New Roman"/>
                <w:color w:val="2D2D2D"/>
                <w:spacing w:val="2"/>
                <w:sz w:val="28"/>
                <w:szCs w:val="28"/>
              </w:rPr>
              <w:t>-230</w:t>
            </w:r>
            <w:r w:rsidRPr="0067431C">
              <w:rPr>
                <w:rFonts w:ascii="Times New Roman" w:hAnsi="Times New Roman"/>
                <w:color w:val="2D2D2D"/>
                <w:spacing w:val="2"/>
                <w:sz w:val="28"/>
                <w:szCs w:val="28"/>
              </w:rPr>
              <w:t xml:space="preserve"> см)</w:t>
            </w:r>
          </w:p>
        </w:tc>
      </w:tr>
      <w:tr w:rsidR="006B4D2F" w:rsidRPr="00613471" w:rsidTr="00871C82">
        <w:tc>
          <w:tcPr>
            <w:tcW w:w="2662" w:type="dxa"/>
            <w:tcBorders>
              <w:top w:val="nil"/>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6B4D2F" w:rsidRPr="0067431C" w:rsidRDefault="006B4D2F" w:rsidP="007D0040">
            <w:pPr>
              <w:spacing w:after="0" w:line="240" w:lineRule="auto"/>
              <w:rPr>
                <w:rFonts w:ascii="Times New Roman" w:hAnsi="Times New Roman"/>
                <w:color w:val="242424"/>
                <w:spacing w:val="2"/>
                <w:sz w:val="28"/>
                <w:szCs w:val="28"/>
              </w:rPr>
            </w:pP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67431C" w:rsidRPr="0067431C" w:rsidRDefault="002C5684" w:rsidP="002C5684">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Лазание по канату</w:t>
            </w:r>
            <w:r>
              <w:rPr>
                <w:rFonts w:ascii="Times New Roman" w:hAnsi="Times New Roman"/>
                <w:color w:val="2D2D2D"/>
                <w:spacing w:val="2"/>
                <w:sz w:val="28"/>
                <w:szCs w:val="28"/>
              </w:rPr>
              <w:br/>
              <w:t>(не более 5,5-6,0</w:t>
            </w:r>
            <w:r w:rsidR="006B4D2F" w:rsidRPr="0067431C">
              <w:rPr>
                <w:rFonts w:ascii="Times New Roman" w:hAnsi="Times New Roman"/>
                <w:color w:val="2D2D2D"/>
                <w:spacing w:val="2"/>
                <w:sz w:val="28"/>
                <w:szCs w:val="28"/>
              </w:rPr>
              <w:t xml:space="preserve"> с)</w:t>
            </w:r>
          </w:p>
        </w:tc>
      </w:tr>
      <w:tr w:rsidR="00871C82" w:rsidRPr="00613471" w:rsidTr="00FB3258">
        <w:tc>
          <w:tcPr>
            <w:tcW w:w="2662"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871C82" w:rsidRPr="00A97733" w:rsidRDefault="00871C82" w:rsidP="00FB3258">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Скорость</w:t>
            </w: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871C82" w:rsidRPr="00A97733" w:rsidRDefault="00871C82" w:rsidP="00FB3258">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 xml:space="preserve">Бег на 20 м </w:t>
            </w:r>
            <w:r>
              <w:rPr>
                <w:rFonts w:ascii="Times New Roman" w:hAnsi="Times New Roman"/>
                <w:color w:val="2D2D2D"/>
                <w:spacing w:val="2"/>
                <w:sz w:val="28"/>
                <w:szCs w:val="28"/>
              </w:rPr>
              <w:t>с высокого старта </w:t>
            </w:r>
            <w:r>
              <w:rPr>
                <w:rFonts w:ascii="Times New Roman" w:hAnsi="Times New Roman"/>
                <w:color w:val="2D2D2D"/>
                <w:spacing w:val="2"/>
                <w:sz w:val="28"/>
                <w:szCs w:val="28"/>
              </w:rPr>
              <w:br/>
              <w:t>(не более 3,3-3,4</w:t>
            </w:r>
            <w:r w:rsidRPr="00A97733">
              <w:rPr>
                <w:rFonts w:ascii="Times New Roman" w:hAnsi="Times New Roman"/>
                <w:color w:val="2D2D2D"/>
                <w:spacing w:val="2"/>
                <w:sz w:val="28"/>
                <w:szCs w:val="28"/>
              </w:rPr>
              <w:t xml:space="preserve"> с)</w:t>
            </w:r>
          </w:p>
        </w:tc>
      </w:tr>
      <w:tr w:rsidR="00871C82" w:rsidRPr="00613471" w:rsidTr="00FB3258">
        <w:tc>
          <w:tcPr>
            <w:tcW w:w="2662" w:type="dxa"/>
            <w:tcBorders>
              <w:top w:val="single" w:sz="6" w:space="0" w:color="000000"/>
              <w:left w:val="single" w:sz="6" w:space="0" w:color="000000"/>
              <w:bottom w:val="nil"/>
              <w:right w:val="single" w:sz="6" w:space="0" w:color="000000"/>
            </w:tcBorders>
            <w:shd w:val="clear" w:color="auto" w:fill="FFFFFF"/>
            <w:tcMar>
              <w:top w:w="0" w:type="dxa"/>
              <w:left w:w="149" w:type="dxa"/>
              <w:bottom w:w="0" w:type="dxa"/>
              <w:right w:w="149" w:type="dxa"/>
            </w:tcMar>
            <w:hideMark/>
          </w:tcPr>
          <w:p w:rsidR="00871C82" w:rsidRPr="00A97733" w:rsidRDefault="00871C82" w:rsidP="00FB3258">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Сила</w:t>
            </w: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871C82" w:rsidRDefault="00871C82" w:rsidP="00FB3258">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 xml:space="preserve">И.П. - упор в положении "угол" на </w:t>
            </w:r>
            <w:r>
              <w:rPr>
                <w:rFonts w:ascii="Times New Roman" w:hAnsi="Times New Roman"/>
                <w:color w:val="2D2D2D"/>
                <w:spacing w:val="2"/>
                <w:sz w:val="28"/>
                <w:szCs w:val="28"/>
              </w:rPr>
              <w:t>бревне.</w:t>
            </w:r>
          </w:p>
          <w:p w:rsidR="00871C82" w:rsidRPr="00A97733" w:rsidRDefault="00871C82" w:rsidP="00FB3258">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 xml:space="preserve"> (</w:t>
            </w:r>
            <w:r>
              <w:rPr>
                <w:rFonts w:ascii="Times New Roman" w:hAnsi="Times New Roman"/>
                <w:color w:val="2D2D2D"/>
                <w:spacing w:val="2"/>
                <w:sz w:val="28"/>
                <w:szCs w:val="28"/>
              </w:rPr>
              <w:t>45-41сек</w:t>
            </w:r>
            <w:r w:rsidRPr="00A97733">
              <w:rPr>
                <w:rFonts w:ascii="Times New Roman" w:hAnsi="Times New Roman"/>
                <w:color w:val="2D2D2D"/>
                <w:spacing w:val="2"/>
                <w:sz w:val="28"/>
                <w:szCs w:val="28"/>
              </w:rPr>
              <w:t>)</w:t>
            </w:r>
          </w:p>
        </w:tc>
      </w:tr>
      <w:tr w:rsidR="00871C82" w:rsidRPr="00A97733" w:rsidTr="00FB3258">
        <w:tc>
          <w:tcPr>
            <w:tcW w:w="2662" w:type="dxa"/>
            <w:tcBorders>
              <w:top w:val="nil"/>
              <w:left w:val="single" w:sz="6" w:space="0" w:color="000000"/>
              <w:bottom w:val="nil"/>
              <w:right w:val="single" w:sz="6" w:space="0" w:color="000000"/>
            </w:tcBorders>
            <w:shd w:val="clear" w:color="auto" w:fill="FFFFFF"/>
            <w:tcMar>
              <w:top w:w="0" w:type="dxa"/>
              <w:left w:w="149" w:type="dxa"/>
              <w:bottom w:w="0" w:type="dxa"/>
              <w:right w:w="149" w:type="dxa"/>
            </w:tcMar>
            <w:hideMark/>
          </w:tcPr>
          <w:p w:rsidR="00871C82" w:rsidRPr="00A97733" w:rsidRDefault="00871C82" w:rsidP="00FB3258">
            <w:pPr>
              <w:spacing w:after="0" w:line="240" w:lineRule="auto"/>
              <w:rPr>
                <w:rFonts w:ascii="Times New Roman" w:hAnsi="Times New Roman"/>
                <w:color w:val="242424"/>
                <w:spacing w:val="2"/>
                <w:sz w:val="28"/>
                <w:szCs w:val="28"/>
              </w:rPr>
            </w:pP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871C82" w:rsidRDefault="00871C82" w:rsidP="00FB3258">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Стойка на нижней жерди – махом назад</w:t>
            </w:r>
          </w:p>
          <w:p w:rsidR="00871C82" w:rsidRPr="00A97733" w:rsidRDefault="00871C82" w:rsidP="00FB3258">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(15 р)</w:t>
            </w:r>
          </w:p>
        </w:tc>
      </w:tr>
      <w:tr w:rsidR="00871C82" w:rsidRPr="00613471" w:rsidTr="00FB3258">
        <w:tc>
          <w:tcPr>
            <w:tcW w:w="2662" w:type="dxa"/>
            <w:tcBorders>
              <w:top w:val="nil"/>
              <w:left w:val="single" w:sz="6" w:space="0" w:color="000000"/>
              <w:bottom w:val="nil"/>
              <w:right w:val="single" w:sz="6" w:space="0" w:color="000000"/>
            </w:tcBorders>
            <w:shd w:val="clear" w:color="auto" w:fill="FFFFFF"/>
            <w:tcMar>
              <w:top w:w="0" w:type="dxa"/>
              <w:left w:w="149" w:type="dxa"/>
              <w:bottom w:w="0" w:type="dxa"/>
              <w:right w:w="149" w:type="dxa"/>
            </w:tcMar>
            <w:hideMark/>
          </w:tcPr>
          <w:p w:rsidR="00871C82" w:rsidRPr="00A97733" w:rsidRDefault="00871C82" w:rsidP="00FB3258">
            <w:pPr>
              <w:spacing w:after="0" w:line="240" w:lineRule="auto"/>
              <w:rPr>
                <w:rFonts w:ascii="Times New Roman" w:hAnsi="Times New Roman"/>
                <w:color w:val="242424"/>
                <w:spacing w:val="2"/>
                <w:sz w:val="28"/>
                <w:szCs w:val="28"/>
              </w:rPr>
            </w:pP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871C82" w:rsidRPr="00A97733" w:rsidRDefault="00871C82" w:rsidP="00FB3258">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Сгибание и разгибание рук в</w:t>
            </w:r>
            <w:r w:rsidRPr="00A97733">
              <w:rPr>
                <w:rFonts w:ascii="Times New Roman" w:hAnsi="Times New Roman"/>
                <w:color w:val="2D2D2D"/>
                <w:spacing w:val="2"/>
                <w:sz w:val="28"/>
                <w:szCs w:val="28"/>
              </w:rPr>
              <w:br/>
              <w:t>упоре на п</w:t>
            </w:r>
            <w:r>
              <w:rPr>
                <w:rFonts w:ascii="Times New Roman" w:hAnsi="Times New Roman"/>
                <w:color w:val="2D2D2D"/>
                <w:spacing w:val="2"/>
                <w:sz w:val="28"/>
                <w:szCs w:val="28"/>
              </w:rPr>
              <w:t>араллельных брусьях</w:t>
            </w:r>
            <w:r>
              <w:rPr>
                <w:rFonts w:ascii="Times New Roman" w:hAnsi="Times New Roman"/>
                <w:color w:val="2D2D2D"/>
                <w:spacing w:val="2"/>
                <w:sz w:val="28"/>
                <w:szCs w:val="28"/>
              </w:rPr>
              <w:br/>
              <w:t>(не менее 20</w:t>
            </w:r>
            <w:r w:rsidRPr="00A97733">
              <w:rPr>
                <w:rFonts w:ascii="Times New Roman" w:hAnsi="Times New Roman"/>
                <w:color w:val="2D2D2D"/>
                <w:spacing w:val="2"/>
                <w:sz w:val="28"/>
                <w:szCs w:val="28"/>
              </w:rPr>
              <w:t xml:space="preserve"> раз)</w:t>
            </w:r>
          </w:p>
        </w:tc>
      </w:tr>
      <w:tr w:rsidR="00871C82" w:rsidRPr="00613471" w:rsidTr="00FB3258">
        <w:tc>
          <w:tcPr>
            <w:tcW w:w="2662" w:type="dxa"/>
            <w:tcBorders>
              <w:top w:val="nil"/>
              <w:left w:val="single" w:sz="6" w:space="0" w:color="000000"/>
              <w:bottom w:val="nil"/>
              <w:right w:val="single" w:sz="6" w:space="0" w:color="000000"/>
            </w:tcBorders>
            <w:shd w:val="clear" w:color="auto" w:fill="FFFFFF"/>
            <w:tcMar>
              <w:top w:w="0" w:type="dxa"/>
              <w:left w:w="149" w:type="dxa"/>
              <w:bottom w:w="0" w:type="dxa"/>
              <w:right w:w="149" w:type="dxa"/>
            </w:tcMar>
            <w:hideMark/>
          </w:tcPr>
          <w:p w:rsidR="00871C82" w:rsidRPr="00A97733" w:rsidRDefault="00871C82" w:rsidP="00FB3258">
            <w:pPr>
              <w:spacing w:after="0" w:line="240" w:lineRule="auto"/>
              <w:rPr>
                <w:rFonts w:ascii="Times New Roman" w:hAnsi="Times New Roman"/>
                <w:color w:val="242424"/>
                <w:spacing w:val="2"/>
                <w:sz w:val="28"/>
                <w:szCs w:val="28"/>
              </w:rPr>
            </w:pP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871C82" w:rsidRDefault="00871C82" w:rsidP="00FB3258">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(«спичаг») на бревне</w:t>
            </w:r>
          </w:p>
          <w:p w:rsidR="00871C82" w:rsidRPr="00A97733" w:rsidRDefault="00871C82" w:rsidP="00FB3258">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(12-11 раз)</w:t>
            </w:r>
          </w:p>
        </w:tc>
      </w:tr>
      <w:tr w:rsidR="00871C82" w:rsidRPr="00613471" w:rsidTr="00FB3258">
        <w:tc>
          <w:tcPr>
            <w:tcW w:w="2662" w:type="dxa"/>
            <w:tcBorders>
              <w:top w:val="nil"/>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871C82" w:rsidRPr="00A97733" w:rsidRDefault="00871C82" w:rsidP="00FB3258">
            <w:pPr>
              <w:spacing w:after="0" w:line="240" w:lineRule="auto"/>
              <w:rPr>
                <w:rFonts w:ascii="Times New Roman" w:hAnsi="Times New Roman"/>
                <w:color w:val="242424"/>
                <w:spacing w:val="2"/>
                <w:sz w:val="28"/>
                <w:szCs w:val="28"/>
              </w:rPr>
            </w:pP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871C82" w:rsidRDefault="00871C82" w:rsidP="00FB3258">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Подьём разгибом на нижней жерди</w:t>
            </w:r>
          </w:p>
          <w:p w:rsidR="00871C82" w:rsidRPr="00A97733" w:rsidRDefault="00871C82" w:rsidP="00FB3258">
            <w:pPr>
              <w:spacing w:after="0" w:line="315" w:lineRule="atLeast"/>
              <w:jc w:val="center"/>
              <w:textAlignment w:val="baseline"/>
              <w:rPr>
                <w:rFonts w:ascii="Times New Roman" w:hAnsi="Times New Roman"/>
                <w:color w:val="2D2D2D"/>
                <w:spacing w:val="2"/>
                <w:sz w:val="28"/>
                <w:szCs w:val="28"/>
              </w:rPr>
            </w:pPr>
            <w:r>
              <w:rPr>
                <w:rFonts w:ascii="Times New Roman" w:hAnsi="Times New Roman"/>
                <w:color w:val="2D2D2D"/>
                <w:spacing w:val="2"/>
                <w:sz w:val="28"/>
                <w:szCs w:val="28"/>
              </w:rPr>
              <w:t>(26-23 раз</w:t>
            </w:r>
            <w:r w:rsidRPr="00A97733">
              <w:rPr>
                <w:rFonts w:ascii="Times New Roman" w:hAnsi="Times New Roman"/>
                <w:color w:val="2D2D2D"/>
                <w:spacing w:val="2"/>
                <w:sz w:val="28"/>
                <w:szCs w:val="28"/>
              </w:rPr>
              <w:t>)</w:t>
            </w:r>
          </w:p>
        </w:tc>
      </w:tr>
      <w:tr w:rsidR="00871C82" w:rsidRPr="00613471" w:rsidTr="00FB3258">
        <w:tc>
          <w:tcPr>
            <w:tcW w:w="2662"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871C82" w:rsidRPr="00A97733" w:rsidRDefault="00871C82" w:rsidP="00FB3258">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Выносливость</w:t>
            </w: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871C82" w:rsidRPr="00A97733" w:rsidRDefault="00871C82" w:rsidP="00FB3258">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Стойка на руках на полу.</w:t>
            </w:r>
            <w:r w:rsidRPr="00A97733">
              <w:rPr>
                <w:rFonts w:ascii="Times New Roman" w:hAnsi="Times New Roman"/>
                <w:color w:val="2D2D2D"/>
                <w:spacing w:val="2"/>
                <w:sz w:val="28"/>
                <w:szCs w:val="28"/>
              </w:rPr>
              <w:br/>
              <w:t>Фик</w:t>
            </w:r>
            <w:r>
              <w:rPr>
                <w:rFonts w:ascii="Times New Roman" w:hAnsi="Times New Roman"/>
                <w:color w:val="2D2D2D"/>
                <w:spacing w:val="2"/>
                <w:sz w:val="28"/>
                <w:szCs w:val="28"/>
              </w:rPr>
              <w:t>сация положения</w:t>
            </w:r>
            <w:r>
              <w:rPr>
                <w:rFonts w:ascii="Times New Roman" w:hAnsi="Times New Roman"/>
                <w:color w:val="2D2D2D"/>
                <w:spacing w:val="2"/>
                <w:sz w:val="28"/>
                <w:szCs w:val="28"/>
              </w:rPr>
              <w:br/>
              <w:t>(не менее 120</w:t>
            </w:r>
            <w:r w:rsidRPr="00A97733">
              <w:rPr>
                <w:rFonts w:ascii="Times New Roman" w:hAnsi="Times New Roman"/>
                <w:color w:val="2D2D2D"/>
                <w:spacing w:val="2"/>
                <w:sz w:val="28"/>
                <w:szCs w:val="28"/>
              </w:rPr>
              <w:t xml:space="preserve"> с)</w:t>
            </w:r>
          </w:p>
        </w:tc>
      </w:tr>
      <w:tr w:rsidR="00871C82" w:rsidRPr="00A97733" w:rsidTr="00FB3258">
        <w:tc>
          <w:tcPr>
            <w:tcW w:w="9653" w:type="dxa"/>
            <w:gridSpan w:val="2"/>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871C82" w:rsidRPr="00A97733" w:rsidRDefault="00871C82" w:rsidP="00FB3258">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Иные спортивные нормативы</w:t>
            </w:r>
          </w:p>
        </w:tc>
      </w:tr>
      <w:tr w:rsidR="00871C82" w:rsidRPr="00A97733" w:rsidTr="00FB3258">
        <w:tc>
          <w:tcPr>
            <w:tcW w:w="2662"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871C82" w:rsidRPr="00A97733" w:rsidRDefault="00871C82" w:rsidP="00FB3258">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Техническое мастерство</w:t>
            </w:r>
          </w:p>
        </w:tc>
        <w:tc>
          <w:tcPr>
            <w:tcW w:w="6991" w:type="dxa"/>
            <w:tcBorders>
              <w:top w:val="single" w:sz="6" w:space="0" w:color="000000"/>
              <w:left w:val="single" w:sz="6" w:space="0" w:color="000000"/>
              <w:bottom w:val="single" w:sz="6" w:space="0" w:color="000000"/>
              <w:right w:val="single" w:sz="6" w:space="0" w:color="000000"/>
            </w:tcBorders>
            <w:shd w:val="clear" w:color="auto" w:fill="FFFFFF"/>
            <w:tcMar>
              <w:top w:w="0" w:type="dxa"/>
              <w:left w:w="149" w:type="dxa"/>
              <w:bottom w:w="0" w:type="dxa"/>
              <w:right w:w="149" w:type="dxa"/>
            </w:tcMar>
            <w:hideMark/>
          </w:tcPr>
          <w:p w:rsidR="00871C82" w:rsidRPr="00A97733" w:rsidRDefault="00871C82" w:rsidP="00FB3258">
            <w:pPr>
              <w:spacing w:after="0" w:line="315" w:lineRule="atLeast"/>
              <w:jc w:val="center"/>
              <w:textAlignment w:val="baseline"/>
              <w:rPr>
                <w:rFonts w:ascii="Times New Roman" w:hAnsi="Times New Roman"/>
                <w:color w:val="2D2D2D"/>
                <w:spacing w:val="2"/>
                <w:sz w:val="28"/>
                <w:szCs w:val="28"/>
              </w:rPr>
            </w:pPr>
            <w:r w:rsidRPr="00A97733">
              <w:rPr>
                <w:rFonts w:ascii="Times New Roman" w:hAnsi="Times New Roman"/>
                <w:color w:val="2D2D2D"/>
                <w:spacing w:val="2"/>
                <w:sz w:val="28"/>
                <w:szCs w:val="28"/>
              </w:rPr>
              <w:t>Обязательная техническая программа</w:t>
            </w:r>
          </w:p>
        </w:tc>
      </w:tr>
    </w:tbl>
    <w:p w:rsidR="006B4D2F" w:rsidRPr="00706EA4" w:rsidRDefault="006B4D2F" w:rsidP="0036305B">
      <w:pPr>
        <w:shd w:val="clear" w:color="auto" w:fill="FFFFFF"/>
        <w:spacing w:after="0" w:line="240" w:lineRule="auto"/>
        <w:textAlignment w:val="baseline"/>
        <w:rPr>
          <w:rFonts w:ascii="Times New Roman" w:hAnsi="Times New Roman"/>
          <w:sz w:val="28"/>
          <w:szCs w:val="28"/>
        </w:rPr>
      </w:pPr>
    </w:p>
    <w:p w:rsidR="00057237" w:rsidRPr="00613471" w:rsidRDefault="00415B5E" w:rsidP="00706EA4">
      <w:pPr>
        <w:pStyle w:val="Default"/>
        <w:jc w:val="both"/>
        <w:rPr>
          <w:rFonts w:ascii="Times New Roman" w:hAnsi="Times New Roman" w:cs="Times New Roman"/>
          <w:b/>
          <w:sz w:val="28"/>
          <w:szCs w:val="28"/>
        </w:rPr>
      </w:pPr>
      <w:r w:rsidRPr="00613471">
        <w:rPr>
          <w:rFonts w:ascii="Times New Roman" w:hAnsi="Times New Roman" w:cs="Times New Roman"/>
          <w:b/>
          <w:sz w:val="28"/>
          <w:szCs w:val="28"/>
        </w:rPr>
        <w:t>4.3. Виды контроля общей и сп</w:t>
      </w:r>
      <w:r w:rsidR="006B4D2F" w:rsidRPr="00613471">
        <w:rPr>
          <w:rFonts w:ascii="Times New Roman" w:hAnsi="Times New Roman" w:cs="Times New Roman"/>
          <w:b/>
          <w:sz w:val="28"/>
          <w:szCs w:val="28"/>
        </w:rPr>
        <w:t xml:space="preserve">ециальной физической, </w:t>
      </w:r>
      <w:r w:rsidRPr="00613471">
        <w:rPr>
          <w:rFonts w:ascii="Times New Roman" w:hAnsi="Times New Roman" w:cs="Times New Roman"/>
          <w:b/>
          <w:sz w:val="28"/>
          <w:szCs w:val="28"/>
        </w:rPr>
        <w:t>технической и тактической подготовки, комплекс контрольных испытаний и контрольно-переводные нормативы по годам и этапам подготов</w:t>
      </w:r>
      <w:r w:rsidR="00057237" w:rsidRPr="00613471">
        <w:rPr>
          <w:rFonts w:ascii="Times New Roman" w:hAnsi="Times New Roman" w:cs="Times New Roman"/>
          <w:b/>
          <w:sz w:val="28"/>
          <w:szCs w:val="28"/>
        </w:rPr>
        <w:t xml:space="preserve">ки, сроки проведения контроля. </w:t>
      </w:r>
    </w:p>
    <w:p w:rsidR="00057237" w:rsidRDefault="00057237" w:rsidP="00057237">
      <w:pPr>
        <w:pStyle w:val="Default"/>
        <w:spacing w:line="360" w:lineRule="auto"/>
        <w:jc w:val="both"/>
        <w:rPr>
          <w:rFonts w:ascii="Times New Roman" w:hAnsi="Times New Roman" w:cs="Times New Roman"/>
          <w:sz w:val="26"/>
          <w:szCs w:val="26"/>
        </w:rPr>
      </w:pPr>
    </w:p>
    <w:p w:rsidR="00B97C82" w:rsidRPr="00B97C82" w:rsidRDefault="0036305B" w:rsidP="00B97C82">
      <w:pPr>
        <w:widowControl w:val="0"/>
        <w:spacing w:after="0" w:line="240" w:lineRule="auto"/>
        <w:ind w:firstLine="840"/>
        <w:jc w:val="both"/>
        <w:rPr>
          <w:rFonts w:ascii="Times New Roman" w:hAnsi="Times New Roman"/>
          <w:bCs/>
          <w:sz w:val="28"/>
          <w:szCs w:val="28"/>
        </w:rPr>
      </w:pPr>
      <w:r>
        <w:rPr>
          <w:rFonts w:ascii="Times New Roman" w:hAnsi="Times New Roman"/>
          <w:bCs/>
          <w:sz w:val="28"/>
          <w:szCs w:val="28"/>
        </w:rPr>
        <w:t>В МАУ «СШГ, Ишима»</w:t>
      </w:r>
      <w:r w:rsidR="00B97C82" w:rsidRPr="00B97C82">
        <w:rPr>
          <w:rFonts w:ascii="Times New Roman" w:hAnsi="Times New Roman"/>
          <w:bCs/>
          <w:sz w:val="28"/>
          <w:szCs w:val="28"/>
        </w:rPr>
        <w:t xml:space="preserve"> разработаны виды контроля общей и специальной физической, спортивно-технической и тактической подготовки, комплексы контрольных испытаний и контрольно-переводных нормативов по годам и этапам подготовки, сроки проведения контроля. Сроки проведения контроля согласовываются с администрацией школы и планируются на основе Календаря официальных спортивных мероприятий и спортивных соревнований Министерства спорта России.</w:t>
      </w:r>
    </w:p>
    <w:p w:rsidR="00B97C82" w:rsidRPr="00B97C82" w:rsidRDefault="00B97C82" w:rsidP="00B97C82">
      <w:pPr>
        <w:widowControl w:val="0"/>
        <w:spacing w:after="0" w:line="240" w:lineRule="auto"/>
        <w:ind w:firstLine="840"/>
        <w:jc w:val="both"/>
        <w:rPr>
          <w:rFonts w:ascii="Times New Roman" w:hAnsi="Times New Roman"/>
          <w:bCs/>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3405"/>
        <w:gridCol w:w="3480"/>
      </w:tblGrid>
      <w:tr w:rsidR="00B97C82" w:rsidRPr="00B97C82" w:rsidTr="007D0040">
        <w:tc>
          <w:tcPr>
            <w:tcW w:w="2552" w:type="dxa"/>
          </w:tcPr>
          <w:p w:rsidR="00B97C82" w:rsidRPr="00B97C82" w:rsidRDefault="00B97C82" w:rsidP="00B97C82">
            <w:pPr>
              <w:spacing w:after="0" w:line="240" w:lineRule="auto"/>
              <w:jc w:val="center"/>
              <w:rPr>
                <w:rFonts w:ascii="Times New Roman" w:eastAsia="Calibri" w:hAnsi="Times New Roman"/>
                <w:sz w:val="26"/>
                <w:szCs w:val="26"/>
              </w:rPr>
            </w:pPr>
            <w:r w:rsidRPr="00B97C82">
              <w:rPr>
                <w:rFonts w:ascii="Times New Roman" w:eastAsia="Calibri" w:hAnsi="Times New Roman"/>
                <w:sz w:val="26"/>
                <w:szCs w:val="26"/>
              </w:rPr>
              <w:t>Виды контроля</w:t>
            </w:r>
          </w:p>
        </w:tc>
        <w:tc>
          <w:tcPr>
            <w:tcW w:w="3685" w:type="dxa"/>
          </w:tcPr>
          <w:p w:rsidR="00B97C82" w:rsidRPr="00B97C82" w:rsidRDefault="00B97C82" w:rsidP="00B97C82">
            <w:pPr>
              <w:spacing w:after="0" w:line="240" w:lineRule="auto"/>
              <w:jc w:val="center"/>
              <w:rPr>
                <w:rFonts w:ascii="Times New Roman" w:eastAsia="Calibri" w:hAnsi="Times New Roman"/>
                <w:sz w:val="26"/>
                <w:szCs w:val="26"/>
              </w:rPr>
            </w:pPr>
            <w:r w:rsidRPr="00B97C82">
              <w:rPr>
                <w:rFonts w:ascii="Times New Roman" w:eastAsia="Calibri" w:hAnsi="Times New Roman"/>
                <w:sz w:val="26"/>
                <w:szCs w:val="26"/>
              </w:rPr>
              <w:t>содержание</w:t>
            </w:r>
          </w:p>
        </w:tc>
        <w:tc>
          <w:tcPr>
            <w:tcW w:w="3827" w:type="dxa"/>
          </w:tcPr>
          <w:p w:rsidR="00B97C82" w:rsidRPr="00B97C82" w:rsidRDefault="00B97C82" w:rsidP="00B97C82">
            <w:pPr>
              <w:spacing w:after="0" w:line="240" w:lineRule="auto"/>
              <w:jc w:val="center"/>
              <w:rPr>
                <w:rFonts w:ascii="Times New Roman" w:eastAsia="Calibri" w:hAnsi="Times New Roman"/>
                <w:sz w:val="26"/>
                <w:szCs w:val="26"/>
              </w:rPr>
            </w:pPr>
            <w:r w:rsidRPr="00B97C82">
              <w:rPr>
                <w:rFonts w:ascii="Times New Roman" w:eastAsia="Calibri" w:hAnsi="Times New Roman"/>
                <w:sz w:val="26"/>
                <w:szCs w:val="26"/>
              </w:rPr>
              <w:t>Сроки</w:t>
            </w:r>
          </w:p>
        </w:tc>
      </w:tr>
      <w:tr w:rsidR="00B97C82" w:rsidRPr="00B97C82" w:rsidTr="007D0040">
        <w:tc>
          <w:tcPr>
            <w:tcW w:w="2552" w:type="dxa"/>
          </w:tcPr>
          <w:p w:rsidR="00B97C82" w:rsidRPr="00B97C82" w:rsidRDefault="00B97C82" w:rsidP="00B97C82">
            <w:pPr>
              <w:spacing w:after="0" w:line="240" w:lineRule="auto"/>
              <w:jc w:val="both"/>
              <w:rPr>
                <w:rFonts w:ascii="Times New Roman" w:eastAsia="Calibri" w:hAnsi="Times New Roman"/>
                <w:sz w:val="26"/>
                <w:szCs w:val="26"/>
              </w:rPr>
            </w:pPr>
            <w:r w:rsidRPr="00B97C82">
              <w:rPr>
                <w:rFonts w:ascii="Times New Roman" w:eastAsia="Calibri" w:hAnsi="Times New Roman"/>
                <w:sz w:val="26"/>
                <w:szCs w:val="26"/>
              </w:rPr>
              <w:t>Входящий контроль</w:t>
            </w:r>
          </w:p>
        </w:tc>
        <w:tc>
          <w:tcPr>
            <w:tcW w:w="3685" w:type="dxa"/>
          </w:tcPr>
          <w:p w:rsidR="00B97C82" w:rsidRPr="00B97C82" w:rsidRDefault="00B97C82" w:rsidP="00B97C82">
            <w:pPr>
              <w:spacing w:after="0" w:line="240" w:lineRule="auto"/>
              <w:jc w:val="both"/>
              <w:rPr>
                <w:rFonts w:ascii="Times New Roman" w:eastAsia="Calibri" w:hAnsi="Times New Roman"/>
                <w:sz w:val="26"/>
                <w:szCs w:val="26"/>
              </w:rPr>
            </w:pPr>
            <w:r w:rsidRPr="00B97C82">
              <w:rPr>
                <w:rFonts w:ascii="Times New Roman" w:eastAsia="Calibri" w:hAnsi="Times New Roman"/>
                <w:sz w:val="26"/>
                <w:szCs w:val="26"/>
              </w:rPr>
              <w:t>Тестирование по ОФП и СФП</w:t>
            </w:r>
          </w:p>
        </w:tc>
        <w:tc>
          <w:tcPr>
            <w:tcW w:w="3827" w:type="dxa"/>
          </w:tcPr>
          <w:p w:rsidR="00B97C82" w:rsidRPr="00B97C82" w:rsidRDefault="00357AE1" w:rsidP="00B97C82">
            <w:pPr>
              <w:spacing w:after="0" w:line="240" w:lineRule="auto"/>
              <w:jc w:val="both"/>
              <w:rPr>
                <w:rFonts w:ascii="Times New Roman" w:eastAsia="Calibri" w:hAnsi="Times New Roman"/>
                <w:sz w:val="26"/>
                <w:szCs w:val="26"/>
              </w:rPr>
            </w:pPr>
            <w:r>
              <w:rPr>
                <w:rFonts w:ascii="Times New Roman" w:eastAsia="Calibri" w:hAnsi="Times New Roman"/>
                <w:sz w:val="26"/>
                <w:szCs w:val="26"/>
              </w:rPr>
              <w:t>Январь</w:t>
            </w:r>
          </w:p>
        </w:tc>
      </w:tr>
      <w:tr w:rsidR="00B97C82" w:rsidRPr="00B97C82" w:rsidTr="007D0040">
        <w:tc>
          <w:tcPr>
            <w:tcW w:w="2552" w:type="dxa"/>
          </w:tcPr>
          <w:p w:rsidR="00B97C82" w:rsidRPr="00B97C82" w:rsidRDefault="00B97C82" w:rsidP="00B97C82">
            <w:pPr>
              <w:spacing w:after="0" w:line="240" w:lineRule="auto"/>
              <w:jc w:val="both"/>
              <w:rPr>
                <w:rFonts w:ascii="Times New Roman" w:eastAsia="Calibri" w:hAnsi="Times New Roman"/>
                <w:sz w:val="26"/>
                <w:szCs w:val="26"/>
              </w:rPr>
            </w:pPr>
            <w:r w:rsidRPr="00B97C82">
              <w:rPr>
                <w:rFonts w:ascii="Times New Roman" w:eastAsia="Calibri" w:hAnsi="Times New Roman"/>
                <w:sz w:val="26"/>
                <w:szCs w:val="26"/>
              </w:rPr>
              <w:t>Тематический контроль</w:t>
            </w:r>
          </w:p>
        </w:tc>
        <w:tc>
          <w:tcPr>
            <w:tcW w:w="3685" w:type="dxa"/>
          </w:tcPr>
          <w:p w:rsidR="00B97C82" w:rsidRPr="00B97C82" w:rsidRDefault="00B97C82" w:rsidP="00B97C82">
            <w:pPr>
              <w:spacing w:after="0" w:line="240" w:lineRule="auto"/>
              <w:jc w:val="both"/>
              <w:rPr>
                <w:rFonts w:ascii="Times New Roman" w:eastAsia="Calibri" w:hAnsi="Times New Roman"/>
                <w:sz w:val="26"/>
                <w:szCs w:val="26"/>
              </w:rPr>
            </w:pPr>
            <w:r w:rsidRPr="00B97C82">
              <w:rPr>
                <w:rFonts w:ascii="Times New Roman" w:eastAsia="Calibri" w:hAnsi="Times New Roman"/>
                <w:sz w:val="26"/>
                <w:szCs w:val="26"/>
              </w:rPr>
              <w:t>психодиагностика</w:t>
            </w:r>
          </w:p>
        </w:tc>
        <w:tc>
          <w:tcPr>
            <w:tcW w:w="3827" w:type="dxa"/>
          </w:tcPr>
          <w:p w:rsidR="00B97C82" w:rsidRPr="00B97C82" w:rsidRDefault="00B97C82" w:rsidP="00B97C82">
            <w:pPr>
              <w:spacing w:after="0" w:line="240" w:lineRule="auto"/>
              <w:jc w:val="both"/>
              <w:rPr>
                <w:rFonts w:ascii="Times New Roman" w:eastAsia="Calibri" w:hAnsi="Times New Roman"/>
                <w:sz w:val="26"/>
                <w:szCs w:val="26"/>
              </w:rPr>
            </w:pPr>
            <w:r w:rsidRPr="00B97C82">
              <w:rPr>
                <w:rFonts w:ascii="Times New Roman" w:eastAsia="Calibri" w:hAnsi="Times New Roman"/>
                <w:sz w:val="26"/>
                <w:szCs w:val="26"/>
              </w:rPr>
              <w:t>Январь – февраль</w:t>
            </w:r>
          </w:p>
        </w:tc>
      </w:tr>
      <w:tr w:rsidR="00B97C82" w:rsidRPr="00B97C82" w:rsidTr="007D0040">
        <w:tc>
          <w:tcPr>
            <w:tcW w:w="2552" w:type="dxa"/>
          </w:tcPr>
          <w:p w:rsidR="00B97C82" w:rsidRPr="00B97C82" w:rsidRDefault="00B97C82" w:rsidP="00B97C82">
            <w:pPr>
              <w:spacing w:after="0" w:line="240" w:lineRule="auto"/>
              <w:jc w:val="both"/>
              <w:rPr>
                <w:rFonts w:ascii="Times New Roman" w:eastAsia="Calibri" w:hAnsi="Times New Roman"/>
                <w:sz w:val="26"/>
                <w:szCs w:val="26"/>
              </w:rPr>
            </w:pPr>
            <w:r w:rsidRPr="00B97C82">
              <w:rPr>
                <w:rFonts w:ascii="Times New Roman" w:eastAsia="Calibri" w:hAnsi="Times New Roman"/>
                <w:sz w:val="26"/>
                <w:szCs w:val="26"/>
              </w:rPr>
              <w:t>Текущий контроль</w:t>
            </w:r>
          </w:p>
        </w:tc>
        <w:tc>
          <w:tcPr>
            <w:tcW w:w="3685" w:type="dxa"/>
          </w:tcPr>
          <w:p w:rsidR="00B97C82" w:rsidRPr="00B97C82" w:rsidRDefault="00B97C82" w:rsidP="00B97C82">
            <w:pPr>
              <w:spacing w:after="0" w:line="240" w:lineRule="auto"/>
              <w:jc w:val="both"/>
              <w:rPr>
                <w:rFonts w:ascii="Times New Roman" w:eastAsia="Calibri" w:hAnsi="Times New Roman"/>
                <w:sz w:val="26"/>
                <w:szCs w:val="26"/>
              </w:rPr>
            </w:pPr>
            <w:r w:rsidRPr="00B97C82">
              <w:rPr>
                <w:rFonts w:ascii="Times New Roman" w:eastAsia="Calibri" w:hAnsi="Times New Roman"/>
                <w:sz w:val="26"/>
                <w:szCs w:val="26"/>
              </w:rPr>
              <w:t>Тестирование по ОФП и СФП</w:t>
            </w:r>
          </w:p>
        </w:tc>
        <w:tc>
          <w:tcPr>
            <w:tcW w:w="3827" w:type="dxa"/>
          </w:tcPr>
          <w:p w:rsidR="00B97C82" w:rsidRPr="00B97C82" w:rsidRDefault="00357AE1" w:rsidP="00B97C82">
            <w:pPr>
              <w:spacing w:after="0" w:line="240" w:lineRule="auto"/>
              <w:jc w:val="both"/>
              <w:rPr>
                <w:rFonts w:ascii="Times New Roman" w:eastAsia="Calibri" w:hAnsi="Times New Roman"/>
                <w:sz w:val="26"/>
                <w:szCs w:val="26"/>
              </w:rPr>
            </w:pPr>
            <w:r>
              <w:rPr>
                <w:rFonts w:ascii="Times New Roman" w:eastAsia="Calibri" w:hAnsi="Times New Roman"/>
                <w:sz w:val="26"/>
                <w:szCs w:val="26"/>
              </w:rPr>
              <w:t>Сентябрь</w:t>
            </w:r>
            <w:r w:rsidR="00B97C82" w:rsidRPr="00B97C82">
              <w:rPr>
                <w:rFonts w:ascii="Times New Roman" w:eastAsia="Calibri" w:hAnsi="Times New Roman"/>
                <w:sz w:val="26"/>
                <w:szCs w:val="26"/>
              </w:rPr>
              <w:t xml:space="preserve"> </w:t>
            </w:r>
          </w:p>
        </w:tc>
      </w:tr>
      <w:tr w:rsidR="00B97C82" w:rsidRPr="00B97C82" w:rsidTr="007D0040">
        <w:tc>
          <w:tcPr>
            <w:tcW w:w="2552" w:type="dxa"/>
          </w:tcPr>
          <w:p w:rsidR="00B97C82" w:rsidRPr="00B97C82" w:rsidRDefault="00B97C82" w:rsidP="00B97C82">
            <w:pPr>
              <w:spacing w:after="0" w:line="240" w:lineRule="auto"/>
              <w:jc w:val="both"/>
              <w:rPr>
                <w:rFonts w:ascii="Times New Roman" w:eastAsia="Calibri" w:hAnsi="Times New Roman"/>
                <w:sz w:val="26"/>
                <w:szCs w:val="26"/>
              </w:rPr>
            </w:pPr>
            <w:r w:rsidRPr="00B97C82">
              <w:rPr>
                <w:rFonts w:ascii="Times New Roman" w:eastAsia="Calibri" w:hAnsi="Times New Roman"/>
                <w:sz w:val="26"/>
                <w:szCs w:val="26"/>
              </w:rPr>
              <w:t>Периодический контроль</w:t>
            </w:r>
          </w:p>
        </w:tc>
        <w:tc>
          <w:tcPr>
            <w:tcW w:w="3685" w:type="dxa"/>
          </w:tcPr>
          <w:p w:rsidR="00B97C82" w:rsidRPr="00B97C82" w:rsidRDefault="00B97C82" w:rsidP="00B97C82">
            <w:pPr>
              <w:spacing w:after="0" w:line="240" w:lineRule="auto"/>
              <w:jc w:val="both"/>
              <w:rPr>
                <w:rFonts w:ascii="Times New Roman" w:eastAsia="Calibri" w:hAnsi="Times New Roman"/>
                <w:sz w:val="26"/>
                <w:szCs w:val="26"/>
              </w:rPr>
            </w:pPr>
            <w:r w:rsidRPr="00B97C82">
              <w:rPr>
                <w:rFonts w:ascii="Times New Roman" w:eastAsia="Calibri" w:hAnsi="Times New Roman"/>
                <w:sz w:val="26"/>
                <w:szCs w:val="26"/>
              </w:rPr>
              <w:t>Медосмотр плановый перед соревнованиями</w:t>
            </w:r>
          </w:p>
        </w:tc>
        <w:tc>
          <w:tcPr>
            <w:tcW w:w="3827" w:type="dxa"/>
          </w:tcPr>
          <w:p w:rsidR="00B97C82" w:rsidRPr="00B97C82" w:rsidRDefault="00B97C82" w:rsidP="00B97C82">
            <w:pPr>
              <w:spacing w:after="0" w:line="240" w:lineRule="auto"/>
              <w:jc w:val="both"/>
              <w:rPr>
                <w:rFonts w:ascii="Times New Roman" w:eastAsia="Calibri" w:hAnsi="Times New Roman"/>
                <w:sz w:val="26"/>
                <w:szCs w:val="26"/>
              </w:rPr>
            </w:pPr>
            <w:r w:rsidRPr="00B97C82">
              <w:rPr>
                <w:rFonts w:ascii="Times New Roman" w:eastAsia="Calibri" w:hAnsi="Times New Roman"/>
                <w:sz w:val="26"/>
                <w:szCs w:val="26"/>
              </w:rPr>
              <w:t>Каждые шесть месяцев, перед каждыми соревнованиями</w:t>
            </w:r>
          </w:p>
        </w:tc>
      </w:tr>
      <w:tr w:rsidR="00B97C82" w:rsidRPr="00B97C82" w:rsidTr="007D0040">
        <w:tc>
          <w:tcPr>
            <w:tcW w:w="2552" w:type="dxa"/>
          </w:tcPr>
          <w:p w:rsidR="00B97C82" w:rsidRPr="00B97C82" w:rsidRDefault="00B97C82" w:rsidP="00B97C82">
            <w:pPr>
              <w:spacing w:after="0" w:line="240" w:lineRule="auto"/>
              <w:jc w:val="both"/>
              <w:rPr>
                <w:rFonts w:ascii="Times New Roman" w:eastAsia="Calibri" w:hAnsi="Times New Roman"/>
                <w:sz w:val="26"/>
                <w:szCs w:val="26"/>
              </w:rPr>
            </w:pPr>
            <w:r w:rsidRPr="00B97C82">
              <w:rPr>
                <w:rFonts w:ascii="Times New Roman" w:eastAsia="Calibri" w:hAnsi="Times New Roman"/>
                <w:sz w:val="26"/>
                <w:szCs w:val="26"/>
              </w:rPr>
              <w:t>Итоговый контроль</w:t>
            </w:r>
          </w:p>
        </w:tc>
        <w:tc>
          <w:tcPr>
            <w:tcW w:w="3685" w:type="dxa"/>
          </w:tcPr>
          <w:p w:rsidR="00B97C82" w:rsidRPr="00B97C82" w:rsidRDefault="00B97C82" w:rsidP="00B97C82">
            <w:pPr>
              <w:spacing w:after="0" w:line="240" w:lineRule="auto"/>
              <w:jc w:val="both"/>
              <w:rPr>
                <w:rFonts w:ascii="Times New Roman" w:eastAsia="Calibri" w:hAnsi="Times New Roman"/>
                <w:sz w:val="26"/>
                <w:szCs w:val="26"/>
              </w:rPr>
            </w:pPr>
            <w:r w:rsidRPr="00B97C82">
              <w:rPr>
                <w:rFonts w:ascii="Times New Roman" w:eastAsia="Calibri" w:hAnsi="Times New Roman"/>
                <w:sz w:val="26"/>
                <w:szCs w:val="26"/>
              </w:rPr>
              <w:t>Тестирование по ОФП и СФП</w:t>
            </w:r>
          </w:p>
        </w:tc>
        <w:tc>
          <w:tcPr>
            <w:tcW w:w="3827" w:type="dxa"/>
          </w:tcPr>
          <w:p w:rsidR="00B97C82" w:rsidRPr="00B97C82" w:rsidRDefault="00B97C82" w:rsidP="00B97C82">
            <w:pPr>
              <w:spacing w:after="0" w:line="240" w:lineRule="auto"/>
              <w:jc w:val="both"/>
              <w:rPr>
                <w:rFonts w:ascii="Times New Roman" w:eastAsia="Calibri" w:hAnsi="Times New Roman"/>
                <w:sz w:val="26"/>
                <w:szCs w:val="26"/>
              </w:rPr>
            </w:pPr>
            <w:r w:rsidRPr="00B97C82">
              <w:rPr>
                <w:rFonts w:ascii="Times New Roman" w:eastAsia="Calibri" w:hAnsi="Times New Roman"/>
                <w:sz w:val="26"/>
                <w:szCs w:val="26"/>
              </w:rPr>
              <w:t xml:space="preserve">Апрель – май </w:t>
            </w:r>
          </w:p>
        </w:tc>
      </w:tr>
      <w:tr w:rsidR="00B97C82" w:rsidRPr="00B97C82" w:rsidTr="007D0040">
        <w:tc>
          <w:tcPr>
            <w:tcW w:w="2552" w:type="dxa"/>
          </w:tcPr>
          <w:p w:rsidR="00B97C82" w:rsidRPr="00B97C82" w:rsidRDefault="00B97C82" w:rsidP="00B97C82">
            <w:pPr>
              <w:spacing w:after="0" w:line="240" w:lineRule="auto"/>
              <w:jc w:val="both"/>
              <w:rPr>
                <w:rFonts w:ascii="Times New Roman" w:eastAsia="Calibri" w:hAnsi="Times New Roman"/>
                <w:sz w:val="26"/>
                <w:szCs w:val="26"/>
              </w:rPr>
            </w:pPr>
            <w:r w:rsidRPr="00B97C82">
              <w:rPr>
                <w:rFonts w:ascii="Times New Roman" w:eastAsia="Calibri" w:hAnsi="Times New Roman"/>
                <w:sz w:val="26"/>
                <w:szCs w:val="26"/>
              </w:rPr>
              <w:t xml:space="preserve">Самоконтроль </w:t>
            </w:r>
          </w:p>
        </w:tc>
        <w:tc>
          <w:tcPr>
            <w:tcW w:w="3685" w:type="dxa"/>
          </w:tcPr>
          <w:p w:rsidR="00B97C82" w:rsidRPr="00B97C82" w:rsidRDefault="00B97C82" w:rsidP="00B97C82">
            <w:pPr>
              <w:spacing w:after="0" w:line="240" w:lineRule="auto"/>
              <w:jc w:val="both"/>
              <w:rPr>
                <w:rFonts w:ascii="Times New Roman" w:eastAsia="Calibri" w:hAnsi="Times New Roman"/>
                <w:sz w:val="26"/>
                <w:szCs w:val="26"/>
              </w:rPr>
            </w:pPr>
            <w:r w:rsidRPr="00B97C82">
              <w:rPr>
                <w:rFonts w:ascii="Times New Roman" w:eastAsia="Calibri" w:hAnsi="Times New Roman"/>
                <w:sz w:val="26"/>
                <w:szCs w:val="26"/>
              </w:rPr>
              <w:t>Самодиагностика физического состояния, уровня тренированности</w:t>
            </w:r>
          </w:p>
        </w:tc>
        <w:tc>
          <w:tcPr>
            <w:tcW w:w="3827" w:type="dxa"/>
          </w:tcPr>
          <w:p w:rsidR="00B97C82" w:rsidRPr="00B97C82" w:rsidRDefault="00B97C82" w:rsidP="00B97C82">
            <w:pPr>
              <w:spacing w:after="0" w:line="240" w:lineRule="auto"/>
              <w:jc w:val="both"/>
              <w:rPr>
                <w:rFonts w:ascii="Times New Roman" w:eastAsia="Calibri" w:hAnsi="Times New Roman"/>
                <w:sz w:val="26"/>
                <w:szCs w:val="26"/>
              </w:rPr>
            </w:pPr>
            <w:r w:rsidRPr="00B97C82">
              <w:rPr>
                <w:rFonts w:ascii="Times New Roman" w:eastAsia="Calibri" w:hAnsi="Times New Roman"/>
                <w:sz w:val="26"/>
                <w:szCs w:val="26"/>
              </w:rPr>
              <w:t>постоянно</w:t>
            </w:r>
          </w:p>
        </w:tc>
      </w:tr>
    </w:tbl>
    <w:p w:rsidR="00B97C82" w:rsidRPr="00B97C82" w:rsidRDefault="00B97C82" w:rsidP="00B97C82">
      <w:pPr>
        <w:spacing w:after="0" w:line="240" w:lineRule="auto"/>
        <w:jc w:val="both"/>
        <w:rPr>
          <w:rFonts w:ascii="Times New Roman" w:eastAsia="Calibri" w:hAnsi="Times New Roman"/>
          <w:b/>
          <w:sz w:val="28"/>
          <w:szCs w:val="28"/>
        </w:rPr>
      </w:pPr>
    </w:p>
    <w:p w:rsidR="00B97C82" w:rsidRPr="00B97C82" w:rsidRDefault="00B97C82" w:rsidP="00B97C82">
      <w:pPr>
        <w:widowControl w:val="0"/>
        <w:spacing w:after="0" w:line="240" w:lineRule="auto"/>
        <w:ind w:firstLine="820"/>
        <w:jc w:val="both"/>
        <w:rPr>
          <w:rFonts w:ascii="Times New Roman" w:hAnsi="Times New Roman"/>
          <w:bCs/>
          <w:sz w:val="28"/>
          <w:szCs w:val="28"/>
        </w:rPr>
      </w:pPr>
      <w:r w:rsidRPr="00B97C82">
        <w:rPr>
          <w:rFonts w:ascii="Times New Roman" w:hAnsi="Times New Roman"/>
          <w:bCs/>
          <w:sz w:val="28"/>
          <w:szCs w:val="28"/>
        </w:rPr>
        <w:t xml:space="preserve">Рекомендуется использовать четыре вида контроля: </w:t>
      </w:r>
      <w:r w:rsidRPr="00B97C82">
        <w:rPr>
          <w:rFonts w:ascii="Times New Roman" w:hAnsi="Times New Roman"/>
          <w:b/>
          <w:bCs/>
          <w:color w:val="000000"/>
          <w:sz w:val="28"/>
          <w:szCs w:val="28"/>
          <w:shd w:val="clear" w:color="auto" w:fill="FFFFFF"/>
          <w:lang w:bidi="ru-RU"/>
        </w:rPr>
        <w:t>этапный, текущий, оперативный и самоконтроль.</w:t>
      </w:r>
    </w:p>
    <w:p w:rsidR="00B97C82" w:rsidRPr="00B97C82" w:rsidRDefault="00B97C82" w:rsidP="00B97C82">
      <w:pPr>
        <w:widowControl w:val="0"/>
        <w:spacing w:after="0" w:line="240" w:lineRule="auto"/>
        <w:ind w:firstLine="820"/>
        <w:jc w:val="both"/>
        <w:rPr>
          <w:rFonts w:ascii="Times New Roman" w:hAnsi="Times New Roman"/>
          <w:bCs/>
          <w:sz w:val="28"/>
          <w:szCs w:val="28"/>
        </w:rPr>
      </w:pPr>
      <w:r w:rsidRPr="00B97C82">
        <w:rPr>
          <w:rFonts w:ascii="Times New Roman" w:hAnsi="Times New Roman"/>
          <w:bCs/>
          <w:color w:val="000000"/>
          <w:sz w:val="28"/>
          <w:szCs w:val="28"/>
          <w:shd w:val="clear" w:color="auto" w:fill="FFFFFF"/>
          <w:lang w:bidi="ru-RU"/>
        </w:rPr>
        <w:t>Этапный контроль</w:t>
      </w:r>
      <w:r w:rsidR="00D34096">
        <w:rPr>
          <w:rFonts w:ascii="Times New Roman" w:hAnsi="Times New Roman"/>
          <w:bCs/>
          <w:color w:val="000000"/>
          <w:sz w:val="28"/>
          <w:szCs w:val="28"/>
          <w:shd w:val="clear" w:color="auto" w:fill="FFFFFF"/>
          <w:lang w:bidi="ru-RU"/>
        </w:rPr>
        <w:t xml:space="preserve"> </w:t>
      </w:r>
      <w:r w:rsidRPr="00B97C82">
        <w:rPr>
          <w:rFonts w:ascii="Times New Roman" w:hAnsi="Times New Roman"/>
          <w:bCs/>
          <w:sz w:val="28"/>
          <w:szCs w:val="28"/>
        </w:rPr>
        <w:t>позволяет подвести итоги тренировочной работы за определенный период: в течение нескольких лет, года, макроцикла или этапа тренировки. (Оценка развития физических и функциональных качеств спортсменов, применяя нормативы федерального стандарта).</w:t>
      </w:r>
    </w:p>
    <w:p w:rsidR="00B97C82" w:rsidRPr="00B97C82" w:rsidRDefault="00B97C82" w:rsidP="00B97C82">
      <w:pPr>
        <w:widowControl w:val="0"/>
        <w:spacing w:after="0" w:line="240" w:lineRule="auto"/>
        <w:ind w:firstLine="820"/>
        <w:jc w:val="both"/>
        <w:rPr>
          <w:rFonts w:ascii="Times New Roman" w:hAnsi="Times New Roman"/>
          <w:bCs/>
          <w:sz w:val="28"/>
          <w:szCs w:val="28"/>
        </w:rPr>
      </w:pPr>
      <w:r w:rsidRPr="00B97C82">
        <w:rPr>
          <w:rFonts w:ascii="Times New Roman" w:hAnsi="Times New Roman"/>
          <w:bCs/>
          <w:sz w:val="28"/>
          <w:szCs w:val="28"/>
        </w:rPr>
        <w:lastRenderedPageBreak/>
        <w:t>Контроль общей, специальной и технической подготовки проводится в начале (февраль-март) и в конце учебного года (сентябрь-ноябрь).</w:t>
      </w:r>
    </w:p>
    <w:p w:rsidR="00B97C82" w:rsidRPr="00B97C82" w:rsidRDefault="00B97C82" w:rsidP="00B97C82">
      <w:pPr>
        <w:widowControl w:val="0"/>
        <w:spacing w:after="0" w:line="240" w:lineRule="auto"/>
        <w:ind w:firstLine="820"/>
        <w:jc w:val="both"/>
        <w:rPr>
          <w:rFonts w:ascii="Times New Roman" w:hAnsi="Times New Roman"/>
          <w:bCs/>
          <w:sz w:val="28"/>
          <w:szCs w:val="28"/>
        </w:rPr>
      </w:pPr>
      <w:r w:rsidRPr="00B97C82">
        <w:rPr>
          <w:rFonts w:ascii="Times New Roman" w:hAnsi="Times New Roman"/>
          <w:bCs/>
          <w:color w:val="000000"/>
          <w:sz w:val="28"/>
          <w:szCs w:val="28"/>
          <w:shd w:val="clear" w:color="auto" w:fill="FFFFFF"/>
          <w:lang w:bidi="ru-RU"/>
        </w:rPr>
        <w:t>Текущий контроль</w:t>
      </w:r>
      <w:r w:rsidR="00D34096">
        <w:rPr>
          <w:rFonts w:ascii="Times New Roman" w:hAnsi="Times New Roman"/>
          <w:bCs/>
          <w:color w:val="000000"/>
          <w:sz w:val="28"/>
          <w:szCs w:val="28"/>
          <w:shd w:val="clear" w:color="auto" w:fill="FFFFFF"/>
          <w:lang w:bidi="ru-RU"/>
        </w:rPr>
        <w:t xml:space="preserve"> </w:t>
      </w:r>
      <w:r w:rsidRPr="00B97C82">
        <w:rPr>
          <w:rFonts w:ascii="Times New Roman" w:hAnsi="Times New Roman"/>
          <w:bCs/>
          <w:sz w:val="28"/>
          <w:szCs w:val="28"/>
        </w:rPr>
        <w:t>направлен на оценку текущих состояний, которые являются следствием нагрузок серии занятий тренировочных или соревновательных микроциклов.</w:t>
      </w:r>
    </w:p>
    <w:p w:rsidR="00B97C82" w:rsidRPr="00B97C82" w:rsidRDefault="00B97C82" w:rsidP="00B97C82">
      <w:pPr>
        <w:widowControl w:val="0"/>
        <w:spacing w:after="0" w:line="240" w:lineRule="auto"/>
        <w:ind w:firstLine="820"/>
        <w:jc w:val="both"/>
        <w:rPr>
          <w:rFonts w:ascii="Times New Roman" w:hAnsi="Times New Roman"/>
          <w:bCs/>
          <w:sz w:val="28"/>
          <w:szCs w:val="28"/>
        </w:rPr>
      </w:pPr>
      <w:r w:rsidRPr="00B97C82">
        <w:rPr>
          <w:rFonts w:ascii="Times New Roman" w:hAnsi="Times New Roman"/>
          <w:bCs/>
          <w:color w:val="000000"/>
          <w:sz w:val="28"/>
          <w:szCs w:val="28"/>
          <w:shd w:val="clear" w:color="auto" w:fill="FFFFFF"/>
          <w:lang w:bidi="ru-RU"/>
        </w:rPr>
        <w:t>Оперативный контроль</w:t>
      </w:r>
      <w:r w:rsidR="00D34096">
        <w:rPr>
          <w:rFonts w:ascii="Times New Roman" w:hAnsi="Times New Roman"/>
          <w:bCs/>
          <w:color w:val="000000"/>
          <w:sz w:val="28"/>
          <w:szCs w:val="28"/>
          <w:shd w:val="clear" w:color="auto" w:fill="FFFFFF"/>
          <w:lang w:bidi="ru-RU"/>
        </w:rPr>
        <w:t xml:space="preserve"> </w:t>
      </w:r>
      <w:r w:rsidRPr="00B97C82">
        <w:rPr>
          <w:rFonts w:ascii="Times New Roman" w:hAnsi="Times New Roman"/>
          <w:bCs/>
          <w:sz w:val="28"/>
          <w:szCs w:val="28"/>
        </w:rPr>
        <w:t>предусматривает оценку оперативных состояний - срочных реакций организма спортсмена на нагрузки в ходе отдельных тренировочных занятий или соревнований. (В основном используются результаты измерений ЧСС и А/Д).</w:t>
      </w:r>
    </w:p>
    <w:p w:rsidR="00B97C82" w:rsidRPr="00B97C82" w:rsidRDefault="00B97C82" w:rsidP="00B97C82">
      <w:pPr>
        <w:widowControl w:val="0"/>
        <w:spacing w:after="0" w:line="240" w:lineRule="auto"/>
        <w:ind w:firstLine="820"/>
        <w:jc w:val="both"/>
        <w:rPr>
          <w:rFonts w:ascii="Times New Roman" w:hAnsi="Times New Roman"/>
          <w:bCs/>
          <w:sz w:val="28"/>
          <w:szCs w:val="28"/>
        </w:rPr>
      </w:pPr>
      <w:r w:rsidRPr="00B97C82">
        <w:rPr>
          <w:rFonts w:ascii="Times New Roman" w:hAnsi="Times New Roman"/>
          <w:bCs/>
          <w:color w:val="000000"/>
          <w:sz w:val="28"/>
          <w:szCs w:val="28"/>
          <w:shd w:val="clear" w:color="auto" w:fill="FFFFFF"/>
          <w:lang w:bidi="ru-RU"/>
        </w:rPr>
        <w:t>Самоконтроль</w:t>
      </w:r>
      <w:r w:rsidR="00D34096">
        <w:rPr>
          <w:rFonts w:ascii="Times New Roman" w:hAnsi="Times New Roman"/>
          <w:bCs/>
          <w:color w:val="000000"/>
          <w:sz w:val="28"/>
          <w:szCs w:val="28"/>
          <w:shd w:val="clear" w:color="auto" w:fill="FFFFFF"/>
          <w:lang w:bidi="ru-RU"/>
        </w:rPr>
        <w:t xml:space="preserve"> </w:t>
      </w:r>
      <w:r w:rsidRPr="00B97C82">
        <w:rPr>
          <w:rFonts w:ascii="Times New Roman" w:hAnsi="Times New Roman"/>
          <w:bCs/>
          <w:sz w:val="28"/>
          <w:szCs w:val="28"/>
        </w:rPr>
        <w:t>также входит в систему контроля</w:t>
      </w:r>
      <w:r w:rsidR="00D34096">
        <w:rPr>
          <w:rFonts w:ascii="Times New Roman" w:hAnsi="Times New Roman"/>
          <w:bCs/>
          <w:sz w:val="28"/>
          <w:szCs w:val="28"/>
        </w:rPr>
        <w:t>,</w:t>
      </w:r>
      <w:r w:rsidRPr="00B97C82">
        <w:rPr>
          <w:rFonts w:ascii="Times New Roman" w:hAnsi="Times New Roman"/>
          <w:bCs/>
          <w:sz w:val="28"/>
          <w:szCs w:val="28"/>
        </w:rPr>
        <w:t xml:space="preserve"> за эффективностью спортивной подготовки. (Ведение дневника самоконтроля спортсмена).</w:t>
      </w:r>
    </w:p>
    <w:p w:rsidR="00B97C82" w:rsidRPr="00B97C82" w:rsidRDefault="00B97C82" w:rsidP="00B97C82">
      <w:pPr>
        <w:widowControl w:val="0"/>
        <w:spacing w:after="0" w:line="240" w:lineRule="auto"/>
        <w:ind w:firstLine="820"/>
        <w:jc w:val="both"/>
        <w:rPr>
          <w:rFonts w:ascii="Times New Roman" w:hAnsi="Times New Roman"/>
          <w:bCs/>
          <w:sz w:val="28"/>
          <w:szCs w:val="28"/>
        </w:rPr>
      </w:pPr>
      <w:r w:rsidRPr="00B97C82">
        <w:rPr>
          <w:rFonts w:ascii="Times New Roman" w:hAnsi="Times New Roman"/>
          <w:bCs/>
          <w:sz w:val="28"/>
          <w:szCs w:val="28"/>
        </w:rPr>
        <w:t>Оценка физической подготовленности складывается из отдельных оценок уровня основных физических качеств: силы, быстроты, выносливости и гибкости. При этом основное внимание уделяется ведущим для данной спортивной</w:t>
      </w:r>
      <w:r w:rsidR="00D34096">
        <w:rPr>
          <w:rFonts w:ascii="Times New Roman" w:hAnsi="Times New Roman"/>
          <w:bCs/>
          <w:sz w:val="28"/>
          <w:szCs w:val="28"/>
        </w:rPr>
        <w:t xml:space="preserve"> </w:t>
      </w:r>
      <w:r w:rsidRPr="00B97C82">
        <w:rPr>
          <w:rFonts w:ascii="Times New Roman" w:hAnsi="Times New Roman"/>
          <w:bCs/>
          <w:sz w:val="28"/>
          <w:szCs w:val="28"/>
        </w:rPr>
        <w:t>дисциплины физическим качествам или отдельным способностям, составляющим эти обобщенные понятия.</w:t>
      </w:r>
    </w:p>
    <w:p w:rsidR="00B97C82" w:rsidRPr="00B97C82" w:rsidRDefault="00B97C82" w:rsidP="00B97C82">
      <w:pPr>
        <w:widowControl w:val="0"/>
        <w:spacing w:after="0" w:line="240" w:lineRule="auto"/>
        <w:ind w:firstLine="820"/>
        <w:jc w:val="both"/>
        <w:rPr>
          <w:rFonts w:ascii="Times New Roman" w:hAnsi="Times New Roman"/>
          <w:bCs/>
          <w:sz w:val="28"/>
          <w:szCs w:val="28"/>
        </w:rPr>
      </w:pPr>
      <w:r w:rsidRPr="00B97C82">
        <w:rPr>
          <w:rFonts w:ascii="Times New Roman" w:hAnsi="Times New Roman"/>
          <w:bCs/>
          <w:sz w:val="28"/>
          <w:szCs w:val="28"/>
        </w:rPr>
        <w:t>Оценка технической подготовленности - количественная и качественная оценка объема, разносторонности и эффективности техники.</w:t>
      </w:r>
    </w:p>
    <w:p w:rsidR="00B97C82" w:rsidRPr="00B97C82" w:rsidRDefault="00B97C82" w:rsidP="00B97C82">
      <w:pPr>
        <w:widowControl w:val="0"/>
        <w:spacing w:after="0" w:line="240" w:lineRule="auto"/>
        <w:ind w:firstLine="820"/>
        <w:jc w:val="both"/>
        <w:rPr>
          <w:rFonts w:ascii="Times New Roman" w:hAnsi="Times New Roman"/>
          <w:bCs/>
          <w:sz w:val="28"/>
          <w:szCs w:val="28"/>
        </w:rPr>
      </w:pPr>
      <w:r w:rsidRPr="00B97C82">
        <w:rPr>
          <w:rFonts w:ascii="Times New Roman" w:hAnsi="Times New Roman"/>
          <w:bCs/>
          <w:sz w:val="28"/>
          <w:szCs w:val="28"/>
        </w:rPr>
        <w:t>Оценка тактической подготовленности - оценки целесообразности действий спортсмена, направленных на достижение успеха в соревнованиях: тактического мышления и действий (объем тактических приемов, их разносторонность и эффективность использования).</w:t>
      </w:r>
    </w:p>
    <w:p w:rsidR="00B97C82" w:rsidRPr="00B97C82" w:rsidRDefault="00B97C82" w:rsidP="00B97C82">
      <w:pPr>
        <w:widowControl w:val="0"/>
        <w:spacing w:after="0" w:line="240" w:lineRule="auto"/>
        <w:ind w:firstLine="820"/>
        <w:jc w:val="both"/>
        <w:rPr>
          <w:rFonts w:ascii="Times New Roman" w:hAnsi="Times New Roman"/>
          <w:bCs/>
          <w:sz w:val="28"/>
          <w:szCs w:val="28"/>
        </w:rPr>
      </w:pPr>
      <w:r w:rsidRPr="00B97C82">
        <w:rPr>
          <w:rFonts w:ascii="Times New Roman" w:hAnsi="Times New Roman"/>
          <w:bCs/>
          <w:sz w:val="28"/>
          <w:szCs w:val="28"/>
        </w:rPr>
        <w:t>Оценка состояния подготовленности спортсмена проводится в ходе аттестационно-педагогических измерительных срезов (тестирования) или в процессе соревнований и включает оценку: физической, технической, тактической подготовленности; психического состояния и поведения на соревнованиях.</w:t>
      </w:r>
    </w:p>
    <w:p w:rsidR="00B97C82" w:rsidRPr="00B97C82" w:rsidRDefault="00B97C82" w:rsidP="00B97C82">
      <w:pPr>
        <w:widowControl w:val="0"/>
        <w:spacing w:after="0" w:line="240" w:lineRule="auto"/>
        <w:ind w:firstLine="820"/>
        <w:jc w:val="both"/>
        <w:rPr>
          <w:rFonts w:ascii="Times New Roman" w:hAnsi="Times New Roman"/>
          <w:bCs/>
          <w:sz w:val="28"/>
          <w:szCs w:val="28"/>
        </w:rPr>
      </w:pPr>
      <w:r w:rsidRPr="00B97C82">
        <w:rPr>
          <w:rFonts w:ascii="Times New Roman" w:hAnsi="Times New Roman"/>
          <w:bCs/>
          <w:sz w:val="28"/>
          <w:szCs w:val="28"/>
        </w:rPr>
        <w:t>Оценка состояния здоровья и основных функциональных систем проводится медико-биологическими методами специалистами в области физиологии, биохимии и спортивной медицины.</w:t>
      </w:r>
    </w:p>
    <w:p w:rsidR="00B97C82" w:rsidRPr="00B97C82" w:rsidRDefault="00B97C82" w:rsidP="00B97C82">
      <w:pPr>
        <w:widowControl w:val="0"/>
        <w:spacing w:after="0" w:line="240" w:lineRule="auto"/>
        <w:ind w:firstLine="820"/>
        <w:jc w:val="both"/>
        <w:rPr>
          <w:rFonts w:ascii="Times New Roman" w:hAnsi="Times New Roman"/>
          <w:bCs/>
          <w:sz w:val="28"/>
          <w:szCs w:val="28"/>
        </w:rPr>
      </w:pPr>
      <w:r w:rsidRPr="00B97C82">
        <w:rPr>
          <w:rFonts w:ascii="Times New Roman" w:hAnsi="Times New Roman"/>
          <w:bCs/>
          <w:sz w:val="28"/>
          <w:szCs w:val="28"/>
        </w:rPr>
        <w:t>Состав контрольных показателей по видам спортивной подготовленности определяется этапом подготовки и уровнем спортивного мастерства, а также видом и задачами контроля (этапного, текущего, оперативного). Значимость этапного контроля одинакова для всех групп занимающихся прыжками на батуте; значимость текущего и оперативного контроля увеличивается по мере повышения объема и интенсивности физических нагрузок на тренировочном и последующих этапах спортивной подготовки.</w:t>
      </w:r>
    </w:p>
    <w:p w:rsidR="00613471" w:rsidRDefault="00613471" w:rsidP="00057237">
      <w:pPr>
        <w:pStyle w:val="Default"/>
        <w:spacing w:line="360" w:lineRule="auto"/>
        <w:jc w:val="both"/>
        <w:rPr>
          <w:rFonts w:ascii="Times New Roman" w:hAnsi="Times New Roman" w:cs="Times New Roman"/>
          <w:sz w:val="26"/>
          <w:szCs w:val="26"/>
        </w:rPr>
      </w:pPr>
    </w:p>
    <w:p w:rsidR="00D34096" w:rsidRDefault="007B14B6" w:rsidP="00613471">
      <w:pPr>
        <w:tabs>
          <w:tab w:val="left" w:pos="5676"/>
        </w:tabs>
        <w:spacing w:after="0" w:line="240" w:lineRule="auto"/>
        <w:jc w:val="both"/>
        <w:rPr>
          <w:rFonts w:ascii="Times New Roman" w:eastAsiaTheme="minorHAnsi" w:hAnsi="Times New Roman"/>
          <w:b/>
          <w:sz w:val="28"/>
          <w:szCs w:val="28"/>
          <w:lang w:eastAsia="en-US"/>
        </w:rPr>
      </w:pPr>
      <w:r w:rsidRPr="00613471">
        <w:rPr>
          <w:rFonts w:ascii="Times New Roman" w:eastAsiaTheme="minorHAnsi" w:hAnsi="Times New Roman"/>
          <w:b/>
          <w:sz w:val="28"/>
          <w:szCs w:val="28"/>
          <w:lang w:eastAsia="en-US"/>
        </w:rPr>
        <w:t>4.4. Комплексы контрольных упражнений для оценки общей, специальной физической, технико-тактической подготовки лиц, проходящих спортивную подготовку, методические указания по организации тестирования, методам и организации медико-биологического обследования.</w:t>
      </w:r>
    </w:p>
    <w:p w:rsidR="00924D83" w:rsidRPr="00613471" w:rsidRDefault="00924D83" w:rsidP="00613471">
      <w:pPr>
        <w:tabs>
          <w:tab w:val="left" w:pos="5676"/>
        </w:tabs>
        <w:spacing w:after="0" w:line="240" w:lineRule="auto"/>
        <w:jc w:val="both"/>
        <w:rPr>
          <w:rFonts w:ascii="Times New Roman" w:eastAsiaTheme="minorHAnsi" w:hAnsi="Times New Roman"/>
          <w:b/>
          <w:sz w:val="28"/>
          <w:szCs w:val="28"/>
          <w:lang w:eastAsia="en-US"/>
        </w:rPr>
      </w:pPr>
    </w:p>
    <w:p w:rsidR="00924D83" w:rsidRPr="00B62FF9" w:rsidRDefault="00924D83" w:rsidP="00924D83">
      <w:pPr>
        <w:autoSpaceDE w:val="0"/>
        <w:autoSpaceDN w:val="0"/>
        <w:adjustRightInd w:val="0"/>
        <w:spacing w:after="0" w:line="240" w:lineRule="auto"/>
        <w:jc w:val="center"/>
        <w:rPr>
          <w:rFonts w:ascii="Times New Roman" w:eastAsiaTheme="minorHAnsi" w:hAnsi="Times New Roman"/>
          <w:b/>
          <w:color w:val="000000"/>
          <w:sz w:val="24"/>
          <w:szCs w:val="24"/>
          <w:lang w:eastAsia="en-US"/>
        </w:rPr>
      </w:pPr>
      <w:r w:rsidRPr="00B62FF9">
        <w:rPr>
          <w:rFonts w:ascii="Times New Roman" w:eastAsiaTheme="minorHAnsi" w:hAnsi="Times New Roman"/>
          <w:b/>
          <w:color w:val="000000"/>
          <w:sz w:val="24"/>
          <w:szCs w:val="24"/>
          <w:lang w:eastAsia="en-US"/>
        </w:rPr>
        <w:lastRenderedPageBreak/>
        <w:t>Контрольно-переводные нормативы по этапам подготовки отделения спортивной гимнастики.</w:t>
      </w:r>
    </w:p>
    <w:tbl>
      <w:tblPr>
        <w:tblW w:w="0" w:type="auto"/>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3"/>
        <w:gridCol w:w="774"/>
        <w:gridCol w:w="885"/>
        <w:gridCol w:w="1126"/>
        <w:gridCol w:w="1418"/>
        <w:gridCol w:w="1327"/>
        <w:gridCol w:w="1473"/>
      </w:tblGrid>
      <w:tr w:rsidR="00924D83" w:rsidTr="00E5118A">
        <w:trPr>
          <w:trHeight w:val="217"/>
        </w:trPr>
        <w:tc>
          <w:tcPr>
            <w:tcW w:w="2403" w:type="dxa"/>
            <w:vMerge w:val="restart"/>
          </w:tcPr>
          <w:p w:rsidR="00924D83" w:rsidRPr="00B3761F" w:rsidRDefault="00924D83" w:rsidP="00E5118A">
            <w:pPr>
              <w:autoSpaceDE w:val="0"/>
              <w:autoSpaceDN w:val="0"/>
              <w:adjustRightInd w:val="0"/>
              <w:spacing w:after="0" w:line="240" w:lineRule="auto"/>
              <w:jc w:val="center"/>
              <w:rPr>
                <w:rFonts w:ascii="Times New Roman" w:eastAsiaTheme="minorHAnsi" w:hAnsi="Times New Roman"/>
                <w:color w:val="000000"/>
                <w:lang w:eastAsia="en-US"/>
              </w:rPr>
            </w:pPr>
            <w:r>
              <w:rPr>
                <w:rFonts w:ascii="Times New Roman" w:eastAsiaTheme="minorHAnsi" w:hAnsi="Times New Roman"/>
                <w:color w:val="000000"/>
                <w:lang w:eastAsia="en-US"/>
              </w:rPr>
              <w:t>Этап обучения</w:t>
            </w:r>
          </w:p>
        </w:tc>
        <w:tc>
          <w:tcPr>
            <w:tcW w:w="774" w:type="dxa"/>
            <w:vMerge w:val="restart"/>
          </w:tcPr>
          <w:p w:rsidR="00924D83" w:rsidRPr="00B3761F" w:rsidRDefault="00924D83" w:rsidP="00E5118A">
            <w:pPr>
              <w:autoSpaceDE w:val="0"/>
              <w:autoSpaceDN w:val="0"/>
              <w:adjustRightInd w:val="0"/>
              <w:spacing w:after="0" w:line="240" w:lineRule="auto"/>
              <w:jc w:val="center"/>
              <w:rPr>
                <w:rFonts w:ascii="Times New Roman" w:eastAsiaTheme="minorHAnsi" w:hAnsi="Times New Roman"/>
                <w:color w:val="000000"/>
                <w:lang w:eastAsia="en-US"/>
              </w:rPr>
            </w:pPr>
            <w:r>
              <w:rPr>
                <w:rFonts w:ascii="Times New Roman" w:eastAsiaTheme="minorHAnsi" w:hAnsi="Times New Roman"/>
                <w:color w:val="000000"/>
                <w:lang w:eastAsia="en-US"/>
              </w:rPr>
              <w:t>Груп-па</w:t>
            </w:r>
          </w:p>
        </w:tc>
        <w:tc>
          <w:tcPr>
            <w:tcW w:w="885" w:type="dxa"/>
            <w:vMerge w:val="restart"/>
          </w:tcPr>
          <w:p w:rsidR="00924D83" w:rsidRPr="00B3761F" w:rsidRDefault="00924D83" w:rsidP="00E5118A">
            <w:pPr>
              <w:autoSpaceDE w:val="0"/>
              <w:autoSpaceDN w:val="0"/>
              <w:adjustRightInd w:val="0"/>
              <w:spacing w:after="0" w:line="240" w:lineRule="auto"/>
              <w:jc w:val="center"/>
              <w:rPr>
                <w:rFonts w:ascii="Times New Roman" w:eastAsiaTheme="minorHAnsi" w:hAnsi="Times New Roman"/>
                <w:color w:val="000000"/>
                <w:lang w:eastAsia="en-US"/>
              </w:rPr>
            </w:pPr>
            <w:r>
              <w:rPr>
                <w:rFonts w:ascii="Times New Roman" w:eastAsiaTheme="minorHAnsi" w:hAnsi="Times New Roman"/>
                <w:color w:val="000000"/>
                <w:lang w:eastAsia="en-US"/>
              </w:rPr>
              <w:t>Воз-раст</w:t>
            </w:r>
          </w:p>
        </w:tc>
        <w:tc>
          <w:tcPr>
            <w:tcW w:w="5344" w:type="dxa"/>
            <w:gridSpan w:val="4"/>
          </w:tcPr>
          <w:p w:rsidR="00924D83" w:rsidRPr="00B3761F" w:rsidRDefault="00924D83" w:rsidP="00E5118A">
            <w:pPr>
              <w:pStyle w:val="Default"/>
              <w:jc w:val="center"/>
              <w:rPr>
                <w:rFonts w:ascii="Times New Roman" w:hAnsi="Times New Roman" w:cs="Times New Roman"/>
                <w:sz w:val="22"/>
                <w:szCs w:val="22"/>
              </w:rPr>
            </w:pPr>
            <w:r w:rsidRPr="00B3761F">
              <w:rPr>
                <w:rFonts w:ascii="Times New Roman" w:hAnsi="Times New Roman" w:cs="Times New Roman"/>
                <w:sz w:val="22"/>
                <w:szCs w:val="22"/>
              </w:rPr>
              <w:t>Нормативные требования для перевода на следующий год обучения</w:t>
            </w:r>
          </w:p>
        </w:tc>
      </w:tr>
      <w:tr w:rsidR="00924D83" w:rsidTr="00E5118A">
        <w:trPr>
          <w:trHeight w:val="168"/>
        </w:trPr>
        <w:tc>
          <w:tcPr>
            <w:tcW w:w="2403" w:type="dxa"/>
            <w:vMerge/>
          </w:tcPr>
          <w:p w:rsidR="00924D83" w:rsidRPr="00B3761F" w:rsidRDefault="00924D83" w:rsidP="00E5118A">
            <w:pPr>
              <w:autoSpaceDE w:val="0"/>
              <w:autoSpaceDN w:val="0"/>
              <w:adjustRightInd w:val="0"/>
              <w:spacing w:after="0" w:line="240" w:lineRule="auto"/>
              <w:jc w:val="both"/>
              <w:rPr>
                <w:rFonts w:ascii="Times New Roman" w:eastAsiaTheme="minorHAnsi" w:hAnsi="Times New Roman"/>
                <w:color w:val="000000"/>
                <w:lang w:eastAsia="en-US"/>
              </w:rPr>
            </w:pPr>
          </w:p>
        </w:tc>
        <w:tc>
          <w:tcPr>
            <w:tcW w:w="774" w:type="dxa"/>
            <w:vMerge/>
          </w:tcPr>
          <w:p w:rsidR="00924D83" w:rsidRPr="00B3761F" w:rsidRDefault="00924D83" w:rsidP="00E5118A">
            <w:pPr>
              <w:autoSpaceDE w:val="0"/>
              <w:autoSpaceDN w:val="0"/>
              <w:adjustRightInd w:val="0"/>
              <w:spacing w:after="0" w:line="240" w:lineRule="auto"/>
              <w:jc w:val="both"/>
              <w:rPr>
                <w:rFonts w:ascii="Times New Roman" w:eastAsiaTheme="minorHAnsi" w:hAnsi="Times New Roman"/>
                <w:color w:val="000000"/>
                <w:lang w:eastAsia="en-US"/>
              </w:rPr>
            </w:pPr>
          </w:p>
        </w:tc>
        <w:tc>
          <w:tcPr>
            <w:tcW w:w="885" w:type="dxa"/>
            <w:vMerge/>
          </w:tcPr>
          <w:p w:rsidR="00924D83" w:rsidRPr="00B3761F" w:rsidRDefault="00924D83" w:rsidP="00E5118A">
            <w:pPr>
              <w:autoSpaceDE w:val="0"/>
              <w:autoSpaceDN w:val="0"/>
              <w:adjustRightInd w:val="0"/>
              <w:spacing w:after="0" w:line="240" w:lineRule="auto"/>
              <w:jc w:val="both"/>
              <w:rPr>
                <w:rFonts w:ascii="Times New Roman" w:eastAsiaTheme="minorHAnsi" w:hAnsi="Times New Roman"/>
                <w:color w:val="000000"/>
                <w:lang w:eastAsia="en-US"/>
              </w:rPr>
            </w:pPr>
          </w:p>
        </w:tc>
        <w:tc>
          <w:tcPr>
            <w:tcW w:w="1126" w:type="dxa"/>
          </w:tcPr>
          <w:p w:rsidR="00924D83" w:rsidRPr="00B3761F" w:rsidRDefault="00924D83" w:rsidP="00E5118A">
            <w:pPr>
              <w:autoSpaceDE w:val="0"/>
              <w:autoSpaceDN w:val="0"/>
              <w:adjustRightInd w:val="0"/>
              <w:spacing w:after="0" w:line="240" w:lineRule="auto"/>
              <w:rPr>
                <w:rFonts w:ascii="Times New Roman" w:eastAsiaTheme="minorHAnsi" w:hAnsi="Times New Roman"/>
                <w:color w:val="000000"/>
                <w:lang w:eastAsia="en-US"/>
              </w:rPr>
            </w:pPr>
            <w:r>
              <w:rPr>
                <w:rFonts w:ascii="Times New Roman" w:eastAsiaTheme="minorHAnsi" w:hAnsi="Times New Roman"/>
                <w:color w:val="000000"/>
                <w:lang w:eastAsia="en-US"/>
              </w:rPr>
              <w:t>ОФП и СФП</w:t>
            </w:r>
          </w:p>
        </w:tc>
        <w:tc>
          <w:tcPr>
            <w:tcW w:w="1418" w:type="dxa"/>
          </w:tcPr>
          <w:p w:rsidR="00924D83" w:rsidRPr="00B3761F" w:rsidRDefault="00924D83" w:rsidP="00E5118A">
            <w:pPr>
              <w:autoSpaceDE w:val="0"/>
              <w:autoSpaceDN w:val="0"/>
              <w:adjustRightInd w:val="0"/>
              <w:spacing w:after="0" w:line="240" w:lineRule="auto"/>
              <w:rPr>
                <w:rFonts w:ascii="Times New Roman" w:eastAsiaTheme="minorHAnsi" w:hAnsi="Times New Roman"/>
                <w:color w:val="000000"/>
                <w:lang w:eastAsia="en-US"/>
              </w:rPr>
            </w:pPr>
            <w:r>
              <w:rPr>
                <w:rFonts w:ascii="Times New Roman" w:eastAsiaTheme="minorHAnsi" w:hAnsi="Times New Roman"/>
                <w:color w:val="000000"/>
                <w:lang w:eastAsia="en-US"/>
              </w:rPr>
              <w:t>Техническая подготовка</w:t>
            </w:r>
          </w:p>
        </w:tc>
        <w:tc>
          <w:tcPr>
            <w:tcW w:w="1327" w:type="dxa"/>
          </w:tcPr>
          <w:p w:rsidR="00924D83" w:rsidRPr="00B3761F" w:rsidRDefault="00924D83" w:rsidP="00E5118A">
            <w:pPr>
              <w:autoSpaceDE w:val="0"/>
              <w:autoSpaceDN w:val="0"/>
              <w:adjustRightInd w:val="0"/>
              <w:spacing w:after="0" w:line="240" w:lineRule="auto"/>
              <w:rPr>
                <w:rFonts w:ascii="Times New Roman" w:eastAsiaTheme="minorHAnsi" w:hAnsi="Times New Roman"/>
                <w:color w:val="000000"/>
                <w:lang w:eastAsia="en-US"/>
              </w:rPr>
            </w:pPr>
            <w:r>
              <w:rPr>
                <w:rFonts w:ascii="Times New Roman" w:eastAsiaTheme="minorHAnsi" w:hAnsi="Times New Roman"/>
                <w:color w:val="000000"/>
                <w:lang w:eastAsia="en-US"/>
              </w:rPr>
              <w:t>Хореогр. подготовка</w:t>
            </w:r>
          </w:p>
        </w:tc>
        <w:tc>
          <w:tcPr>
            <w:tcW w:w="1473" w:type="dxa"/>
          </w:tcPr>
          <w:p w:rsidR="00924D83" w:rsidRPr="00B3761F" w:rsidRDefault="00924D83" w:rsidP="00E5118A">
            <w:pPr>
              <w:autoSpaceDE w:val="0"/>
              <w:autoSpaceDN w:val="0"/>
              <w:adjustRightInd w:val="0"/>
              <w:spacing w:after="0" w:line="240" w:lineRule="auto"/>
              <w:rPr>
                <w:rFonts w:ascii="Times New Roman" w:eastAsiaTheme="minorHAnsi" w:hAnsi="Times New Roman"/>
                <w:color w:val="000000"/>
                <w:lang w:eastAsia="en-US"/>
              </w:rPr>
            </w:pPr>
            <w:r>
              <w:rPr>
                <w:rFonts w:ascii="Times New Roman" w:eastAsiaTheme="minorHAnsi" w:hAnsi="Times New Roman"/>
                <w:color w:val="000000"/>
                <w:lang w:eastAsia="en-US"/>
              </w:rPr>
              <w:t>Участие в соревнован.</w:t>
            </w:r>
          </w:p>
        </w:tc>
      </w:tr>
      <w:tr w:rsidR="00924D83" w:rsidTr="00E5118A">
        <w:trPr>
          <w:trHeight w:val="268"/>
        </w:trPr>
        <w:tc>
          <w:tcPr>
            <w:tcW w:w="2403" w:type="dxa"/>
            <w:vMerge w:val="restart"/>
          </w:tcPr>
          <w:p w:rsidR="00924D83" w:rsidRDefault="00924D83" w:rsidP="00E5118A">
            <w:pPr>
              <w:autoSpaceDE w:val="0"/>
              <w:autoSpaceDN w:val="0"/>
              <w:adjustRightInd w:val="0"/>
              <w:spacing w:after="0" w:line="240" w:lineRule="auto"/>
              <w:rPr>
                <w:rFonts w:ascii="Times New Roman" w:eastAsiaTheme="minorHAnsi" w:hAnsi="Times New Roman"/>
                <w:color w:val="000000"/>
                <w:sz w:val="26"/>
                <w:szCs w:val="26"/>
                <w:lang w:eastAsia="en-US"/>
              </w:rPr>
            </w:pPr>
            <w:r>
              <w:rPr>
                <w:rFonts w:ascii="Times New Roman" w:eastAsiaTheme="minorHAnsi" w:hAnsi="Times New Roman"/>
                <w:color w:val="000000"/>
                <w:sz w:val="26"/>
                <w:szCs w:val="26"/>
                <w:lang w:eastAsia="en-US"/>
              </w:rPr>
              <w:t>Этап начальной подготовки</w:t>
            </w:r>
          </w:p>
        </w:tc>
        <w:tc>
          <w:tcPr>
            <w:tcW w:w="774" w:type="dxa"/>
          </w:tcPr>
          <w:p w:rsidR="00924D83" w:rsidRPr="00B3761F" w:rsidRDefault="00924D83" w:rsidP="00D34096">
            <w:pPr>
              <w:pStyle w:val="Default"/>
              <w:jc w:val="center"/>
              <w:rPr>
                <w:rFonts w:ascii="Times New Roman" w:hAnsi="Times New Roman" w:cs="Times New Roman"/>
                <w:sz w:val="22"/>
                <w:szCs w:val="22"/>
              </w:rPr>
            </w:pPr>
            <w:r w:rsidRPr="00B3761F">
              <w:rPr>
                <w:rFonts w:ascii="Times New Roman" w:hAnsi="Times New Roman" w:cs="Times New Roman"/>
                <w:sz w:val="22"/>
                <w:szCs w:val="22"/>
              </w:rPr>
              <w:t>НП-1</w:t>
            </w:r>
          </w:p>
        </w:tc>
        <w:tc>
          <w:tcPr>
            <w:tcW w:w="885" w:type="dxa"/>
          </w:tcPr>
          <w:p w:rsidR="00924D83" w:rsidRPr="00B3761F" w:rsidRDefault="00924D83" w:rsidP="00D34096">
            <w:pPr>
              <w:pStyle w:val="Default"/>
              <w:jc w:val="center"/>
              <w:rPr>
                <w:rFonts w:ascii="Times New Roman" w:hAnsi="Times New Roman" w:cs="Times New Roman"/>
                <w:sz w:val="22"/>
                <w:szCs w:val="22"/>
              </w:rPr>
            </w:pPr>
            <w:r w:rsidRPr="00B3761F">
              <w:rPr>
                <w:rFonts w:ascii="Times New Roman" w:hAnsi="Times New Roman" w:cs="Times New Roman"/>
                <w:sz w:val="22"/>
                <w:szCs w:val="22"/>
              </w:rPr>
              <w:t>7-8</w:t>
            </w:r>
          </w:p>
        </w:tc>
        <w:tc>
          <w:tcPr>
            <w:tcW w:w="1126" w:type="dxa"/>
          </w:tcPr>
          <w:p w:rsidR="00924D83" w:rsidRPr="00B3761F" w:rsidRDefault="00924D83" w:rsidP="00D34096">
            <w:pPr>
              <w:pStyle w:val="Default"/>
              <w:jc w:val="center"/>
              <w:rPr>
                <w:rFonts w:ascii="Times New Roman" w:hAnsi="Times New Roman" w:cs="Times New Roman"/>
                <w:sz w:val="22"/>
                <w:szCs w:val="22"/>
              </w:rPr>
            </w:pPr>
            <w:r>
              <w:rPr>
                <w:rFonts w:ascii="Times New Roman" w:hAnsi="Times New Roman" w:cs="Times New Roman"/>
                <w:sz w:val="22"/>
                <w:szCs w:val="22"/>
              </w:rPr>
              <w:t>28 бал.</w:t>
            </w:r>
          </w:p>
        </w:tc>
        <w:tc>
          <w:tcPr>
            <w:tcW w:w="1418" w:type="dxa"/>
          </w:tcPr>
          <w:p w:rsidR="00924D83" w:rsidRPr="00B3761F" w:rsidRDefault="00924D83" w:rsidP="00E5118A">
            <w:pPr>
              <w:pStyle w:val="Default"/>
              <w:rPr>
                <w:rFonts w:ascii="Times New Roman" w:hAnsi="Times New Roman" w:cs="Times New Roman"/>
                <w:sz w:val="22"/>
                <w:szCs w:val="22"/>
              </w:rPr>
            </w:pPr>
            <w:r w:rsidRPr="00B3761F">
              <w:rPr>
                <w:rFonts w:ascii="Times New Roman" w:hAnsi="Times New Roman" w:cs="Times New Roman"/>
                <w:sz w:val="22"/>
                <w:szCs w:val="22"/>
              </w:rPr>
              <w:t>3 юн., б/р</w:t>
            </w:r>
          </w:p>
        </w:tc>
        <w:tc>
          <w:tcPr>
            <w:tcW w:w="1327" w:type="dxa"/>
          </w:tcPr>
          <w:p w:rsidR="00924D83" w:rsidRPr="00B3761F" w:rsidRDefault="00924D83" w:rsidP="00D34096">
            <w:pPr>
              <w:pStyle w:val="Default"/>
              <w:jc w:val="center"/>
              <w:rPr>
                <w:rFonts w:ascii="Times New Roman" w:hAnsi="Times New Roman" w:cs="Times New Roman"/>
                <w:sz w:val="22"/>
                <w:szCs w:val="22"/>
              </w:rPr>
            </w:pPr>
            <w:r w:rsidRPr="00B3761F">
              <w:rPr>
                <w:rFonts w:ascii="Times New Roman" w:hAnsi="Times New Roman" w:cs="Times New Roman"/>
                <w:sz w:val="22"/>
                <w:szCs w:val="22"/>
              </w:rPr>
              <w:t>вып.</w:t>
            </w:r>
          </w:p>
        </w:tc>
        <w:tc>
          <w:tcPr>
            <w:tcW w:w="1473" w:type="dxa"/>
          </w:tcPr>
          <w:p w:rsidR="00924D83" w:rsidRPr="00B3761F" w:rsidRDefault="00924D83" w:rsidP="00D34096">
            <w:pPr>
              <w:pStyle w:val="Default"/>
              <w:jc w:val="center"/>
              <w:rPr>
                <w:rFonts w:ascii="Times New Roman" w:hAnsi="Times New Roman" w:cs="Times New Roman"/>
                <w:sz w:val="22"/>
                <w:szCs w:val="22"/>
              </w:rPr>
            </w:pPr>
            <w:r w:rsidRPr="00B3761F">
              <w:rPr>
                <w:rFonts w:ascii="Times New Roman" w:hAnsi="Times New Roman" w:cs="Times New Roman"/>
                <w:sz w:val="22"/>
                <w:szCs w:val="22"/>
              </w:rPr>
              <w:t>2</w:t>
            </w:r>
          </w:p>
        </w:tc>
      </w:tr>
      <w:tr w:rsidR="00924D83" w:rsidTr="00E5118A">
        <w:trPr>
          <w:trHeight w:val="318"/>
        </w:trPr>
        <w:tc>
          <w:tcPr>
            <w:tcW w:w="2403" w:type="dxa"/>
            <w:vMerge/>
          </w:tcPr>
          <w:p w:rsidR="00924D83" w:rsidRDefault="00924D83" w:rsidP="00E5118A">
            <w:pPr>
              <w:autoSpaceDE w:val="0"/>
              <w:autoSpaceDN w:val="0"/>
              <w:adjustRightInd w:val="0"/>
              <w:spacing w:after="0" w:line="240" w:lineRule="auto"/>
              <w:rPr>
                <w:rFonts w:ascii="Times New Roman" w:eastAsiaTheme="minorHAnsi" w:hAnsi="Times New Roman"/>
                <w:color w:val="000000"/>
                <w:sz w:val="26"/>
                <w:szCs w:val="26"/>
                <w:lang w:eastAsia="en-US"/>
              </w:rPr>
            </w:pPr>
          </w:p>
        </w:tc>
        <w:tc>
          <w:tcPr>
            <w:tcW w:w="774" w:type="dxa"/>
          </w:tcPr>
          <w:p w:rsidR="00924D83" w:rsidRPr="00B3761F" w:rsidRDefault="00924D83" w:rsidP="00D34096">
            <w:pPr>
              <w:pStyle w:val="Default"/>
              <w:jc w:val="center"/>
              <w:rPr>
                <w:rFonts w:ascii="Times New Roman" w:hAnsi="Times New Roman" w:cs="Times New Roman"/>
                <w:sz w:val="22"/>
                <w:szCs w:val="22"/>
              </w:rPr>
            </w:pPr>
            <w:r w:rsidRPr="00B3761F">
              <w:rPr>
                <w:rFonts w:ascii="Times New Roman" w:hAnsi="Times New Roman" w:cs="Times New Roman"/>
                <w:sz w:val="22"/>
                <w:szCs w:val="22"/>
              </w:rPr>
              <w:t>НП-2</w:t>
            </w:r>
          </w:p>
        </w:tc>
        <w:tc>
          <w:tcPr>
            <w:tcW w:w="885" w:type="dxa"/>
          </w:tcPr>
          <w:p w:rsidR="00924D83" w:rsidRPr="00B3761F" w:rsidRDefault="00924D83" w:rsidP="00D34096">
            <w:pPr>
              <w:pStyle w:val="Default"/>
              <w:jc w:val="center"/>
              <w:rPr>
                <w:rFonts w:ascii="Times New Roman" w:hAnsi="Times New Roman" w:cs="Times New Roman"/>
                <w:sz w:val="22"/>
                <w:szCs w:val="22"/>
              </w:rPr>
            </w:pPr>
            <w:r w:rsidRPr="00B3761F">
              <w:rPr>
                <w:rFonts w:ascii="Times New Roman" w:hAnsi="Times New Roman" w:cs="Times New Roman"/>
                <w:sz w:val="22"/>
                <w:szCs w:val="22"/>
              </w:rPr>
              <w:t>8-9</w:t>
            </w:r>
          </w:p>
        </w:tc>
        <w:tc>
          <w:tcPr>
            <w:tcW w:w="1126" w:type="dxa"/>
          </w:tcPr>
          <w:p w:rsidR="00924D83" w:rsidRPr="00B3761F" w:rsidRDefault="00924D83" w:rsidP="00D34096">
            <w:pPr>
              <w:pStyle w:val="Default"/>
              <w:jc w:val="center"/>
              <w:rPr>
                <w:rFonts w:ascii="Times New Roman" w:hAnsi="Times New Roman" w:cs="Times New Roman"/>
                <w:sz w:val="22"/>
                <w:szCs w:val="22"/>
              </w:rPr>
            </w:pPr>
            <w:r>
              <w:rPr>
                <w:rFonts w:ascii="Times New Roman" w:hAnsi="Times New Roman" w:cs="Times New Roman"/>
                <w:sz w:val="22"/>
                <w:szCs w:val="22"/>
              </w:rPr>
              <w:t>32 бал.</w:t>
            </w:r>
          </w:p>
        </w:tc>
        <w:tc>
          <w:tcPr>
            <w:tcW w:w="1418" w:type="dxa"/>
          </w:tcPr>
          <w:p w:rsidR="00924D83" w:rsidRPr="00B3761F" w:rsidRDefault="00924D83" w:rsidP="00E5118A">
            <w:pPr>
              <w:pStyle w:val="Default"/>
              <w:rPr>
                <w:rFonts w:ascii="Times New Roman" w:hAnsi="Times New Roman" w:cs="Times New Roman"/>
                <w:sz w:val="22"/>
                <w:szCs w:val="22"/>
              </w:rPr>
            </w:pPr>
            <w:r w:rsidRPr="00B3761F">
              <w:rPr>
                <w:rFonts w:ascii="Times New Roman" w:hAnsi="Times New Roman" w:cs="Times New Roman"/>
                <w:sz w:val="22"/>
                <w:szCs w:val="22"/>
              </w:rPr>
              <w:t xml:space="preserve">3-2 юн. </w:t>
            </w:r>
          </w:p>
        </w:tc>
        <w:tc>
          <w:tcPr>
            <w:tcW w:w="1327" w:type="dxa"/>
          </w:tcPr>
          <w:p w:rsidR="00924D83" w:rsidRPr="00B3761F" w:rsidRDefault="00924D83" w:rsidP="00D34096">
            <w:pPr>
              <w:pStyle w:val="Default"/>
              <w:jc w:val="center"/>
              <w:rPr>
                <w:rFonts w:ascii="Times New Roman" w:hAnsi="Times New Roman" w:cs="Times New Roman"/>
                <w:sz w:val="22"/>
                <w:szCs w:val="22"/>
              </w:rPr>
            </w:pPr>
            <w:r w:rsidRPr="00B3761F">
              <w:rPr>
                <w:rFonts w:ascii="Times New Roman" w:hAnsi="Times New Roman" w:cs="Times New Roman"/>
                <w:sz w:val="22"/>
                <w:szCs w:val="22"/>
              </w:rPr>
              <w:t>вып.</w:t>
            </w:r>
          </w:p>
        </w:tc>
        <w:tc>
          <w:tcPr>
            <w:tcW w:w="1473" w:type="dxa"/>
          </w:tcPr>
          <w:p w:rsidR="00924D83" w:rsidRPr="00B3761F" w:rsidRDefault="00924D83" w:rsidP="00D34096">
            <w:pPr>
              <w:pStyle w:val="Default"/>
              <w:jc w:val="center"/>
              <w:rPr>
                <w:rFonts w:ascii="Times New Roman" w:hAnsi="Times New Roman" w:cs="Times New Roman"/>
                <w:sz w:val="22"/>
                <w:szCs w:val="22"/>
              </w:rPr>
            </w:pPr>
            <w:r w:rsidRPr="00B3761F">
              <w:rPr>
                <w:rFonts w:ascii="Times New Roman" w:hAnsi="Times New Roman" w:cs="Times New Roman"/>
                <w:sz w:val="22"/>
                <w:szCs w:val="22"/>
              </w:rPr>
              <w:t>2-3</w:t>
            </w:r>
          </w:p>
        </w:tc>
      </w:tr>
      <w:tr w:rsidR="00924D83" w:rsidTr="00E5118A">
        <w:trPr>
          <w:trHeight w:val="246"/>
        </w:trPr>
        <w:tc>
          <w:tcPr>
            <w:tcW w:w="2403" w:type="dxa"/>
            <w:vMerge w:val="restart"/>
          </w:tcPr>
          <w:p w:rsidR="00924D83" w:rsidRDefault="00924D83" w:rsidP="00E5118A">
            <w:pPr>
              <w:autoSpaceDE w:val="0"/>
              <w:autoSpaceDN w:val="0"/>
              <w:adjustRightInd w:val="0"/>
              <w:spacing w:after="0" w:line="240" w:lineRule="auto"/>
              <w:jc w:val="both"/>
              <w:rPr>
                <w:rFonts w:ascii="Times New Roman" w:eastAsiaTheme="minorHAnsi" w:hAnsi="Times New Roman"/>
                <w:color w:val="000000"/>
                <w:sz w:val="26"/>
                <w:szCs w:val="26"/>
                <w:lang w:eastAsia="en-US"/>
              </w:rPr>
            </w:pPr>
            <w:r>
              <w:rPr>
                <w:rFonts w:ascii="Times New Roman" w:eastAsiaTheme="minorHAnsi" w:hAnsi="Times New Roman"/>
                <w:color w:val="000000"/>
                <w:sz w:val="26"/>
                <w:szCs w:val="26"/>
                <w:lang w:eastAsia="en-US"/>
              </w:rPr>
              <w:t>Тренировочный этап</w:t>
            </w:r>
          </w:p>
        </w:tc>
        <w:tc>
          <w:tcPr>
            <w:tcW w:w="774"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ТГ-1</w:t>
            </w:r>
          </w:p>
        </w:tc>
        <w:tc>
          <w:tcPr>
            <w:tcW w:w="885"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9-10</w:t>
            </w:r>
          </w:p>
        </w:tc>
        <w:tc>
          <w:tcPr>
            <w:tcW w:w="1126" w:type="dxa"/>
          </w:tcPr>
          <w:p w:rsidR="00924D83" w:rsidRPr="006860E2" w:rsidRDefault="00924D83" w:rsidP="00D34096">
            <w:pPr>
              <w:pStyle w:val="Default"/>
              <w:jc w:val="center"/>
              <w:rPr>
                <w:rFonts w:ascii="Times New Roman" w:hAnsi="Times New Roman" w:cs="Times New Roman"/>
                <w:sz w:val="22"/>
                <w:szCs w:val="22"/>
              </w:rPr>
            </w:pPr>
            <w:r>
              <w:rPr>
                <w:rFonts w:ascii="Times New Roman" w:hAnsi="Times New Roman" w:cs="Times New Roman"/>
                <w:sz w:val="22"/>
                <w:szCs w:val="22"/>
              </w:rPr>
              <w:t>36 бал.</w:t>
            </w:r>
          </w:p>
        </w:tc>
        <w:tc>
          <w:tcPr>
            <w:tcW w:w="1418" w:type="dxa"/>
          </w:tcPr>
          <w:p w:rsidR="00924D83" w:rsidRPr="006860E2" w:rsidRDefault="00924D83" w:rsidP="00E5118A">
            <w:pPr>
              <w:pStyle w:val="Default"/>
              <w:rPr>
                <w:rFonts w:ascii="Times New Roman" w:hAnsi="Times New Roman" w:cs="Times New Roman"/>
                <w:sz w:val="22"/>
                <w:szCs w:val="22"/>
              </w:rPr>
            </w:pPr>
            <w:r w:rsidRPr="006860E2">
              <w:rPr>
                <w:rFonts w:ascii="Times New Roman" w:hAnsi="Times New Roman" w:cs="Times New Roman"/>
                <w:sz w:val="22"/>
                <w:szCs w:val="22"/>
              </w:rPr>
              <w:t xml:space="preserve">1юн. </w:t>
            </w:r>
          </w:p>
        </w:tc>
        <w:tc>
          <w:tcPr>
            <w:tcW w:w="1327"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вып.</w:t>
            </w:r>
          </w:p>
        </w:tc>
        <w:tc>
          <w:tcPr>
            <w:tcW w:w="1473" w:type="dxa"/>
          </w:tcPr>
          <w:p w:rsidR="00924D83" w:rsidRPr="006860E2" w:rsidRDefault="00924D83" w:rsidP="00D34096">
            <w:pPr>
              <w:pStyle w:val="Default"/>
              <w:jc w:val="center"/>
              <w:rPr>
                <w:rFonts w:ascii="Times New Roman" w:hAnsi="Times New Roman" w:cs="Times New Roman"/>
                <w:sz w:val="22"/>
                <w:szCs w:val="22"/>
              </w:rPr>
            </w:pPr>
            <w:r>
              <w:rPr>
                <w:rFonts w:ascii="Times New Roman" w:hAnsi="Times New Roman" w:cs="Times New Roman"/>
                <w:sz w:val="22"/>
                <w:szCs w:val="22"/>
              </w:rPr>
              <w:t>2-3</w:t>
            </w:r>
          </w:p>
        </w:tc>
      </w:tr>
      <w:tr w:rsidR="00924D83" w:rsidTr="00E5118A">
        <w:trPr>
          <w:trHeight w:val="335"/>
        </w:trPr>
        <w:tc>
          <w:tcPr>
            <w:tcW w:w="2403" w:type="dxa"/>
            <w:vMerge/>
          </w:tcPr>
          <w:p w:rsidR="00924D83" w:rsidRDefault="00924D83" w:rsidP="00E5118A">
            <w:pPr>
              <w:autoSpaceDE w:val="0"/>
              <w:autoSpaceDN w:val="0"/>
              <w:adjustRightInd w:val="0"/>
              <w:spacing w:after="0" w:line="240" w:lineRule="auto"/>
              <w:jc w:val="both"/>
              <w:rPr>
                <w:rFonts w:ascii="Times New Roman" w:eastAsiaTheme="minorHAnsi" w:hAnsi="Times New Roman"/>
                <w:color w:val="000000"/>
                <w:sz w:val="26"/>
                <w:szCs w:val="26"/>
                <w:lang w:eastAsia="en-US"/>
              </w:rPr>
            </w:pPr>
          </w:p>
        </w:tc>
        <w:tc>
          <w:tcPr>
            <w:tcW w:w="774"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ТГ-2</w:t>
            </w:r>
          </w:p>
        </w:tc>
        <w:tc>
          <w:tcPr>
            <w:tcW w:w="885"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10-11</w:t>
            </w:r>
          </w:p>
        </w:tc>
        <w:tc>
          <w:tcPr>
            <w:tcW w:w="1126" w:type="dxa"/>
          </w:tcPr>
          <w:p w:rsidR="00924D83" w:rsidRPr="006860E2" w:rsidRDefault="00924D83" w:rsidP="00D34096">
            <w:pPr>
              <w:pStyle w:val="Default"/>
              <w:jc w:val="center"/>
              <w:rPr>
                <w:rFonts w:ascii="Times New Roman" w:hAnsi="Times New Roman" w:cs="Times New Roman"/>
                <w:sz w:val="22"/>
                <w:szCs w:val="22"/>
              </w:rPr>
            </w:pPr>
            <w:r>
              <w:rPr>
                <w:rFonts w:ascii="Times New Roman" w:hAnsi="Times New Roman" w:cs="Times New Roman"/>
                <w:sz w:val="22"/>
                <w:szCs w:val="22"/>
              </w:rPr>
              <w:t>36 бал.</w:t>
            </w:r>
          </w:p>
        </w:tc>
        <w:tc>
          <w:tcPr>
            <w:tcW w:w="1418" w:type="dxa"/>
          </w:tcPr>
          <w:p w:rsidR="00924D83" w:rsidRPr="006860E2" w:rsidRDefault="00924D83" w:rsidP="00E5118A">
            <w:pPr>
              <w:pStyle w:val="Default"/>
              <w:rPr>
                <w:rFonts w:ascii="Times New Roman" w:hAnsi="Times New Roman" w:cs="Times New Roman"/>
                <w:sz w:val="22"/>
                <w:szCs w:val="22"/>
              </w:rPr>
            </w:pPr>
            <w:r w:rsidRPr="006860E2">
              <w:rPr>
                <w:rFonts w:ascii="Times New Roman" w:hAnsi="Times New Roman" w:cs="Times New Roman"/>
                <w:sz w:val="22"/>
                <w:szCs w:val="22"/>
              </w:rPr>
              <w:t xml:space="preserve">III- II р-д </w:t>
            </w:r>
          </w:p>
        </w:tc>
        <w:tc>
          <w:tcPr>
            <w:tcW w:w="1327"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вып.</w:t>
            </w:r>
          </w:p>
        </w:tc>
        <w:tc>
          <w:tcPr>
            <w:tcW w:w="1473" w:type="dxa"/>
          </w:tcPr>
          <w:p w:rsidR="00924D83" w:rsidRPr="006860E2" w:rsidRDefault="00924D83" w:rsidP="00D34096">
            <w:pPr>
              <w:pStyle w:val="Default"/>
              <w:jc w:val="center"/>
              <w:rPr>
                <w:rFonts w:ascii="Times New Roman" w:hAnsi="Times New Roman" w:cs="Times New Roman"/>
                <w:sz w:val="22"/>
                <w:szCs w:val="22"/>
              </w:rPr>
            </w:pPr>
            <w:r>
              <w:rPr>
                <w:rFonts w:ascii="Times New Roman" w:hAnsi="Times New Roman" w:cs="Times New Roman"/>
                <w:sz w:val="22"/>
                <w:szCs w:val="22"/>
              </w:rPr>
              <w:t>3-4</w:t>
            </w:r>
          </w:p>
        </w:tc>
      </w:tr>
      <w:tr w:rsidR="00924D83" w:rsidTr="00E5118A">
        <w:trPr>
          <w:trHeight w:val="335"/>
        </w:trPr>
        <w:tc>
          <w:tcPr>
            <w:tcW w:w="2403" w:type="dxa"/>
            <w:vMerge/>
          </w:tcPr>
          <w:p w:rsidR="00924D83" w:rsidRDefault="00924D83" w:rsidP="00E5118A">
            <w:pPr>
              <w:autoSpaceDE w:val="0"/>
              <w:autoSpaceDN w:val="0"/>
              <w:adjustRightInd w:val="0"/>
              <w:spacing w:after="0" w:line="240" w:lineRule="auto"/>
              <w:jc w:val="both"/>
              <w:rPr>
                <w:rFonts w:ascii="Times New Roman" w:eastAsiaTheme="minorHAnsi" w:hAnsi="Times New Roman"/>
                <w:color w:val="000000"/>
                <w:sz w:val="26"/>
                <w:szCs w:val="26"/>
                <w:lang w:eastAsia="en-US"/>
              </w:rPr>
            </w:pPr>
          </w:p>
        </w:tc>
        <w:tc>
          <w:tcPr>
            <w:tcW w:w="774"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ТГ-3</w:t>
            </w:r>
          </w:p>
        </w:tc>
        <w:tc>
          <w:tcPr>
            <w:tcW w:w="885"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11-12</w:t>
            </w:r>
          </w:p>
        </w:tc>
        <w:tc>
          <w:tcPr>
            <w:tcW w:w="1126" w:type="dxa"/>
          </w:tcPr>
          <w:p w:rsidR="00924D83" w:rsidRPr="006860E2" w:rsidRDefault="00924D83" w:rsidP="00D34096">
            <w:pPr>
              <w:pStyle w:val="Default"/>
              <w:jc w:val="center"/>
              <w:rPr>
                <w:rFonts w:ascii="Times New Roman" w:hAnsi="Times New Roman" w:cs="Times New Roman"/>
                <w:sz w:val="22"/>
                <w:szCs w:val="22"/>
              </w:rPr>
            </w:pPr>
            <w:r>
              <w:rPr>
                <w:rFonts w:ascii="Times New Roman" w:hAnsi="Times New Roman" w:cs="Times New Roman"/>
                <w:sz w:val="22"/>
                <w:szCs w:val="22"/>
              </w:rPr>
              <w:t>40,5 бал.</w:t>
            </w:r>
          </w:p>
        </w:tc>
        <w:tc>
          <w:tcPr>
            <w:tcW w:w="1418" w:type="dxa"/>
          </w:tcPr>
          <w:p w:rsidR="00924D83" w:rsidRPr="006860E2" w:rsidRDefault="00924D83" w:rsidP="00E5118A">
            <w:pPr>
              <w:pStyle w:val="Default"/>
              <w:rPr>
                <w:rFonts w:ascii="Times New Roman" w:hAnsi="Times New Roman" w:cs="Times New Roman"/>
                <w:sz w:val="22"/>
                <w:szCs w:val="22"/>
              </w:rPr>
            </w:pPr>
            <w:r w:rsidRPr="006860E2">
              <w:rPr>
                <w:rFonts w:ascii="Times New Roman" w:hAnsi="Times New Roman" w:cs="Times New Roman"/>
                <w:sz w:val="22"/>
                <w:szCs w:val="22"/>
              </w:rPr>
              <w:t>III- II р-д</w:t>
            </w:r>
          </w:p>
        </w:tc>
        <w:tc>
          <w:tcPr>
            <w:tcW w:w="1327"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вып.</w:t>
            </w:r>
          </w:p>
        </w:tc>
        <w:tc>
          <w:tcPr>
            <w:tcW w:w="1473"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3-4</w:t>
            </w:r>
          </w:p>
        </w:tc>
      </w:tr>
      <w:tr w:rsidR="00924D83" w:rsidTr="00E5118A">
        <w:trPr>
          <w:trHeight w:val="335"/>
        </w:trPr>
        <w:tc>
          <w:tcPr>
            <w:tcW w:w="2403" w:type="dxa"/>
            <w:vMerge/>
          </w:tcPr>
          <w:p w:rsidR="00924D83" w:rsidRDefault="00924D83" w:rsidP="00E5118A">
            <w:pPr>
              <w:autoSpaceDE w:val="0"/>
              <w:autoSpaceDN w:val="0"/>
              <w:adjustRightInd w:val="0"/>
              <w:spacing w:after="0" w:line="240" w:lineRule="auto"/>
              <w:jc w:val="both"/>
              <w:rPr>
                <w:rFonts w:ascii="Times New Roman" w:eastAsiaTheme="minorHAnsi" w:hAnsi="Times New Roman"/>
                <w:color w:val="000000"/>
                <w:sz w:val="26"/>
                <w:szCs w:val="26"/>
                <w:lang w:eastAsia="en-US"/>
              </w:rPr>
            </w:pPr>
          </w:p>
        </w:tc>
        <w:tc>
          <w:tcPr>
            <w:tcW w:w="774"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ТГ-4</w:t>
            </w:r>
          </w:p>
        </w:tc>
        <w:tc>
          <w:tcPr>
            <w:tcW w:w="885"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12-13</w:t>
            </w:r>
          </w:p>
        </w:tc>
        <w:tc>
          <w:tcPr>
            <w:tcW w:w="1126" w:type="dxa"/>
          </w:tcPr>
          <w:p w:rsidR="00924D83" w:rsidRPr="006860E2" w:rsidRDefault="00924D83" w:rsidP="00D34096">
            <w:pPr>
              <w:pStyle w:val="Default"/>
              <w:jc w:val="center"/>
              <w:rPr>
                <w:rFonts w:ascii="Times New Roman" w:hAnsi="Times New Roman" w:cs="Times New Roman"/>
                <w:sz w:val="22"/>
                <w:szCs w:val="22"/>
              </w:rPr>
            </w:pPr>
            <w:r>
              <w:rPr>
                <w:rFonts w:ascii="Times New Roman" w:hAnsi="Times New Roman" w:cs="Times New Roman"/>
                <w:sz w:val="22"/>
                <w:szCs w:val="22"/>
              </w:rPr>
              <w:t>45 бал.</w:t>
            </w:r>
          </w:p>
        </w:tc>
        <w:tc>
          <w:tcPr>
            <w:tcW w:w="1418" w:type="dxa"/>
          </w:tcPr>
          <w:p w:rsidR="00924D83" w:rsidRPr="006860E2" w:rsidRDefault="00924D83" w:rsidP="00E5118A">
            <w:pPr>
              <w:pStyle w:val="Default"/>
              <w:rPr>
                <w:rFonts w:ascii="Times New Roman" w:hAnsi="Times New Roman" w:cs="Times New Roman"/>
                <w:sz w:val="22"/>
                <w:szCs w:val="22"/>
              </w:rPr>
            </w:pPr>
            <w:r w:rsidRPr="006860E2">
              <w:rPr>
                <w:rFonts w:ascii="Times New Roman" w:hAnsi="Times New Roman" w:cs="Times New Roman"/>
                <w:sz w:val="22"/>
                <w:szCs w:val="22"/>
              </w:rPr>
              <w:t xml:space="preserve">II </w:t>
            </w:r>
            <w:r>
              <w:rPr>
                <w:rFonts w:ascii="Times New Roman" w:hAnsi="Times New Roman" w:cs="Times New Roman"/>
                <w:sz w:val="22"/>
                <w:szCs w:val="22"/>
              </w:rPr>
              <w:t>-</w:t>
            </w:r>
            <w:r w:rsidRPr="006860E2">
              <w:rPr>
                <w:rFonts w:ascii="Times New Roman" w:hAnsi="Times New Roman" w:cs="Times New Roman"/>
                <w:sz w:val="22"/>
                <w:szCs w:val="22"/>
              </w:rPr>
              <w:t xml:space="preserve">I р-д </w:t>
            </w:r>
          </w:p>
        </w:tc>
        <w:tc>
          <w:tcPr>
            <w:tcW w:w="1327"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вып.</w:t>
            </w:r>
          </w:p>
        </w:tc>
        <w:tc>
          <w:tcPr>
            <w:tcW w:w="1473"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4</w:t>
            </w:r>
            <w:r>
              <w:rPr>
                <w:rFonts w:ascii="Times New Roman" w:hAnsi="Times New Roman" w:cs="Times New Roman"/>
                <w:sz w:val="22"/>
                <w:szCs w:val="22"/>
              </w:rPr>
              <w:t>-5</w:t>
            </w:r>
          </w:p>
        </w:tc>
      </w:tr>
      <w:tr w:rsidR="00924D83" w:rsidTr="00E5118A">
        <w:trPr>
          <w:trHeight w:val="335"/>
        </w:trPr>
        <w:tc>
          <w:tcPr>
            <w:tcW w:w="2403" w:type="dxa"/>
            <w:vMerge/>
          </w:tcPr>
          <w:p w:rsidR="00924D83" w:rsidRDefault="00924D83" w:rsidP="00E5118A">
            <w:pPr>
              <w:autoSpaceDE w:val="0"/>
              <w:autoSpaceDN w:val="0"/>
              <w:adjustRightInd w:val="0"/>
              <w:spacing w:after="0" w:line="240" w:lineRule="auto"/>
              <w:jc w:val="both"/>
              <w:rPr>
                <w:rFonts w:ascii="Times New Roman" w:eastAsiaTheme="minorHAnsi" w:hAnsi="Times New Roman"/>
                <w:color w:val="000000"/>
                <w:sz w:val="26"/>
                <w:szCs w:val="26"/>
                <w:lang w:eastAsia="en-US"/>
              </w:rPr>
            </w:pPr>
          </w:p>
        </w:tc>
        <w:tc>
          <w:tcPr>
            <w:tcW w:w="774"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ТГ-5</w:t>
            </w:r>
          </w:p>
        </w:tc>
        <w:tc>
          <w:tcPr>
            <w:tcW w:w="885"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13-14</w:t>
            </w:r>
          </w:p>
        </w:tc>
        <w:tc>
          <w:tcPr>
            <w:tcW w:w="1126" w:type="dxa"/>
          </w:tcPr>
          <w:p w:rsidR="00924D83" w:rsidRPr="006860E2" w:rsidRDefault="00924D83" w:rsidP="00D34096">
            <w:pPr>
              <w:pStyle w:val="Default"/>
              <w:jc w:val="center"/>
              <w:rPr>
                <w:rFonts w:ascii="Times New Roman" w:hAnsi="Times New Roman" w:cs="Times New Roman"/>
                <w:sz w:val="22"/>
                <w:szCs w:val="22"/>
              </w:rPr>
            </w:pPr>
            <w:r>
              <w:rPr>
                <w:rFonts w:ascii="Times New Roman" w:hAnsi="Times New Roman" w:cs="Times New Roman"/>
                <w:sz w:val="22"/>
                <w:szCs w:val="22"/>
              </w:rPr>
              <w:t>45 бал.</w:t>
            </w:r>
          </w:p>
        </w:tc>
        <w:tc>
          <w:tcPr>
            <w:tcW w:w="1418" w:type="dxa"/>
          </w:tcPr>
          <w:p w:rsidR="00924D83" w:rsidRPr="006860E2" w:rsidRDefault="00924D83" w:rsidP="00E5118A">
            <w:pPr>
              <w:pStyle w:val="Default"/>
              <w:rPr>
                <w:rFonts w:ascii="Times New Roman" w:hAnsi="Times New Roman" w:cs="Times New Roman"/>
                <w:sz w:val="22"/>
                <w:szCs w:val="22"/>
              </w:rPr>
            </w:pPr>
            <w:r w:rsidRPr="006860E2">
              <w:rPr>
                <w:rFonts w:ascii="Times New Roman" w:hAnsi="Times New Roman" w:cs="Times New Roman"/>
                <w:sz w:val="22"/>
                <w:szCs w:val="22"/>
              </w:rPr>
              <w:t xml:space="preserve">I р-д-КМС </w:t>
            </w:r>
          </w:p>
        </w:tc>
        <w:tc>
          <w:tcPr>
            <w:tcW w:w="1327"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вып.</w:t>
            </w:r>
          </w:p>
        </w:tc>
        <w:tc>
          <w:tcPr>
            <w:tcW w:w="1473" w:type="dxa"/>
          </w:tcPr>
          <w:p w:rsidR="00924D83" w:rsidRPr="006860E2" w:rsidRDefault="00924D83" w:rsidP="00D34096">
            <w:pPr>
              <w:pStyle w:val="Default"/>
              <w:jc w:val="center"/>
              <w:rPr>
                <w:rFonts w:ascii="Times New Roman" w:hAnsi="Times New Roman" w:cs="Times New Roman"/>
                <w:sz w:val="22"/>
                <w:szCs w:val="22"/>
              </w:rPr>
            </w:pPr>
            <w:r w:rsidRPr="006860E2">
              <w:rPr>
                <w:rFonts w:ascii="Times New Roman" w:hAnsi="Times New Roman" w:cs="Times New Roman"/>
                <w:sz w:val="22"/>
                <w:szCs w:val="22"/>
              </w:rPr>
              <w:t>4-5</w:t>
            </w:r>
          </w:p>
        </w:tc>
      </w:tr>
    </w:tbl>
    <w:p w:rsidR="00924D83" w:rsidRDefault="00924D83" w:rsidP="00924D83">
      <w:pPr>
        <w:autoSpaceDE w:val="0"/>
        <w:autoSpaceDN w:val="0"/>
        <w:adjustRightInd w:val="0"/>
        <w:spacing w:after="0" w:line="360" w:lineRule="auto"/>
        <w:rPr>
          <w:rFonts w:ascii="Times New Roman" w:eastAsiaTheme="minorHAnsi" w:hAnsi="Times New Roman"/>
          <w:b/>
          <w:color w:val="000000"/>
          <w:sz w:val="26"/>
          <w:szCs w:val="26"/>
          <w:lang w:eastAsia="en-US"/>
        </w:rPr>
      </w:pPr>
    </w:p>
    <w:p w:rsidR="00917989" w:rsidRPr="00917989" w:rsidRDefault="00D34096" w:rsidP="00917989">
      <w:pPr>
        <w:spacing w:after="0" w:line="240" w:lineRule="auto"/>
        <w:ind w:firstLine="567"/>
        <w:rPr>
          <w:rFonts w:ascii="Times New Roman" w:eastAsiaTheme="minorHAnsi" w:hAnsi="Times New Roman"/>
          <w:sz w:val="28"/>
          <w:szCs w:val="28"/>
          <w:lang w:eastAsia="en-US"/>
        </w:rPr>
      </w:pPr>
      <w:r>
        <w:rPr>
          <w:rFonts w:ascii="Times New Roman" w:eastAsiaTheme="minorHAnsi" w:hAnsi="Times New Roman"/>
          <w:b/>
          <w:sz w:val="28"/>
          <w:szCs w:val="28"/>
          <w:lang w:eastAsia="en-US"/>
        </w:rPr>
        <w:t xml:space="preserve">            </w:t>
      </w:r>
      <w:r w:rsidR="00917989" w:rsidRPr="00917989">
        <w:rPr>
          <w:rFonts w:ascii="Times New Roman" w:eastAsiaTheme="minorHAnsi" w:hAnsi="Times New Roman"/>
          <w:b/>
          <w:sz w:val="28"/>
          <w:szCs w:val="28"/>
          <w:lang w:eastAsia="en-US"/>
        </w:rPr>
        <w:t>Методические указания по организации тестирования</w:t>
      </w:r>
    </w:p>
    <w:p w:rsidR="00917989" w:rsidRPr="00917989" w:rsidRDefault="00917989" w:rsidP="00917989">
      <w:pPr>
        <w:spacing w:after="0" w:line="240" w:lineRule="auto"/>
        <w:ind w:firstLine="567"/>
        <w:jc w:val="both"/>
        <w:rPr>
          <w:rFonts w:ascii="Times New Roman" w:eastAsiaTheme="minorHAnsi" w:hAnsi="Times New Roman"/>
          <w:sz w:val="28"/>
          <w:szCs w:val="28"/>
          <w:lang w:eastAsia="en-US"/>
        </w:rPr>
      </w:pPr>
      <w:r w:rsidRPr="00917989">
        <w:rPr>
          <w:rFonts w:ascii="Times New Roman" w:eastAsiaTheme="minorHAnsi" w:hAnsi="Times New Roman"/>
          <w:sz w:val="28"/>
          <w:szCs w:val="28"/>
          <w:lang w:eastAsia="en-US"/>
        </w:rPr>
        <w:t xml:space="preserve">Успешность тестирования зависит от соблюдения ряда требований к организации и методике данной работы. </w:t>
      </w:r>
    </w:p>
    <w:p w:rsidR="00917989" w:rsidRPr="00917989" w:rsidRDefault="00917989" w:rsidP="00917989">
      <w:pPr>
        <w:spacing w:after="0" w:line="240" w:lineRule="auto"/>
        <w:ind w:firstLine="567"/>
        <w:jc w:val="both"/>
        <w:rPr>
          <w:rFonts w:ascii="Times New Roman" w:eastAsiaTheme="minorHAnsi" w:hAnsi="Times New Roman"/>
          <w:sz w:val="28"/>
          <w:szCs w:val="28"/>
          <w:lang w:eastAsia="en-US"/>
        </w:rPr>
      </w:pPr>
      <w:r w:rsidRPr="00917989">
        <w:rPr>
          <w:rFonts w:ascii="Times New Roman" w:eastAsiaTheme="minorHAnsi" w:hAnsi="Times New Roman"/>
          <w:sz w:val="28"/>
          <w:szCs w:val="28"/>
          <w:lang w:eastAsia="en-US"/>
        </w:rPr>
        <w:t>Основные из них:</w:t>
      </w:r>
    </w:p>
    <w:p w:rsidR="00917989" w:rsidRPr="00917989" w:rsidRDefault="00917989" w:rsidP="00917989">
      <w:pPr>
        <w:spacing w:after="0" w:line="240" w:lineRule="auto"/>
        <w:ind w:firstLine="567"/>
        <w:contextualSpacing/>
        <w:jc w:val="both"/>
        <w:rPr>
          <w:rFonts w:ascii="Times New Roman" w:eastAsiaTheme="minorEastAsia" w:hAnsi="Times New Roman"/>
          <w:sz w:val="28"/>
          <w:szCs w:val="28"/>
        </w:rPr>
      </w:pPr>
      <w:r w:rsidRPr="00917989">
        <w:rPr>
          <w:rFonts w:ascii="Times New Roman" w:eastAsiaTheme="minorEastAsia" w:hAnsi="Times New Roman"/>
          <w:sz w:val="28"/>
          <w:szCs w:val="28"/>
        </w:rPr>
        <w:t>● Перед проведением испытаний по ОФП и СФП в зале необходимо определить места проведения тестов, позволяющие провести работу в соответствии с требованиями к метрологической точности измерения результатов испытаний и их безопасности (во избежание травм, после финишной линии должно оставаться не менее 5-7 м свободного пространства).</w:t>
      </w:r>
    </w:p>
    <w:p w:rsidR="00917989" w:rsidRPr="00917989" w:rsidRDefault="00917989" w:rsidP="00917989">
      <w:pPr>
        <w:spacing w:after="0" w:line="240" w:lineRule="auto"/>
        <w:ind w:firstLine="567"/>
        <w:contextualSpacing/>
        <w:jc w:val="both"/>
        <w:rPr>
          <w:rFonts w:ascii="Times New Roman" w:eastAsiaTheme="minorEastAsia" w:hAnsi="Times New Roman"/>
          <w:sz w:val="28"/>
          <w:szCs w:val="28"/>
        </w:rPr>
      </w:pPr>
      <w:r w:rsidRPr="00917989">
        <w:rPr>
          <w:rFonts w:ascii="Times New Roman" w:eastAsiaTheme="minorEastAsia" w:hAnsi="Times New Roman"/>
          <w:sz w:val="28"/>
          <w:szCs w:val="28"/>
        </w:rPr>
        <w:t>● Необходимо наличие нужного инвентаря и оборудования: секундомеров (лучше электронных),  рейки для разметки сектора прыжков в длину, мела, рулетки для измерения 20-метровой дистанции, каната с нанесенной на нем стартовой и финишной метками, и т.д.</w:t>
      </w:r>
    </w:p>
    <w:p w:rsidR="00917989" w:rsidRPr="00917989" w:rsidRDefault="00917989" w:rsidP="00917989">
      <w:pPr>
        <w:spacing w:after="0" w:line="240" w:lineRule="auto"/>
        <w:ind w:firstLine="567"/>
        <w:contextualSpacing/>
        <w:jc w:val="both"/>
        <w:rPr>
          <w:rFonts w:ascii="Times New Roman" w:eastAsiaTheme="minorEastAsia" w:hAnsi="Times New Roman"/>
          <w:sz w:val="28"/>
          <w:szCs w:val="28"/>
        </w:rPr>
      </w:pPr>
      <w:r w:rsidRPr="00917989">
        <w:rPr>
          <w:rFonts w:ascii="Times New Roman" w:eastAsiaTheme="minorEastAsia" w:hAnsi="Times New Roman"/>
          <w:sz w:val="28"/>
          <w:szCs w:val="28"/>
        </w:rPr>
        <w:t>● Для судей необходимо подготовить программу тестирования СФП и специальные методические требования к каждому тесту, а также заранее заготовленные стандартные протоколы регистрации результатов.</w:t>
      </w:r>
    </w:p>
    <w:p w:rsidR="00917989" w:rsidRPr="00917989" w:rsidRDefault="00917989" w:rsidP="00917989">
      <w:pPr>
        <w:spacing w:after="0" w:line="240" w:lineRule="auto"/>
        <w:ind w:firstLine="567"/>
        <w:contextualSpacing/>
        <w:jc w:val="both"/>
        <w:rPr>
          <w:rFonts w:ascii="Times New Roman" w:eastAsiaTheme="minorEastAsia" w:hAnsi="Times New Roman"/>
          <w:sz w:val="28"/>
          <w:szCs w:val="28"/>
        </w:rPr>
      </w:pPr>
      <w:r w:rsidRPr="00917989">
        <w:rPr>
          <w:rFonts w:ascii="Times New Roman" w:eastAsiaTheme="minorEastAsia" w:hAnsi="Times New Roman"/>
          <w:sz w:val="28"/>
          <w:szCs w:val="28"/>
        </w:rPr>
        <w:t>● Программа испытаний должна строго соответствовать возрастным данным и подготовленности гимнастов.</w:t>
      </w:r>
    </w:p>
    <w:p w:rsidR="00917989" w:rsidRPr="00917989" w:rsidRDefault="00917989" w:rsidP="00917989">
      <w:pPr>
        <w:spacing w:after="0" w:line="240" w:lineRule="auto"/>
        <w:ind w:firstLine="567"/>
        <w:contextualSpacing/>
        <w:jc w:val="both"/>
        <w:rPr>
          <w:rFonts w:ascii="Times New Roman" w:eastAsiaTheme="minorEastAsia" w:hAnsi="Times New Roman"/>
          <w:sz w:val="28"/>
          <w:szCs w:val="28"/>
        </w:rPr>
      </w:pPr>
      <w:r w:rsidRPr="00917989">
        <w:rPr>
          <w:rFonts w:ascii="Times New Roman" w:eastAsiaTheme="minorEastAsia" w:hAnsi="Times New Roman"/>
          <w:sz w:val="28"/>
          <w:szCs w:val="28"/>
        </w:rPr>
        <w:t>● Участники должны быть осведомлены о программе испытаний (полной, сокращенной, в отдельных видах и т.д.), критериях оценки результатов и сроках проведения данных соревнований.</w:t>
      </w:r>
    </w:p>
    <w:p w:rsidR="00917989" w:rsidRPr="00917989" w:rsidRDefault="00917989" w:rsidP="00917989">
      <w:pPr>
        <w:spacing w:after="0" w:line="240" w:lineRule="auto"/>
        <w:ind w:firstLine="567"/>
        <w:contextualSpacing/>
        <w:jc w:val="both"/>
        <w:rPr>
          <w:rFonts w:ascii="Times New Roman" w:eastAsiaTheme="minorEastAsia" w:hAnsi="Times New Roman"/>
          <w:sz w:val="28"/>
          <w:szCs w:val="28"/>
        </w:rPr>
      </w:pPr>
      <w:r w:rsidRPr="00917989">
        <w:rPr>
          <w:rFonts w:ascii="Times New Roman" w:eastAsiaTheme="minorEastAsia" w:hAnsi="Times New Roman"/>
          <w:sz w:val="28"/>
          <w:szCs w:val="28"/>
        </w:rPr>
        <w:t>● В процессе самих испытаний перед каждым заданием участникам напоминают специфические требования к исполнению теста, акцентируется внимание на точности положений частей тела, темпе выполнения. На конкретных примерах показываются границы выполнения с оценками «считал» - «не считать».</w:t>
      </w:r>
    </w:p>
    <w:p w:rsidR="00917989" w:rsidRPr="00917989" w:rsidRDefault="00917989" w:rsidP="00917989">
      <w:pPr>
        <w:spacing w:after="0" w:line="240" w:lineRule="auto"/>
        <w:ind w:firstLine="567"/>
        <w:contextualSpacing/>
        <w:jc w:val="both"/>
        <w:rPr>
          <w:rFonts w:ascii="Times New Roman" w:eastAsiaTheme="minorEastAsia" w:hAnsi="Times New Roman"/>
          <w:sz w:val="28"/>
          <w:szCs w:val="28"/>
        </w:rPr>
      </w:pPr>
      <w:r w:rsidRPr="00917989">
        <w:rPr>
          <w:rFonts w:ascii="Times New Roman" w:eastAsiaTheme="minorEastAsia" w:hAnsi="Times New Roman"/>
          <w:sz w:val="28"/>
          <w:szCs w:val="28"/>
        </w:rPr>
        <w:t xml:space="preserve">● В ходе испытаний на виде судья или его ассистент вслух ведет счет количеству повторений (если какое-нибудь из них не засчитывается, объявляется предыдущий счет); в тестах на статику  через каждые 5-10 с объявляется время, а в испытаниях на гибкость (задания на пассивную </w:t>
      </w:r>
      <w:r w:rsidRPr="00917989">
        <w:rPr>
          <w:rFonts w:ascii="Times New Roman" w:eastAsiaTheme="minorEastAsia" w:hAnsi="Times New Roman"/>
          <w:sz w:val="28"/>
          <w:szCs w:val="28"/>
        </w:rPr>
        <w:lastRenderedPageBreak/>
        <w:t>гибкость выполняются одновременно всей группой) сбавки объявляются по ходу выполнения каждого задания.</w:t>
      </w:r>
    </w:p>
    <w:p w:rsidR="00917989" w:rsidRPr="00917989" w:rsidRDefault="00917989" w:rsidP="00917989">
      <w:pPr>
        <w:spacing w:after="0" w:line="240" w:lineRule="auto"/>
        <w:ind w:firstLine="567"/>
        <w:contextualSpacing/>
        <w:jc w:val="both"/>
        <w:rPr>
          <w:rFonts w:ascii="Times New Roman" w:eastAsiaTheme="minorEastAsia" w:hAnsi="Times New Roman"/>
          <w:sz w:val="28"/>
          <w:szCs w:val="28"/>
        </w:rPr>
      </w:pPr>
      <w:r w:rsidRPr="00917989">
        <w:rPr>
          <w:rFonts w:ascii="Times New Roman" w:eastAsiaTheme="minorEastAsia" w:hAnsi="Times New Roman"/>
          <w:sz w:val="28"/>
          <w:szCs w:val="28"/>
        </w:rPr>
        <w:t>● В протоколе фиксируется только одна метрическая оценка (сек, см, количество повторений), которая затем по таблице переводится в балы.</w:t>
      </w:r>
    </w:p>
    <w:p w:rsidR="00917989" w:rsidRPr="00917989" w:rsidRDefault="00917989" w:rsidP="00917989">
      <w:pPr>
        <w:spacing w:after="0" w:line="240" w:lineRule="auto"/>
        <w:ind w:firstLine="567"/>
        <w:contextualSpacing/>
        <w:jc w:val="both"/>
        <w:rPr>
          <w:rFonts w:ascii="Times New Roman" w:eastAsiaTheme="minorEastAsia" w:hAnsi="Times New Roman"/>
          <w:sz w:val="28"/>
          <w:szCs w:val="28"/>
        </w:rPr>
      </w:pPr>
      <w:r w:rsidRPr="00917989">
        <w:rPr>
          <w:rFonts w:ascii="Times New Roman" w:eastAsiaTheme="minorEastAsia" w:hAnsi="Times New Roman"/>
          <w:sz w:val="28"/>
          <w:szCs w:val="28"/>
        </w:rPr>
        <w:t>● При повторных испытаниях следует строго придерживаться условий предыдущего тестирования, если они соответствовали предписанным нормам.</w:t>
      </w:r>
    </w:p>
    <w:p w:rsidR="00917989" w:rsidRDefault="00917989" w:rsidP="00917989">
      <w:pPr>
        <w:spacing w:after="0" w:line="240" w:lineRule="auto"/>
        <w:ind w:firstLine="567"/>
        <w:jc w:val="both"/>
        <w:rPr>
          <w:rFonts w:ascii="Times New Roman" w:eastAsiaTheme="minorHAnsi" w:hAnsi="Times New Roman"/>
          <w:sz w:val="28"/>
          <w:szCs w:val="28"/>
          <w:lang w:eastAsia="en-US"/>
        </w:rPr>
      </w:pPr>
      <w:r w:rsidRPr="00917989">
        <w:rPr>
          <w:rFonts w:ascii="Times New Roman" w:eastAsiaTheme="minorHAnsi" w:hAnsi="Times New Roman"/>
          <w:sz w:val="28"/>
          <w:szCs w:val="28"/>
          <w:lang w:eastAsia="en-US"/>
        </w:rPr>
        <w:t>● В любых испытаниях по СФП признаки техники выполнения тестов, выходящих за рамки, предписанные разработанным для данного теста стандартом, не оцениваются.</w:t>
      </w:r>
    </w:p>
    <w:p w:rsidR="00D34096" w:rsidRPr="00917989" w:rsidRDefault="00D34096" w:rsidP="00917989">
      <w:pPr>
        <w:spacing w:after="0" w:line="240" w:lineRule="auto"/>
        <w:ind w:firstLine="567"/>
        <w:jc w:val="both"/>
        <w:rPr>
          <w:rFonts w:ascii="Times New Roman" w:eastAsiaTheme="minorHAnsi" w:hAnsi="Times New Roman"/>
          <w:sz w:val="28"/>
          <w:szCs w:val="28"/>
          <w:lang w:eastAsia="en-US"/>
        </w:rPr>
      </w:pPr>
    </w:p>
    <w:p w:rsidR="00917989" w:rsidRDefault="00917989" w:rsidP="00D34096">
      <w:pPr>
        <w:widowControl w:val="0"/>
        <w:tabs>
          <w:tab w:val="left" w:pos="284"/>
        </w:tabs>
        <w:autoSpaceDE w:val="0"/>
        <w:autoSpaceDN w:val="0"/>
        <w:adjustRightInd w:val="0"/>
        <w:spacing w:after="0" w:line="240" w:lineRule="auto"/>
        <w:ind w:firstLine="567"/>
        <w:jc w:val="center"/>
        <w:rPr>
          <w:rFonts w:ascii="Times New Roman" w:eastAsiaTheme="minorEastAsia" w:hAnsi="Times New Roman"/>
          <w:b/>
          <w:sz w:val="28"/>
          <w:szCs w:val="28"/>
        </w:rPr>
      </w:pPr>
      <w:r w:rsidRPr="00917989">
        <w:rPr>
          <w:rFonts w:ascii="Times New Roman" w:eastAsiaTheme="minorEastAsia" w:hAnsi="Times New Roman"/>
          <w:b/>
          <w:sz w:val="28"/>
          <w:szCs w:val="28"/>
        </w:rPr>
        <w:t>Методические указания по организации медико-биологического сопровождения тренировочного процесса.</w:t>
      </w:r>
    </w:p>
    <w:p w:rsidR="00D34096" w:rsidRPr="00917989" w:rsidRDefault="00D34096" w:rsidP="00D34096">
      <w:pPr>
        <w:widowControl w:val="0"/>
        <w:tabs>
          <w:tab w:val="left" w:pos="284"/>
        </w:tabs>
        <w:autoSpaceDE w:val="0"/>
        <w:autoSpaceDN w:val="0"/>
        <w:adjustRightInd w:val="0"/>
        <w:spacing w:after="0" w:line="240" w:lineRule="auto"/>
        <w:ind w:firstLine="567"/>
        <w:jc w:val="center"/>
        <w:rPr>
          <w:rFonts w:ascii="Times New Roman" w:eastAsiaTheme="minorEastAsia" w:hAnsi="Times New Roman"/>
          <w:b/>
          <w:sz w:val="28"/>
          <w:szCs w:val="28"/>
        </w:rPr>
      </w:pPr>
    </w:p>
    <w:p w:rsidR="00917989" w:rsidRPr="00917989" w:rsidRDefault="00917989" w:rsidP="00917989">
      <w:pPr>
        <w:widowControl w:val="0"/>
        <w:autoSpaceDE w:val="0"/>
        <w:autoSpaceDN w:val="0"/>
        <w:adjustRightInd w:val="0"/>
        <w:spacing w:after="0" w:line="240" w:lineRule="auto"/>
        <w:ind w:firstLine="567"/>
        <w:jc w:val="both"/>
        <w:rPr>
          <w:rFonts w:ascii="Times New Roman" w:eastAsiaTheme="minorEastAsia" w:hAnsi="Times New Roman"/>
          <w:sz w:val="28"/>
          <w:szCs w:val="28"/>
        </w:rPr>
      </w:pPr>
      <w:r w:rsidRPr="00917989">
        <w:rPr>
          <w:rFonts w:ascii="Times New Roman" w:eastAsiaTheme="minorEastAsia" w:hAnsi="Times New Roman"/>
          <w:sz w:val="28"/>
          <w:szCs w:val="28"/>
        </w:rPr>
        <w:t xml:space="preserve">Медицинское обеспечение лиц, проходящих спортивную подготовку, осуществляется штатным медицинским работником и (или) работниками врачебно-физкультурного диспансера в соответствии с </w:t>
      </w:r>
      <w:hyperlink r:id="rId9" w:tooltip="Приказ Минздравсоцразвития РФ от 09.08.2010 N 613н &quot;Об утверждении порядка оказания медицинской помощи при проведении физкультурных и спортивных мероприятий&quot; (Зарегистрировано в Минюсте РФ 14.09.2010 N 18428){КонсультантПлюс}" w:history="1">
        <w:r w:rsidRPr="00917989">
          <w:rPr>
            <w:rFonts w:ascii="Times New Roman" w:eastAsiaTheme="minorEastAsia" w:hAnsi="Times New Roman"/>
            <w:sz w:val="28"/>
            <w:szCs w:val="28"/>
          </w:rPr>
          <w:t>Порядком</w:t>
        </w:r>
      </w:hyperlink>
      <w:r w:rsidRPr="00917989">
        <w:rPr>
          <w:rFonts w:ascii="Times New Roman" w:eastAsiaTheme="minorEastAsia" w:hAnsi="Times New Roman"/>
          <w:sz w:val="28"/>
          <w:szCs w:val="28"/>
        </w:rPr>
        <w:t xml:space="preserve"> оказания медицинской помощи при проведении физкультурных и спортивных мероприятий, утвержденным приказом Минздравсоцразвития РФ </w:t>
      </w:r>
      <w:r w:rsidRPr="00917989">
        <w:rPr>
          <w:rFonts w:ascii="Times New Roman" w:eastAsiaTheme="minorEastAsia" w:hAnsi="Times New Roman"/>
          <w:bCs/>
          <w:sz w:val="28"/>
          <w:szCs w:val="28"/>
        </w:rPr>
        <w:t>от 12.05.2014 №ВМ-04-10/2554</w:t>
      </w:r>
      <w:r w:rsidRPr="00917989">
        <w:rPr>
          <w:rFonts w:ascii="Times New Roman" w:eastAsiaTheme="minorEastAsia" w:hAnsi="Times New Roman"/>
          <w:sz w:val="28"/>
          <w:szCs w:val="28"/>
        </w:rPr>
        <w:t xml:space="preserve"> «Методические рекомендации по организации спортивной подготовки в РФ». П.2.6.</w:t>
      </w:r>
    </w:p>
    <w:p w:rsidR="00917989" w:rsidRPr="00917989" w:rsidRDefault="00917989" w:rsidP="00917989">
      <w:pPr>
        <w:widowControl w:val="0"/>
        <w:autoSpaceDE w:val="0"/>
        <w:autoSpaceDN w:val="0"/>
        <w:adjustRightInd w:val="0"/>
        <w:spacing w:after="0" w:line="240" w:lineRule="auto"/>
        <w:ind w:firstLine="567"/>
        <w:jc w:val="both"/>
        <w:rPr>
          <w:rFonts w:ascii="Times New Roman" w:eastAsiaTheme="minorEastAsia" w:hAnsi="Times New Roman"/>
          <w:sz w:val="28"/>
          <w:szCs w:val="28"/>
        </w:rPr>
      </w:pPr>
      <w:r w:rsidRPr="00917989">
        <w:rPr>
          <w:rFonts w:ascii="Times New Roman" w:eastAsiaTheme="minorEastAsia" w:hAnsi="Times New Roman"/>
          <w:sz w:val="28"/>
          <w:szCs w:val="28"/>
        </w:rPr>
        <w:t>В медицинское сопровождение тренировочного процесса входит:</w:t>
      </w:r>
    </w:p>
    <w:p w:rsidR="00917989" w:rsidRPr="00917989" w:rsidRDefault="00917989" w:rsidP="00917989">
      <w:pPr>
        <w:widowControl w:val="0"/>
        <w:autoSpaceDE w:val="0"/>
        <w:autoSpaceDN w:val="0"/>
        <w:adjustRightInd w:val="0"/>
        <w:spacing w:after="0" w:line="240" w:lineRule="auto"/>
        <w:ind w:firstLine="567"/>
        <w:jc w:val="both"/>
        <w:rPr>
          <w:rFonts w:ascii="Times New Roman" w:eastAsiaTheme="minorEastAsia" w:hAnsi="Times New Roman"/>
          <w:sz w:val="28"/>
          <w:szCs w:val="28"/>
        </w:rPr>
      </w:pPr>
      <w:r w:rsidRPr="00917989">
        <w:rPr>
          <w:rFonts w:ascii="Times New Roman" w:eastAsiaTheme="minorEastAsia" w:hAnsi="Times New Roman"/>
          <w:sz w:val="28"/>
          <w:szCs w:val="28"/>
        </w:rPr>
        <w:t>- периодические медицинские осмотры;</w:t>
      </w:r>
    </w:p>
    <w:p w:rsidR="00917989" w:rsidRPr="00917989" w:rsidRDefault="00917989" w:rsidP="00917989">
      <w:pPr>
        <w:widowControl w:val="0"/>
        <w:autoSpaceDE w:val="0"/>
        <w:autoSpaceDN w:val="0"/>
        <w:adjustRightInd w:val="0"/>
        <w:spacing w:after="0" w:line="240" w:lineRule="auto"/>
        <w:ind w:firstLine="567"/>
        <w:jc w:val="both"/>
        <w:rPr>
          <w:rFonts w:ascii="Times New Roman" w:eastAsiaTheme="minorEastAsia" w:hAnsi="Times New Roman"/>
          <w:sz w:val="28"/>
          <w:szCs w:val="28"/>
        </w:rPr>
      </w:pPr>
      <w:r w:rsidRPr="00917989">
        <w:rPr>
          <w:rFonts w:ascii="Times New Roman" w:eastAsiaTheme="minorEastAsia" w:hAnsi="Times New Roman"/>
          <w:sz w:val="28"/>
          <w:szCs w:val="28"/>
        </w:rPr>
        <w:t>- углубленное медицинское обследование спортсменов не менее двух раз в год;</w:t>
      </w:r>
    </w:p>
    <w:p w:rsidR="00917989" w:rsidRPr="00917989" w:rsidRDefault="00917989" w:rsidP="00917989">
      <w:pPr>
        <w:widowControl w:val="0"/>
        <w:autoSpaceDE w:val="0"/>
        <w:autoSpaceDN w:val="0"/>
        <w:adjustRightInd w:val="0"/>
        <w:spacing w:after="0" w:line="240" w:lineRule="auto"/>
        <w:ind w:firstLine="567"/>
        <w:jc w:val="both"/>
        <w:rPr>
          <w:rFonts w:ascii="Times New Roman" w:eastAsiaTheme="minorEastAsia" w:hAnsi="Times New Roman"/>
          <w:sz w:val="28"/>
          <w:szCs w:val="28"/>
        </w:rPr>
      </w:pPr>
      <w:r w:rsidRPr="00917989">
        <w:rPr>
          <w:rFonts w:ascii="Times New Roman" w:eastAsiaTheme="minorEastAsia" w:hAnsi="Times New Roman"/>
          <w:sz w:val="28"/>
          <w:szCs w:val="28"/>
        </w:rPr>
        <w:t>- дополнительные медицинские осмотры перед участием в спортивных соревнованиях, после болезни или травмы;</w:t>
      </w:r>
    </w:p>
    <w:p w:rsidR="00917989" w:rsidRPr="00917989" w:rsidRDefault="00917989" w:rsidP="00917989">
      <w:pPr>
        <w:widowControl w:val="0"/>
        <w:autoSpaceDE w:val="0"/>
        <w:autoSpaceDN w:val="0"/>
        <w:adjustRightInd w:val="0"/>
        <w:spacing w:after="0" w:line="240" w:lineRule="auto"/>
        <w:ind w:firstLine="567"/>
        <w:jc w:val="both"/>
        <w:rPr>
          <w:rFonts w:ascii="Times New Roman" w:eastAsiaTheme="minorEastAsia" w:hAnsi="Times New Roman"/>
          <w:sz w:val="28"/>
          <w:szCs w:val="28"/>
        </w:rPr>
      </w:pPr>
      <w:r w:rsidRPr="00917989">
        <w:rPr>
          <w:rFonts w:ascii="Times New Roman" w:eastAsiaTheme="minorEastAsia" w:hAnsi="Times New Roman"/>
          <w:sz w:val="28"/>
          <w:szCs w:val="28"/>
        </w:rPr>
        <w:t>- врачебно-педагогические наблюдения в процессе спортивной подготовки с целью определения индивидуальной реакции спортсменов на тренировочные и соревновательные нагрузки;</w:t>
      </w:r>
    </w:p>
    <w:p w:rsidR="00917989" w:rsidRPr="00917989" w:rsidRDefault="00917989" w:rsidP="00917989">
      <w:pPr>
        <w:widowControl w:val="0"/>
        <w:autoSpaceDE w:val="0"/>
        <w:autoSpaceDN w:val="0"/>
        <w:adjustRightInd w:val="0"/>
        <w:spacing w:after="0" w:line="240" w:lineRule="auto"/>
        <w:ind w:firstLine="567"/>
        <w:jc w:val="both"/>
        <w:rPr>
          <w:rFonts w:ascii="Times New Roman" w:eastAsiaTheme="minorEastAsia" w:hAnsi="Times New Roman"/>
          <w:sz w:val="28"/>
          <w:szCs w:val="28"/>
        </w:rPr>
      </w:pPr>
      <w:r w:rsidRPr="00917989">
        <w:rPr>
          <w:rFonts w:ascii="Times New Roman" w:eastAsiaTheme="minorEastAsia" w:hAnsi="Times New Roman"/>
          <w:sz w:val="28"/>
          <w:szCs w:val="28"/>
        </w:rPr>
        <w:t>- санитарно-гигиенический контроль режима дня, местами проведения тренировок и спортивных соревнований, одеждой и обувью;</w:t>
      </w:r>
    </w:p>
    <w:p w:rsidR="00917989" w:rsidRPr="00917989" w:rsidRDefault="00917989" w:rsidP="00917989">
      <w:pPr>
        <w:widowControl w:val="0"/>
        <w:autoSpaceDE w:val="0"/>
        <w:autoSpaceDN w:val="0"/>
        <w:adjustRightInd w:val="0"/>
        <w:spacing w:after="0" w:line="240" w:lineRule="auto"/>
        <w:ind w:firstLine="567"/>
        <w:jc w:val="both"/>
        <w:rPr>
          <w:rFonts w:ascii="Times New Roman" w:eastAsiaTheme="minorEastAsia" w:hAnsi="Times New Roman"/>
          <w:sz w:val="28"/>
          <w:szCs w:val="28"/>
        </w:rPr>
      </w:pPr>
      <w:r w:rsidRPr="00917989">
        <w:rPr>
          <w:rFonts w:ascii="Times New Roman" w:eastAsiaTheme="minorEastAsia" w:hAnsi="Times New Roman"/>
          <w:sz w:val="28"/>
          <w:szCs w:val="28"/>
        </w:rPr>
        <w:t>- медико-фармакологическое сопровождение в период спортивной подготовки и при развитии заболевания или травмы;</w:t>
      </w:r>
    </w:p>
    <w:p w:rsidR="00917989" w:rsidRPr="00917989" w:rsidRDefault="00917989" w:rsidP="00917989">
      <w:pPr>
        <w:widowControl w:val="0"/>
        <w:autoSpaceDE w:val="0"/>
        <w:autoSpaceDN w:val="0"/>
        <w:adjustRightInd w:val="0"/>
        <w:spacing w:after="0" w:line="240" w:lineRule="auto"/>
        <w:ind w:firstLine="567"/>
        <w:jc w:val="both"/>
        <w:rPr>
          <w:rFonts w:ascii="Times New Roman" w:eastAsiaTheme="minorEastAsia" w:hAnsi="Times New Roman"/>
          <w:sz w:val="28"/>
          <w:szCs w:val="28"/>
        </w:rPr>
      </w:pPr>
      <w:r w:rsidRPr="00917989">
        <w:rPr>
          <w:rFonts w:ascii="Times New Roman" w:eastAsiaTheme="minorEastAsia" w:hAnsi="Times New Roman"/>
          <w:sz w:val="28"/>
          <w:szCs w:val="28"/>
        </w:rPr>
        <w:t>- контроль за питанием спортсменов и использованием ими восстановительных средств</w:t>
      </w:r>
    </w:p>
    <w:p w:rsidR="00917989" w:rsidRPr="00917989" w:rsidRDefault="00917989" w:rsidP="00917989">
      <w:pPr>
        <w:widowControl w:val="0"/>
        <w:autoSpaceDE w:val="0"/>
        <w:autoSpaceDN w:val="0"/>
        <w:adjustRightInd w:val="0"/>
        <w:spacing w:after="0" w:line="240" w:lineRule="auto"/>
        <w:ind w:firstLine="567"/>
        <w:jc w:val="both"/>
        <w:rPr>
          <w:rFonts w:ascii="Times New Roman" w:eastAsiaTheme="minorEastAsia" w:hAnsi="Times New Roman"/>
          <w:sz w:val="28"/>
          <w:szCs w:val="28"/>
        </w:rPr>
      </w:pPr>
      <w:r w:rsidRPr="00917989">
        <w:rPr>
          <w:rFonts w:ascii="Times New Roman" w:eastAsiaTheme="minorEastAsia" w:hAnsi="Times New Roman"/>
          <w:sz w:val="28"/>
          <w:szCs w:val="28"/>
        </w:rPr>
        <w:t>выполнений рекомендаций медицинских работников.</w:t>
      </w:r>
    </w:p>
    <w:p w:rsidR="00917989" w:rsidRPr="00917989" w:rsidRDefault="00917989" w:rsidP="00917989">
      <w:pPr>
        <w:widowControl w:val="0"/>
        <w:autoSpaceDE w:val="0"/>
        <w:autoSpaceDN w:val="0"/>
        <w:adjustRightInd w:val="0"/>
        <w:spacing w:after="0" w:line="240" w:lineRule="auto"/>
        <w:ind w:firstLine="567"/>
        <w:jc w:val="both"/>
        <w:rPr>
          <w:rFonts w:ascii="Times New Roman" w:eastAsiaTheme="minorEastAsia" w:hAnsi="Times New Roman"/>
          <w:sz w:val="28"/>
          <w:szCs w:val="28"/>
        </w:rPr>
      </w:pPr>
      <w:r w:rsidRPr="00917989">
        <w:rPr>
          <w:rFonts w:ascii="Times New Roman" w:eastAsiaTheme="minorEastAsia" w:hAnsi="Times New Roman"/>
          <w:sz w:val="28"/>
          <w:szCs w:val="28"/>
        </w:rPr>
        <w:t>Лицо, желающее пройти спортивную подготовку, может быть зачислено в организацию, только при наличии документов, подтверждающих прохождение медицинского осмотра в порядке, установленном уполномоченным Правительством РФ федеральным органом исполнительной власти (Приказ Минздравсоцразвития РФ от 09.08.2010 № 613н «Об утверждении порядка оказания медицинской помощи при проведении физкультурных и спортивных мероприятий». П.2).</w:t>
      </w:r>
    </w:p>
    <w:p w:rsidR="00917989" w:rsidRPr="00917989" w:rsidRDefault="00917989" w:rsidP="00917989">
      <w:pPr>
        <w:widowControl w:val="0"/>
        <w:autoSpaceDE w:val="0"/>
        <w:autoSpaceDN w:val="0"/>
        <w:adjustRightInd w:val="0"/>
        <w:spacing w:after="0" w:line="240" w:lineRule="auto"/>
        <w:ind w:firstLine="567"/>
        <w:jc w:val="both"/>
        <w:rPr>
          <w:rFonts w:ascii="Times New Roman" w:eastAsiaTheme="minorEastAsia" w:hAnsi="Times New Roman"/>
          <w:sz w:val="28"/>
          <w:szCs w:val="28"/>
        </w:rPr>
      </w:pPr>
      <w:r w:rsidRPr="00917989">
        <w:rPr>
          <w:rFonts w:ascii="Times New Roman" w:eastAsiaTheme="minorEastAsia" w:hAnsi="Times New Roman"/>
          <w:sz w:val="28"/>
          <w:szCs w:val="28"/>
        </w:rPr>
        <w:t xml:space="preserve">Порядок, условия, нормы обеспечения лиц, проходящих спортивную подготовку, медицинскими, фармакологическими и восстановительными </w:t>
      </w:r>
      <w:r w:rsidRPr="00917989">
        <w:rPr>
          <w:rFonts w:ascii="Times New Roman" w:eastAsiaTheme="minorEastAsia" w:hAnsi="Times New Roman"/>
          <w:sz w:val="28"/>
          <w:szCs w:val="28"/>
        </w:rPr>
        <w:lastRenderedPageBreak/>
        <w:t>средствами установлены локальными нормативными актами организации</w:t>
      </w:r>
    </w:p>
    <w:p w:rsidR="00094BDE" w:rsidRDefault="00094BDE" w:rsidP="00094BDE">
      <w:pPr>
        <w:widowControl w:val="0"/>
        <w:spacing w:after="0" w:line="240" w:lineRule="auto"/>
        <w:rPr>
          <w:rFonts w:ascii="Times New Roman" w:hAnsi="Times New Roman"/>
          <w:sz w:val="28"/>
          <w:szCs w:val="28"/>
          <w:u w:val="single"/>
        </w:rPr>
      </w:pPr>
    </w:p>
    <w:p w:rsidR="00094BDE" w:rsidRPr="00871C82" w:rsidRDefault="00094BDE" w:rsidP="00094BDE">
      <w:pPr>
        <w:widowControl w:val="0"/>
        <w:spacing w:after="0" w:line="240" w:lineRule="auto"/>
        <w:rPr>
          <w:rFonts w:ascii="Times New Roman" w:hAnsi="Times New Roman"/>
          <w:sz w:val="28"/>
          <w:szCs w:val="28"/>
          <w:u w:val="single"/>
        </w:rPr>
      </w:pPr>
      <w:r w:rsidRPr="00871C82">
        <w:rPr>
          <w:rFonts w:ascii="Times New Roman" w:hAnsi="Times New Roman"/>
          <w:sz w:val="28"/>
          <w:szCs w:val="28"/>
          <w:u w:val="single"/>
        </w:rPr>
        <w:t>Описание упражнений</w:t>
      </w:r>
    </w:p>
    <w:p w:rsidR="00094BDE" w:rsidRPr="00871C82" w:rsidRDefault="00871C82" w:rsidP="00094BDE">
      <w:pPr>
        <w:widowControl w:val="0"/>
        <w:spacing w:after="0" w:line="240" w:lineRule="auto"/>
        <w:ind w:firstLine="567"/>
        <w:rPr>
          <w:rFonts w:ascii="Times New Roman" w:hAnsi="Times New Roman"/>
          <w:sz w:val="28"/>
          <w:szCs w:val="28"/>
        </w:rPr>
      </w:pPr>
      <w:r>
        <w:rPr>
          <w:rFonts w:ascii="Times New Roman" w:hAnsi="Times New Roman"/>
          <w:sz w:val="28"/>
          <w:szCs w:val="28"/>
        </w:rPr>
        <w:t>- бег на 2</w:t>
      </w:r>
      <w:r w:rsidR="00094BDE" w:rsidRPr="00871C82">
        <w:rPr>
          <w:rFonts w:ascii="Times New Roman" w:hAnsi="Times New Roman"/>
          <w:sz w:val="28"/>
          <w:szCs w:val="28"/>
        </w:rPr>
        <w:t>0 м испытание проводится по общепринятой методике, с высокого старта. В каждом забеге участвуют не менее двух спортсменов, результаты регистрируются с точностью до десятой доли секунды. Разрешается только одна попытка.</w:t>
      </w:r>
    </w:p>
    <w:p w:rsidR="00094BDE" w:rsidRPr="00871C82" w:rsidRDefault="00871C82" w:rsidP="00094BDE">
      <w:pPr>
        <w:widowControl w:val="0"/>
        <w:spacing w:after="0" w:line="240" w:lineRule="auto"/>
        <w:ind w:firstLine="567"/>
        <w:jc w:val="both"/>
        <w:rPr>
          <w:rFonts w:ascii="Times New Roman" w:hAnsi="Times New Roman"/>
          <w:sz w:val="28"/>
          <w:szCs w:val="28"/>
        </w:rPr>
      </w:pPr>
      <w:r>
        <w:rPr>
          <w:rFonts w:ascii="Times New Roman" w:hAnsi="Times New Roman"/>
          <w:sz w:val="28"/>
          <w:szCs w:val="28"/>
        </w:rPr>
        <w:t>- челночный бег 2</w:t>
      </w:r>
      <w:r w:rsidR="00094BDE" w:rsidRPr="00871C82">
        <w:rPr>
          <w:rFonts w:ascii="Times New Roman" w:hAnsi="Times New Roman"/>
          <w:sz w:val="28"/>
          <w:szCs w:val="28"/>
        </w:rPr>
        <w:t>х10 м выполняется с максимальной скоростью. Испытуемый встает у стартовой линии, стоя лицом к стойкам, по команде обегает препятствия. Время фиксируется до десятой доли секунды. Разрешается одна попытка.</w:t>
      </w:r>
    </w:p>
    <w:p w:rsidR="00094BDE" w:rsidRPr="00094BDE" w:rsidRDefault="00094BDE" w:rsidP="00C94E56">
      <w:pPr>
        <w:widowControl w:val="0"/>
        <w:numPr>
          <w:ilvl w:val="0"/>
          <w:numId w:val="27"/>
        </w:numPr>
        <w:tabs>
          <w:tab w:val="left" w:pos="224"/>
        </w:tabs>
        <w:spacing w:after="0" w:line="240" w:lineRule="auto"/>
        <w:ind w:firstLine="567"/>
        <w:jc w:val="both"/>
        <w:rPr>
          <w:rFonts w:ascii="Times New Roman" w:hAnsi="Times New Roman"/>
          <w:sz w:val="28"/>
          <w:szCs w:val="28"/>
        </w:rPr>
      </w:pPr>
      <w:r w:rsidRPr="00871C82">
        <w:rPr>
          <w:rFonts w:ascii="Times New Roman" w:hAnsi="Times New Roman"/>
          <w:sz w:val="28"/>
          <w:szCs w:val="28"/>
        </w:rPr>
        <w:t>прыжки в длину с места проводятся на нескользкой поверхности. Испытуемый встает перед линией, ноги параллельно, принимает и.п., махом рук и толчок двумя ногами, совершает прыжок. Приземление происходит одновременно на обе ноги на покрытие, исключающее жесткое приземление. Измерение осуществляется стальной рулеткой по отметке, расположенной</w:t>
      </w:r>
      <w:r w:rsidRPr="00094BDE">
        <w:rPr>
          <w:rFonts w:ascii="Times New Roman" w:hAnsi="Times New Roman"/>
          <w:sz w:val="28"/>
          <w:szCs w:val="28"/>
        </w:rPr>
        <w:t xml:space="preserve"> ближе к стартовой линии, записывается лучший результат из трех попыток в см.</w:t>
      </w:r>
    </w:p>
    <w:p w:rsidR="00094BDE" w:rsidRPr="00094BDE" w:rsidRDefault="00094BDE" w:rsidP="00C94E56">
      <w:pPr>
        <w:widowControl w:val="0"/>
        <w:numPr>
          <w:ilvl w:val="0"/>
          <w:numId w:val="27"/>
        </w:numPr>
        <w:tabs>
          <w:tab w:val="left" w:pos="224"/>
        </w:tabs>
        <w:spacing w:after="0" w:line="240" w:lineRule="auto"/>
        <w:ind w:firstLine="567"/>
        <w:jc w:val="both"/>
        <w:rPr>
          <w:rFonts w:ascii="Times New Roman" w:hAnsi="Times New Roman"/>
          <w:sz w:val="28"/>
          <w:szCs w:val="28"/>
        </w:rPr>
      </w:pPr>
      <w:r w:rsidRPr="00094BDE">
        <w:rPr>
          <w:rFonts w:ascii="Times New Roman" w:hAnsi="Times New Roman"/>
          <w:sz w:val="28"/>
          <w:szCs w:val="28"/>
        </w:rPr>
        <w:t>прыжок вверх с места (выпрыгивание) выполняется толчком двух ног от пола. На стену заранее нанести шкалу по высоте в см. Каждый спортсмен перед выполнением прыжка подходит к стене с вытянутой рукой вверх, с мелом в руках, отмечает высоту. Затем выполняет прыжок с двух ног с вытянутой вверх рукой, отмечает новую высоту. Разница высот и будет оцениваться по бальной шкале.</w:t>
      </w:r>
    </w:p>
    <w:p w:rsidR="00094BDE" w:rsidRPr="00094BDE" w:rsidRDefault="00094BDE" w:rsidP="00C94E56">
      <w:pPr>
        <w:widowControl w:val="0"/>
        <w:numPr>
          <w:ilvl w:val="0"/>
          <w:numId w:val="27"/>
        </w:numPr>
        <w:tabs>
          <w:tab w:val="left" w:pos="224"/>
        </w:tabs>
        <w:spacing w:after="0" w:line="240" w:lineRule="auto"/>
        <w:ind w:firstLine="567"/>
        <w:jc w:val="both"/>
        <w:rPr>
          <w:rFonts w:ascii="Times New Roman" w:hAnsi="Times New Roman"/>
          <w:sz w:val="28"/>
          <w:szCs w:val="28"/>
        </w:rPr>
      </w:pPr>
      <w:r w:rsidRPr="00094BDE">
        <w:rPr>
          <w:rFonts w:ascii="Times New Roman" w:hAnsi="Times New Roman"/>
          <w:sz w:val="28"/>
          <w:szCs w:val="28"/>
        </w:rPr>
        <w:t>подтягивание на перекладине из виса выполняется максимальное количество раз хватом сверху, и.п.: вис на перекладине, руки прямые. Подтягивание засчитывается при положении, когда подбородок испытуемого находится выше уровня перекладины. Каждое последующее подтягивание выполняется изи.п. Запрещены движения в тазобедренных и коленных суставах и попеременная работа руками;</w:t>
      </w:r>
    </w:p>
    <w:p w:rsidR="00094BDE" w:rsidRPr="00094BDE" w:rsidRDefault="00094BDE" w:rsidP="00C94E56">
      <w:pPr>
        <w:widowControl w:val="0"/>
        <w:numPr>
          <w:ilvl w:val="0"/>
          <w:numId w:val="27"/>
        </w:numPr>
        <w:tabs>
          <w:tab w:val="left" w:pos="224"/>
        </w:tabs>
        <w:spacing w:after="0" w:line="240" w:lineRule="auto"/>
        <w:ind w:firstLine="567"/>
        <w:jc w:val="both"/>
        <w:rPr>
          <w:rFonts w:ascii="Times New Roman" w:hAnsi="Times New Roman"/>
          <w:sz w:val="28"/>
          <w:szCs w:val="28"/>
        </w:rPr>
      </w:pPr>
      <w:r w:rsidRPr="00094BDE">
        <w:rPr>
          <w:rFonts w:ascii="Times New Roman" w:hAnsi="Times New Roman"/>
          <w:sz w:val="28"/>
          <w:szCs w:val="28"/>
        </w:rPr>
        <w:t>мост упражнение выполняется из положения лежа на спине (для групп начальной подготовки) и из положения основной стойки, наклоном назад, ноги выпрямлены, руки перпендикулярны полу; Держать 3 сек.</w:t>
      </w:r>
    </w:p>
    <w:p w:rsidR="00094BDE" w:rsidRPr="00094BDE" w:rsidRDefault="00094BDE" w:rsidP="00C94E56">
      <w:pPr>
        <w:widowControl w:val="0"/>
        <w:numPr>
          <w:ilvl w:val="0"/>
          <w:numId w:val="27"/>
        </w:numPr>
        <w:tabs>
          <w:tab w:val="left" w:pos="224"/>
        </w:tabs>
        <w:spacing w:after="0" w:line="240" w:lineRule="auto"/>
        <w:ind w:firstLine="567"/>
        <w:jc w:val="both"/>
        <w:rPr>
          <w:rFonts w:ascii="Times New Roman" w:hAnsi="Times New Roman"/>
          <w:sz w:val="28"/>
          <w:szCs w:val="28"/>
        </w:rPr>
      </w:pPr>
      <w:r w:rsidRPr="00094BDE">
        <w:rPr>
          <w:rFonts w:ascii="Times New Roman" w:hAnsi="Times New Roman"/>
          <w:sz w:val="28"/>
          <w:szCs w:val="28"/>
        </w:rPr>
        <w:t>подъем туловища выполняется из положения лежа на спине, ноги согнуты в коленях и зафиксированы партнером;</w:t>
      </w:r>
    </w:p>
    <w:p w:rsidR="00094BDE" w:rsidRPr="00094BDE" w:rsidRDefault="00094BDE" w:rsidP="00C94E56">
      <w:pPr>
        <w:widowControl w:val="0"/>
        <w:numPr>
          <w:ilvl w:val="0"/>
          <w:numId w:val="27"/>
        </w:numPr>
        <w:tabs>
          <w:tab w:val="left" w:pos="224"/>
        </w:tabs>
        <w:spacing w:after="0" w:line="240" w:lineRule="auto"/>
        <w:ind w:firstLine="567"/>
        <w:jc w:val="both"/>
        <w:rPr>
          <w:rFonts w:ascii="Times New Roman" w:hAnsi="Times New Roman"/>
          <w:sz w:val="28"/>
          <w:szCs w:val="28"/>
        </w:rPr>
      </w:pPr>
      <w:r w:rsidRPr="00094BDE">
        <w:rPr>
          <w:rFonts w:ascii="Times New Roman" w:hAnsi="Times New Roman"/>
          <w:sz w:val="28"/>
          <w:szCs w:val="28"/>
        </w:rPr>
        <w:t>наклон вперед выполняется на скамейке из положения основной стойки, руки вверх, необходимо опустить руки ниже уровня скамейки и измерить расстояние в см;</w:t>
      </w:r>
    </w:p>
    <w:p w:rsidR="00094BDE" w:rsidRPr="00094BDE" w:rsidRDefault="00094BDE" w:rsidP="00094BDE">
      <w:pPr>
        <w:widowControl w:val="0"/>
        <w:spacing w:after="0" w:line="240" w:lineRule="auto"/>
        <w:ind w:firstLine="567"/>
        <w:jc w:val="both"/>
        <w:rPr>
          <w:rFonts w:ascii="Times New Roman" w:hAnsi="Times New Roman"/>
          <w:sz w:val="28"/>
          <w:szCs w:val="28"/>
        </w:rPr>
      </w:pPr>
      <w:r w:rsidRPr="00094BDE">
        <w:rPr>
          <w:rFonts w:ascii="Times New Roman" w:hAnsi="Times New Roman"/>
          <w:sz w:val="28"/>
          <w:szCs w:val="28"/>
        </w:rPr>
        <w:t>- угол в упоре на брусьях выполняется на брусьях, руки прямые, ноги прямые, носки натянуты. Фиксируется время удержания.</w:t>
      </w:r>
    </w:p>
    <w:p w:rsidR="000B4F84" w:rsidRPr="000B4F84" w:rsidRDefault="000B4F84" w:rsidP="000B4F84">
      <w:pPr>
        <w:keepNext/>
        <w:keepLines/>
        <w:widowControl w:val="0"/>
        <w:tabs>
          <w:tab w:val="left" w:pos="284"/>
        </w:tabs>
        <w:spacing w:after="0" w:line="240" w:lineRule="auto"/>
        <w:ind w:firstLine="426"/>
        <w:jc w:val="both"/>
        <w:outlineLvl w:val="2"/>
        <w:rPr>
          <w:rFonts w:ascii="Times New Roman" w:hAnsi="Times New Roman"/>
          <w:bCs/>
          <w:sz w:val="28"/>
          <w:szCs w:val="28"/>
        </w:rPr>
      </w:pPr>
      <w:r w:rsidRPr="000B4F84">
        <w:rPr>
          <w:rFonts w:ascii="Times New Roman" w:hAnsi="Times New Roman"/>
          <w:bCs/>
          <w:sz w:val="28"/>
          <w:szCs w:val="28"/>
        </w:rPr>
        <w:t>1.Шпагаты</w:t>
      </w:r>
    </w:p>
    <w:p w:rsidR="000B4F84" w:rsidRPr="000B4F84" w:rsidRDefault="000B4F84" w:rsidP="00C94E56">
      <w:pPr>
        <w:widowControl w:val="0"/>
        <w:numPr>
          <w:ilvl w:val="0"/>
          <w:numId w:val="28"/>
        </w:numPr>
        <w:tabs>
          <w:tab w:val="left" w:pos="246"/>
        </w:tabs>
        <w:spacing w:after="0" w:line="240" w:lineRule="auto"/>
        <w:jc w:val="both"/>
        <w:rPr>
          <w:rFonts w:ascii="Times New Roman" w:hAnsi="Times New Roman"/>
          <w:sz w:val="28"/>
          <w:szCs w:val="28"/>
        </w:rPr>
      </w:pPr>
      <w:r w:rsidRPr="000B4F84">
        <w:rPr>
          <w:rFonts w:ascii="Times New Roman" w:hAnsi="Times New Roman"/>
          <w:sz w:val="28"/>
          <w:szCs w:val="28"/>
        </w:rPr>
        <w:t>балла - один шпагат на одну ногу;</w:t>
      </w:r>
    </w:p>
    <w:p w:rsidR="000B4F84" w:rsidRPr="000B4F84" w:rsidRDefault="000B4F84" w:rsidP="00C94E56">
      <w:pPr>
        <w:widowControl w:val="0"/>
        <w:numPr>
          <w:ilvl w:val="0"/>
          <w:numId w:val="28"/>
        </w:numPr>
        <w:tabs>
          <w:tab w:val="left" w:pos="260"/>
        </w:tabs>
        <w:spacing w:after="0" w:line="240" w:lineRule="auto"/>
        <w:jc w:val="both"/>
        <w:rPr>
          <w:rFonts w:ascii="Times New Roman" w:hAnsi="Times New Roman"/>
          <w:sz w:val="28"/>
          <w:szCs w:val="28"/>
        </w:rPr>
      </w:pPr>
      <w:r w:rsidRPr="000B4F84">
        <w:rPr>
          <w:rFonts w:ascii="Times New Roman" w:hAnsi="Times New Roman"/>
          <w:sz w:val="28"/>
          <w:szCs w:val="28"/>
        </w:rPr>
        <w:t>балла - два шпагата (пр. и лев.нога)</w:t>
      </w:r>
    </w:p>
    <w:p w:rsidR="000B4F84" w:rsidRPr="000B4F84" w:rsidRDefault="000B4F84" w:rsidP="00C94E56">
      <w:pPr>
        <w:widowControl w:val="0"/>
        <w:numPr>
          <w:ilvl w:val="0"/>
          <w:numId w:val="28"/>
        </w:numPr>
        <w:tabs>
          <w:tab w:val="left" w:pos="260"/>
        </w:tabs>
        <w:spacing w:after="0" w:line="240" w:lineRule="auto"/>
        <w:jc w:val="both"/>
        <w:rPr>
          <w:rFonts w:ascii="Times New Roman" w:hAnsi="Times New Roman"/>
          <w:sz w:val="28"/>
          <w:szCs w:val="28"/>
        </w:rPr>
      </w:pPr>
      <w:r w:rsidRPr="000B4F84">
        <w:rPr>
          <w:rFonts w:ascii="Times New Roman" w:hAnsi="Times New Roman"/>
          <w:sz w:val="28"/>
          <w:szCs w:val="28"/>
        </w:rPr>
        <w:t>баллов - три шпагата (пр., лев.нога, поперечный)</w:t>
      </w:r>
    </w:p>
    <w:p w:rsidR="000B4F84" w:rsidRPr="000B4F84" w:rsidRDefault="000B4F84" w:rsidP="000B4F84">
      <w:pPr>
        <w:widowControl w:val="0"/>
        <w:spacing w:after="0" w:line="240" w:lineRule="auto"/>
        <w:ind w:firstLine="426"/>
        <w:jc w:val="both"/>
        <w:rPr>
          <w:rFonts w:ascii="Times New Roman" w:hAnsi="Times New Roman"/>
          <w:sz w:val="28"/>
          <w:szCs w:val="28"/>
        </w:rPr>
      </w:pPr>
      <w:r w:rsidRPr="000B4F84">
        <w:rPr>
          <w:rFonts w:ascii="Times New Roman" w:hAnsi="Times New Roman"/>
          <w:sz w:val="28"/>
          <w:szCs w:val="28"/>
        </w:rPr>
        <w:t>Шпагат выполняется по прямой линии на полу до полного касания поочередно пр. и лев.бедром пола.</w:t>
      </w:r>
    </w:p>
    <w:p w:rsidR="00613471" w:rsidRPr="007B14B6" w:rsidRDefault="00613471" w:rsidP="00613471">
      <w:pPr>
        <w:tabs>
          <w:tab w:val="left" w:pos="5676"/>
        </w:tabs>
        <w:spacing w:after="0" w:line="240" w:lineRule="auto"/>
        <w:jc w:val="both"/>
        <w:rPr>
          <w:rFonts w:ascii="Times New Roman" w:eastAsiaTheme="minorHAnsi" w:hAnsi="Times New Roman"/>
          <w:sz w:val="26"/>
          <w:szCs w:val="26"/>
          <w:lang w:eastAsia="en-US"/>
        </w:rPr>
      </w:pPr>
    </w:p>
    <w:p w:rsidR="00B60F0E" w:rsidRPr="007B14B6" w:rsidRDefault="00B60F0E" w:rsidP="001A5D51">
      <w:pPr>
        <w:tabs>
          <w:tab w:val="left" w:pos="5676"/>
        </w:tabs>
        <w:spacing w:after="0" w:line="240" w:lineRule="auto"/>
        <w:rPr>
          <w:rFonts w:ascii="Times New Roman" w:eastAsiaTheme="minorHAnsi" w:hAnsi="Times New Roman"/>
          <w:sz w:val="26"/>
          <w:szCs w:val="26"/>
          <w:lang w:eastAsia="en-US"/>
        </w:rPr>
      </w:pPr>
      <w:r w:rsidRPr="00B60F0E">
        <w:rPr>
          <w:rFonts w:ascii="Times New Roman" w:eastAsiaTheme="minorHAnsi" w:hAnsi="Times New Roman"/>
          <w:b/>
          <w:sz w:val="26"/>
          <w:szCs w:val="26"/>
          <w:lang w:eastAsia="en-US"/>
        </w:rPr>
        <w:t>ФИЗИЧЕСКАЯ ПОДГОТОВКА</w:t>
      </w:r>
      <w:r>
        <w:rPr>
          <w:rFonts w:ascii="Times New Roman" w:eastAsiaTheme="minorHAnsi" w:hAnsi="Times New Roman"/>
          <w:b/>
          <w:sz w:val="26"/>
          <w:szCs w:val="26"/>
          <w:lang w:eastAsia="en-US"/>
        </w:rPr>
        <w:t xml:space="preserve"> (</w:t>
      </w:r>
      <w:r w:rsidRPr="00B60F0E">
        <w:rPr>
          <w:rFonts w:ascii="Times New Roman" w:eastAsiaTheme="minorHAnsi" w:hAnsi="Times New Roman"/>
          <w:b/>
          <w:sz w:val="26"/>
          <w:szCs w:val="26"/>
          <w:lang w:eastAsia="en-US"/>
        </w:rPr>
        <w:t>для всех возрастных групп)</w:t>
      </w:r>
    </w:p>
    <w:p w:rsidR="00D45D86" w:rsidRPr="00D45D86" w:rsidRDefault="00D45D86" w:rsidP="00C94E56">
      <w:pPr>
        <w:pStyle w:val="Default"/>
        <w:numPr>
          <w:ilvl w:val="0"/>
          <w:numId w:val="1"/>
        </w:numPr>
        <w:ind w:left="0"/>
        <w:jc w:val="both"/>
        <w:rPr>
          <w:rFonts w:ascii="Times New Roman" w:hAnsi="Times New Roman" w:cs="Times New Roman"/>
          <w:sz w:val="26"/>
          <w:szCs w:val="26"/>
        </w:rPr>
      </w:pPr>
      <w:r w:rsidRPr="00D45D86">
        <w:rPr>
          <w:rFonts w:ascii="Times New Roman" w:hAnsi="Times New Roman" w:cs="Times New Roman"/>
          <w:sz w:val="26"/>
          <w:szCs w:val="26"/>
        </w:rPr>
        <w:t xml:space="preserve">Развитие быстроты, силы, ловкости, выносливости, гибкости: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Строевые упражнения.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Общие развивающие упражнения без предметов.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Общие развивающие упражнения с предметами.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Гимнастические упражнения. </w:t>
      </w:r>
    </w:p>
    <w:p w:rsidR="007B14B6" w:rsidRDefault="00D45D86" w:rsidP="001A5D51">
      <w:pPr>
        <w:tabs>
          <w:tab w:val="left" w:pos="5676"/>
        </w:tabs>
        <w:spacing w:after="0" w:line="240" w:lineRule="auto"/>
        <w:jc w:val="both"/>
        <w:rPr>
          <w:rFonts w:ascii="Times New Roman" w:hAnsi="Times New Roman"/>
          <w:sz w:val="26"/>
          <w:szCs w:val="26"/>
        </w:rPr>
      </w:pPr>
      <w:r w:rsidRPr="00D45D86">
        <w:rPr>
          <w:rFonts w:ascii="Times New Roman" w:hAnsi="Times New Roman"/>
          <w:sz w:val="26"/>
          <w:szCs w:val="26"/>
        </w:rPr>
        <w:t>Акробатические упражнения.</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Подвижные игры.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Легкоатлетические упражнения. </w:t>
      </w:r>
    </w:p>
    <w:p w:rsidR="00D45D86" w:rsidRPr="00D45D86" w:rsidRDefault="00D45D86" w:rsidP="001A5D51">
      <w:pPr>
        <w:pStyle w:val="Default"/>
        <w:jc w:val="both"/>
        <w:rPr>
          <w:rFonts w:ascii="Times New Roman" w:hAnsi="Times New Roman" w:cs="Times New Roman"/>
          <w:b/>
          <w:sz w:val="26"/>
          <w:szCs w:val="26"/>
        </w:rPr>
      </w:pPr>
      <w:r w:rsidRPr="00D45D86">
        <w:rPr>
          <w:rFonts w:ascii="Times New Roman" w:hAnsi="Times New Roman" w:cs="Times New Roman"/>
          <w:b/>
          <w:sz w:val="26"/>
          <w:szCs w:val="26"/>
        </w:rPr>
        <w:t xml:space="preserve">СПЕЦИАЛЬНАЯ ФИЗИЧЕСКАЯ ПОДГОТОВКА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1.Упражнения для развития быстроты: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упражнения на развитие быстроты движений (старт по сигналу из различных положений, прыжки с поворотами, через скамейку, упражнения с мячом, игры и игровые упражнения), упражнения на развитие быстроты выполнения технических приемов (игры и игровые задания).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2.Упражнения для развития скоростно-силовых качеств: </w:t>
      </w:r>
    </w:p>
    <w:p w:rsidR="00D45D86" w:rsidRPr="00D45D86" w:rsidRDefault="007D0040" w:rsidP="001A5D51">
      <w:pPr>
        <w:pStyle w:val="Default"/>
        <w:jc w:val="both"/>
        <w:rPr>
          <w:rFonts w:ascii="Times New Roman" w:hAnsi="Times New Roman" w:cs="Times New Roman"/>
          <w:sz w:val="26"/>
          <w:szCs w:val="26"/>
        </w:rPr>
      </w:pPr>
      <w:r>
        <w:rPr>
          <w:rFonts w:ascii="Times New Roman" w:hAnsi="Times New Roman" w:cs="Times New Roman"/>
          <w:sz w:val="26"/>
          <w:szCs w:val="26"/>
        </w:rPr>
        <w:t>-</w:t>
      </w:r>
      <w:r w:rsidR="00D45D86" w:rsidRPr="00D45D86">
        <w:rPr>
          <w:rFonts w:ascii="Times New Roman" w:hAnsi="Times New Roman" w:cs="Times New Roman"/>
          <w:sz w:val="26"/>
          <w:szCs w:val="26"/>
        </w:rPr>
        <w:t xml:space="preserve">основными специфическими средствами развития скоростно-силовых способностей являются физические упражнения, выполняемые с предельной либо с околопредельной скоростью, отягощенные небольшим весом внешних предметов (гантели, гири, набивные мячи, резиновые амортизаторы и т.п.).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3. Упражнения для развития специальной выносливости: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бег с максимальной скоростью 15-20 метров,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челночный бег, прыжки в длину и высоту с места,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лазание по канату на время.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игры и игровые задания,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прыжки через скакалку в быстром темпе,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выполнение серии гимнастических элементов за определённое количество времени.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4. Упражнения для развития </w:t>
      </w:r>
      <w:r w:rsidR="007D0040">
        <w:rPr>
          <w:rFonts w:ascii="Times New Roman" w:hAnsi="Times New Roman" w:cs="Times New Roman"/>
          <w:sz w:val="26"/>
          <w:szCs w:val="26"/>
        </w:rPr>
        <w:t>скоростно-силовых качеств</w:t>
      </w:r>
      <w:r w:rsidRPr="00D45D86">
        <w:rPr>
          <w:rFonts w:ascii="Times New Roman" w:hAnsi="Times New Roman" w:cs="Times New Roman"/>
          <w:sz w:val="26"/>
          <w:szCs w:val="26"/>
        </w:rPr>
        <w:t xml:space="preserve">: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прыжки, напрыгивания, спрыгивания,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упражнения с небольшим отягощением,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5. Упражнения для развития ловкости: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кувырки, перевороты, повороты,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эстафеты с элементами акробатики,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подвижные игры,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выполнение привычных упражнений из непривычных исходных положений,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зеркальное выполнение упражнений,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6. Упражнения для развития гибкости: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наклоны и повороты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упражнения на растягивание, </w:t>
      </w:r>
    </w:p>
    <w:p w:rsidR="00D45D86" w:rsidRPr="00D45D86" w:rsidRDefault="00D45D86"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прогибания, </w:t>
      </w:r>
    </w:p>
    <w:p w:rsidR="00D45D86" w:rsidRDefault="00D45D86" w:rsidP="001A5D51">
      <w:pPr>
        <w:tabs>
          <w:tab w:val="left" w:pos="5676"/>
        </w:tabs>
        <w:spacing w:after="0" w:line="240" w:lineRule="auto"/>
        <w:jc w:val="both"/>
        <w:rPr>
          <w:rFonts w:ascii="Times New Roman" w:hAnsi="Times New Roman"/>
          <w:sz w:val="26"/>
          <w:szCs w:val="26"/>
        </w:rPr>
      </w:pPr>
      <w:r w:rsidRPr="00D45D86">
        <w:rPr>
          <w:rFonts w:ascii="Times New Roman" w:hAnsi="Times New Roman"/>
          <w:sz w:val="26"/>
          <w:szCs w:val="26"/>
        </w:rPr>
        <w:t>- сгибания-разгибания (перекидки, мост, удержание и т.п</w:t>
      </w:r>
      <w:r w:rsidR="00A52B28">
        <w:rPr>
          <w:rFonts w:ascii="Times New Roman" w:hAnsi="Times New Roman"/>
          <w:sz w:val="26"/>
          <w:szCs w:val="26"/>
        </w:rPr>
        <w:t xml:space="preserve">, </w:t>
      </w:r>
    </w:p>
    <w:p w:rsidR="00A52B28" w:rsidRPr="00D45D86" w:rsidRDefault="00A52B28" w:rsidP="001A5D51">
      <w:pPr>
        <w:tabs>
          <w:tab w:val="left" w:pos="5676"/>
        </w:tabs>
        <w:spacing w:after="0" w:line="240" w:lineRule="auto"/>
        <w:jc w:val="both"/>
        <w:rPr>
          <w:rFonts w:ascii="Times New Roman" w:eastAsiaTheme="minorHAnsi" w:hAnsi="Times New Roman"/>
          <w:b/>
          <w:sz w:val="26"/>
          <w:szCs w:val="26"/>
          <w:lang w:eastAsia="en-US"/>
        </w:rPr>
      </w:pPr>
      <w:r>
        <w:rPr>
          <w:rFonts w:ascii="Times New Roman" w:hAnsi="Times New Roman"/>
          <w:sz w:val="26"/>
          <w:szCs w:val="26"/>
        </w:rPr>
        <w:t>- вращения и махи.</w:t>
      </w:r>
    </w:p>
    <w:p w:rsidR="00A52B28" w:rsidRPr="00A52B28" w:rsidRDefault="00A52B28" w:rsidP="001A5D51">
      <w:pPr>
        <w:pStyle w:val="Default"/>
        <w:jc w:val="both"/>
        <w:rPr>
          <w:rFonts w:ascii="Times New Roman" w:hAnsi="Times New Roman" w:cs="Times New Roman"/>
          <w:b/>
          <w:sz w:val="26"/>
          <w:szCs w:val="26"/>
        </w:rPr>
      </w:pPr>
      <w:r w:rsidRPr="00A52B28">
        <w:rPr>
          <w:rFonts w:ascii="Times New Roman" w:hAnsi="Times New Roman" w:cs="Times New Roman"/>
          <w:b/>
          <w:sz w:val="26"/>
          <w:szCs w:val="26"/>
        </w:rPr>
        <w:t>СП</w:t>
      </w:r>
      <w:r>
        <w:rPr>
          <w:rFonts w:ascii="Times New Roman" w:hAnsi="Times New Roman" w:cs="Times New Roman"/>
          <w:b/>
          <w:sz w:val="26"/>
          <w:szCs w:val="26"/>
        </w:rPr>
        <w:t>ОРТИВНО-ТЕХНИЧЕСКАЯ ПОДГОТОВКА</w:t>
      </w:r>
    </w:p>
    <w:p w:rsidR="00A52B28" w:rsidRPr="00A52B28" w:rsidRDefault="00A52B28" w:rsidP="001A5D51">
      <w:pPr>
        <w:pStyle w:val="Default"/>
        <w:jc w:val="both"/>
        <w:rPr>
          <w:rFonts w:ascii="Times New Roman" w:hAnsi="Times New Roman" w:cs="Times New Roman"/>
          <w:b/>
          <w:sz w:val="26"/>
          <w:szCs w:val="26"/>
        </w:rPr>
      </w:pPr>
      <w:r w:rsidRPr="00A52B28">
        <w:rPr>
          <w:rFonts w:ascii="Times New Roman" w:hAnsi="Times New Roman" w:cs="Times New Roman"/>
          <w:b/>
          <w:sz w:val="26"/>
          <w:szCs w:val="26"/>
        </w:rPr>
        <w:t xml:space="preserve">ЭТАП НАЧАЛЬНОЙ ПОДГОТОВКИ </w:t>
      </w:r>
    </w:p>
    <w:p w:rsidR="00A52B28" w:rsidRPr="00A52B28" w:rsidRDefault="00A52B28" w:rsidP="001A5D51">
      <w:pPr>
        <w:pStyle w:val="Default"/>
        <w:jc w:val="both"/>
        <w:rPr>
          <w:rFonts w:ascii="Times New Roman" w:hAnsi="Times New Roman" w:cs="Times New Roman"/>
          <w:sz w:val="26"/>
          <w:szCs w:val="26"/>
        </w:rPr>
      </w:pPr>
      <w:r w:rsidRPr="00A52B28">
        <w:rPr>
          <w:rFonts w:ascii="Times New Roman" w:hAnsi="Times New Roman" w:cs="Times New Roman"/>
          <w:sz w:val="26"/>
          <w:szCs w:val="26"/>
        </w:rPr>
        <w:t xml:space="preserve">1.Развитие гибкости. </w:t>
      </w:r>
    </w:p>
    <w:p w:rsidR="00A52B28" w:rsidRPr="00A52B28" w:rsidRDefault="00A52B28" w:rsidP="001A5D51">
      <w:pPr>
        <w:pStyle w:val="Default"/>
        <w:jc w:val="both"/>
        <w:rPr>
          <w:rFonts w:ascii="Times New Roman" w:hAnsi="Times New Roman" w:cs="Times New Roman"/>
          <w:sz w:val="26"/>
          <w:szCs w:val="26"/>
        </w:rPr>
      </w:pPr>
      <w:r w:rsidRPr="00A52B28">
        <w:rPr>
          <w:rFonts w:ascii="Times New Roman" w:hAnsi="Times New Roman" w:cs="Times New Roman"/>
          <w:sz w:val="26"/>
          <w:szCs w:val="26"/>
        </w:rPr>
        <w:t xml:space="preserve">- наклоны, повороты, вращения-махи. </w:t>
      </w:r>
    </w:p>
    <w:p w:rsidR="00A52B28" w:rsidRPr="00A52B28" w:rsidRDefault="00A52B28" w:rsidP="001A5D51">
      <w:pPr>
        <w:pStyle w:val="Default"/>
        <w:jc w:val="both"/>
        <w:rPr>
          <w:rFonts w:ascii="Times New Roman" w:hAnsi="Times New Roman" w:cs="Times New Roman"/>
          <w:sz w:val="26"/>
          <w:szCs w:val="26"/>
        </w:rPr>
      </w:pPr>
      <w:r w:rsidRPr="00A52B28">
        <w:rPr>
          <w:rFonts w:ascii="Times New Roman" w:hAnsi="Times New Roman" w:cs="Times New Roman"/>
          <w:sz w:val="26"/>
          <w:szCs w:val="26"/>
        </w:rPr>
        <w:t xml:space="preserve">- шпагаты, (продольный, поперечный). </w:t>
      </w:r>
    </w:p>
    <w:p w:rsidR="00A52B28" w:rsidRDefault="00A52B28" w:rsidP="001A5D51">
      <w:pPr>
        <w:pStyle w:val="Default"/>
        <w:jc w:val="both"/>
        <w:rPr>
          <w:rFonts w:ascii="Times New Roman" w:hAnsi="Times New Roman" w:cs="Times New Roman"/>
          <w:sz w:val="26"/>
          <w:szCs w:val="26"/>
        </w:rPr>
      </w:pPr>
      <w:r w:rsidRPr="00A52B28">
        <w:rPr>
          <w:rFonts w:ascii="Times New Roman" w:hAnsi="Times New Roman" w:cs="Times New Roman"/>
          <w:sz w:val="26"/>
          <w:szCs w:val="26"/>
        </w:rPr>
        <w:lastRenderedPageBreak/>
        <w:t xml:space="preserve">- мост, перекидки вперёд, назад. </w:t>
      </w:r>
    </w:p>
    <w:p w:rsidR="007D0040" w:rsidRPr="00A52B28" w:rsidRDefault="007D0040" w:rsidP="001A5D51">
      <w:pPr>
        <w:pStyle w:val="Default"/>
        <w:jc w:val="both"/>
        <w:rPr>
          <w:rFonts w:ascii="Times New Roman" w:hAnsi="Times New Roman" w:cs="Times New Roman"/>
          <w:sz w:val="26"/>
          <w:szCs w:val="26"/>
        </w:rPr>
      </w:pPr>
      <w:r w:rsidRPr="00A52B28">
        <w:rPr>
          <w:rFonts w:ascii="Times New Roman" w:hAnsi="Times New Roman" w:cs="Times New Roman"/>
          <w:sz w:val="26"/>
          <w:szCs w:val="26"/>
        </w:rPr>
        <w:t xml:space="preserve">2. Развитие </w:t>
      </w:r>
      <w:r>
        <w:rPr>
          <w:rFonts w:ascii="Times New Roman" w:hAnsi="Times New Roman" w:cs="Times New Roman"/>
          <w:sz w:val="26"/>
          <w:szCs w:val="26"/>
        </w:rPr>
        <w:t>скоростно-силовых качеств</w:t>
      </w:r>
      <w:r w:rsidRPr="00A52B28">
        <w:rPr>
          <w:rFonts w:ascii="Times New Roman" w:hAnsi="Times New Roman" w:cs="Times New Roman"/>
          <w:sz w:val="26"/>
          <w:szCs w:val="26"/>
        </w:rPr>
        <w:t xml:space="preserve">. </w:t>
      </w:r>
    </w:p>
    <w:p w:rsidR="007D0040" w:rsidRPr="00A52B28" w:rsidRDefault="007D0040" w:rsidP="001A5D51">
      <w:pPr>
        <w:pStyle w:val="Default"/>
        <w:jc w:val="both"/>
        <w:rPr>
          <w:rFonts w:ascii="Times New Roman" w:hAnsi="Times New Roman" w:cs="Times New Roman"/>
          <w:sz w:val="26"/>
          <w:szCs w:val="26"/>
        </w:rPr>
      </w:pPr>
      <w:r w:rsidRPr="00A52B28">
        <w:rPr>
          <w:rFonts w:ascii="Times New Roman" w:hAnsi="Times New Roman" w:cs="Times New Roman"/>
          <w:sz w:val="26"/>
          <w:szCs w:val="26"/>
        </w:rPr>
        <w:t xml:space="preserve">- бег с ускорением 15-20 метров. </w:t>
      </w:r>
    </w:p>
    <w:p w:rsidR="007D0040" w:rsidRPr="00D45D86" w:rsidRDefault="007D0040"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xml:space="preserve">- </w:t>
      </w:r>
      <w:r>
        <w:rPr>
          <w:rFonts w:ascii="Times New Roman" w:hAnsi="Times New Roman" w:cs="Times New Roman"/>
          <w:sz w:val="26"/>
          <w:szCs w:val="26"/>
        </w:rPr>
        <w:t xml:space="preserve">различные </w:t>
      </w:r>
      <w:r w:rsidRPr="00D45D86">
        <w:rPr>
          <w:rFonts w:ascii="Times New Roman" w:hAnsi="Times New Roman" w:cs="Times New Roman"/>
          <w:sz w:val="26"/>
          <w:szCs w:val="26"/>
        </w:rPr>
        <w:t>прыжки</w:t>
      </w:r>
      <w:r>
        <w:rPr>
          <w:rFonts w:ascii="Times New Roman" w:hAnsi="Times New Roman" w:cs="Times New Roman"/>
          <w:sz w:val="26"/>
          <w:szCs w:val="26"/>
        </w:rPr>
        <w:t>, в том числе через гимнастическую скамейку, барьеры и т.д.</w:t>
      </w:r>
      <w:r w:rsidRPr="00D45D86">
        <w:rPr>
          <w:rFonts w:ascii="Times New Roman" w:hAnsi="Times New Roman" w:cs="Times New Roman"/>
          <w:sz w:val="26"/>
          <w:szCs w:val="26"/>
        </w:rPr>
        <w:t xml:space="preserve">, напрыгивания, спрыгивания, </w:t>
      </w:r>
    </w:p>
    <w:p w:rsidR="007D0040" w:rsidRPr="00A52B28" w:rsidRDefault="007D0040" w:rsidP="001A5D51">
      <w:pPr>
        <w:pStyle w:val="Default"/>
        <w:jc w:val="both"/>
        <w:rPr>
          <w:rFonts w:ascii="Times New Roman" w:hAnsi="Times New Roman" w:cs="Times New Roman"/>
          <w:sz w:val="26"/>
          <w:szCs w:val="26"/>
        </w:rPr>
      </w:pPr>
      <w:r w:rsidRPr="00D45D86">
        <w:rPr>
          <w:rFonts w:ascii="Times New Roman" w:hAnsi="Times New Roman" w:cs="Times New Roman"/>
          <w:sz w:val="26"/>
          <w:szCs w:val="26"/>
        </w:rPr>
        <w:t>- упражнения с небольш</w:t>
      </w:r>
      <w:r>
        <w:rPr>
          <w:rFonts w:ascii="Times New Roman" w:hAnsi="Times New Roman" w:cs="Times New Roman"/>
          <w:sz w:val="26"/>
          <w:szCs w:val="26"/>
        </w:rPr>
        <w:t xml:space="preserve">им отягощением, </w:t>
      </w:r>
    </w:p>
    <w:p w:rsidR="00A52B28" w:rsidRPr="00A52B28" w:rsidRDefault="007D0040" w:rsidP="001A5D51">
      <w:pPr>
        <w:pStyle w:val="Default"/>
        <w:jc w:val="both"/>
        <w:rPr>
          <w:rFonts w:ascii="Times New Roman" w:hAnsi="Times New Roman" w:cs="Times New Roman"/>
          <w:sz w:val="26"/>
          <w:szCs w:val="26"/>
        </w:rPr>
      </w:pPr>
      <w:r>
        <w:rPr>
          <w:rFonts w:ascii="Times New Roman" w:hAnsi="Times New Roman" w:cs="Times New Roman"/>
          <w:sz w:val="26"/>
          <w:szCs w:val="26"/>
        </w:rPr>
        <w:t>3</w:t>
      </w:r>
      <w:r w:rsidR="00A52B28" w:rsidRPr="00A52B28">
        <w:rPr>
          <w:rFonts w:ascii="Times New Roman" w:hAnsi="Times New Roman" w:cs="Times New Roman"/>
          <w:sz w:val="26"/>
          <w:szCs w:val="26"/>
        </w:rPr>
        <w:t xml:space="preserve">. Развитие силы. </w:t>
      </w:r>
    </w:p>
    <w:p w:rsidR="00A52B28" w:rsidRPr="00A52B28" w:rsidRDefault="00A52B28" w:rsidP="001A5D51">
      <w:pPr>
        <w:pStyle w:val="Default"/>
        <w:jc w:val="both"/>
        <w:rPr>
          <w:rFonts w:ascii="Times New Roman" w:hAnsi="Times New Roman" w:cs="Times New Roman"/>
          <w:sz w:val="26"/>
          <w:szCs w:val="26"/>
        </w:rPr>
      </w:pPr>
      <w:r w:rsidRPr="00A52B28">
        <w:rPr>
          <w:rFonts w:ascii="Times New Roman" w:hAnsi="Times New Roman" w:cs="Times New Roman"/>
          <w:sz w:val="26"/>
          <w:szCs w:val="26"/>
        </w:rPr>
        <w:t xml:space="preserve">- лазание по канату, подтягивание на перекладине, отжимания. </w:t>
      </w:r>
    </w:p>
    <w:p w:rsidR="00A52B28" w:rsidRPr="00A52B28" w:rsidRDefault="00A52B28" w:rsidP="001A5D51">
      <w:pPr>
        <w:pStyle w:val="Default"/>
        <w:jc w:val="both"/>
        <w:rPr>
          <w:rFonts w:ascii="Times New Roman" w:hAnsi="Times New Roman" w:cs="Times New Roman"/>
          <w:sz w:val="26"/>
          <w:szCs w:val="26"/>
        </w:rPr>
      </w:pPr>
      <w:r w:rsidRPr="00A52B28">
        <w:rPr>
          <w:rFonts w:ascii="Times New Roman" w:hAnsi="Times New Roman" w:cs="Times New Roman"/>
          <w:sz w:val="26"/>
          <w:szCs w:val="26"/>
        </w:rPr>
        <w:t xml:space="preserve">- упражнения для развития мышц спины и брюшного пресса. </w:t>
      </w:r>
    </w:p>
    <w:p w:rsidR="00A52B28" w:rsidRPr="00A52B28" w:rsidRDefault="007D0040" w:rsidP="001A5D51">
      <w:pPr>
        <w:pStyle w:val="Default"/>
        <w:jc w:val="both"/>
        <w:rPr>
          <w:rFonts w:ascii="Times New Roman" w:hAnsi="Times New Roman" w:cs="Times New Roman"/>
          <w:sz w:val="26"/>
          <w:szCs w:val="26"/>
        </w:rPr>
      </w:pPr>
      <w:r>
        <w:rPr>
          <w:rFonts w:ascii="Times New Roman" w:hAnsi="Times New Roman" w:cs="Times New Roman"/>
          <w:sz w:val="26"/>
          <w:szCs w:val="26"/>
        </w:rPr>
        <w:t>4</w:t>
      </w:r>
      <w:r w:rsidR="00A52B28" w:rsidRPr="00A52B28">
        <w:rPr>
          <w:rFonts w:ascii="Times New Roman" w:hAnsi="Times New Roman" w:cs="Times New Roman"/>
          <w:sz w:val="26"/>
          <w:szCs w:val="26"/>
        </w:rPr>
        <w:t xml:space="preserve">.Развитие координации движений. </w:t>
      </w:r>
    </w:p>
    <w:p w:rsidR="00A52B28" w:rsidRPr="00A52B28" w:rsidRDefault="00A52B28" w:rsidP="001A5D51">
      <w:pPr>
        <w:pStyle w:val="Default"/>
        <w:jc w:val="both"/>
        <w:rPr>
          <w:rFonts w:ascii="Times New Roman" w:hAnsi="Times New Roman" w:cs="Times New Roman"/>
          <w:sz w:val="26"/>
          <w:szCs w:val="26"/>
        </w:rPr>
      </w:pPr>
      <w:r w:rsidRPr="00A52B28">
        <w:rPr>
          <w:rFonts w:ascii="Times New Roman" w:hAnsi="Times New Roman" w:cs="Times New Roman"/>
          <w:sz w:val="26"/>
          <w:szCs w:val="26"/>
        </w:rPr>
        <w:t xml:space="preserve">- повороты на одной ноге на полу на 360 и более градусов. </w:t>
      </w:r>
    </w:p>
    <w:p w:rsidR="00A52B28" w:rsidRPr="00A52B28" w:rsidRDefault="00A52B28" w:rsidP="001A5D51">
      <w:pPr>
        <w:pStyle w:val="Default"/>
        <w:jc w:val="both"/>
        <w:rPr>
          <w:rFonts w:ascii="Times New Roman" w:hAnsi="Times New Roman" w:cs="Times New Roman"/>
          <w:sz w:val="26"/>
          <w:szCs w:val="26"/>
        </w:rPr>
      </w:pPr>
      <w:r w:rsidRPr="00A52B28">
        <w:rPr>
          <w:rFonts w:ascii="Times New Roman" w:hAnsi="Times New Roman" w:cs="Times New Roman"/>
          <w:sz w:val="26"/>
          <w:szCs w:val="26"/>
        </w:rPr>
        <w:t xml:space="preserve">- перевороты вперёд, назад используя лонжу. </w:t>
      </w:r>
    </w:p>
    <w:p w:rsidR="00A52B28" w:rsidRPr="00A52B28" w:rsidRDefault="00A52B28" w:rsidP="001A5D51">
      <w:pPr>
        <w:pStyle w:val="Default"/>
        <w:jc w:val="both"/>
        <w:rPr>
          <w:rFonts w:ascii="Times New Roman" w:hAnsi="Times New Roman" w:cs="Times New Roman"/>
          <w:sz w:val="26"/>
          <w:szCs w:val="26"/>
        </w:rPr>
      </w:pPr>
      <w:r w:rsidRPr="00A52B28">
        <w:rPr>
          <w:rFonts w:ascii="Times New Roman" w:hAnsi="Times New Roman" w:cs="Times New Roman"/>
          <w:sz w:val="26"/>
          <w:szCs w:val="26"/>
        </w:rPr>
        <w:t xml:space="preserve">- элементы акробатики (кувырки, перевороты боком и т.п.) </w:t>
      </w:r>
    </w:p>
    <w:p w:rsidR="00A52B28" w:rsidRPr="00A52B28" w:rsidRDefault="007D0040" w:rsidP="001A5D51">
      <w:pPr>
        <w:pStyle w:val="Default"/>
        <w:jc w:val="both"/>
        <w:rPr>
          <w:rFonts w:ascii="Times New Roman" w:hAnsi="Times New Roman" w:cs="Times New Roman"/>
          <w:sz w:val="26"/>
          <w:szCs w:val="26"/>
        </w:rPr>
      </w:pPr>
      <w:r>
        <w:rPr>
          <w:rFonts w:ascii="Times New Roman" w:hAnsi="Times New Roman" w:cs="Times New Roman"/>
          <w:sz w:val="26"/>
          <w:szCs w:val="26"/>
        </w:rPr>
        <w:t>5</w:t>
      </w:r>
      <w:r w:rsidR="00A52B28" w:rsidRPr="00A52B28">
        <w:rPr>
          <w:rFonts w:ascii="Times New Roman" w:hAnsi="Times New Roman" w:cs="Times New Roman"/>
          <w:sz w:val="26"/>
          <w:szCs w:val="26"/>
        </w:rPr>
        <w:t xml:space="preserve">. Работа на снарядах. </w:t>
      </w:r>
    </w:p>
    <w:p w:rsidR="00A52B28" w:rsidRPr="00A52B28" w:rsidRDefault="00A52B28" w:rsidP="001A5D51">
      <w:pPr>
        <w:pStyle w:val="Default"/>
        <w:jc w:val="both"/>
        <w:rPr>
          <w:rFonts w:ascii="Times New Roman" w:hAnsi="Times New Roman" w:cs="Times New Roman"/>
          <w:sz w:val="26"/>
          <w:szCs w:val="26"/>
        </w:rPr>
      </w:pPr>
      <w:r w:rsidRPr="00A52B28">
        <w:rPr>
          <w:rFonts w:ascii="Times New Roman" w:hAnsi="Times New Roman" w:cs="Times New Roman"/>
          <w:sz w:val="26"/>
          <w:szCs w:val="26"/>
        </w:rPr>
        <w:t xml:space="preserve">- общее ознакомление и опробование снарядов гимнастического многоборья. </w:t>
      </w:r>
    </w:p>
    <w:p w:rsidR="00A52B28" w:rsidRPr="00A52B28" w:rsidRDefault="00A52B28" w:rsidP="001A5D51">
      <w:pPr>
        <w:pStyle w:val="Default"/>
        <w:jc w:val="both"/>
        <w:rPr>
          <w:rFonts w:ascii="Times New Roman" w:hAnsi="Times New Roman" w:cs="Times New Roman"/>
          <w:sz w:val="26"/>
          <w:szCs w:val="26"/>
        </w:rPr>
      </w:pPr>
      <w:r w:rsidRPr="00A52B28">
        <w:rPr>
          <w:rFonts w:ascii="Times New Roman" w:hAnsi="Times New Roman" w:cs="Times New Roman"/>
          <w:sz w:val="26"/>
          <w:szCs w:val="26"/>
        </w:rPr>
        <w:t xml:space="preserve">- изучение базовых элементов на гимнастических снарядах. </w:t>
      </w:r>
    </w:p>
    <w:p w:rsidR="00FA5132" w:rsidRDefault="00A52B28" w:rsidP="001A5D51">
      <w:pPr>
        <w:tabs>
          <w:tab w:val="left" w:pos="5676"/>
        </w:tabs>
        <w:spacing w:after="0" w:line="240" w:lineRule="auto"/>
        <w:jc w:val="both"/>
        <w:rPr>
          <w:rFonts w:ascii="Times New Roman" w:hAnsi="Times New Roman"/>
          <w:sz w:val="26"/>
          <w:szCs w:val="26"/>
        </w:rPr>
      </w:pPr>
      <w:r w:rsidRPr="00A52B28">
        <w:rPr>
          <w:rFonts w:ascii="Times New Roman" w:hAnsi="Times New Roman"/>
          <w:sz w:val="26"/>
          <w:szCs w:val="26"/>
        </w:rPr>
        <w:t>- изучение основ техники безопасности при работе на гимнастических снарядах.</w:t>
      </w:r>
    </w:p>
    <w:p w:rsidR="00D34096" w:rsidRDefault="00D34096" w:rsidP="001A5D51">
      <w:pPr>
        <w:tabs>
          <w:tab w:val="left" w:pos="5676"/>
        </w:tabs>
        <w:spacing w:after="0" w:line="240" w:lineRule="auto"/>
        <w:jc w:val="both"/>
        <w:rPr>
          <w:rFonts w:ascii="Times New Roman" w:hAnsi="Times New Roman"/>
          <w:sz w:val="26"/>
          <w:szCs w:val="26"/>
        </w:rPr>
      </w:pPr>
    </w:p>
    <w:p w:rsidR="00D34096" w:rsidRPr="00FB3258" w:rsidRDefault="00FA5132" w:rsidP="00D34096">
      <w:pPr>
        <w:tabs>
          <w:tab w:val="left" w:pos="5676"/>
        </w:tabs>
        <w:spacing w:after="0" w:line="240" w:lineRule="auto"/>
        <w:jc w:val="center"/>
        <w:rPr>
          <w:rFonts w:ascii="Times New Roman" w:hAnsi="Times New Roman"/>
          <w:b/>
          <w:i/>
          <w:iCs/>
          <w:sz w:val="26"/>
          <w:szCs w:val="26"/>
        </w:rPr>
      </w:pPr>
      <w:r w:rsidRPr="00FB3258">
        <w:rPr>
          <w:rFonts w:ascii="Times New Roman" w:hAnsi="Times New Roman"/>
          <w:b/>
          <w:i/>
          <w:iCs/>
          <w:sz w:val="26"/>
          <w:szCs w:val="26"/>
        </w:rPr>
        <w:t>ГРУППЫ НАЧАЛЬНОЙ ПОДГОТОВКИ</w:t>
      </w:r>
    </w:p>
    <w:p w:rsidR="00FA5132" w:rsidRPr="00FB3258" w:rsidRDefault="00FB3258" w:rsidP="00D34096">
      <w:pPr>
        <w:tabs>
          <w:tab w:val="left" w:pos="5676"/>
        </w:tabs>
        <w:spacing w:after="0" w:line="240" w:lineRule="auto"/>
        <w:jc w:val="center"/>
        <w:rPr>
          <w:rFonts w:ascii="Times New Roman" w:hAnsi="Times New Roman"/>
          <w:b/>
          <w:i/>
          <w:iCs/>
          <w:sz w:val="26"/>
          <w:szCs w:val="26"/>
        </w:rPr>
      </w:pPr>
      <w:r>
        <w:rPr>
          <w:rFonts w:ascii="Times New Roman" w:hAnsi="Times New Roman"/>
          <w:b/>
          <w:i/>
          <w:iCs/>
          <w:sz w:val="26"/>
          <w:szCs w:val="26"/>
        </w:rPr>
        <w:t>1,2</w:t>
      </w:r>
      <w:r w:rsidR="00FA5132" w:rsidRPr="00FB3258">
        <w:rPr>
          <w:rFonts w:ascii="Times New Roman" w:hAnsi="Times New Roman"/>
          <w:b/>
          <w:i/>
          <w:iCs/>
          <w:sz w:val="26"/>
          <w:szCs w:val="26"/>
        </w:rPr>
        <w:t xml:space="preserve"> ЭТАПА ОБУЧЕНИЯ</w:t>
      </w:r>
    </w:p>
    <w:p w:rsidR="00FB3258" w:rsidRPr="00FB3258" w:rsidRDefault="00FB3258" w:rsidP="00FB3258">
      <w:pPr>
        <w:jc w:val="center"/>
        <w:rPr>
          <w:rFonts w:ascii="Times New Roman" w:eastAsia="Calibri" w:hAnsi="Times New Roman"/>
          <w:b/>
          <w:sz w:val="32"/>
          <w:szCs w:val="32"/>
          <w:u w:val="single"/>
          <w:lang w:eastAsia="en-US"/>
        </w:rPr>
      </w:pPr>
      <w:r w:rsidRPr="00FB3258">
        <w:rPr>
          <w:rFonts w:ascii="Times New Roman" w:eastAsia="Calibri" w:hAnsi="Times New Roman"/>
          <w:b/>
          <w:sz w:val="32"/>
          <w:szCs w:val="32"/>
          <w:lang w:eastAsia="en-US"/>
        </w:rPr>
        <w:t>Девочки</w:t>
      </w:r>
      <w:r w:rsidRPr="00FB3258">
        <w:rPr>
          <w:rFonts w:ascii="Times New Roman" w:eastAsia="Calibri" w:hAnsi="Times New Roman"/>
          <w:b/>
          <w:sz w:val="32"/>
          <w:szCs w:val="32"/>
          <w:u w:val="single"/>
          <w:lang w:eastAsia="en-US"/>
        </w:rPr>
        <w:t xml:space="preserve"> </w:t>
      </w:r>
    </w:p>
    <w:p w:rsidR="00FB3258" w:rsidRPr="00FB3258" w:rsidRDefault="00FB3258" w:rsidP="00FB3258">
      <w:pPr>
        <w:jc w:val="center"/>
        <w:rPr>
          <w:rFonts w:ascii="Times New Roman" w:eastAsia="Calibri" w:hAnsi="Times New Roman"/>
          <w:b/>
          <w:sz w:val="32"/>
          <w:szCs w:val="32"/>
          <w:u w:val="single"/>
          <w:lang w:eastAsia="en-US"/>
        </w:rPr>
      </w:pPr>
      <w:r w:rsidRPr="00FB3258">
        <w:rPr>
          <w:rFonts w:ascii="Times New Roman" w:eastAsia="Calibri" w:hAnsi="Times New Roman"/>
          <w:b/>
          <w:sz w:val="32"/>
          <w:szCs w:val="32"/>
          <w:u w:val="single"/>
          <w:lang w:val="en-US" w:eastAsia="en-US"/>
        </w:rPr>
        <w:t>III</w:t>
      </w:r>
      <w:r w:rsidRPr="00FB3258">
        <w:rPr>
          <w:rFonts w:ascii="Times New Roman" w:eastAsia="Calibri" w:hAnsi="Times New Roman"/>
          <w:b/>
          <w:sz w:val="32"/>
          <w:szCs w:val="32"/>
          <w:u w:val="single"/>
          <w:lang w:eastAsia="en-US"/>
        </w:rPr>
        <w:t xml:space="preserve"> юношеский разряд</w:t>
      </w:r>
    </w:p>
    <w:p w:rsidR="00FB3258" w:rsidRPr="00FB3258" w:rsidRDefault="00FB3258" w:rsidP="00FB3258">
      <w:pPr>
        <w:spacing w:after="0" w:line="240" w:lineRule="auto"/>
        <w:rPr>
          <w:rFonts w:ascii="Times New Roman" w:eastAsia="Calibri" w:hAnsi="Times New Roman"/>
          <w:lang w:eastAsia="en-US"/>
        </w:rPr>
      </w:pPr>
      <w:r w:rsidRPr="00FB3258">
        <w:rPr>
          <w:rFonts w:ascii="Times New Roman" w:eastAsia="Calibri" w:hAnsi="Times New Roman"/>
          <w:lang w:eastAsia="en-US"/>
        </w:rPr>
        <w:t xml:space="preserve">Обязательная программа на каждом виде оценивается из 10 баллов. </w:t>
      </w:r>
    </w:p>
    <w:p w:rsidR="00FB3258" w:rsidRPr="00FB3258" w:rsidRDefault="00FB3258" w:rsidP="00FB3258">
      <w:pPr>
        <w:spacing w:after="0" w:line="240" w:lineRule="auto"/>
        <w:rPr>
          <w:rFonts w:ascii="Times New Roman" w:eastAsia="Calibri" w:hAnsi="Times New Roman"/>
          <w:lang w:eastAsia="en-US"/>
        </w:rPr>
      </w:pPr>
      <w:r w:rsidRPr="00FB3258">
        <w:rPr>
          <w:rFonts w:ascii="Times New Roman" w:eastAsia="Calibri" w:hAnsi="Times New Roman"/>
          <w:lang w:eastAsia="en-US"/>
        </w:rPr>
        <w:t>Пропуск или не выполнение элемента, кроме опорного прыжка – 2,0 балла .</w:t>
      </w:r>
    </w:p>
    <w:p w:rsidR="00FB3258" w:rsidRPr="00FB3258" w:rsidRDefault="00FB3258" w:rsidP="00FB3258">
      <w:pPr>
        <w:rPr>
          <w:rFonts w:ascii="Times New Roman" w:eastAsia="Calibri" w:hAnsi="Times New Roman"/>
          <w:lang w:eastAsia="en-US"/>
        </w:rPr>
      </w:pPr>
    </w:p>
    <w:p w:rsidR="00FB3258" w:rsidRPr="00FB3258" w:rsidRDefault="00FB3258" w:rsidP="00FB3258">
      <w:pPr>
        <w:rPr>
          <w:rFonts w:ascii="Times New Roman" w:eastAsia="Calibri" w:hAnsi="Times New Roman"/>
          <w:b/>
          <w:u w:val="single"/>
          <w:lang w:eastAsia="en-US"/>
        </w:rPr>
      </w:pPr>
      <w:r w:rsidRPr="00FB3258">
        <w:rPr>
          <w:rFonts w:ascii="Times New Roman" w:eastAsia="Calibri" w:hAnsi="Times New Roman"/>
          <w:b/>
          <w:u w:val="single"/>
          <w:lang w:eastAsia="en-US"/>
        </w:rPr>
        <w:t>Опорный прыжок</w:t>
      </w:r>
    </w:p>
    <w:p w:rsidR="00FB3258" w:rsidRPr="00FB3258" w:rsidRDefault="00FB3258" w:rsidP="00C94E56">
      <w:pPr>
        <w:numPr>
          <w:ilvl w:val="0"/>
          <w:numId w:val="29"/>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С разбега, с одного моста , прыжок- кувырок вперед. Высота 80 см.</w:t>
      </w:r>
    </w:p>
    <w:p w:rsidR="00FB3258" w:rsidRPr="00FB3258" w:rsidRDefault="00FB3258" w:rsidP="00C94E56">
      <w:pPr>
        <w:numPr>
          <w:ilvl w:val="0"/>
          <w:numId w:val="29"/>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Соскок прыжком вверх прогнувшись.</w:t>
      </w:r>
    </w:p>
    <w:p w:rsidR="00FB3258" w:rsidRPr="00FB3258" w:rsidRDefault="00FB3258" w:rsidP="00FB3258">
      <w:pPr>
        <w:ind w:left="1080"/>
        <w:contextualSpacing/>
        <w:rPr>
          <w:rFonts w:ascii="Times New Roman" w:eastAsia="Calibri" w:hAnsi="Times New Roman"/>
          <w:lang w:eastAsia="en-US"/>
        </w:rPr>
      </w:pPr>
    </w:p>
    <w:p w:rsidR="00FB3258" w:rsidRPr="00FB3258" w:rsidRDefault="00FB3258" w:rsidP="00FB3258">
      <w:pPr>
        <w:ind w:left="1080"/>
        <w:contextualSpacing/>
        <w:rPr>
          <w:rFonts w:ascii="Times New Roman" w:eastAsia="Calibri" w:hAnsi="Times New Roman"/>
          <w:lang w:eastAsia="en-US"/>
        </w:rPr>
      </w:pPr>
      <w:r w:rsidRPr="00FB3258">
        <w:rPr>
          <w:rFonts w:ascii="Times New Roman" w:eastAsia="Calibri" w:hAnsi="Times New Roman"/>
          <w:lang w:eastAsia="en-US"/>
        </w:rPr>
        <w:t>Разрешается две попытки, в зачет идет лучшая оценка</w:t>
      </w:r>
    </w:p>
    <w:p w:rsidR="00FB3258" w:rsidRPr="00FB3258" w:rsidRDefault="00FB3258" w:rsidP="00FB3258">
      <w:pPr>
        <w:rPr>
          <w:rFonts w:ascii="Times New Roman" w:eastAsia="Calibri" w:hAnsi="Times New Roman"/>
          <w:b/>
          <w:u w:val="single"/>
          <w:lang w:eastAsia="en-US"/>
        </w:rPr>
      </w:pPr>
      <w:r w:rsidRPr="00FB3258">
        <w:rPr>
          <w:rFonts w:ascii="Times New Roman" w:eastAsia="Calibri" w:hAnsi="Times New Roman"/>
          <w:b/>
          <w:u w:val="single"/>
          <w:lang w:eastAsia="en-US"/>
        </w:rPr>
        <w:t>Брусья</w:t>
      </w:r>
    </w:p>
    <w:p w:rsidR="00FB3258" w:rsidRPr="00FB3258" w:rsidRDefault="00FB3258" w:rsidP="00FB3258">
      <w:pPr>
        <w:rPr>
          <w:rFonts w:ascii="Times New Roman" w:eastAsia="Calibri" w:hAnsi="Times New Roman"/>
          <w:lang w:eastAsia="en-US"/>
        </w:rPr>
      </w:pPr>
      <w:r w:rsidRPr="00FB3258">
        <w:rPr>
          <w:rFonts w:ascii="Times New Roman" w:eastAsia="Calibri" w:hAnsi="Times New Roman"/>
          <w:lang w:eastAsia="en-US"/>
        </w:rPr>
        <w:t>И.П. – Вис (3 сек)</w:t>
      </w:r>
    </w:p>
    <w:p w:rsidR="00FB3258" w:rsidRPr="00FB3258" w:rsidRDefault="00FB3258" w:rsidP="00C94E56">
      <w:pPr>
        <w:numPr>
          <w:ilvl w:val="0"/>
          <w:numId w:val="30"/>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Подъем переворотом в упор</w:t>
      </w:r>
    </w:p>
    <w:p w:rsidR="00FB3258" w:rsidRPr="00FB3258" w:rsidRDefault="00FB3258" w:rsidP="00C94E56">
      <w:pPr>
        <w:numPr>
          <w:ilvl w:val="0"/>
          <w:numId w:val="30"/>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2 отмаха</w:t>
      </w:r>
    </w:p>
    <w:p w:rsidR="00FB3258" w:rsidRPr="00FB3258" w:rsidRDefault="00FB3258" w:rsidP="00C94E56">
      <w:pPr>
        <w:numPr>
          <w:ilvl w:val="0"/>
          <w:numId w:val="30"/>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Отмах- соскок.</w:t>
      </w:r>
    </w:p>
    <w:p w:rsidR="00FB3258" w:rsidRPr="00FB3258" w:rsidRDefault="00FB3258" w:rsidP="00FB3258">
      <w:pPr>
        <w:rPr>
          <w:rFonts w:ascii="Times New Roman" w:eastAsia="Calibri" w:hAnsi="Times New Roman"/>
          <w:b/>
          <w:u w:val="single"/>
          <w:lang w:eastAsia="en-US"/>
        </w:rPr>
      </w:pPr>
      <w:r w:rsidRPr="00FB3258">
        <w:rPr>
          <w:rFonts w:ascii="Times New Roman" w:eastAsia="Calibri" w:hAnsi="Times New Roman"/>
          <w:b/>
          <w:u w:val="single"/>
          <w:lang w:eastAsia="en-US"/>
        </w:rPr>
        <w:t>Бревно</w:t>
      </w:r>
    </w:p>
    <w:p w:rsidR="00FB3258" w:rsidRPr="00FB3258" w:rsidRDefault="00FB3258" w:rsidP="00FB3258">
      <w:pPr>
        <w:rPr>
          <w:rFonts w:ascii="Times New Roman" w:eastAsia="Calibri" w:hAnsi="Times New Roman"/>
          <w:lang w:eastAsia="en-US"/>
        </w:rPr>
      </w:pPr>
      <w:r w:rsidRPr="00FB3258">
        <w:rPr>
          <w:rFonts w:ascii="Times New Roman" w:eastAsia="Calibri" w:hAnsi="Times New Roman"/>
          <w:lang w:eastAsia="en-US"/>
        </w:rPr>
        <w:t>И.П. – Упор стоя, руки на бревне.</w:t>
      </w:r>
    </w:p>
    <w:p w:rsidR="00FB3258" w:rsidRPr="00FB3258" w:rsidRDefault="00FB3258" w:rsidP="00C94E56">
      <w:pPr>
        <w:numPr>
          <w:ilvl w:val="0"/>
          <w:numId w:val="31"/>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Наскок в упор</w:t>
      </w:r>
    </w:p>
    <w:p w:rsidR="00FB3258" w:rsidRPr="00FB3258" w:rsidRDefault="00FB3258" w:rsidP="00C94E56">
      <w:pPr>
        <w:numPr>
          <w:ilvl w:val="0"/>
          <w:numId w:val="31"/>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Перемах правой/левой сед ноги врозь</w:t>
      </w:r>
    </w:p>
    <w:p w:rsidR="00FB3258" w:rsidRPr="00FB3258" w:rsidRDefault="00FB3258" w:rsidP="00C94E56">
      <w:pPr>
        <w:numPr>
          <w:ilvl w:val="0"/>
          <w:numId w:val="31"/>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Упор сидя сзади углом ( держ. 3 сек.)</w:t>
      </w:r>
    </w:p>
    <w:p w:rsidR="00FB3258" w:rsidRPr="00FB3258" w:rsidRDefault="00FB3258" w:rsidP="00C94E56">
      <w:pPr>
        <w:numPr>
          <w:ilvl w:val="0"/>
          <w:numId w:val="31"/>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Встать на одну ногу, другая назад</w:t>
      </w:r>
    </w:p>
    <w:p w:rsidR="00FB3258" w:rsidRPr="00FB3258" w:rsidRDefault="00FB3258" w:rsidP="00C94E56">
      <w:pPr>
        <w:numPr>
          <w:ilvl w:val="0"/>
          <w:numId w:val="31"/>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«Ласточка»</w:t>
      </w:r>
    </w:p>
    <w:p w:rsidR="00FB3258" w:rsidRPr="00FB3258" w:rsidRDefault="00FB3258" w:rsidP="00C94E56">
      <w:pPr>
        <w:numPr>
          <w:ilvl w:val="0"/>
          <w:numId w:val="31"/>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Кувырок вперед в положение лежа на спине согнувшись ,ноги вертикально, руками держаться за бревно.</w:t>
      </w:r>
    </w:p>
    <w:p w:rsidR="00FB3258" w:rsidRPr="00FB3258" w:rsidRDefault="00FB3258" w:rsidP="00C94E56">
      <w:pPr>
        <w:numPr>
          <w:ilvl w:val="0"/>
          <w:numId w:val="31"/>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Прыжок вверх прогнувшись из приседа в присед.</w:t>
      </w:r>
    </w:p>
    <w:p w:rsidR="00FB3258" w:rsidRPr="00FB3258" w:rsidRDefault="00FB3258" w:rsidP="00C94E56">
      <w:pPr>
        <w:numPr>
          <w:ilvl w:val="0"/>
          <w:numId w:val="31"/>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Произвольные шаги.</w:t>
      </w:r>
    </w:p>
    <w:p w:rsidR="00FB3258" w:rsidRPr="00FB3258" w:rsidRDefault="00FB3258" w:rsidP="00C94E56">
      <w:pPr>
        <w:numPr>
          <w:ilvl w:val="0"/>
          <w:numId w:val="31"/>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lastRenderedPageBreak/>
        <w:t>Соскок вверх прогнувшись</w:t>
      </w:r>
    </w:p>
    <w:p w:rsidR="00FB3258" w:rsidRPr="00FB3258" w:rsidRDefault="00FB3258" w:rsidP="00FB3258">
      <w:pPr>
        <w:rPr>
          <w:rFonts w:ascii="Times New Roman" w:eastAsia="Calibri" w:hAnsi="Times New Roman"/>
          <w:b/>
          <w:u w:val="single"/>
          <w:lang w:eastAsia="en-US"/>
        </w:rPr>
      </w:pPr>
      <w:r w:rsidRPr="00FB3258">
        <w:rPr>
          <w:rFonts w:ascii="Times New Roman" w:eastAsia="Calibri" w:hAnsi="Times New Roman"/>
          <w:b/>
          <w:u w:val="single"/>
          <w:lang w:eastAsia="en-US"/>
        </w:rPr>
        <w:t>Вольные упражнения</w:t>
      </w:r>
    </w:p>
    <w:p w:rsidR="00FB3258" w:rsidRPr="00FB3258" w:rsidRDefault="00FB3258" w:rsidP="00C94E56">
      <w:pPr>
        <w:numPr>
          <w:ilvl w:val="0"/>
          <w:numId w:val="32"/>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«Ласточка» ( держ.3 сек.)</w:t>
      </w:r>
    </w:p>
    <w:p w:rsidR="00FB3258" w:rsidRPr="00FB3258" w:rsidRDefault="00FB3258" w:rsidP="00C94E56">
      <w:pPr>
        <w:numPr>
          <w:ilvl w:val="0"/>
          <w:numId w:val="32"/>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Переворот вперед на две ноги.</w:t>
      </w:r>
    </w:p>
    <w:p w:rsidR="00FB3258" w:rsidRPr="00FB3258" w:rsidRDefault="00FB3258" w:rsidP="00C94E56">
      <w:pPr>
        <w:numPr>
          <w:ilvl w:val="0"/>
          <w:numId w:val="32"/>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Переворот боком  («Колесо»)</w:t>
      </w:r>
    </w:p>
    <w:p w:rsidR="00FB3258" w:rsidRPr="00FB3258" w:rsidRDefault="00FB3258" w:rsidP="00C94E56">
      <w:pPr>
        <w:numPr>
          <w:ilvl w:val="0"/>
          <w:numId w:val="32"/>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 xml:space="preserve">Шпагат любой (держ. 3 сек.) </w:t>
      </w:r>
    </w:p>
    <w:p w:rsidR="00FB3258" w:rsidRPr="00FB3258" w:rsidRDefault="00FB3258" w:rsidP="00C94E56">
      <w:pPr>
        <w:numPr>
          <w:ilvl w:val="0"/>
          <w:numId w:val="32"/>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Прыжок вверх с поворотом на 180 гр.</w:t>
      </w:r>
    </w:p>
    <w:p w:rsidR="00FB3258" w:rsidRPr="00FB3258" w:rsidRDefault="00FB3258" w:rsidP="00FB3258">
      <w:pPr>
        <w:ind w:left="1080"/>
        <w:contextualSpacing/>
        <w:rPr>
          <w:rFonts w:ascii="Times New Roman" w:eastAsia="Calibri" w:hAnsi="Times New Roman"/>
          <w:lang w:eastAsia="en-US"/>
        </w:rPr>
      </w:pPr>
    </w:p>
    <w:p w:rsidR="00FB3258" w:rsidRPr="00FB3258" w:rsidRDefault="00FB3258" w:rsidP="00FB3258">
      <w:pPr>
        <w:ind w:left="1080"/>
        <w:contextualSpacing/>
        <w:rPr>
          <w:rFonts w:ascii="Times New Roman" w:eastAsia="Calibri" w:hAnsi="Times New Roman"/>
          <w:lang w:eastAsia="en-US"/>
        </w:rPr>
      </w:pPr>
      <w:r w:rsidRPr="00FB3258">
        <w:rPr>
          <w:rFonts w:ascii="Times New Roman" w:eastAsia="Calibri" w:hAnsi="Times New Roman"/>
          <w:lang w:eastAsia="en-US"/>
        </w:rPr>
        <w:t>Выполняются под музыкальное сопровождение.</w:t>
      </w:r>
    </w:p>
    <w:p w:rsidR="00D34096" w:rsidRPr="00FB3258" w:rsidRDefault="00D34096" w:rsidP="00D34096">
      <w:pPr>
        <w:tabs>
          <w:tab w:val="left" w:pos="5676"/>
        </w:tabs>
        <w:spacing w:after="0" w:line="240" w:lineRule="auto"/>
        <w:jc w:val="center"/>
        <w:rPr>
          <w:rFonts w:ascii="Times New Roman" w:hAnsi="Times New Roman"/>
          <w:b/>
          <w:i/>
          <w:iCs/>
          <w:sz w:val="26"/>
          <w:szCs w:val="26"/>
        </w:rPr>
      </w:pPr>
    </w:p>
    <w:p w:rsidR="00FB3258" w:rsidRPr="00FB3258" w:rsidRDefault="00FB3258" w:rsidP="00FB3258">
      <w:pPr>
        <w:jc w:val="center"/>
        <w:rPr>
          <w:rFonts w:ascii="Times New Roman" w:eastAsia="Calibri" w:hAnsi="Times New Roman"/>
          <w:b/>
          <w:sz w:val="32"/>
          <w:szCs w:val="32"/>
          <w:u w:val="single"/>
          <w:lang w:eastAsia="en-US"/>
        </w:rPr>
      </w:pPr>
      <w:r w:rsidRPr="00FB3258">
        <w:rPr>
          <w:rFonts w:ascii="Times New Roman" w:eastAsia="Calibri" w:hAnsi="Times New Roman"/>
          <w:b/>
          <w:sz w:val="32"/>
          <w:szCs w:val="32"/>
          <w:u w:val="single"/>
          <w:lang w:val="en-US" w:eastAsia="en-US"/>
        </w:rPr>
        <w:t>II</w:t>
      </w:r>
      <w:r w:rsidRPr="00FB3258">
        <w:rPr>
          <w:rFonts w:ascii="Times New Roman" w:eastAsia="Calibri" w:hAnsi="Times New Roman"/>
          <w:b/>
          <w:sz w:val="32"/>
          <w:szCs w:val="32"/>
          <w:u w:val="single"/>
          <w:lang w:eastAsia="en-US"/>
        </w:rPr>
        <w:t xml:space="preserve"> юношеский разряд</w:t>
      </w:r>
    </w:p>
    <w:p w:rsidR="00FB3258" w:rsidRPr="00FB3258" w:rsidRDefault="00FB3258" w:rsidP="00FB3258">
      <w:pPr>
        <w:spacing w:after="0" w:line="240" w:lineRule="auto"/>
        <w:rPr>
          <w:rFonts w:ascii="Times New Roman" w:eastAsia="Calibri" w:hAnsi="Times New Roman"/>
          <w:lang w:eastAsia="en-US"/>
        </w:rPr>
      </w:pPr>
      <w:r w:rsidRPr="00FB3258">
        <w:rPr>
          <w:rFonts w:ascii="Times New Roman" w:eastAsia="Calibri" w:hAnsi="Times New Roman"/>
          <w:lang w:eastAsia="en-US"/>
        </w:rPr>
        <w:t xml:space="preserve">Обязательная программа на каждом виде оценивается из 10 баллов. </w:t>
      </w:r>
    </w:p>
    <w:p w:rsidR="00FB3258" w:rsidRPr="00FB3258" w:rsidRDefault="00FB3258" w:rsidP="00FB3258">
      <w:pPr>
        <w:spacing w:after="0" w:line="240" w:lineRule="auto"/>
        <w:rPr>
          <w:rFonts w:ascii="Times New Roman" w:eastAsia="Calibri" w:hAnsi="Times New Roman"/>
          <w:lang w:eastAsia="en-US"/>
        </w:rPr>
      </w:pPr>
      <w:r w:rsidRPr="00FB3258">
        <w:rPr>
          <w:rFonts w:ascii="Times New Roman" w:eastAsia="Calibri" w:hAnsi="Times New Roman"/>
          <w:lang w:eastAsia="en-US"/>
        </w:rPr>
        <w:t xml:space="preserve"> Пропуск или не выполнение элемента, кроме опорного прыжка – 2,0 балла.</w:t>
      </w:r>
    </w:p>
    <w:p w:rsidR="00FB3258" w:rsidRPr="00FB3258" w:rsidRDefault="00FB3258" w:rsidP="00FB3258">
      <w:pPr>
        <w:spacing w:after="0" w:line="240" w:lineRule="auto"/>
        <w:rPr>
          <w:rFonts w:ascii="Times New Roman" w:eastAsia="Calibri" w:hAnsi="Times New Roman"/>
          <w:lang w:eastAsia="en-US"/>
        </w:rPr>
      </w:pPr>
    </w:p>
    <w:p w:rsidR="00FB3258" w:rsidRPr="00FB3258" w:rsidRDefault="00FB3258" w:rsidP="00FB3258">
      <w:pPr>
        <w:rPr>
          <w:rFonts w:ascii="Times New Roman" w:eastAsia="Calibri" w:hAnsi="Times New Roman"/>
          <w:lang w:eastAsia="en-US"/>
        </w:rPr>
      </w:pPr>
      <w:r w:rsidRPr="00FB3258">
        <w:rPr>
          <w:rFonts w:ascii="Times New Roman" w:eastAsia="Calibri" w:hAnsi="Times New Roman"/>
          <w:lang w:eastAsia="en-US"/>
        </w:rPr>
        <w:t xml:space="preserve">Допускается выполнение дополнительных элементов из таблицы сложности не более 3-х. на каждом снаряде. Надбавка к оценке </w:t>
      </w:r>
      <w:r w:rsidRPr="00FB3258">
        <w:rPr>
          <w:rFonts w:ascii="Times New Roman" w:eastAsia="Calibri" w:hAnsi="Times New Roman"/>
          <w:lang w:val="en-US" w:eastAsia="en-US"/>
        </w:rPr>
        <w:t>D</w:t>
      </w:r>
      <w:r w:rsidRPr="00FB3258">
        <w:rPr>
          <w:rFonts w:ascii="Times New Roman" w:eastAsia="Calibri" w:hAnsi="Times New Roman"/>
          <w:lang w:eastAsia="en-US"/>
        </w:rPr>
        <w:t xml:space="preserve"> стоимость элемента согласно таблице трудности.</w:t>
      </w:r>
    </w:p>
    <w:p w:rsidR="00FB3258" w:rsidRPr="00FB3258" w:rsidRDefault="00FB3258" w:rsidP="00FB3258">
      <w:pPr>
        <w:rPr>
          <w:rFonts w:ascii="Times New Roman" w:eastAsia="Calibri" w:hAnsi="Times New Roman"/>
          <w:b/>
          <w:u w:val="single"/>
          <w:lang w:eastAsia="en-US"/>
        </w:rPr>
      </w:pPr>
      <w:r w:rsidRPr="00FB3258">
        <w:rPr>
          <w:rFonts w:ascii="Times New Roman" w:eastAsia="Calibri" w:hAnsi="Times New Roman"/>
          <w:b/>
          <w:u w:val="single"/>
          <w:lang w:eastAsia="en-US"/>
        </w:rPr>
        <w:t>Опорный прыжок</w:t>
      </w:r>
    </w:p>
    <w:p w:rsidR="00FB3258" w:rsidRPr="00FB3258" w:rsidRDefault="00FB3258" w:rsidP="00C94E56">
      <w:pPr>
        <w:numPr>
          <w:ilvl w:val="0"/>
          <w:numId w:val="33"/>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С разбега, с одного моста , прыжок в стойку на руках, падение на спину.</w:t>
      </w:r>
    </w:p>
    <w:p w:rsidR="00FB3258" w:rsidRPr="00FB3258" w:rsidRDefault="00FB3258" w:rsidP="00FB3258">
      <w:pPr>
        <w:ind w:left="1080"/>
        <w:contextualSpacing/>
        <w:rPr>
          <w:rFonts w:ascii="Times New Roman" w:eastAsia="Calibri" w:hAnsi="Times New Roman"/>
          <w:lang w:eastAsia="en-US"/>
        </w:rPr>
      </w:pPr>
      <w:r w:rsidRPr="00FB3258">
        <w:rPr>
          <w:rFonts w:ascii="Times New Roman" w:eastAsia="Calibri" w:hAnsi="Times New Roman"/>
          <w:lang w:eastAsia="en-US"/>
        </w:rPr>
        <w:t xml:space="preserve"> Высота 100 см.</w:t>
      </w:r>
    </w:p>
    <w:p w:rsidR="00FB3258" w:rsidRPr="00FB3258" w:rsidRDefault="00FB3258" w:rsidP="00C94E56">
      <w:pPr>
        <w:numPr>
          <w:ilvl w:val="0"/>
          <w:numId w:val="33"/>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Соскок прыжком вверх прогнувшись.</w:t>
      </w:r>
    </w:p>
    <w:p w:rsidR="00FB3258" w:rsidRPr="00FB3258" w:rsidRDefault="00FB3258" w:rsidP="00FB3258">
      <w:pPr>
        <w:ind w:left="1080"/>
        <w:contextualSpacing/>
        <w:rPr>
          <w:rFonts w:ascii="Times New Roman" w:eastAsia="Calibri" w:hAnsi="Times New Roman"/>
          <w:lang w:eastAsia="en-US"/>
        </w:rPr>
      </w:pPr>
    </w:p>
    <w:p w:rsidR="00FB3258" w:rsidRPr="00FB3258" w:rsidRDefault="00FB3258" w:rsidP="00FB3258">
      <w:pPr>
        <w:ind w:left="1080"/>
        <w:contextualSpacing/>
        <w:rPr>
          <w:rFonts w:ascii="Times New Roman" w:eastAsia="Calibri" w:hAnsi="Times New Roman"/>
          <w:lang w:eastAsia="en-US"/>
        </w:rPr>
      </w:pPr>
      <w:r w:rsidRPr="00FB3258">
        <w:rPr>
          <w:rFonts w:ascii="Times New Roman" w:eastAsia="Calibri" w:hAnsi="Times New Roman"/>
          <w:lang w:eastAsia="en-US"/>
        </w:rPr>
        <w:t>Разрешается две попытки, в зачет многоборья  идет лучшая оценка, для выхода в финальные соревнования - средняя.</w:t>
      </w:r>
    </w:p>
    <w:p w:rsidR="00FB3258" w:rsidRPr="00FB3258" w:rsidRDefault="00FB3258" w:rsidP="00FB3258">
      <w:pPr>
        <w:ind w:left="1080"/>
        <w:contextualSpacing/>
        <w:rPr>
          <w:rFonts w:ascii="Times New Roman" w:eastAsia="Calibri" w:hAnsi="Times New Roman"/>
          <w:lang w:eastAsia="en-US"/>
        </w:rPr>
      </w:pPr>
    </w:p>
    <w:p w:rsidR="00FB3258" w:rsidRPr="00FB3258" w:rsidRDefault="00FB3258" w:rsidP="00FB3258">
      <w:pPr>
        <w:rPr>
          <w:rFonts w:ascii="Times New Roman" w:eastAsia="Calibri" w:hAnsi="Times New Roman"/>
          <w:b/>
          <w:u w:val="single"/>
          <w:lang w:eastAsia="en-US"/>
        </w:rPr>
      </w:pPr>
      <w:r w:rsidRPr="00FB3258">
        <w:rPr>
          <w:rFonts w:ascii="Times New Roman" w:eastAsia="Calibri" w:hAnsi="Times New Roman"/>
          <w:b/>
          <w:u w:val="single"/>
          <w:lang w:eastAsia="en-US"/>
        </w:rPr>
        <w:t>Брусья</w:t>
      </w:r>
    </w:p>
    <w:p w:rsidR="00FB3258" w:rsidRPr="00FB3258" w:rsidRDefault="00FB3258" w:rsidP="00FB3258">
      <w:pPr>
        <w:rPr>
          <w:rFonts w:ascii="Times New Roman" w:eastAsia="Calibri" w:hAnsi="Times New Roman"/>
          <w:lang w:eastAsia="en-US"/>
        </w:rPr>
      </w:pPr>
      <w:r w:rsidRPr="00FB3258">
        <w:rPr>
          <w:rFonts w:ascii="Times New Roman" w:eastAsia="Calibri" w:hAnsi="Times New Roman"/>
          <w:lang w:eastAsia="en-US"/>
        </w:rPr>
        <w:t>И.П. – Вис (3 сек)</w:t>
      </w:r>
    </w:p>
    <w:p w:rsidR="00FB3258" w:rsidRPr="00FB3258" w:rsidRDefault="00FB3258" w:rsidP="00C94E56">
      <w:pPr>
        <w:numPr>
          <w:ilvl w:val="0"/>
          <w:numId w:val="34"/>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Подъем переворотом</w:t>
      </w:r>
    </w:p>
    <w:p w:rsidR="00FB3258" w:rsidRPr="00FB3258" w:rsidRDefault="00FB3258" w:rsidP="00C94E56">
      <w:pPr>
        <w:numPr>
          <w:ilvl w:val="0"/>
          <w:numId w:val="34"/>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Отмах-оборот</w:t>
      </w:r>
    </w:p>
    <w:p w:rsidR="00FB3258" w:rsidRPr="00FB3258" w:rsidRDefault="00FB3258" w:rsidP="00C94E56">
      <w:pPr>
        <w:numPr>
          <w:ilvl w:val="0"/>
          <w:numId w:val="34"/>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Соскок дуга</w:t>
      </w:r>
    </w:p>
    <w:p w:rsidR="00FB3258" w:rsidRPr="00FB3258" w:rsidRDefault="00FB3258" w:rsidP="00FB3258">
      <w:pPr>
        <w:rPr>
          <w:rFonts w:ascii="Times New Roman" w:eastAsia="Calibri" w:hAnsi="Times New Roman"/>
          <w:b/>
          <w:u w:val="single"/>
          <w:lang w:eastAsia="en-US"/>
        </w:rPr>
      </w:pPr>
      <w:r w:rsidRPr="00FB3258">
        <w:rPr>
          <w:rFonts w:ascii="Times New Roman" w:eastAsia="Calibri" w:hAnsi="Times New Roman"/>
          <w:b/>
          <w:u w:val="single"/>
          <w:lang w:eastAsia="en-US"/>
        </w:rPr>
        <w:t>Бревно</w:t>
      </w:r>
    </w:p>
    <w:p w:rsidR="00FB3258" w:rsidRPr="00FB3258" w:rsidRDefault="00FB3258" w:rsidP="00C94E56">
      <w:pPr>
        <w:numPr>
          <w:ilvl w:val="0"/>
          <w:numId w:val="35"/>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Равновесие боком с захватом ноги ( держ. 3 сек.)</w:t>
      </w:r>
    </w:p>
    <w:p w:rsidR="00FB3258" w:rsidRPr="00FB3258" w:rsidRDefault="00FB3258" w:rsidP="00C94E56">
      <w:pPr>
        <w:numPr>
          <w:ilvl w:val="0"/>
          <w:numId w:val="35"/>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«Колесо»</w:t>
      </w:r>
    </w:p>
    <w:p w:rsidR="00FB3258" w:rsidRPr="00FB3258" w:rsidRDefault="00FB3258" w:rsidP="00C94E56">
      <w:pPr>
        <w:numPr>
          <w:ilvl w:val="0"/>
          <w:numId w:val="35"/>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Кувырок вперед, в положение лежа на спине согнувшись ноги вертикально, руками держаться за бревно.</w:t>
      </w:r>
    </w:p>
    <w:p w:rsidR="00FB3258" w:rsidRPr="00FB3258" w:rsidRDefault="00FB3258" w:rsidP="00C94E56">
      <w:pPr>
        <w:numPr>
          <w:ilvl w:val="0"/>
          <w:numId w:val="35"/>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Прыжок вверх прогнувшись.</w:t>
      </w:r>
    </w:p>
    <w:p w:rsidR="00FB3258" w:rsidRPr="00FB3258" w:rsidRDefault="00FB3258" w:rsidP="00C94E56">
      <w:pPr>
        <w:numPr>
          <w:ilvl w:val="0"/>
          <w:numId w:val="35"/>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Соскок: рондат.</w:t>
      </w:r>
    </w:p>
    <w:p w:rsidR="00FB3258" w:rsidRPr="00FB3258" w:rsidRDefault="00FB3258" w:rsidP="00FB3258">
      <w:pPr>
        <w:rPr>
          <w:rFonts w:ascii="Times New Roman" w:eastAsia="Calibri" w:hAnsi="Times New Roman"/>
          <w:b/>
          <w:u w:val="single"/>
          <w:lang w:eastAsia="en-US"/>
        </w:rPr>
      </w:pPr>
      <w:r w:rsidRPr="00FB3258">
        <w:rPr>
          <w:rFonts w:ascii="Times New Roman" w:eastAsia="Calibri" w:hAnsi="Times New Roman"/>
          <w:b/>
          <w:u w:val="single"/>
          <w:lang w:eastAsia="en-US"/>
        </w:rPr>
        <w:t>Вольные упражнения</w:t>
      </w:r>
    </w:p>
    <w:p w:rsidR="00FB3258" w:rsidRPr="00FB3258" w:rsidRDefault="00FB3258" w:rsidP="00C94E56">
      <w:pPr>
        <w:numPr>
          <w:ilvl w:val="0"/>
          <w:numId w:val="36"/>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Рондат</w:t>
      </w:r>
    </w:p>
    <w:p w:rsidR="00FB3258" w:rsidRPr="00FB3258" w:rsidRDefault="00FB3258" w:rsidP="00C94E56">
      <w:pPr>
        <w:numPr>
          <w:ilvl w:val="0"/>
          <w:numId w:val="36"/>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Медленный переворот назад</w:t>
      </w:r>
    </w:p>
    <w:p w:rsidR="00FB3258" w:rsidRPr="00FB3258" w:rsidRDefault="00FB3258" w:rsidP="00C94E56">
      <w:pPr>
        <w:numPr>
          <w:ilvl w:val="0"/>
          <w:numId w:val="36"/>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С подскока переворот вперед на одну</w:t>
      </w:r>
    </w:p>
    <w:p w:rsidR="00FB3258" w:rsidRPr="00FB3258" w:rsidRDefault="00FB3258" w:rsidP="00C94E56">
      <w:pPr>
        <w:numPr>
          <w:ilvl w:val="0"/>
          <w:numId w:val="36"/>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Кувырок назад в стойку на руках через прямые руки.</w:t>
      </w:r>
    </w:p>
    <w:p w:rsidR="00FB3258" w:rsidRPr="00FB3258" w:rsidRDefault="00FB3258" w:rsidP="00C94E56">
      <w:pPr>
        <w:numPr>
          <w:ilvl w:val="0"/>
          <w:numId w:val="36"/>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Прыжок шагом в шпагат.</w:t>
      </w:r>
    </w:p>
    <w:p w:rsidR="00FB3258" w:rsidRPr="00FB3258" w:rsidRDefault="00FB3258" w:rsidP="00FB3258">
      <w:pPr>
        <w:ind w:left="1440"/>
        <w:contextualSpacing/>
        <w:rPr>
          <w:rFonts w:ascii="Times New Roman" w:eastAsia="Calibri" w:hAnsi="Times New Roman"/>
          <w:lang w:eastAsia="en-US"/>
        </w:rPr>
      </w:pPr>
    </w:p>
    <w:p w:rsidR="00FB3258" w:rsidRPr="00FB3258" w:rsidRDefault="00FB3258" w:rsidP="00FB3258">
      <w:pPr>
        <w:rPr>
          <w:rFonts w:ascii="Times New Roman" w:eastAsia="Calibri" w:hAnsi="Times New Roman"/>
          <w:lang w:eastAsia="en-US"/>
        </w:rPr>
      </w:pPr>
      <w:r w:rsidRPr="00FB3258">
        <w:rPr>
          <w:rFonts w:ascii="Times New Roman" w:eastAsia="Calibri" w:hAnsi="Times New Roman"/>
          <w:lang w:eastAsia="en-US"/>
        </w:rPr>
        <w:t xml:space="preserve">Выполняются под музыкальное </w:t>
      </w:r>
      <w:r w:rsidR="003B39D1" w:rsidRPr="00FB3258">
        <w:rPr>
          <w:rFonts w:ascii="Times New Roman" w:eastAsia="Calibri" w:hAnsi="Times New Roman"/>
          <w:lang w:eastAsia="en-US"/>
        </w:rPr>
        <w:t>сопровождение,</w:t>
      </w:r>
      <w:r w:rsidRPr="00FB3258">
        <w:rPr>
          <w:rFonts w:ascii="Times New Roman" w:eastAsia="Calibri" w:hAnsi="Times New Roman"/>
          <w:lang w:eastAsia="en-US"/>
        </w:rPr>
        <w:t xml:space="preserve"> добавляя  хореографические движения.</w:t>
      </w:r>
    </w:p>
    <w:p w:rsidR="00FB3258" w:rsidRDefault="00FB3258"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3B39D1" w:rsidRDefault="003B39D1"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FB3258" w:rsidRDefault="00FB3258"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747788" w:rsidRPr="00747788" w:rsidRDefault="00747788" w:rsidP="00FB3258">
      <w:pPr>
        <w:autoSpaceDE w:val="0"/>
        <w:autoSpaceDN w:val="0"/>
        <w:adjustRightInd w:val="0"/>
        <w:spacing w:after="0" w:line="240" w:lineRule="auto"/>
        <w:jc w:val="center"/>
        <w:rPr>
          <w:rFonts w:ascii="Times New Roman" w:eastAsiaTheme="minorHAnsi" w:hAnsi="Times New Roman"/>
          <w:b/>
          <w:color w:val="000000"/>
          <w:sz w:val="26"/>
          <w:szCs w:val="26"/>
          <w:lang w:eastAsia="en-US"/>
        </w:rPr>
      </w:pPr>
      <w:r w:rsidRPr="00747788">
        <w:rPr>
          <w:rFonts w:ascii="Times New Roman" w:eastAsiaTheme="minorHAnsi" w:hAnsi="Times New Roman"/>
          <w:b/>
          <w:i/>
          <w:iCs/>
          <w:color w:val="000000"/>
          <w:sz w:val="26"/>
          <w:szCs w:val="26"/>
          <w:lang w:eastAsia="en-US"/>
        </w:rPr>
        <w:lastRenderedPageBreak/>
        <w:t>ТРЕНИРОВОЧНЫЙ ЭТАП (ЭТАП СПОРТИВНОЙ СПЕЦИАЛИЗАЦИИ)</w:t>
      </w:r>
    </w:p>
    <w:p w:rsidR="00EC5C40" w:rsidRDefault="00AD154F" w:rsidP="00FB3258">
      <w:pPr>
        <w:autoSpaceDE w:val="0"/>
        <w:autoSpaceDN w:val="0"/>
        <w:adjustRightInd w:val="0"/>
        <w:spacing w:after="0" w:line="240" w:lineRule="auto"/>
        <w:jc w:val="center"/>
        <w:rPr>
          <w:rFonts w:ascii="Times New Roman" w:eastAsiaTheme="minorHAnsi" w:hAnsi="Times New Roman"/>
          <w:b/>
          <w:i/>
          <w:iCs/>
          <w:color w:val="000000"/>
          <w:sz w:val="26"/>
          <w:szCs w:val="26"/>
          <w:lang w:eastAsia="en-US"/>
        </w:rPr>
      </w:pPr>
      <w:r>
        <w:rPr>
          <w:rFonts w:ascii="Times New Roman" w:eastAsiaTheme="minorHAnsi" w:hAnsi="Times New Roman"/>
          <w:b/>
          <w:i/>
          <w:iCs/>
          <w:color w:val="000000"/>
          <w:sz w:val="26"/>
          <w:szCs w:val="26"/>
          <w:lang w:eastAsia="en-US"/>
        </w:rPr>
        <w:t>1,2 ГОД ОБУЧЕНИЯ</w:t>
      </w:r>
    </w:p>
    <w:p w:rsidR="00FB3258" w:rsidRDefault="00FB3258" w:rsidP="00FB3258">
      <w:pPr>
        <w:autoSpaceDE w:val="0"/>
        <w:autoSpaceDN w:val="0"/>
        <w:adjustRightInd w:val="0"/>
        <w:spacing w:after="0" w:line="240" w:lineRule="auto"/>
        <w:jc w:val="center"/>
        <w:rPr>
          <w:rFonts w:ascii="Times New Roman" w:eastAsiaTheme="minorHAnsi" w:hAnsi="Times New Roman"/>
          <w:b/>
          <w:i/>
          <w:iCs/>
          <w:color w:val="000000"/>
          <w:sz w:val="26"/>
          <w:szCs w:val="26"/>
          <w:lang w:eastAsia="en-US"/>
        </w:rPr>
      </w:pPr>
    </w:p>
    <w:p w:rsidR="00FB3258" w:rsidRPr="00747788" w:rsidRDefault="00FB3258" w:rsidP="00FB3258">
      <w:pPr>
        <w:autoSpaceDE w:val="0"/>
        <w:autoSpaceDN w:val="0"/>
        <w:adjustRightInd w:val="0"/>
        <w:spacing w:after="0" w:line="240" w:lineRule="auto"/>
        <w:jc w:val="center"/>
        <w:rPr>
          <w:rFonts w:ascii="Times New Roman" w:eastAsiaTheme="minorHAnsi" w:hAnsi="Times New Roman"/>
          <w:b/>
          <w:i/>
          <w:iCs/>
          <w:color w:val="000000"/>
          <w:sz w:val="26"/>
          <w:szCs w:val="26"/>
          <w:lang w:eastAsia="en-US"/>
        </w:rPr>
      </w:pP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1.Развитие гибкости.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наклоны, повороты, вращения-махи, удержание ноги в положение шпагата.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шпагаты, (продольный, поперечный).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медленные перевороты вперед и назад с удержание ноги.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работа у станка с тренером-преподавателем по хореографии.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отработка в/упражнений под музыкальное сопровождение.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2. Развитие силы. </w:t>
      </w:r>
    </w:p>
    <w:p w:rsidR="00747788" w:rsidRPr="00747788" w:rsidRDefault="00747788" w:rsidP="001A5D51">
      <w:pPr>
        <w:tabs>
          <w:tab w:val="left" w:pos="5676"/>
        </w:tabs>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Общая физическая подготовка (ОФП)</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лазание по канату без помощи ног, подтягивание на перекладине, отжимания на брусьях.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упражнения для развития мышц спины и брюшного пресса используя отягощения (гантели, резиновые амортизаторы т т.п.).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упражнения для развития мышц ног (многоскоки, наскоки на возвышение в скоростно-силовом режиме на время).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бег с ускорением 15-20 метров.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Специальная физическая подготовка (СФП)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лазание по канату на время.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w:t>
      </w:r>
      <w:r w:rsidR="00FB3258">
        <w:rPr>
          <w:rFonts w:ascii="Times New Roman" w:eastAsiaTheme="minorHAnsi" w:hAnsi="Times New Roman"/>
          <w:color w:val="000000"/>
          <w:sz w:val="26"/>
          <w:szCs w:val="26"/>
          <w:lang w:eastAsia="en-US"/>
        </w:rPr>
        <w:t xml:space="preserve">бег с ускорением 15-20 метров.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спичаг (количество)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стойка силой (количество).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стойка на руках (на время).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угол в висе на перекладине (на время)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шпагаты из различного исходного положения.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упражнения с гантелями на различные группы мышц.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3.Упражнения для формирования гимнастической осанки.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использование упражнений: лодочка на спине и на животе на гимнастическом помосте, расползалки с удержанием нужной позы в течение 15-20 секунд.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удержание стойки на руках при помощи тренера в положении наклона 45 градусов.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при стенная стойка на руках в течение 30 секунд.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4. Работа на снарядах.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Батутная подготовка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отработка прыжков с максимальной амплитудой.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изучение прыжков с поворотом на 180 – 360 градусов.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прыжки в сед ноги вместе, на колени, на живот, на спину.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сальто вперёд в группировке, согнувшись. </w:t>
      </w:r>
    </w:p>
    <w:p w:rsidR="00747788" w:rsidRPr="00747788" w:rsidRDefault="00747788"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xml:space="preserve">- сальто назад в группировке, согнувшись. </w:t>
      </w:r>
    </w:p>
    <w:p w:rsidR="00747788" w:rsidRDefault="00747788" w:rsidP="001A5D51">
      <w:pPr>
        <w:tabs>
          <w:tab w:val="left" w:pos="5676"/>
        </w:tabs>
        <w:spacing w:after="0" w:line="240" w:lineRule="auto"/>
        <w:jc w:val="both"/>
        <w:rPr>
          <w:rFonts w:ascii="Times New Roman" w:eastAsiaTheme="minorHAnsi" w:hAnsi="Times New Roman"/>
          <w:color w:val="000000"/>
          <w:sz w:val="26"/>
          <w:szCs w:val="26"/>
          <w:lang w:eastAsia="en-US"/>
        </w:rPr>
      </w:pPr>
      <w:r w:rsidRPr="00747788">
        <w:rPr>
          <w:rFonts w:ascii="Times New Roman" w:eastAsiaTheme="minorHAnsi" w:hAnsi="Times New Roman"/>
          <w:color w:val="000000"/>
          <w:sz w:val="26"/>
          <w:szCs w:val="26"/>
          <w:lang w:eastAsia="en-US"/>
        </w:rPr>
        <w:t>- сальто вперёд и назад с поворотом на 180 градусов.</w:t>
      </w:r>
    </w:p>
    <w:p w:rsidR="00FB3258" w:rsidRDefault="00FB3258" w:rsidP="001A5D51">
      <w:pPr>
        <w:tabs>
          <w:tab w:val="left" w:pos="5676"/>
        </w:tabs>
        <w:spacing w:after="0" w:line="240" w:lineRule="auto"/>
        <w:jc w:val="both"/>
        <w:rPr>
          <w:rFonts w:ascii="Times New Roman" w:hAnsi="Times New Roman"/>
          <w:b/>
          <w:i/>
          <w:iCs/>
          <w:sz w:val="26"/>
          <w:szCs w:val="26"/>
        </w:rPr>
      </w:pPr>
    </w:p>
    <w:p w:rsidR="003B39D1" w:rsidRDefault="003B39D1" w:rsidP="001A5D51">
      <w:pPr>
        <w:tabs>
          <w:tab w:val="left" w:pos="5676"/>
        </w:tabs>
        <w:spacing w:after="0" w:line="240" w:lineRule="auto"/>
        <w:jc w:val="both"/>
        <w:rPr>
          <w:rFonts w:ascii="Times New Roman" w:hAnsi="Times New Roman"/>
          <w:b/>
          <w:i/>
          <w:iCs/>
          <w:sz w:val="26"/>
          <w:szCs w:val="26"/>
        </w:rPr>
      </w:pPr>
    </w:p>
    <w:p w:rsidR="003B39D1" w:rsidRDefault="003B39D1" w:rsidP="001A5D51">
      <w:pPr>
        <w:tabs>
          <w:tab w:val="left" w:pos="5676"/>
        </w:tabs>
        <w:spacing w:after="0" w:line="240" w:lineRule="auto"/>
        <w:jc w:val="both"/>
        <w:rPr>
          <w:rFonts w:ascii="Times New Roman" w:hAnsi="Times New Roman"/>
          <w:b/>
          <w:i/>
          <w:iCs/>
          <w:sz w:val="26"/>
          <w:szCs w:val="26"/>
        </w:rPr>
      </w:pPr>
    </w:p>
    <w:p w:rsidR="003B39D1" w:rsidRDefault="003B39D1" w:rsidP="001A5D51">
      <w:pPr>
        <w:tabs>
          <w:tab w:val="left" w:pos="5676"/>
        </w:tabs>
        <w:spacing w:after="0" w:line="240" w:lineRule="auto"/>
        <w:jc w:val="both"/>
        <w:rPr>
          <w:rFonts w:ascii="Times New Roman" w:hAnsi="Times New Roman"/>
          <w:b/>
          <w:i/>
          <w:iCs/>
          <w:sz w:val="26"/>
          <w:szCs w:val="26"/>
        </w:rPr>
      </w:pPr>
    </w:p>
    <w:p w:rsidR="003B39D1" w:rsidRDefault="003B39D1" w:rsidP="001A5D51">
      <w:pPr>
        <w:tabs>
          <w:tab w:val="left" w:pos="5676"/>
        </w:tabs>
        <w:spacing w:after="0" w:line="240" w:lineRule="auto"/>
        <w:jc w:val="both"/>
        <w:rPr>
          <w:rFonts w:ascii="Times New Roman" w:hAnsi="Times New Roman"/>
          <w:b/>
          <w:i/>
          <w:iCs/>
          <w:sz w:val="26"/>
          <w:szCs w:val="26"/>
        </w:rPr>
      </w:pPr>
    </w:p>
    <w:p w:rsidR="003B39D1" w:rsidRDefault="003B39D1" w:rsidP="001A5D51">
      <w:pPr>
        <w:tabs>
          <w:tab w:val="left" w:pos="5676"/>
        </w:tabs>
        <w:spacing w:after="0" w:line="240" w:lineRule="auto"/>
        <w:jc w:val="both"/>
        <w:rPr>
          <w:rFonts w:ascii="Times New Roman" w:hAnsi="Times New Roman"/>
          <w:b/>
          <w:i/>
          <w:iCs/>
          <w:sz w:val="26"/>
          <w:szCs w:val="26"/>
        </w:rPr>
      </w:pPr>
    </w:p>
    <w:p w:rsidR="003B39D1" w:rsidRDefault="003B39D1" w:rsidP="001A5D51">
      <w:pPr>
        <w:tabs>
          <w:tab w:val="left" w:pos="5676"/>
        </w:tabs>
        <w:spacing w:after="0" w:line="240" w:lineRule="auto"/>
        <w:jc w:val="both"/>
        <w:rPr>
          <w:rFonts w:ascii="Times New Roman" w:hAnsi="Times New Roman"/>
          <w:b/>
          <w:i/>
          <w:iCs/>
          <w:sz w:val="26"/>
          <w:szCs w:val="26"/>
        </w:rPr>
      </w:pPr>
    </w:p>
    <w:p w:rsidR="00FB3258" w:rsidRPr="00FB3258" w:rsidRDefault="00FB3258" w:rsidP="00FB3258">
      <w:pPr>
        <w:spacing w:after="0"/>
        <w:jc w:val="center"/>
        <w:rPr>
          <w:rFonts w:ascii="Times New Roman" w:eastAsia="Calibri" w:hAnsi="Times New Roman"/>
          <w:b/>
          <w:sz w:val="32"/>
          <w:szCs w:val="32"/>
          <w:u w:val="single"/>
          <w:lang w:eastAsia="en-US"/>
        </w:rPr>
      </w:pPr>
      <w:r w:rsidRPr="00FB3258">
        <w:rPr>
          <w:rFonts w:ascii="Times New Roman" w:eastAsia="Calibri" w:hAnsi="Times New Roman"/>
          <w:b/>
          <w:sz w:val="32"/>
          <w:szCs w:val="32"/>
          <w:u w:val="single"/>
          <w:lang w:val="en-US" w:eastAsia="en-US"/>
        </w:rPr>
        <w:lastRenderedPageBreak/>
        <w:t>I</w:t>
      </w:r>
      <w:r w:rsidRPr="00FB3258">
        <w:rPr>
          <w:rFonts w:ascii="Times New Roman" w:eastAsia="Calibri" w:hAnsi="Times New Roman"/>
          <w:b/>
          <w:sz w:val="32"/>
          <w:szCs w:val="32"/>
          <w:u w:val="single"/>
          <w:lang w:eastAsia="en-US"/>
        </w:rPr>
        <w:t xml:space="preserve"> юношеский разряд</w:t>
      </w:r>
    </w:p>
    <w:p w:rsidR="00FB3258" w:rsidRPr="00FB3258" w:rsidRDefault="003B39D1" w:rsidP="00FB3258">
      <w:pPr>
        <w:spacing w:after="0"/>
        <w:jc w:val="center"/>
        <w:rPr>
          <w:rFonts w:ascii="Times New Roman" w:eastAsia="Calibri" w:hAnsi="Times New Roman"/>
          <w:sz w:val="24"/>
          <w:szCs w:val="24"/>
          <w:lang w:eastAsia="en-US"/>
        </w:rPr>
      </w:pPr>
      <w:r>
        <w:rPr>
          <w:rFonts w:ascii="Times New Roman" w:eastAsia="Calibri" w:hAnsi="Times New Roman"/>
          <w:sz w:val="24"/>
          <w:szCs w:val="24"/>
          <w:lang w:eastAsia="en-US"/>
        </w:rPr>
        <w:t>(</w:t>
      </w:r>
      <w:r w:rsidR="00FB3258" w:rsidRPr="00FB3258">
        <w:rPr>
          <w:rFonts w:ascii="Times New Roman" w:eastAsia="Calibri" w:hAnsi="Times New Roman"/>
          <w:sz w:val="24"/>
          <w:szCs w:val="24"/>
          <w:lang w:eastAsia="en-US"/>
        </w:rPr>
        <w:t xml:space="preserve"> обязательная программа 2020г.)</w:t>
      </w:r>
    </w:p>
    <w:p w:rsidR="00FB3258" w:rsidRPr="00FB3258" w:rsidRDefault="00FB3258" w:rsidP="00FB3258">
      <w:pPr>
        <w:spacing w:after="0"/>
        <w:jc w:val="center"/>
        <w:rPr>
          <w:rFonts w:ascii="Times New Roman" w:eastAsia="Calibri" w:hAnsi="Times New Roman"/>
          <w:sz w:val="24"/>
          <w:szCs w:val="24"/>
          <w:lang w:eastAsia="en-US"/>
        </w:rPr>
      </w:pPr>
    </w:p>
    <w:p w:rsidR="00FB3258" w:rsidRPr="00FB3258" w:rsidRDefault="00FB3258" w:rsidP="00FB3258">
      <w:pPr>
        <w:spacing w:after="0" w:line="240" w:lineRule="auto"/>
        <w:rPr>
          <w:rFonts w:ascii="Times New Roman" w:eastAsia="Calibri" w:hAnsi="Times New Roman"/>
          <w:lang w:eastAsia="en-US"/>
        </w:rPr>
      </w:pPr>
      <w:r w:rsidRPr="00FB3258">
        <w:rPr>
          <w:rFonts w:ascii="Times New Roman" w:eastAsia="Calibri" w:hAnsi="Times New Roman"/>
          <w:lang w:eastAsia="en-US"/>
        </w:rPr>
        <w:t xml:space="preserve">Обязательная программа на каждом виде оценивается из 10 баллов. </w:t>
      </w:r>
    </w:p>
    <w:p w:rsidR="00FB3258" w:rsidRPr="00FB3258" w:rsidRDefault="00FB3258" w:rsidP="00FB3258">
      <w:pPr>
        <w:spacing w:after="0" w:line="240" w:lineRule="auto"/>
        <w:rPr>
          <w:rFonts w:ascii="Times New Roman" w:eastAsia="Calibri" w:hAnsi="Times New Roman"/>
          <w:lang w:eastAsia="en-US"/>
        </w:rPr>
      </w:pPr>
      <w:r w:rsidRPr="00FB3258">
        <w:rPr>
          <w:rFonts w:ascii="Times New Roman" w:eastAsia="Calibri" w:hAnsi="Times New Roman"/>
          <w:lang w:eastAsia="en-US"/>
        </w:rPr>
        <w:t>Пропуск или не выполнение элемента, кроме опорного прыжка – 1балл.</w:t>
      </w:r>
    </w:p>
    <w:p w:rsidR="00FB3258" w:rsidRPr="00FB3258" w:rsidRDefault="00FB3258" w:rsidP="00FB3258">
      <w:pPr>
        <w:spacing w:after="0" w:line="240" w:lineRule="auto"/>
        <w:rPr>
          <w:rFonts w:ascii="Times New Roman" w:eastAsia="Calibri" w:hAnsi="Times New Roman"/>
          <w:lang w:eastAsia="en-US"/>
        </w:rPr>
      </w:pPr>
    </w:p>
    <w:p w:rsidR="00FB3258" w:rsidRPr="00FB3258" w:rsidRDefault="00FB3258" w:rsidP="00FB3258">
      <w:pPr>
        <w:spacing w:after="0" w:line="240" w:lineRule="auto"/>
        <w:rPr>
          <w:rFonts w:ascii="Times New Roman" w:eastAsia="Calibri" w:hAnsi="Times New Roman"/>
          <w:lang w:eastAsia="en-US"/>
        </w:rPr>
      </w:pPr>
      <w:r w:rsidRPr="00FB3258">
        <w:rPr>
          <w:rFonts w:ascii="Times New Roman" w:eastAsia="Calibri" w:hAnsi="Times New Roman"/>
          <w:lang w:eastAsia="en-US"/>
        </w:rPr>
        <w:t xml:space="preserve">Допускается выполнение дополнительных элементов из таблицы сложности не более 3-х. на каждом снаряде. Надбавка к оценке </w:t>
      </w:r>
      <w:r w:rsidRPr="00FB3258">
        <w:rPr>
          <w:rFonts w:ascii="Times New Roman" w:eastAsia="Calibri" w:hAnsi="Times New Roman"/>
          <w:lang w:val="en-US" w:eastAsia="en-US"/>
        </w:rPr>
        <w:t>D</w:t>
      </w:r>
      <w:r w:rsidRPr="00FB3258">
        <w:rPr>
          <w:rFonts w:ascii="Times New Roman" w:eastAsia="Calibri" w:hAnsi="Times New Roman"/>
          <w:lang w:eastAsia="en-US"/>
        </w:rPr>
        <w:t xml:space="preserve"> стоимость элемента согласно таблице трудности.</w:t>
      </w:r>
    </w:p>
    <w:p w:rsidR="00FB3258" w:rsidRPr="00FB3258" w:rsidRDefault="00FB3258" w:rsidP="00FB3258">
      <w:pPr>
        <w:spacing w:after="0" w:line="240" w:lineRule="auto"/>
        <w:rPr>
          <w:rFonts w:ascii="Times New Roman" w:eastAsia="Calibri" w:hAnsi="Times New Roman"/>
          <w:lang w:eastAsia="en-US"/>
        </w:rPr>
      </w:pPr>
      <w:r w:rsidRPr="00FB3258">
        <w:rPr>
          <w:rFonts w:ascii="Times New Roman" w:eastAsia="Calibri" w:hAnsi="Times New Roman"/>
          <w:b/>
          <w:u w:val="single"/>
          <w:lang w:eastAsia="en-US"/>
        </w:rPr>
        <w:t>Опорный прыжок</w:t>
      </w:r>
    </w:p>
    <w:p w:rsidR="00FB3258" w:rsidRPr="00FB3258" w:rsidRDefault="00FB3258" w:rsidP="00C94E56">
      <w:pPr>
        <w:numPr>
          <w:ilvl w:val="0"/>
          <w:numId w:val="37"/>
        </w:numPr>
        <w:spacing w:after="0" w:line="240" w:lineRule="auto"/>
        <w:ind w:left="993" w:hanging="426"/>
        <w:contextualSpacing/>
        <w:rPr>
          <w:rFonts w:ascii="Times New Roman" w:eastAsia="Calibri" w:hAnsi="Times New Roman"/>
          <w:lang w:eastAsia="en-US"/>
        </w:rPr>
      </w:pPr>
      <w:r w:rsidRPr="00FB3258">
        <w:rPr>
          <w:rFonts w:ascii="Times New Roman" w:eastAsia="Calibri" w:hAnsi="Times New Roman"/>
          <w:lang w:eastAsia="en-US"/>
        </w:rPr>
        <w:t>С разбега, с одного моста, переворот вперед через горку матов. Высота 100 см.</w:t>
      </w:r>
    </w:p>
    <w:p w:rsidR="00FB3258" w:rsidRPr="00FB3258" w:rsidRDefault="00FB3258" w:rsidP="00FB3258">
      <w:pPr>
        <w:spacing w:after="0" w:line="240" w:lineRule="auto"/>
        <w:ind w:left="993" w:hanging="426"/>
        <w:rPr>
          <w:rFonts w:ascii="Times New Roman" w:eastAsia="Calibri" w:hAnsi="Times New Roman"/>
          <w:lang w:eastAsia="en-US"/>
        </w:rPr>
      </w:pPr>
      <w:r w:rsidRPr="00FB3258">
        <w:rPr>
          <w:rFonts w:ascii="Times New Roman" w:eastAsia="Calibri" w:hAnsi="Times New Roman"/>
          <w:lang w:eastAsia="en-US"/>
        </w:rPr>
        <w:t xml:space="preserve">        Разрешается две попытки, в зачет многоборья  идет лучшая оценка, для выхода в финальные соревнования - средняя.</w:t>
      </w:r>
    </w:p>
    <w:p w:rsidR="00FB3258" w:rsidRPr="00FB3258" w:rsidRDefault="00FB3258" w:rsidP="00FB3258">
      <w:pPr>
        <w:spacing w:after="0" w:line="240" w:lineRule="auto"/>
        <w:rPr>
          <w:rFonts w:ascii="Times New Roman" w:eastAsia="Calibri" w:hAnsi="Times New Roman"/>
          <w:b/>
          <w:u w:val="single"/>
          <w:lang w:eastAsia="en-US"/>
        </w:rPr>
      </w:pPr>
      <w:r w:rsidRPr="00FB3258">
        <w:rPr>
          <w:rFonts w:ascii="Times New Roman" w:eastAsia="Calibri" w:hAnsi="Times New Roman"/>
          <w:b/>
          <w:u w:val="single"/>
          <w:lang w:eastAsia="en-US"/>
        </w:rPr>
        <w:t>Брусья</w:t>
      </w:r>
    </w:p>
    <w:p w:rsidR="00FB3258" w:rsidRPr="00FB3258" w:rsidRDefault="00FB3258" w:rsidP="00FB3258">
      <w:pPr>
        <w:spacing w:after="0" w:line="240" w:lineRule="auto"/>
        <w:rPr>
          <w:rFonts w:ascii="Times New Roman" w:eastAsia="Calibri" w:hAnsi="Times New Roman"/>
          <w:lang w:eastAsia="en-US"/>
        </w:rPr>
      </w:pPr>
      <w:r w:rsidRPr="00FB3258">
        <w:rPr>
          <w:rFonts w:ascii="Times New Roman" w:eastAsia="Calibri" w:hAnsi="Times New Roman"/>
          <w:lang w:eastAsia="en-US"/>
        </w:rPr>
        <w:t>Упражнение выполняется на низкой жерди.</w:t>
      </w:r>
    </w:p>
    <w:p w:rsidR="00FB3258" w:rsidRPr="00FB3258" w:rsidRDefault="00FB3258" w:rsidP="00FB3258">
      <w:pPr>
        <w:spacing w:after="0" w:line="240" w:lineRule="auto"/>
        <w:rPr>
          <w:rFonts w:ascii="Times New Roman" w:eastAsia="Calibri" w:hAnsi="Times New Roman"/>
          <w:lang w:eastAsia="en-US"/>
        </w:rPr>
      </w:pPr>
      <w:r w:rsidRPr="00FB3258">
        <w:rPr>
          <w:rFonts w:ascii="Times New Roman" w:eastAsia="Calibri" w:hAnsi="Times New Roman"/>
          <w:lang w:eastAsia="en-US"/>
        </w:rPr>
        <w:t>И.П. – Стоя лицом к брусьям</w:t>
      </w:r>
    </w:p>
    <w:p w:rsidR="00FB3258" w:rsidRPr="00FB3258" w:rsidRDefault="00FB3258" w:rsidP="00C94E56">
      <w:pPr>
        <w:numPr>
          <w:ilvl w:val="0"/>
          <w:numId w:val="40"/>
        </w:numPr>
        <w:spacing w:after="0" w:line="240" w:lineRule="auto"/>
        <w:ind w:left="993" w:hanging="426"/>
        <w:contextualSpacing/>
        <w:rPr>
          <w:rFonts w:ascii="Times New Roman" w:eastAsia="Calibri" w:hAnsi="Times New Roman"/>
          <w:lang w:eastAsia="en-US"/>
        </w:rPr>
      </w:pPr>
      <w:r w:rsidRPr="00FB3258">
        <w:rPr>
          <w:rFonts w:ascii="Times New Roman" w:eastAsia="Calibri" w:hAnsi="Times New Roman"/>
          <w:lang w:eastAsia="en-US"/>
        </w:rPr>
        <w:t>С прыжка вис углом ,подъем разгибом- отмах.</w:t>
      </w:r>
    </w:p>
    <w:p w:rsidR="00FB3258" w:rsidRPr="00FB3258" w:rsidRDefault="00FB3258" w:rsidP="00C94E56">
      <w:pPr>
        <w:numPr>
          <w:ilvl w:val="0"/>
          <w:numId w:val="40"/>
        </w:numPr>
        <w:spacing w:after="0" w:line="240" w:lineRule="auto"/>
        <w:ind w:left="993" w:hanging="426"/>
        <w:contextualSpacing/>
        <w:rPr>
          <w:rFonts w:ascii="Times New Roman" w:eastAsia="Calibri" w:hAnsi="Times New Roman"/>
          <w:lang w:eastAsia="en-US"/>
        </w:rPr>
      </w:pPr>
      <w:r w:rsidRPr="00FB3258">
        <w:rPr>
          <w:rFonts w:ascii="Times New Roman" w:eastAsia="Calibri" w:hAnsi="Times New Roman"/>
          <w:lang w:eastAsia="en-US"/>
        </w:rPr>
        <w:t>Спад в вис углом- подъем двумя в упор сзади.</w:t>
      </w:r>
    </w:p>
    <w:p w:rsidR="00FB3258" w:rsidRPr="00FB3258" w:rsidRDefault="00FB3258" w:rsidP="00C94E56">
      <w:pPr>
        <w:numPr>
          <w:ilvl w:val="0"/>
          <w:numId w:val="40"/>
        </w:numPr>
        <w:spacing w:after="0" w:line="240" w:lineRule="auto"/>
        <w:ind w:left="993" w:hanging="426"/>
        <w:contextualSpacing/>
        <w:rPr>
          <w:rFonts w:ascii="Times New Roman" w:eastAsia="Calibri" w:hAnsi="Times New Roman"/>
          <w:lang w:eastAsia="en-US"/>
        </w:rPr>
      </w:pPr>
      <w:r w:rsidRPr="00FB3258">
        <w:rPr>
          <w:rFonts w:ascii="Times New Roman" w:eastAsia="Calibri" w:hAnsi="Times New Roman"/>
          <w:lang w:eastAsia="en-US"/>
        </w:rPr>
        <w:t>Переставляя руку, в хват снизу, поворот в упор.</w:t>
      </w:r>
    </w:p>
    <w:p w:rsidR="00FB3258" w:rsidRPr="00FB3258" w:rsidRDefault="00FB3258" w:rsidP="00C94E56">
      <w:pPr>
        <w:numPr>
          <w:ilvl w:val="0"/>
          <w:numId w:val="40"/>
        </w:numPr>
        <w:spacing w:after="0" w:line="240" w:lineRule="auto"/>
        <w:ind w:left="993" w:hanging="426"/>
        <w:contextualSpacing/>
        <w:rPr>
          <w:rFonts w:ascii="Times New Roman" w:eastAsia="Calibri" w:hAnsi="Times New Roman"/>
          <w:lang w:eastAsia="en-US"/>
        </w:rPr>
      </w:pPr>
      <w:r w:rsidRPr="00FB3258">
        <w:rPr>
          <w:rFonts w:ascii="Times New Roman" w:eastAsia="Calibri" w:hAnsi="Times New Roman"/>
          <w:lang w:eastAsia="en-US"/>
        </w:rPr>
        <w:t>Отмах</w:t>
      </w:r>
    </w:p>
    <w:p w:rsidR="00FB3258" w:rsidRPr="00FB3258" w:rsidRDefault="00FB3258" w:rsidP="00C94E56">
      <w:pPr>
        <w:numPr>
          <w:ilvl w:val="0"/>
          <w:numId w:val="40"/>
        </w:numPr>
        <w:spacing w:after="0" w:line="240" w:lineRule="auto"/>
        <w:ind w:left="993" w:hanging="426"/>
        <w:contextualSpacing/>
        <w:rPr>
          <w:rFonts w:ascii="Times New Roman" w:eastAsia="Calibri" w:hAnsi="Times New Roman"/>
          <w:lang w:eastAsia="en-US"/>
        </w:rPr>
      </w:pPr>
      <w:r w:rsidRPr="00FB3258">
        <w:rPr>
          <w:rFonts w:ascii="Times New Roman" w:eastAsia="Calibri" w:hAnsi="Times New Roman"/>
          <w:lang w:eastAsia="en-US"/>
        </w:rPr>
        <w:t>Оборот назад в упор</w:t>
      </w:r>
    </w:p>
    <w:p w:rsidR="00FB3258" w:rsidRPr="00FB3258" w:rsidRDefault="00FB3258" w:rsidP="00C94E56">
      <w:pPr>
        <w:numPr>
          <w:ilvl w:val="0"/>
          <w:numId w:val="40"/>
        </w:numPr>
        <w:spacing w:after="0" w:line="240" w:lineRule="auto"/>
        <w:ind w:left="993" w:hanging="426"/>
        <w:contextualSpacing/>
        <w:rPr>
          <w:rFonts w:ascii="Times New Roman" w:eastAsia="Calibri" w:hAnsi="Times New Roman"/>
          <w:lang w:eastAsia="en-US"/>
        </w:rPr>
      </w:pPr>
      <w:r w:rsidRPr="00FB3258">
        <w:rPr>
          <w:rFonts w:ascii="Times New Roman" w:eastAsia="Calibri" w:hAnsi="Times New Roman"/>
          <w:lang w:eastAsia="en-US"/>
        </w:rPr>
        <w:t>Через вис согнувшись – соскок дугой</w:t>
      </w:r>
    </w:p>
    <w:p w:rsidR="00FB3258" w:rsidRPr="00FB3258" w:rsidRDefault="00FB3258" w:rsidP="00FB3258">
      <w:pPr>
        <w:spacing w:after="0" w:line="240" w:lineRule="auto"/>
        <w:rPr>
          <w:rFonts w:ascii="Times New Roman" w:eastAsia="Calibri" w:hAnsi="Times New Roman"/>
          <w:b/>
          <w:u w:val="single"/>
          <w:lang w:eastAsia="en-US"/>
        </w:rPr>
      </w:pPr>
      <w:r w:rsidRPr="00FB3258">
        <w:rPr>
          <w:rFonts w:ascii="Times New Roman" w:eastAsia="Calibri" w:hAnsi="Times New Roman"/>
          <w:b/>
          <w:u w:val="single"/>
          <w:lang w:eastAsia="en-US"/>
        </w:rPr>
        <w:t>Бревно</w:t>
      </w:r>
    </w:p>
    <w:p w:rsidR="00FB3258" w:rsidRPr="00FB3258" w:rsidRDefault="00FB3258" w:rsidP="00FB3258">
      <w:pPr>
        <w:spacing w:after="0" w:line="240" w:lineRule="auto"/>
        <w:rPr>
          <w:rFonts w:ascii="Times New Roman" w:eastAsia="Calibri" w:hAnsi="Times New Roman"/>
          <w:lang w:eastAsia="en-US"/>
        </w:rPr>
      </w:pPr>
      <w:r w:rsidRPr="00FB3258">
        <w:rPr>
          <w:rFonts w:ascii="Times New Roman" w:eastAsia="Calibri" w:hAnsi="Times New Roman"/>
          <w:lang w:eastAsia="en-US"/>
        </w:rPr>
        <w:t>И.П. – стоя продольно к бревну.</w:t>
      </w:r>
    </w:p>
    <w:p w:rsidR="00FB3258" w:rsidRPr="00FB3258" w:rsidRDefault="00FB3258" w:rsidP="00C94E56">
      <w:pPr>
        <w:numPr>
          <w:ilvl w:val="0"/>
          <w:numId w:val="38"/>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Наскок в упор, силой, разводя ноги, с прямыми руками, шпагат продольно с опорой руками.</w:t>
      </w:r>
    </w:p>
    <w:p w:rsidR="00FB3258" w:rsidRPr="00FB3258" w:rsidRDefault="00FB3258" w:rsidP="00C94E56">
      <w:pPr>
        <w:numPr>
          <w:ilvl w:val="0"/>
          <w:numId w:val="38"/>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Кувырок вперед, в положение лежа на спине согнувшись ноги вертикально, руками держаться за бревно.</w:t>
      </w:r>
    </w:p>
    <w:p w:rsidR="00FB3258" w:rsidRPr="00FB3258" w:rsidRDefault="00FB3258" w:rsidP="00C94E56">
      <w:pPr>
        <w:numPr>
          <w:ilvl w:val="0"/>
          <w:numId w:val="38"/>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Любой медленный переворот.</w:t>
      </w:r>
    </w:p>
    <w:p w:rsidR="00FB3258" w:rsidRPr="00FB3258" w:rsidRDefault="00FB3258" w:rsidP="00C94E56">
      <w:pPr>
        <w:numPr>
          <w:ilvl w:val="0"/>
          <w:numId w:val="38"/>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Поворот на 180 гр. на двух ногах.</w:t>
      </w:r>
    </w:p>
    <w:p w:rsidR="00FB3258" w:rsidRPr="00FB3258" w:rsidRDefault="00FB3258" w:rsidP="00C94E56">
      <w:pPr>
        <w:numPr>
          <w:ilvl w:val="0"/>
          <w:numId w:val="38"/>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Любое равновесие с прямой ногой ( выше 45 гр. от горизонтали)</w:t>
      </w:r>
    </w:p>
    <w:p w:rsidR="00FB3258" w:rsidRPr="00FB3258" w:rsidRDefault="00FB3258" w:rsidP="00C94E56">
      <w:pPr>
        <w:numPr>
          <w:ilvl w:val="0"/>
          <w:numId w:val="38"/>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Прыжок хореографический, любой из таблицы.</w:t>
      </w:r>
    </w:p>
    <w:p w:rsidR="00FB3258" w:rsidRPr="00FB3258" w:rsidRDefault="00FB3258" w:rsidP="00C94E56">
      <w:pPr>
        <w:numPr>
          <w:ilvl w:val="0"/>
          <w:numId w:val="38"/>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Прыжок прогнувшись.</w:t>
      </w:r>
    </w:p>
    <w:p w:rsidR="00FB3258" w:rsidRPr="00FB3258" w:rsidRDefault="00FB3258" w:rsidP="00C94E56">
      <w:pPr>
        <w:numPr>
          <w:ilvl w:val="0"/>
          <w:numId w:val="38"/>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Шаги голопа, поочередно правая/левая спереди.</w:t>
      </w:r>
    </w:p>
    <w:p w:rsidR="00FB3258" w:rsidRPr="00FB3258" w:rsidRDefault="00FB3258" w:rsidP="00C94E56">
      <w:pPr>
        <w:numPr>
          <w:ilvl w:val="0"/>
          <w:numId w:val="38"/>
        </w:numPr>
        <w:spacing w:after="0" w:line="240" w:lineRule="auto"/>
        <w:contextualSpacing/>
        <w:rPr>
          <w:rFonts w:ascii="Times New Roman" w:eastAsia="Calibri" w:hAnsi="Times New Roman"/>
          <w:lang w:eastAsia="en-US"/>
        </w:rPr>
      </w:pPr>
      <w:r w:rsidRPr="00FB3258">
        <w:rPr>
          <w:rFonts w:ascii="Times New Roman" w:eastAsia="Calibri" w:hAnsi="Times New Roman"/>
          <w:lang w:eastAsia="en-US"/>
        </w:rPr>
        <w:t>Соскок: рондат</w:t>
      </w:r>
    </w:p>
    <w:p w:rsidR="00FB3258" w:rsidRPr="00FB3258" w:rsidRDefault="00FB3258" w:rsidP="00FB3258">
      <w:pPr>
        <w:spacing w:after="0"/>
        <w:rPr>
          <w:rFonts w:ascii="Times New Roman" w:eastAsia="Calibri" w:hAnsi="Times New Roman"/>
          <w:lang w:eastAsia="en-US"/>
        </w:rPr>
      </w:pPr>
      <w:r w:rsidRPr="00FB3258">
        <w:rPr>
          <w:rFonts w:ascii="Times New Roman" w:eastAsia="Calibri" w:hAnsi="Times New Roman"/>
          <w:lang w:eastAsia="en-US"/>
        </w:rPr>
        <w:t xml:space="preserve">Составляется произвольно из  представленных элементов. Выполнять не менее 2 линий. </w:t>
      </w:r>
    </w:p>
    <w:p w:rsidR="00FB3258" w:rsidRPr="00FB3258" w:rsidRDefault="00FB3258" w:rsidP="00FB3258">
      <w:pPr>
        <w:spacing w:after="0"/>
        <w:rPr>
          <w:rFonts w:ascii="Times New Roman" w:eastAsia="Calibri" w:hAnsi="Times New Roman"/>
          <w:lang w:eastAsia="en-US"/>
        </w:rPr>
      </w:pPr>
      <w:r w:rsidRPr="00FB3258">
        <w:rPr>
          <w:rFonts w:ascii="Times New Roman" w:eastAsia="Calibri" w:hAnsi="Times New Roman"/>
          <w:lang w:eastAsia="en-US"/>
        </w:rPr>
        <w:t>При выполнении менее 2 линий – 0,5 балла.</w:t>
      </w:r>
    </w:p>
    <w:p w:rsidR="00FB3258" w:rsidRPr="00FB3258" w:rsidRDefault="00FB3258" w:rsidP="00FB3258">
      <w:pPr>
        <w:spacing w:after="0" w:line="240" w:lineRule="auto"/>
        <w:rPr>
          <w:rFonts w:ascii="Times New Roman" w:eastAsia="Calibri" w:hAnsi="Times New Roman"/>
          <w:b/>
          <w:u w:val="single"/>
          <w:lang w:eastAsia="en-US"/>
        </w:rPr>
      </w:pPr>
      <w:r w:rsidRPr="00FB3258">
        <w:rPr>
          <w:rFonts w:ascii="Times New Roman" w:eastAsia="Calibri" w:hAnsi="Times New Roman"/>
          <w:b/>
          <w:u w:val="single"/>
          <w:lang w:eastAsia="en-US"/>
        </w:rPr>
        <w:t>Вольные упражнения</w:t>
      </w:r>
    </w:p>
    <w:p w:rsidR="00FB3258" w:rsidRPr="00FB3258" w:rsidRDefault="00FB3258" w:rsidP="00C94E56">
      <w:pPr>
        <w:numPr>
          <w:ilvl w:val="0"/>
          <w:numId w:val="39"/>
        </w:numPr>
        <w:spacing w:after="0" w:line="240" w:lineRule="auto"/>
        <w:ind w:hanging="1734"/>
        <w:contextualSpacing/>
        <w:rPr>
          <w:rFonts w:ascii="Times New Roman" w:eastAsia="Calibri" w:hAnsi="Times New Roman"/>
          <w:lang w:eastAsia="en-US"/>
        </w:rPr>
      </w:pPr>
      <w:r w:rsidRPr="00FB3258">
        <w:rPr>
          <w:rFonts w:ascii="Times New Roman" w:eastAsia="Calibri" w:hAnsi="Times New Roman"/>
          <w:lang w:eastAsia="en-US"/>
        </w:rPr>
        <w:t>С подскока или забега рондат – фляк- отскок вверх в доскок.</w:t>
      </w:r>
    </w:p>
    <w:p w:rsidR="00FB3258" w:rsidRPr="00FB3258" w:rsidRDefault="00FB3258" w:rsidP="00C94E56">
      <w:pPr>
        <w:numPr>
          <w:ilvl w:val="0"/>
          <w:numId w:val="39"/>
        </w:numPr>
        <w:spacing w:after="0" w:line="240" w:lineRule="auto"/>
        <w:ind w:hanging="1734"/>
        <w:contextualSpacing/>
        <w:rPr>
          <w:rFonts w:ascii="Times New Roman" w:eastAsia="Calibri" w:hAnsi="Times New Roman"/>
          <w:lang w:eastAsia="en-US"/>
        </w:rPr>
      </w:pPr>
      <w:r w:rsidRPr="00FB3258">
        <w:rPr>
          <w:rFonts w:ascii="Times New Roman" w:eastAsia="Calibri" w:hAnsi="Times New Roman"/>
          <w:lang w:eastAsia="en-US"/>
        </w:rPr>
        <w:t>С 2-3 шагов разбега темповой переворот на две.</w:t>
      </w:r>
    </w:p>
    <w:p w:rsidR="00FB3258" w:rsidRPr="00FB3258" w:rsidRDefault="00FB3258" w:rsidP="00C94E56">
      <w:pPr>
        <w:numPr>
          <w:ilvl w:val="0"/>
          <w:numId w:val="39"/>
        </w:numPr>
        <w:spacing w:after="0" w:line="240" w:lineRule="auto"/>
        <w:ind w:hanging="1734"/>
        <w:contextualSpacing/>
        <w:rPr>
          <w:rFonts w:ascii="Times New Roman" w:eastAsia="Calibri" w:hAnsi="Times New Roman"/>
          <w:lang w:eastAsia="en-US"/>
        </w:rPr>
      </w:pPr>
      <w:r w:rsidRPr="00FB3258">
        <w:rPr>
          <w:rFonts w:ascii="Times New Roman" w:eastAsia="Calibri" w:hAnsi="Times New Roman"/>
          <w:lang w:eastAsia="en-US"/>
        </w:rPr>
        <w:t>Кувырок вперед в присед- подъем разгибом с головы.</w:t>
      </w:r>
    </w:p>
    <w:p w:rsidR="00FB3258" w:rsidRPr="00FB3258" w:rsidRDefault="00FB3258" w:rsidP="00C94E56">
      <w:pPr>
        <w:numPr>
          <w:ilvl w:val="0"/>
          <w:numId w:val="39"/>
        </w:numPr>
        <w:spacing w:after="0" w:line="240" w:lineRule="auto"/>
        <w:ind w:hanging="1734"/>
        <w:contextualSpacing/>
        <w:rPr>
          <w:rFonts w:ascii="Times New Roman" w:eastAsia="Calibri" w:hAnsi="Times New Roman"/>
          <w:lang w:eastAsia="en-US"/>
        </w:rPr>
      </w:pPr>
      <w:r w:rsidRPr="00FB3258">
        <w:rPr>
          <w:rFonts w:ascii="Times New Roman" w:eastAsia="Calibri" w:hAnsi="Times New Roman"/>
          <w:lang w:eastAsia="en-US"/>
        </w:rPr>
        <w:t>Кувырок назад с прямыми руками в упор лежа- толчком ног продеть прямые ноги в сед.</w:t>
      </w:r>
    </w:p>
    <w:p w:rsidR="00FB3258" w:rsidRPr="00FB3258" w:rsidRDefault="00FB3258" w:rsidP="00C94E56">
      <w:pPr>
        <w:numPr>
          <w:ilvl w:val="0"/>
          <w:numId w:val="39"/>
        </w:numPr>
        <w:spacing w:after="0" w:line="240" w:lineRule="auto"/>
        <w:ind w:hanging="1734"/>
        <w:contextualSpacing/>
        <w:rPr>
          <w:rFonts w:ascii="Times New Roman" w:eastAsia="Calibri" w:hAnsi="Times New Roman"/>
          <w:lang w:eastAsia="en-US"/>
        </w:rPr>
      </w:pPr>
      <w:r w:rsidRPr="00FB3258">
        <w:rPr>
          <w:rFonts w:ascii="Times New Roman" w:eastAsia="Calibri" w:hAnsi="Times New Roman"/>
          <w:lang w:eastAsia="en-US"/>
        </w:rPr>
        <w:t>С разбега наскок на две- толчком двух ног прыжок вверх с группировкой</w:t>
      </w:r>
    </w:p>
    <w:p w:rsidR="00FB3258" w:rsidRPr="00FB3258" w:rsidRDefault="00FB3258" w:rsidP="00C94E56">
      <w:pPr>
        <w:numPr>
          <w:ilvl w:val="0"/>
          <w:numId w:val="39"/>
        </w:numPr>
        <w:spacing w:after="0" w:line="240" w:lineRule="auto"/>
        <w:ind w:hanging="1734"/>
        <w:contextualSpacing/>
        <w:rPr>
          <w:rFonts w:ascii="Times New Roman" w:eastAsia="Calibri" w:hAnsi="Times New Roman"/>
          <w:lang w:eastAsia="en-US"/>
        </w:rPr>
      </w:pPr>
      <w:r w:rsidRPr="00FB3258">
        <w:rPr>
          <w:rFonts w:ascii="Times New Roman" w:eastAsia="Calibri" w:hAnsi="Times New Roman"/>
          <w:lang w:eastAsia="en-US"/>
        </w:rPr>
        <w:t xml:space="preserve">С шага прыжок в стойке на руках, встать в стойку на руках (обозначить)-кувырок вперед, </w:t>
      </w:r>
    </w:p>
    <w:p w:rsidR="00FB3258" w:rsidRPr="00FB3258" w:rsidRDefault="00FB3258" w:rsidP="00FB3258">
      <w:pPr>
        <w:ind w:left="426"/>
        <w:contextualSpacing/>
        <w:rPr>
          <w:rFonts w:ascii="Times New Roman" w:eastAsia="Calibri" w:hAnsi="Times New Roman"/>
          <w:lang w:eastAsia="en-US"/>
        </w:rPr>
      </w:pPr>
      <w:r w:rsidRPr="00FB3258">
        <w:rPr>
          <w:rFonts w:ascii="Times New Roman" w:eastAsia="Calibri" w:hAnsi="Times New Roman"/>
          <w:lang w:eastAsia="en-US"/>
        </w:rPr>
        <w:t xml:space="preserve">      встать с прямыми ногами.</w:t>
      </w:r>
    </w:p>
    <w:p w:rsidR="00FB3258" w:rsidRPr="00FB3258" w:rsidRDefault="00FB3258" w:rsidP="00C94E56">
      <w:pPr>
        <w:numPr>
          <w:ilvl w:val="0"/>
          <w:numId w:val="39"/>
        </w:numPr>
        <w:spacing w:after="0" w:line="240" w:lineRule="auto"/>
        <w:ind w:hanging="1734"/>
        <w:contextualSpacing/>
        <w:rPr>
          <w:rFonts w:ascii="Times New Roman" w:eastAsia="Calibri" w:hAnsi="Times New Roman"/>
          <w:lang w:eastAsia="en-US"/>
        </w:rPr>
      </w:pPr>
      <w:r w:rsidRPr="00FB3258">
        <w:rPr>
          <w:rFonts w:ascii="Times New Roman" w:eastAsia="Calibri" w:hAnsi="Times New Roman"/>
          <w:lang w:eastAsia="en-US"/>
        </w:rPr>
        <w:t>Любой поворот на одной ноге на 180 гр</w:t>
      </w:r>
    </w:p>
    <w:p w:rsidR="00FB3258" w:rsidRPr="00FB3258" w:rsidRDefault="00FB3258" w:rsidP="00C94E56">
      <w:pPr>
        <w:numPr>
          <w:ilvl w:val="0"/>
          <w:numId w:val="39"/>
        </w:numPr>
        <w:spacing w:after="0" w:line="240" w:lineRule="auto"/>
        <w:ind w:hanging="1734"/>
        <w:contextualSpacing/>
        <w:rPr>
          <w:rFonts w:ascii="Times New Roman" w:eastAsia="Calibri" w:hAnsi="Times New Roman"/>
          <w:lang w:eastAsia="en-US"/>
        </w:rPr>
      </w:pPr>
      <w:r w:rsidRPr="00FB3258">
        <w:rPr>
          <w:rFonts w:ascii="Times New Roman" w:eastAsia="Calibri" w:hAnsi="Times New Roman"/>
          <w:lang w:eastAsia="en-US"/>
        </w:rPr>
        <w:t>Любой хореографический прыжок из таблицы.</w:t>
      </w:r>
    </w:p>
    <w:p w:rsidR="00FB3258" w:rsidRPr="00FB3258" w:rsidRDefault="00FB3258" w:rsidP="00C94E56">
      <w:pPr>
        <w:numPr>
          <w:ilvl w:val="0"/>
          <w:numId w:val="39"/>
        </w:numPr>
        <w:spacing w:after="0" w:line="240" w:lineRule="auto"/>
        <w:ind w:hanging="1734"/>
        <w:contextualSpacing/>
        <w:rPr>
          <w:rFonts w:ascii="Times New Roman" w:eastAsia="Calibri" w:hAnsi="Times New Roman"/>
          <w:lang w:eastAsia="en-US"/>
        </w:rPr>
      </w:pPr>
      <w:r w:rsidRPr="00FB3258">
        <w:rPr>
          <w:rFonts w:ascii="Times New Roman" w:eastAsia="Calibri" w:hAnsi="Times New Roman"/>
          <w:lang w:eastAsia="en-US"/>
        </w:rPr>
        <w:t>Шпагат любой.</w:t>
      </w:r>
    </w:p>
    <w:p w:rsidR="00FB3258" w:rsidRDefault="00FB3258" w:rsidP="001A5D51">
      <w:pPr>
        <w:tabs>
          <w:tab w:val="left" w:pos="5676"/>
        </w:tabs>
        <w:spacing w:after="0" w:line="240" w:lineRule="auto"/>
        <w:jc w:val="both"/>
        <w:rPr>
          <w:rFonts w:ascii="Times New Roman" w:hAnsi="Times New Roman"/>
          <w:b/>
          <w:i/>
          <w:iCs/>
          <w:sz w:val="26"/>
          <w:szCs w:val="26"/>
        </w:rPr>
      </w:pPr>
    </w:p>
    <w:p w:rsidR="00FB3258" w:rsidRPr="00FB3258" w:rsidRDefault="00FB3258" w:rsidP="00FB3258">
      <w:pPr>
        <w:rPr>
          <w:rFonts w:ascii="Times New Roman" w:eastAsia="Calibri" w:hAnsi="Times New Roman"/>
          <w:lang w:eastAsia="en-US"/>
        </w:rPr>
      </w:pPr>
      <w:r w:rsidRPr="00FB3258">
        <w:rPr>
          <w:rFonts w:ascii="Times New Roman" w:eastAsia="Calibri" w:hAnsi="Times New Roman"/>
          <w:lang w:eastAsia="en-US"/>
        </w:rPr>
        <w:t xml:space="preserve">Выполняются под музыкальное </w:t>
      </w:r>
      <w:r w:rsidR="003B39D1" w:rsidRPr="00FB3258">
        <w:rPr>
          <w:rFonts w:ascii="Times New Roman" w:eastAsia="Calibri" w:hAnsi="Times New Roman"/>
          <w:lang w:eastAsia="en-US"/>
        </w:rPr>
        <w:t>сопровождение,</w:t>
      </w:r>
      <w:r w:rsidRPr="00FB3258">
        <w:rPr>
          <w:rFonts w:ascii="Times New Roman" w:eastAsia="Calibri" w:hAnsi="Times New Roman"/>
          <w:lang w:eastAsia="en-US"/>
        </w:rPr>
        <w:t xml:space="preserve"> добавляя  хореографические движения.</w:t>
      </w:r>
    </w:p>
    <w:p w:rsidR="00FB3258" w:rsidRDefault="00FB3258" w:rsidP="001A5D51">
      <w:pPr>
        <w:tabs>
          <w:tab w:val="left" w:pos="5676"/>
        </w:tabs>
        <w:spacing w:after="0" w:line="240" w:lineRule="auto"/>
        <w:jc w:val="both"/>
        <w:rPr>
          <w:rFonts w:ascii="Times New Roman" w:hAnsi="Times New Roman"/>
          <w:b/>
          <w:i/>
          <w:iCs/>
          <w:sz w:val="26"/>
          <w:szCs w:val="26"/>
        </w:rPr>
      </w:pPr>
      <w:r>
        <w:rPr>
          <w:rFonts w:ascii="Times New Roman" w:hAnsi="Times New Roman"/>
          <w:b/>
          <w:i/>
          <w:iCs/>
          <w:noProof/>
          <w:sz w:val="26"/>
          <w:szCs w:val="26"/>
        </w:rPr>
        <w:lastRenderedPageBreak/>
        <w:drawing>
          <wp:inline distT="0" distB="0" distL="0" distR="0">
            <wp:extent cx="5940425" cy="654998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6549984"/>
                    </a:xfrm>
                    <a:prstGeom prst="rect">
                      <a:avLst/>
                    </a:prstGeom>
                    <a:noFill/>
                    <a:ln>
                      <a:noFill/>
                    </a:ln>
                  </pic:spPr>
                </pic:pic>
              </a:graphicData>
            </a:graphic>
          </wp:inline>
        </w:drawing>
      </w:r>
    </w:p>
    <w:p w:rsidR="00FB3258" w:rsidRDefault="00FB3258" w:rsidP="001A5D51">
      <w:pPr>
        <w:tabs>
          <w:tab w:val="left" w:pos="5676"/>
        </w:tabs>
        <w:spacing w:after="0" w:line="240" w:lineRule="auto"/>
        <w:jc w:val="both"/>
        <w:rPr>
          <w:rFonts w:ascii="Times New Roman" w:hAnsi="Times New Roman"/>
          <w:b/>
          <w:i/>
          <w:iCs/>
          <w:sz w:val="26"/>
          <w:szCs w:val="26"/>
        </w:rPr>
      </w:pPr>
    </w:p>
    <w:p w:rsidR="00FB3258" w:rsidRDefault="00FB3258" w:rsidP="001A5D51">
      <w:pPr>
        <w:tabs>
          <w:tab w:val="left" w:pos="5676"/>
        </w:tabs>
        <w:spacing w:after="0" w:line="240" w:lineRule="auto"/>
        <w:jc w:val="both"/>
        <w:rPr>
          <w:rFonts w:ascii="Times New Roman" w:hAnsi="Times New Roman"/>
          <w:b/>
          <w:i/>
          <w:iCs/>
          <w:sz w:val="26"/>
          <w:szCs w:val="26"/>
        </w:rPr>
      </w:pPr>
      <w:r>
        <w:rPr>
          <w:rFonts w:ascii="Times New Roman" w:hAnsi="Times New Roman"/>
          <w:b/>
          <w:i/>
          <w:iCs/>
          <w:noProof/>
          <w:sz w:val="26"/>
          <w:szCs w:val="26"/>
        </w:rPr>
        <w:lastRenderedPageBreak/>
        <w:drawing>
          <wp:inline distT="0" distB="0" distL="0" distR="0">
            <wp:extent cx="5940425" cy="83919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391945"/>
                    </a:xfrm>
                    <a:prstGeom prst="rect">
                      <a:avLst/>
                    </a:prstGeom>
                    <a:noFill/>
                    <a:ln>
                      <a:noFill/>
                    </a:ln>
                  </pic:spPr>
                </pic:pic>
              </a:graphicData>
            </a:graphic>
          </wp:inline>
        </w:drawing>
      </w:r>
    </w:p>
    <w:p w:rsidR="00FB3258" w:rsidRDefault="00FB3258" w:rsidP="001A5D51">
      <w:pPr>
        <w:tabs>
          <w:tab w:val="left" w:pos="5676"/>
        </w:tabs>
        <w:spacing w:after="0" w:line="240" w:lineRule="auto"/>
        <w:jc w:val="both"/>
        <w:rPr>
          <w:rFonts w:ascii="Times New Roman" w:hAnsi="Times New Roman"/>
          <w:b/>
          <w:i/>
          <w:iCs/>
          <w:sz w:val="26"/>
          <w:szCs w:val="26"/>
        </w:rPr>
      </w:pPr>
    </w:p>
    <w:p w:rsidR="00FB3258" w:rsidRDefault="00FB3258" w:rsidP="001A5D51">
      <w:pPr>
        <w:tabs>
          <w:tab w:val="left" w:pos="5676"/>
        </w:tabs>
        <w:spacing w:after="0" w:line="240" w:lineRule="auto"/>
        <w:jc w:val="both"/>
        <w:rPr>
          <w:rFonts w:ascii="Times New Roman" w:hAnsi="Times New Roman"/>
          <w:b/>
          <w:i/>
          <w:iCs/>
          <w:sz w:val="26"/>
          <w:szCs w:val="26"/>
        </w:rPr>
      </w:pPr>
    </w:p>
    <w:p w:rsidR="00FB3258" w:rsidRDefault="00FB3258" w:rsidP="001A5D51">
      <w:pPr>
        <w:tabs>
          <w:tab w:val="left" w:pos="5676"/>
        </w:tabs>
        <w:spacing w:after="0" w:line="240" w:lineRule="auto"/>
        <w:jc w:val="both"/>
        <w:rPr>
          <w:rFonts w:ascii="Times New Roman" w:hAnsi="Times New Roman"/>
          <w:b/>
          <w:i/>
          <w:iCs/>
          <w:sz w:val="26"/>
          <w:szCs w:val="26"/>
        </w:rPr>
      </w:pPr>
    </w:p>
    <w:p w:rsidR="00FB3258" w:rsidRDefault="00FB3258" w:rsidP="001A5D51">
      <w:pPr>
        <w:tabs>
          <w:tab w:val="left" w:pos="5676"/>
        </w:tabs>
        <w:spacing w:after="0" w:line="240" w:lineRule="auto"/>
        <w:jc w:val="both"/>
        <w:rPr>
          <w:rFonts w:ascii="Times New Roman" w:hAnsi="Times New Roman"/>
          <w:b/>
          <w:i/>
          <w:iCs/>
          <w:sz w:val="26"/>
          <w:szCs w:val="26"/>
        </w:rPr>
      </w:pPr>
    </w:p>
    <w:p w:rsidR="00FB3258" w:rsidRDefault="00FB3258" w:rsidP="001A5D51">
      <w:pPr>
        <w:tabs>
          <w:tab w:val="left" w:pos="5676"/>
        </w:tabs>
        <w:spacing w:after="0" w:line="240" w:lineRule="auto"/>
        <w:jc w:val="both"/>
        <w:rPr>
          <w:rFonts w:ascii="Times New Roman" w:hAnsi="Times New Roman"/>
          <w:b/>
          <w:i/>
          <w:iCs/>
          <w:sz w:val="26"/>
          <w:szCs w:val="26"/>
        </w:rPr>
      </w:pPr>
      <w:r>
        <w:rPr>
          <w:rFonts w:ascii="Times New Roman" w:hAnsi="Times New Roman"/>
          <w:b/>
          <w:i/>
          <w:iCs/>
          <w:noProof/>
          <w:sz w:val="26"/>
          <w:szCs w:val="26"/>
        </w:rPr>
        <w:lastRenderedPageBreak/>
        <w:drawing>
          <wp:inline distT="0" distB="0" distL="0" distR="0">
            <wp:extent cx="5200153" cy="44791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00153" cy="4479175"/>
                    </a:xfrm>
                    <a:prstGeom prst="rect">
                      <a:avLst/>
                    </a:prstGeom>
                    <a:noFill/>
                    <a:ln>
                      <a:noFill/>
                    </a:ln>
                  </pic:spPr>
                </pic:pic>
              </a:graphicData>
            </a:graphic>
          </wp:inline>
        </w:drawing>
      </w:r>
    </w:p>
    <w:p w:rsidR="00FB3258" w:rsidRDefault="00FB3258" w:rsidP="001A5D51">
      <w:pPr>
        <w:tabs>
          <w:tab w:val="left" w:pos="5676"/>
        </w:tabs>
        <w:spacing w:after="0" w:line="240" w:lineRule="auto"/>
        <w:jc w:val="both"/>
        <w:rPr>
          <w:rFonts w:ascii="Times New Roman" w:hAnsi="Times New Roman"/>
          <w:b/>
          <w:i/>
          <w:iCs/>
          <w:sz w:val="26"/>
          <w:szCs w:val="26"/>
        </w:rPr>
      </w:pPr>
      <w:r>
        <w:rPr>
          <w:rFonts w:ascii="Times New Roman" w:hAnsi="Times New Roman"/>
          <w:b/>
          <w:i/>
          <w:iCs/>
          <w:noProof/>
          <w:sz w:val="26"/>
          <w:szCs w:val="26"/>
        </w:rPr>
        <w:drawing>
          <wp:inline distT="0" distB="0" distL="0" distR="0">
            <wp:extent cx="5160397" cy="486189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60397" cy="4861893"/>
                    </a:xfrm>
                    <a:prstGeom prst="rect">
                      <a:avLst/>
                    </a:prstGeom>
                    <a:noFill/>
                    <a:ln>
                      <a:noFill/>
                    </a:ln>
                  </pic:spPr>
                </pic:pic>
              </a:graphicData>
            </a:graphic>
          </wp:inline>
        </w:drawing>
      </w:r>
    </w:p>
    <w:p w:rsidR="00AE0E67" w:rsidRDefault="00AE0E67" w:rsidP="001A5D51">
      <w:pPr>
        <w:tabs>
          <w:tab w:val="left" w:pos="5676"/>
        </w:tabs>
        <w:spacing w:after="0" w:line="240" w:lineRule="auto"/>
        <w:jc w:val="both"/>
        <w:rPr>
          <w:rFonts w:ascii="Times New Roman" w:hAnsi="Times New Roman"/>
          <w:b/>
          <w:i/>
          <w:iCs/>
          <w:sz w:val="26"/>
          <w:szCs w:val="26"/>
        </w:rPr>
      </w:pPr>
    </w:p>
    <w:p w:rsidR="00AE0E67" w:rsidRDefault="00AE0E67" w:rsidP="001A5D51">
      <w:pPr>
        <w:tabs>
          <w:tab w:val="left" w:pos="5676"/>
        </w:tabs>
        <w:spacing w:after="0" w:line="240" w:lineRule="auto"/>
        <w:jc w:val="both"/>
        <w:rPr>
          <w:rFonts w:ascii="Times New Roman" w:hAnsi="Times New Roman"/>
          <w:b/>
          <w:i/>
          <w:iCs/>
          <w:sz w:val="26"/>
          <w:szCs w:val="26"/>
        </w:rPr>
      </w:pPr>
      <w:r>
        <w:rPr>
          <w:rFonts w:ascii="Times New Roman" w:hAnsi="Times New Roman"/>
          <w:b/>
          <w:i/>
          <w:iCs/>
          <w:noProof/>
          <w:sz w:val="26"/>
          <w:szCs w:val="26"/>
        </w:rPr>
        <w:drawing>
          <wp:inline distT="0" distB="0" distL="0" distR="0">
            <wp:extent cx="5940425" cy="749148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7491488"/>
                    </a:xfrm>
                    <a:prstGeom prst="rect">
                      <a:avLst/>
                    </a:prstGeom>
                    <a:noFill/>
                    <a:ln>
                      <a:noFill/>
                    </a:ln>
                  </pic:spPr>
                </pic:pic>
              </a:graphicData>
            </a:graphic>
          </wp:inline>
        </w:drawing>
      </w:r>
    </w:p>
    <w:p w:rsidR="00AE0E67" w:rsidRDefault="00AE0E67" w:rsidP="001A5D51">
      <w:pPr>
        <w:tabs>
          <w:tab w:val="left" w:pos="5676"/>
        </w:tabs>
        <w:spacing w:after="0" w:line="240" w:lineRule="auto"/>
        <w:jc w:val="both"/>
        <w:rPr>
          <w:rFonts w:ascii="Times New Roman" w:hAnsi="Times New Roman"/>
          <w:b/>
          <w:i/>
          <w:iCs/>
          <w:sz w:val="26"/>
          <w:szCs w:val="26"/>
        </w:rPr>
      </w:pPr>
    </w:p>
    <w:p w:rsidR="00AE0E67" w:rsidRDefault="00AE0E67" w:rsidP="001A5D51">
      <w:pPr>
        <w:tabs>
          <w:tab w:val="left" w:pos="5676"/>
        </w:tabs>
        <w:spacing w:after="0" w:line="240" w:lineRule="auto"/>
        <w:jc w:val="both"/>
        <w:rPr>
          <w:rFonts w:ascii="Times New Roman" w:hAnsi="Times New Roman"/>
          <w:b/>
          <w:i/>
          <w:iCs/>
          <w:sz w:val="26"/>
          <w:szCs w:val="26"/>
        </w:rPr>
      </w:pPr>
    </w:p>
    <w:p w:rsidR="00AE0E67" w:rsidRDefault="00AE0E67" w:rsidP="001A5D51">
      <w:pPr>
        <w:tabs>
          <w:tab w:val="left" w:pos="5676"/>
        </w:tabs>
        <w:spacing w:after="0" w:line="240" w:lineRule="auto"/>
        <w:jc w:val="both"/>
        <w:rPr>
          <w:rFonts w:ascii="Times New Roman" w:hAnsi="Times New Roman"/>
          <w:b/>
          <w:i/>
          <w:iCs/>
          <w:sz w:val="26"/>
          <w:szCs w:val="26"/>
        </w:rPr>
      </w:pPr>
    </w:p>
    <w:p w:rsidR="00AE0E67" w:rsidRDefault="00AE0E67" w:rsidP="001A5D51">
      <w:pPr>
        <w:tabs>
          <w:tab w:val="left" w:pos="5676"/>
        </w:tabs>
        <w:spacing w:after="0" w:line="240" w:lineRule="auto"/>
        <w:jc w:val="both"/>
        <w:rPr>
          <w:rFonts w:ascii="Times New Roman" w:hAnsi="Times New Roman"/>
          <w:b/>
          <w:i/>
          <w:iCs/>
          <w:sz w:val="26"/>
          <w:szCs w:val="26"/>
        </w:rPr>
      </w:pPr>
    </w:p>
    <w:p w:rsidR="00AE0E67" w:rsidRDefault="00AE0E67" w:rsidP="001A5D51">
      <w:pPr>
        <w:tabs>
          <w:tab w:val="left" w:pos="5676"/>
        </w:tabs>
        <w:spacing w:after="0" w:line="240" w:lineRule="auto"/>
        <w:jc w:val="both"/>
        <w:rPr>
          <w:rFonts w:ascii="Times New Roman" w:hAnsi="Times New Roman"/>
          <w:b/>
          <w:i/>
          <w:iCs/>
          <w:sz w:val="26"/>
          <w:szCs w:val="26"/>
        </w:rPr>
      </w:pPr>
    </w:p>
    <w:p w:rsidR="00AE0E67" w:rsidRDefault="00AE0E67" w:rsidP="001A5D51">
      <w:pPr>
        <w:tabs>
          <w:tab w:val="left" w:pos="5676"/>
        </w:tabs>
        <w:spacing w:after="0" w:line="240" w:lineRule="auto"/>
        <w:jc w:val="both"/>
        <w:rPr>
          <w:rFonts w:ascii="Times New Roman" w:hAnsi="Times New Roman"/>
          <w:b/>
          <w:i/>
          <w:iCs/>
          <w:sz w:val="26"/>
          <w:szCs w:val="26"/>
        </w:rPr>
      </w:pPr>
    </w:p>
    <w:p w:rsidR="00AE0E67" w:rsidRDefault="00AE0E67" w:rsidP="001A5D51">
      <w:pPr>
        <w:tabs>
          <w:tab w:val="left" w:pos="5676"/>
        </w:tabs>
        <w:spacing w:after="0" w:line="240" w:lineRule="auto"/>
        <w:jc w:val="both"/>
        <w:rPr>
          <w:rFonts w:ascii="Times New Roman" w:hAnsi="Times New Roman"/>
          <w:b/>
          <w:i/>
          <w:iCs/>
          <w:sz w:val="26"/>
          <w:szCs w:val="26"/>
        </w:rPr>
      </w:pPr>
    </w:p>
    <w:p w:rsidR="00AE0E67" w:rsidRDefault="00AE0E67" w:rsidP="001A5D51">
      <w:pPr>
        <w:tabs>
          <w:tab w:val="left" w:pos="5676"/>
        </w:tabs>
        <w:spacing w:after="0" w:line="240" w:lineRule="auto"/>
        <w:jc w:val="both"/>
        <w:rPr>
          <w:rFonts w:ascii="Times New Roman" w:hAnsi="Times New Roman"/>
          <w:b/>
          <w:i/>
          <w:iCs/>
          <w:sz w:val="26"/>
          <w:szCs w:val="26"/>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r>
        <w:rPr>
          <w:rFonts w:ascii="Times New Roman" w:eastAsiaTheme="minorHAnsi" w:hAnsi="Times New Roman"/>
          <w:b/>
          <w:i/>
          <w:iCs/>
          <w:noProof/>
          <w:color w:val="000000"/>
          <w:sz w:val="26"/>
          <w:szCs w:val="26"/>
        </w:rPr>
        <w:lastRenderedPageBreak/>
        <w:drawing>
          <wp:inline distT="0" distB="0" distL="0" distR="0">
            <wp:extent cx="5940425" cy="667861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6678619"/>
                    </a:xfrm>
                    <a:prstGeom prst="rect">
                      <a:avLst/>
                    </a:prstGeom>
                    <a:noFill/>
                    <a:ln>
                      <a:noFill/>
                    </a:ln>
                  </pic:spPr>
                </pic:pic>
              </a:graphicData>
            </a:graphic>
          </wp:inline>
        </w:drawing>
      </w: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r>
        <w:rPr>
          <w:rFonts w:ascii="Times New Roman" w:eastAsiaTheme="minorHAnsi" w:hAnsi="Times New Roman"/>
          <w:b/>
          <w:i/>
          <w:iCs/>
          <w:noProof/>
          <w:color w:val="000000"/>
          <w:sz w:val="26"/>
          <w:szCs w:val="26"/>
        </w:rPr>
        <w:lastRenderedPageBreak/>
        <w:drawing>
          <wp:inline distT="0" distB="0" distL="0" distR="0">
            <wp:extent cx="5940425" cy="870885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8708859"/>
                    </a:xfrm>
                    <a:prstGeom prst="rect">
                      <a:avLst/>
                    </a:prstGeom>
                    <a:noFill/>
                    <a:ln>
                      <a:noFill/>
                    </a:ln>
                  </pic:spPr>
                </pic:pic>
              </a:graphicData>
            </a:graphic>
          </wp:inline>
        </w:drawing>
      </w: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r>
        <w:rPr>
          <w:rFonts w:ascii="Times New Roman" w:eastAsiaTheme="minorHAnsi" w:hAnsi="Times New Roman"/>
          <w:b/>
          <w:i/>
          <w:iCs/>
          <w:noProof/>
          <w:color w:val="000000"/>
          <w:sz w:val="26"/>
          <w:szCs w:val="26"/>
        </w:rPr>
        <w:lastRenderedPageBreak/>
        <w:drawing>
          <wp:inline distT="0" distB="0" distL="0" distR="0">
            <wp:extent cx="5940425" cy="873595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735951"/>
                    </a:xfrm>
                    <a:prstGeom prst="rect">
                      <a:avLst/>
                    </a:prstGeom>
                    <a:noFill/>
                    <a:ln>
                      <a:noFill/>
                    </a:ln>
                  </pic:spPr>
                </pic:pic>
              </a:graphicData>
            </a:graphic>
          </wp:inline>
        </w:drawing>
      </w: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r>
        <w:rPr>
          <w:rFonts w:ascii="Times New Roman" w:eastAsiaTheme="minorHAnsi" w:hAnsi="Times New Roman"/>
          <w:b/>
          <w:i/>
          <w:iCs/>
          <w:noProof/>
          <w:color w:val="000000"/>
          <w:sz w:val="26"/>
          <w:szCs w:val="26"/>
        </w:rPr>
        <w:lastRenderedPageBreak/>
        <w:drawing>
          <wp:inline distT="0" distB="0" distL="0" distR="0">
            <wp:extent cx="5940425" cy="827477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8274778"/>
                    </a:xfrm>
                    <a:prstGeom prst="rect">
                      <a:avLst/>
                    </a:prstGeom>
                    <a:noFill/>
                    <a:ln>
                      <a:noFill/>
                    </a:ln>
                  </pic:spPr>
                </pic:pic>
              </a:graphicData>
            </a:graphic>
          </wp:inline>
        </w:drawing>
      </w: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r>
        <w:rPr>
          <w:rFonts w:ascii="Times New Roman" w:eastAsiaTheme="minorHAnsi" w:hAnsi="Times New Roman"/>
          <w:b/>
          <w:i/>
          <w:iCs/>
          <w:noProof/>
          <w:color w:val="000000"/>
          <w:sz w:val="26"/>
          <w:szCs w:val="26"/>
        </w:rPr>
        <w:lastRenderedPageBreak/>
        <w:drawing>
          <wp:inline distT="0" distB="0" distL="0" distR="0">
            <wp:extent cx="5940425" cy="847871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8478711"/>
                    </a:xfrm>
                    <a:prstGeom prst="rect">
                      <a:avLst/>
                    </a:prstGeom>
                    <a:noFill/>
                    <a:ln>
                      <a:noFill/>
                    </a:ln>
                  </pic:spPr>
                </pic:pic>
              </a:graphicData>
            </a:graphic>
          </wp:inline>
        </w:drawing>
      </w: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r>
        <w:rPr>
          <w:rFonts w:ascii="Times New Roman" w:eastAsiaTheme="minorHAnsi" w:hAnsi="Times New Roman"/>
          <w:b/>
          <w:i/>
          <w:iCs/>
          <w:noProof/>
          <w:color w:val="000000"/>
          <w:sz w:val="26"/>
          <w:szCs w:val="26"/>
        </w:rPr>
        <w:lastRenderedPageBreak/>
        <w:drawing>
          <wp:inline distT="0" distB="0" distL="0" distR="0">
            <wp:extent cx="5940425" cy="638403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6384031"/>
                    </a:xfrm>
                    <a:prstGeom prst="rect">
                      <a:avLst/>
                    </a:prstGeom>
                    <a:noFill/>
                    <a:ln>
                      <a:noFill/>
                    </a:ln>
                  </pic:spPr>
                </pic:pic>
              </a:graphicData>
            </a:graphic>
          </wp:inline>
        </w:drawing>
      </w: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r>
        <w:rPr>
          <w:rFonts w:ascii="Times New Roman" w:eastAsiaTheme="minorHAnsi" w:hAnsi="Times New Roman"/>
          <w:b/>
          <w:i/>
          <w:iCs/>
          <w:noProof/>
          <w:color w:val="000000"/>
          <w:sz w:val="26"/>
          <w:szCs w:val="26"/>
        </w:rPr>
        <w:lastRenderedPageBreak/>
        <w:drawing>
          <wp:inline distT="0" distB="0" distL="0" distR="0">
            <wp:extent cx="5940425" cy="777338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7773383"/>
                    </a:xfrm>
                    <a:prstGeom prst="rect">
                      <a:avLst/>
                    </a:prstGeom>
                    <a:noFill/>
                    <a:ln>
                      <a:noFill/>
                    </a:ln>
                  </pic:spPr>
                </pic:pic>
              </a:graphicData>
            </a:graphic>
          </wp:inline>
        </w:drawing>
      </w: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r>
        <w:rPr>
          <w:rFonts w:ascii="Times New Roman" w:eastAsiaTheme="minorHAnsi" w:hAnsi="Times New Roman"/>
          <w:b/>
          <w:i/>
          <w:iCs/>
          <w:noProof/>
          <w:color w:val="000000"/>
          <w:sz w:val="26"/>
          <w:szCs w:val="26"/>
        </w:rPr>
        <w:lastRenderedPageBreak/>
        <w:drawing>
          <wp:inline distT="0" distB="0" distL="0" distR="0">
            <wp:extent cx="5940425" cy="839194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8391945"/>
                    </a:xfrm>
                    <a:prstGeom prst="rect">
                      <a:avLst/>
                    </a:prstGeom>
                    <a:noFill/>
                    <a:ln>
                      <a:noFill/>
                    </a:ln>
                  </pic:spPr>
                </pic:pic>
              </a:graphicData>
            </a:graphic>
          </wp:inline>
        </w:drawing>
      </w: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r>
        <w:rPr>
          <w:rFonts w:ascii="Times New Roman" w:eastAsiaTheme="minorHAnsi" w:hAnsi="Times New Roman"/>
          <w:b/>
          <w:i/>
          <w:iCs/>
          <w:noProof/>
          <w:color w:val="000000"/>
          <w:sz w:val="26"/>
          <w:szCs w:val="26"/>
        </w:rPr>
        <w:lastRenderedPageBreak/>
        <w:drawing>
          <wp:inline distT="0" distB="0" distL="0" distR="0">
            <wp:extent cx="5940425" cy="839194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8391945"/>
                    </a:xfrm>
                    <a:prstGeom prst="rect">
                      <a:avLst/>
                    </a:prstGeom>
                    <a:noFill/>
                    <a:ln>
                      <a:noFill/>
                    </a:ln>
                  </pic:spPr>
                </pic:pic>
              </a:graphicData>
            </a:graphic>
          </wp:inline>
        </w:drawing>
      </w: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r>
        <w:rPr>
          <w:rFonts w:ascii="Times New Roman" w:eastAsiaTheme="minorHAnsi" w:hAnsi="Times New Roman"/>
          <w:b/>
          <w:i/>
          <w:iCs/>
          <w:noProof/>
          <w:color w:val="000000"/>
          <w:sz w:val="26"/>
          <w:szCs w:val="26"/>
        </w:rPr>
        <w:lastRenderedPageBreak/>
        <w:drawing>
          <wp:inline distT="0" distB="0" distL="0" distR="0">
            <wp:extent cx="5938076" cy="787974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7882861"/>
                    </a:xfrm>
                    <a:prstGeom prst="rect">
                      <a:avLst/>
                    </a:prstGeom>
                    <a:noFill/>
                    <a:ln>
                      <a:noFill/>
                    </a:ln>
                  </pic:spPr>
                </pic:pic>
              </a:graphicData>
            </a:graphic>
          </wp:inline>
        </w:drawing>
      </w: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4B75C9"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r>
        <w:rPr>
          <w:rFonts w:ascii="Times New Roman" w:eastAsiaTheme="minorHAnsi" w:hAnsi="Times New Roman"/>
          <w:b/>
          <w:i/>
          <w:iCs/>
          <w:noProof/>
          <w:color w:val="000000"/>
          <w:sz w:val="26"/>
          <w:szCs w:val="26"/>
        </w:rPr>
        <w:lastRenderedPageBreak/>
        <w:drawing>
          <wp:inline distT="0" distB="0" distL="0" distR="0">
            <wp:extent cx="5940425" cy="167830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1678305"/>
                    </a:xfrm>
                    <a:prstGeom prst="rect">
                      <a:avLst/>
                    </a:prstGeom>
                    <a:noFill/>
                    <a:ln>
                      <a:noFill/>
                    </a:ln>
                  </pic:spPr>
                </pic:pic>
              </a:graphicData>
            </a:graphic>
          </wp:inline>
        </w:drawing>
      </w: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p>
    <w:p w:rsidR="00AE0E67"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r>
        <w:rPr>
          <w:rFonts w:ascii="Times New Roman" w:eastAsiaTheme="minorHAnsi" w:hAnsi="Times New Roman"/>
          <w:b/>
          <w:i/>
          <w:iCs/>
          <w:color w:val="000000"/>
          <w:sz w:val="26"/>
          <w:szCs w:val="26"/>
          <w:lang w:eastAsia="en-US"/>
        </w:rPr>
        <w:t xml:space="preserve">                     </w:t>
      </w:r>
      <w:r w:rsidR="003B39D1">
        <w:rPr>
          <w:rFonts w:ascii="Times New Roman" w:eastAsiaTheme="minorHAnsi" w:hAnsi="Times New Roman"/>
          <w:b/>
          <w:i/>
          <w:iCs/>
          <w:color w:val="000000"/>
          <w:sz w:val="26"/>
          <w:szCs w:val="26"/>
          <w:lang w:eastAsia="en-US"/>
        </w:rPr>
        <w:t xml:space="preserve">                </w:t>
      </w:r>
    </w:p>
    <w:p w:rsidR="00BB4D71"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r>
        <w:rPr>
          <w:rFonts w:ascii="Times New Roman" w:eastAsiaTheme="minorHAnsi" w:hAnsi="Times New Roman"/>
          <w:b/>
          <w:i/>
          <w:iCs/>
          <w:color w:val="000000"/>
          <w:sz w:val="26"/>
          <w:szCs w:val="26"/>
          <w:lang w:eastAsia="en-US"/>
        </w:rPr>
        <w:t xml:space="preserve">                                        </w:t>
      </w:r>
      <w:r w:rsidR="00BB4D71" w:rsidRPr="00BB4D71">
        <w:rPr>
          <w:rFonts w:ascii="Times New Roman" w:eastAsiaTheme="minorHAnsi" w:hAnsi="Times New Roman"/>
          <w:b/>
          <w:i/>
          <w:iCs/>
          <w:color w:val="000000"/>
          <w:sz w:val="26"/>
          <w:szCs w:val="26"/>
          <w:lang w:eastAsia="en-US"/>
        </w:rPr>
        <w:t xml:space="preserve">ТРЕТЬЕГО ГОДА ОБУЧЕНИЯ </w:t>
      </w:r>
    </w:p>
    <w:p w:rsidR="00AE0E67" w:rsidRPr="004B75C9" w:rsidRDefault="00AE0E67" w:rsidP="001A5D51">
      <w:pPr>
        <w:autoSpaceDE w:val="0"/>
        <w:autoSpaceDN w:val="0"/>
        <w:adjustRightInd w:val="0"/>
        <w:spacing w:after="0" w:line="240" w:lineRule="auto"/>
        <w:jc w:val="both"/>
        <w:rPr>
          <w:rFonts w:ascii="Times New Roman" w:eastAsiaTheme="minorHAnsi" w:hAnsi="Times New Roman"/>
          <w:b/>
          <w:i/>
          <w:iCs/>
          <w:color w:val="000000"/>
          <w:sz w:val="26"/>
          <w:szCs w:val="26"/>
          <w:lang w:eastAsia="en-US"/>
        </w:rPr>
      </w:pPr>
      <w:r>
        <w:rPr>
          <w:rFonts w:ascii="Times New Roman" w:eastAsiaTheme="minorHAnsi" w:hAnsi="Times New Roman"/>
          <w:b/>
          <w:i/>
          <w:iCs/>
          <w:color w:val="000000"/>
          <w:sz w:val="26"/>
          <w:szCs w:val="26"/>
          <w:lang w:eastAsia="en-US"/>
        </w:rPr>
        <w:t xml:space="preserve">                                                       (КМС и МС)</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1.Развитие активной гибкости.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 работа у станка с тренером-преподавателем по хореографии.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 выполнение гимнастических прыжков используя отягощения.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 наклоны, повороты, вращения-махи, удержание ног в положение шпагата.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 составление и отработка в/упражнений под музыкальное сопровождение с тренером-преподавателем по хореографии.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2. Развитие силы.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Углублённое развитие специальных физических качеств.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 лазание по канату без помощи ног, подтягивание на перекладине, отжимания на брусьях в скоростно-силовом режиме.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 развитие специальной выносливости посредством многократного повторения модельных комбинаций на гимнастических снарядах.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 упражнения для поддержания в тонусе мышц ног, спины и брюшного пресса, используя отягощения (гантели, резиновые амортизаторы и т.п.).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 для общей выносливости кросс 1 километр.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3.Упражнения для формирования гимнастической осанки. </w:t>
      </w:r>
    </w:p>
    <w:p w:rsidR="00194AF3"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использование упражнений: лодочка на спине и на животе на гимнастическом помосте, расползалки с удержанием нужной позы в течение 10-15 секунд.</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 удержание стойки на руках при помощи тренера в положении наклона 45 градусов.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 при стенная стойка на руках в течение 30 секунд;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 стойка на руках на время;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 повороты в стойке на руках плечом вперёд, плечом назад, на 360, 720 и более градусов.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4. Работа на снарядах.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Батутная подготовка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 сальто вперёд в группировке, согнувшись, прогнувшись.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 сальто вперёд прогнувшись с поворотом на 180, 360 и 720 градусов.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 двойное сальто вперёд в группировке. </w:t>
      </w:r>
    </w:p>
    <w:p w:rsidR="00BB4D71" w:rsidRPr="00BB4D71"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xml:space="preserve">- сальто назад прогнувшись с поворотом на 180, 360 и 720 градусов. </w:t>
      </w:r>
    </w:p>
    <w:p w:rsidR="00AE0E67" w:rsidRPr="00100452" w:rsidRDefault="00BB4D71"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B4D71">
        <w:rPr>
          <w:rFonts w:ascii="Times New Roman" w:eastAsiaTheme="minorHAnsi" w:hAnsi="Times New Roman"/>
          <w:color w:val="000000"/>
          <w:sz w:val="26"/>
          <w:szCs w:val="26"/>
          <w:lang w:eastAsia="en-US"/>
        </w:rPr>
        <w:t>- двойное сальто назад в группировке.</w:t>
      </w:r>
    </w:p>
    <w:p w:rsidR="00D3182B" w:rsidRPr="00D3182B" w:rsidRDefault="00D3182B"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D3182B">
        <w:rPr>
          <w:rFonts w:ascii="Times New Roman" w:eastAsiaTheme="minorHAnsi" w:hAnsi="Times New Roman"/>
          <w:b/>
          <w:bCs/>
          <w:color w:val="000000"/>
          <w:sz w:val="26"/>
          <w:szCs w:val="26"/>
          <w:lang w:eastAsia="en-US"/>
        </w:rPr>
        <w:t xml:space="preserve">1. Акробатика </w:t>
      </w:r>
    </w:p>
    <w:p w:rsidR="00D3182B" w:rsidRPr="00D3182B" w:rsidRDefault="00D3182B"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D3182B">
        <w:rPr>
          <w:rFonts w:ascii="Times New Roman" w:eastAsiaTheme="minorHAnsi" w:hAnsi="Times New Roman"/>
          <w:color w:val="000000"/>
          <w:sz w:val="26"/>
          <w:szCs w:val="26"/>
          <w:lang w:eastAsia="en-US"/>
        </w:rPr>
        <w:t xml:space="preserve">- переворот вперед на одну – на две – фляк вперед – полет-кувырок </w:t>
      </w:r>
    </w:p>
    <w:p w:rsidR="00D3182B" w:rsidRPr="00D3182B" w:rsidRDefault="00D3182B"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D3182B">
        <w:rPr>
          <w:rFonts w:ascii="Times New Roman" w:eastAsiaTheme="minorHAnsi" w:hAnsi="Times New Roman"/>
          <w:color w:val="000000"/>
          <w:sz w:val="26"/>
          <w:szCs w:val="26"/>
          <w:lang w:eastAsia="en-US"/>
        </w:rPr>
        <w:t xml:space="preserve">- один круг двумя – шпагат </w:t>
      </w:r>
    </w:p>
    <w:p w:rsidR="00D3182B" w:rsidRPr="00D3182B" w:rsidRDefault="00D3182B"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D3182B">
        <w:rPr>
          <w:rFonts w:ascii="Times New Roman" w:eastAsiaTheme="minorHAnsi" w:hAnsi="Times New Roman"/>
          <w:color w:val="000000"/>
          <w:sz w:val="26"/>
          <w:szCs w:val="26"/>
          <w:lang w:eastAsia="en-US"/>
        </w:rPr>
        <w:t xml:space="preserve">- сальто вперед </w:t>
      </w:r>
    </w:p>
    <w:p w:rsidR="00D3182B" w:rsidRPr="00D3182B" w:rsidRDefault="00D3182B"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D3182B">
        <w:rPr>
          <w:rFonts w:ascii="Times New Roman" w:eastAsiaTheme="minorHAnsi" w:hAnsi="Times New Roman"/>
          <w:color w:val="000000"/>
          <w:sz w:val="26"/>
          <w:szCs w:val="26"/>
          <w:lang w:eastAsia="en-US"/>
        </w:rPr>
        <w:lastRenderedPageBreak/>
        <w:t xml:space="preserve">- равновесие </w:t>
      </w:r>
    </w:p>
    <w:p w:rsidR="00D3182B" w:rsidRPr="00D3182B" w:rsidRDefault="00D3182B"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D3182B">
        <w:rPr>
          <w:rFonts w:ascii="Times New Roman" w:eastAsiaTheme="minorHAnsi" w:hAnsi="Times New Roman"/>
          <w:color w:val="000000"/>
          <w:sz w:val="26"/>
          <w:szCs w:val="26"/>
          <w:lang w:eastAsia="en-US"/>
        </w:rPr>
        <w:t xml:space="preserve">- стойка силой – стоять 2 секунды </w:t>
      </w:r>
    </w:p>
    <w:p w:rsidR="00D3182B" w:rsidRPr="00D3182B" w:rsidRDefault="00D3182B"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D3182B">
        <w:rPr>
          <w:rFonts w:ascii="Times New Roman" w:eastAsiaTheme="minorHAnsi" w:hAnsi="Times New Roman"/>
          <w:color w:val="000000"/>
          <w:sz w:val="26"/>
          <w:szCs w:val="26"/>
          <w:lang w:eastAsia="en-US"/>
        </w:rPr>
        <w:t xml:space="preserve">- рондат-фляк-темповое сальто-фляк-сальто назад в группировке с раскрыванием </w:t>
      </w:r>
    </w:p>
    <w:p w:rsidR="00D3182B" w:rsidRPr="00D3182B" w:rsidRDefault="00D3182B"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D3182B">
        <w:rPr>
          <w:rFonts w:ascii="Times New Roman" w:eastAsiaTheme="minorHAnsi" w:hAnsi="Times New Roman"/>
          <w:b/>
          <w:bCs/>
          <w:color w:val="000000"/>
          <w:sz w:val="26"/>
          <w:szCs w:val="26"/>
          <w:lang w:eastAsia="en-US"/>
        </w:rPr>
        <w:t xml:space="preserve">4. Прыжок </w:t>
      </w:r>
    </w:p>
    <w:p w:rsidR="00D3182B" w:rsidRPr="00D3182B" w:rsidRDefault="00D3182B"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D3182B">
        <w:rPr>
          <w:rFonts w:ascii="Times New Roman" w:eastAsiaTheme="minorHAnsi" w:hAnsi="Times New Roman"/>
          <w:color w:val="000000"/>
          <w:sz w:val="26"/>
          <w:szCs w:val="26"/>
          <w:lang w:eastAsia="en-US"/>
        </w:rPr>
        <w:t>стол в</w:t>
      </w:r>
      <w:r w:rsidR="00AE0E67">
        <w:rPr>
          <w:rFonts w:ascii="Times New Roman" w:eastAsiaTheme="minorHAnsi" w:hAnsi="Times New Roman"/>
          <w:color w:val="000000"/>
          <w:sz w:val="26"/>
          <w:szCs w:val="26"/>
          <w:lang w:eastAsia="en-US"/>
        </w:rPr>
        <w:t>ысота 12</w:t>
      </w:r>
      <w:r w:rsidRPr="00D3182B">
        <w:rPr>
          <w:rFonts w:ascii="Times New Roman" w:eastAsiaTheme="minorHAnsi" w:hAnsi="Times New Roman"/>
          <w:color w:val="000000"/>
          <w:sz w:val="26"/>
          <w:szCs w:val="26"/>
          <w:lang w:eastAsia="en-US"/>
        </w:rPr>
        <w:t xml:space="preserve">5 см (можно прыгать с двух мостов) </w:t>
      </w:r>
    </w:p>
    <w:p w:rsidR="00D3182B" w:rsidRPr="00D3182B" w:rsidRDefault="00D3182B"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D3182B">
        <w:rPr>
          <w:rFonts w:ascii="Times New Roman" w:eastAsiaTheme="minorHAnsi" w:hAnsi="Times New Roman"/>
          <w:color w:val="000000"/>
          <w:sz w:val="26"/>
          <w:szCs w:val="26"/>
          <w:lang w:eastAsia="en-US"/>
        </w:rPr>
        <w:t xml:space="preserve">- переворот вперед </w:t>
      </w:r>
    </w:p>
    <w:p w:rsidR="00D3182B" w:rsidRDefault="00D3182B"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D3182B">
        <w:rPr>
          <w:rFonts w:ascii="Times New Roman" w:eastAsiaTheme="minorHAnsi" w:hAnsi="Times New Roman"/>
          <w:color w:val="000000"/>
          <w:sz w:val="26"/>
          <w:szCs w:val="26"/>
          <w:lang w:eastAsia="en-US"/>
        </w:rPr>
        <w:t xml:space="preserve">- переворот вперед сгибаясь-разгибаясь </w:t>
      </w:r>
    </w:p>
    <w:p w:rsidR="00AE0E67" w:rsidRDefault="00AE0E6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Pr>
          <w:rFonts w:ascii="Times New Roman" w:eastAsiaTheme="minorHAnsi" w:hAnsi="Times New Roman"/>
          <w:color w:val="000000"/>
          <w:sz w:val="26"/>
          <w:szCs w:val="26"/>
          <w:lang w:eastAsia="en-US"/>
        </w:rPr>
        <w:t>-«Цукахара»</w:t>
      </w:r>
    </w:p>
    <w:p w:rsidR="00AE0E67" w:rsidRPr="00D3182B" w:rsidRDefault="00AE0E6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Pr>
          <w:rFonts w:ascii="Times New Roman" w:eastAsiaTheme="minorHAnsi" w:hAnsi="Times New Roman"/>
          <w:color w:val="000000"/>
          <w:sz w:val="26"/>
          <w:szCs w:val="26"/>
          <w:lang w:eastAsia="en-US"/>
        </w:rPr>
        <w:t>- «Юрченко»</w:t>
      </w:r>
    </w:p>
    <w:p w:rsidR="00D3182B" w:rsidRDefault="00D3182B" w:rsidP="001A5D51">
      <w:pPr>
        <w:autoSpaceDE w:val="0"/>
        <w:autoSpaceDN w:val="0"/>
        <w:adjustRightInd w:val="0"/>
        <w:spacing w:after="0" w:line="240" w:lineRule="auto"/>
        <w:jc w:val="both"/>
        <w:rPr>
          <w:rFonts w:ascii="Times New Roman" w:eastAsiaTheme="minorHAnsi" w:hAnsi="Times New Roman"/>
          <w:b/>
          <w:bCs/>
          <w:color w:val="000000"/>
          <w:sz w:val="26"/>
          <w:szCs w:val="26"/>
          <w:lang w:eastAsia="en-US"/>
        </w:rPr>
      </w:pPr>
      <w:r w:rsidRPr="00D3182B">
        <w:rPr>
          <w:rFonts w:ascii="Times New Roman" w:eastAsiaTheme="minorHAnsi" w:hAnsi="Times New Roman"/>
          <w:b/>
          <w:bCs/>
          <w:color w:val="000000"/>
          <w:sz w:val="26"/>
          <w:szCs w:val="26"/>
          <w:lang w:eastAsia="en-US"/>
        </w:rPr>
        <w:t xml:space="preserve">5. Брусья </w:t>
      </w:r>
    </w:p>
    <w:p w:rsidR="00AE0E67" w:rsidRPr="00AE0E67" w:rsidRDefault="00AE0E6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AE0E67">
        <w:rPr>
          <w:rFonts w:ascii="Times New Roman" w:eastAsiaTheme="minorHAnsi" w:hAnsi="Times New Roman"/>
          <w:bCs/>
          <w:color w:val="000000"/>
          <w:sz w:val="26"/>
          <w:szCs w:val="26"/>
          <w:lang w:eastAsia="en-US"/>
        </w:rPr>
        <w:t>Различные обороты. смена жердей, соскоки, м</w:t>
      </w:r>
      <w:r w:rsidR="004B75C9">
        <w:rPr>
          <w:rFonts w:ascii="Times New Roman" w:eastAsiaTheme="minorHAnsi" w:hAnsi="Times New Roman"/>
          <w:bCs/>
          <w:color w:val="000000"/>
          <w:sz w:val="26"/>
          <w:szCs w:val="26"/>
          <w:lang w:eastAsia="en-US"/>
        </w:rPr>
        <w:t>а</w:t>
      </w:r>
      <w:r w:rsidRPr="00AE0E67">
        <w:rPr>
          <w:rFonts w:ascii="Times New Roman" w:eastAsiaTheme="minorHAnsi" w:hAnsi="Times New Roman"/>
          <w:bCs/>
          <w:color w:val="000000"/>
          <w:sz w:val="26"/>
          <w:szCs w:val="26"/>
          <w:lang w:eastAsia="en-US"/>
        </w:rPr>
        <w:t>хи перемахи.</w:t>
      </w:r>
    </w:p>
    <w:p w:rsidR="00FC68A7" w:rsidRPr="00FC68A7" w:rsidRDefault="00D3182B"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D3182B">
        <w:rPr>
          <w:rFonts w:ascii="Times New Roman" w:eastAsiaTheme="minorHAnsi" w:hAnsi="Times New Roman"/>
          <w:b/>
          <w:bCs/>
          <w:color w:val="000000"/>
          <w:sz w:val="26"/>
          <w:szCs w:val="26"/>
          <w:lang w:eastAsia="en-US"/>
        </w:rPr>
        <w:t xml:space="preserve">6. Перекладина </w:t>
      </w:r>
      <w:r w:rsidR="004B75C9">
        <w:rPr>
          <w:rFonts w:ascii="Times New Roman" w:eastAsiaTheme="minorHAnsi" w:hAnsi="Times New Roman"/>
          <w:color w:val="000000"/>
          <w:sz w:val="26"/>
          <w:szCs w:val="26"/>
          <w:lang w:eastAsia="en-US"/>
        </w:rPr>
        <w:t xml:space="preserve">  </w:t>
      </w:r>
      <w:r w:rsidR="004B75C9">
        <w:rPr>
          <w:rFonts w:ascii="Times New Roman" w:eastAsiaTheme="minorHAnsi" w:hAnsi="Times New Roman"/>
          <w:i/>
          <w:color w:val="000000"/>
          <w:sz w:val="26"/>
          <w:szCs w:val="26"/>
          <w:u w:val="single"/>
          <w:lang w:eastAsia="en-US"/>
        </w:rPr>
        <w:t>Упражнения на петлях</w:t>
      </w:r>
    </w:p>
    <w:p w:rsidR="00FC68A7" w:rsidRPr="00E944B7" w:rsidRDefault="004B75C9" w:rsidP="001A5D51">
      <w:pPr>
        <w:tabs>
          <w:tab w:val="left" w:pos="5676"/>
        </w:tabs>
        <w:spacing w:after="0" w:line="240" w:lineRule="auto"/>
        <w:jc w:val="both"/>
        <w:rPr>
          <w:rFonts w:ascii="Times New Roman" w:hAnsi="Times New Roman"/>
          <w:b/>
          <w:i/>
          <w:iCs/>
          <w:sz w:val="26"/>
          <w:szCs w:val="26"/>
        </w:rPr>
      </w:pPr>
      <w:r>
        <w:rPr>
          <w:rFonts w:ascii="Times New Roman" w:hAnsi="Times New Roman"/>
          <w:b/>
          <w:i/>
          <w:iCs/>
          <w:sz w:val="26"/>
          <w:szCs w:val="26"/>
        </w:rPr>
        <w:t xml:space="preserve">               </w:t>
      </w:r>
      <w:r w:rsidR="00100452">
        <w:rPr>
          <w:rFonts w:ascii="Times New Roman" w:hAnsi="Times New Roman"/>
          <w:b/>
          <w:i/>
          <w:iCs/>
          <w:sz w:val="26"/>
          <w:szCs w:val="26"/>
        </w:rPr>
        <w:t xml:space="preserve">                </w:t>
      </w:r>
      <w:r>
        <w:rPr>
          <w:rFonts w:ascii="Times New Roman" w:hAnsi="Times New Roman"/>
          <w:b/>
          <w:i/>
          <w:iCs/>
          <w:sz w:val="26"/>
          <w:szCs w:val="26"/>
        </w:rPr>
        <w:t xml:space="preserve">   </w:t>
      </w:r>
      <w:r w:rsidR="001244DA" w:rsidRPr="00E944B7">
        <w:rPr>
          <w:rFonts w:ascii="Times New Roman" w:hAnsi="Times New Roman"/>
          <w:b/>
          <w:i/>
          <w:iCs/>
          <w:sz w:val="26"/>
          <w:szCs w:val="26"/>
        </w:rPr>
        <w:t>ЧЕТВЕРТОГО И ПЯТОГО И ГОДА ОБУЧЕНИЯ</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1.Развитие активной гибкости. </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 работа у станка с тренером-преподавателем по хореографии. </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 выполнение гимнастических прыжков используя отягощения. </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 наклоны, повороты, вращения-махи, удержание ног в положение шпагата. </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 составление и отработка в/упражнений под музыкальное сопровождение с тренером-преподавателем по хореографии. </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2. Развитие силы. </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Углублённое развитие специальных физических качеств. </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 лазание по канату без помощи ног, подтягивание на перекладине, отжимания на брусьях в скоростно-силовом режиме. </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 развитие специальной выносливости посредством многократного повторения модельных комбинаций на гимнастических снарядах. </w:t>
      </w:r>
    </w:p>
    <w:p w:rsidR="00E944B7" w:rsidRPr="00E944B7" w:rsidRDefault="00E944B7" w:rsidP="001A5D51">
      <w:pPr>
        <w:pStyle w:val="Default"/>
        <w:jc w:val="both"/>
        <w:rPr>
          <w:rFonts w:ascii="Times New Roman" w:hAnsi="Times New Roman" w:cs="Times New Roman"/>
          <w:sz w:val="26"/>
          <w:szCs w:val="26"/>
        </w:rPr>
      </w:pPr>
      <w:r w:rsidRPr="00E944B7">
        <w:rPr>
          <w:rFonts w:ascii="Times New Roman" w:hAnsi="Times New Roman" w:cs="Times New Roman"/>
          <w:sz w:val="26"/>
          <w:szCs w:val="26"/>
        </w:rPr>
        <w:t xml:space="preserve">- упражнения для поддержания в тонусе мышц ног, спины и брюшного пресса, используя отягощения (гантели, резиновые амортизаторы и т.п.). </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 для общей выносливости кросс 2 километра. </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3.Упражнения для формирования гимнастической осанки. </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 использование упражнений: лодочка на спине и на животе на гимнастическом помосте, расползалки с удержанием нужной позы в течение 20 секунд. </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 удержание стойки на руках при помощи тренера в положении наклона 45 градусов. </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 при стенная стойка на руках в течение 30 секунд; </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 стойка на руках на время; </w:t>
      </w:r>
    </w:p>
    <w:p w:rsidR="00E944B7" w:rsidRPr="00E944B7" w:rsidRDefault="00E944B7" w:rsidP="001A5D51">
      <w:pPr>
        <w:tabs>
          <w:tab w:val="left" w:pos="5676"/>
        </w:tabs>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повороты в стойке на руках плечом вперёд, плечом назад, на 360, 720 и более градусов.</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4. Работа на снарядах. </w:t>
      </w:r>
    </w:p>
    <w:p w:rsidR="00E944B7" w:rsidRPr="00E944B7" w:rsidRDefault="00E944B7"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xml:space="preserve">Батутная подготовка </w:t>
      </w:r>
    </w:p>
    <w:p w:rsidR="00E944B7" w:rsidRDefault="00E944B7" w:rsidP="001A5D51">
      <w:pPr>
        <w:tabs>
          <w:tab w:val="left" w:pos="5676"/>
        </w:tabs>
        <w:spacing w:after="0" w:line="240" w:lineRule="auto"/>
        <w:jc w:val="both"/>
        <w:rPr>
          <w:rFonts w:ascii="Times New Roman" w:eastAsiaTheme="minorHAnsi" w:hAnsi="Times New Roman"/>
          <w:color w:val="000000"/>
          <w:sz w:val="26"/>
          <w:szCs w:val="26"/>
          <w:lang w:eastAsia="en-US"/>
        </w:rPr>
      </w:pPr>
      <w:r w:rsidRPr="00E944B7">
        <w:rPr>
          <w:rFonts w:ascii="Times New Roman" w:eastAsiaTheme="minorHAnsi" w:hAnsi="Times New Roman"/>
          <w:color w:val="000000"/>
          <w:sz w:val="26"/>
          <w:szCs w:val="26"/>
          <w:lang w:eastAsia="en-US"/>
        </w:rPr>
        <w:t>- сальто вперёд в группировке, согнувшись, прогнувшись.</w:t>
      </w:r>
    </w:p>
    <w:p w:rsidR="00B0598E" w:rsidRPr="00B0598E" w:rsidRDefault="00B0598E"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0598E">
        <w:rPr>
          <w:rFonts w:ascii="Times New Roman" w:eastAsiaTheme="minorHAnsi" w:hAnsi="Times New Roman"/>
          <w:color w:val="000000"/>
          <w:sz w:val="26"/>
          <w:szCs w:val="26"/>
          <w:lang w:eastAsia="en-US"/>
        </w:rPr>
        <w:t xml:space="preserve">- сальто вперёд прогнувшись с поворотом на 180, 360 и 720 градусов. </w:t>
      </w:r>
    </w:p>
    <w:p w:rsidR="00B0598E" w:rsidRPr="00B0598E" w:rsidRDefault="00B0598E"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0598E">
        <w:rPr>
          <w:rFonts w:ascii="Times New Roman" w:eastAsiaTheme="minorHAnsi" w:hAnsi="Times New Roman"/>
          <w:color w:val="000000"/>
          <w:sz w:val="26"/>
          <w:szCs w:val="26"/>
          <w:lang w:eastAsia="en-US"/>
        </w:rPr>
        <w:t xml:space="preserve">- двойное сальто вперёд в группировке. </w:t>
      </w:r>
    </w:p>
    <w:p w:rsidR="00B0598E" w:rsidRPr="00B0598E" w:rsidRDefault="00B0598E" w:rsidP="001A5D51">
      <w:pPr>
        <w:autoSpaceDE w:val="0"/>
        <w:autoSpaceDN w:val="0"/>
        <w:adjustRightInd w:val="0"/>
        <w:spacing w:after="0" w:line="240" w:lineRule="auto"/>
        <w:jc w:val="both"/>
        <w:rPr>
          <w:rFonts w:ascii="Times New Roman" w:eastAsiaTheme="minorHAnsi" w:hAnsi="Times New Roman"/>
          <w:color w:val="000000"/>
          <w:sz w:val="26"/>
          <w:szCs w:val="26"/>
          <w:lang w:eastAsia="en-US"/>
        </w:rPr>
      </w:pPr>
      <w:r w:rsidRPr="00B0598E">
        <w:rPr>
          <w:rFonts w:ascii="Times New Roman" w:eastAsiaTheme="minorHAnsi" w:hAnsi="Times New Roman"/>
          <w:color w:val="000000"/>
          <w:sz w:val="26"/>
          <w:szCs w:val="26"/>
          <w:lang w:eastAsia="en-US"/>
        </w:rPr>
        <w:t xml:space="preserve">- сальто назад прогнувшись с поворотом на 180, 360 и 720 градусов. </w:t>
      </w:r>
    </w:p>
    <w:p w:rsidR="00B0598E" w:rsidRDefault="00B0598E" w:rsidP="001A5D51">
      <w:pPr>
        <w:tabs>
          <w:tab w:val="left" w:pos="5676"/>
        </w:tabs>
        <w:spacing w:after="0" w:line="240" w:lineRule="auto"/>
        <w:jc w:val="both"/>
        <w:rPr>
          <w:rFonts w:ascii="Times New Roman" w:eastAsiaTheme="minorHAnsi" w:hAnsi="Times New Roman"/>
          <w:color w:val="000000"/>
          <w:sz w:val="26"/>
          <w:szCs w:val="26"/>
          <w:lang w:eastAsia="en-US"/>
        </w:rPr>
      </w:pPr>
      <w:r w:rsidRPr="00B0598E">
        <w:rPr>
          <w:rFonts w:ascii="Times New Roman" w:eastAsiaTheme="minorHAnsi" w:hAnsi="Times New Roman"/>
          <w:color w:val="000000"/>
          <w:sz w:val="26"/>
          <w:szCs w:val="26"/>
          <w:lang w:eastAsia="en-US"/>
        </w:rPr>
        <w:t>- двойное сальто назад в группировке.</w:t>
      </w:r>
    </w:p>
    <w:p w:rsidR="004B75C9" w:rsidRDefault="004B75C9" w:rsidP="001A5D51">
      <w:pPr>
        <w:tabs>
          <w:tab w:val="left" w:pos="5676"/>
        </w:tabs>
        <w:spacing w:after="0" w:line="240" w:lineRule="auto"/>
        <w:jc w:val="both"/>
        <w:rPr>
          <w:rFonts w:ascii="Times New Roman" w:eastAsiaTheme="minorHAnsi" w:hAnsi="Times New Roman"/>
          <w:color w:val="000000"/>
          <w:sz w:val="26"/>
          <w:szCs w:val="26"/>
          <w:lang w:eastAsia="en-US"/>
        </w:rPr>
      </w:pPr>
      <w:r>
        <w:rPr>
          <w:rFonts w:ascii="Times New Roman" w:eastAsiaTheme="minorHAnsi" w:hAnsi="Times New Roman"/>
          <w:color w:val="000000"/>
          <w:sz w:val="26"/>
          <w:szCs w:val="26"/>
          <w:lang w:eastAsia="en-US"/>
        </w:rPr>
        <w:t>Составление комбинаций по произвольной программе согласно правилам.</w:t>
      </w:r>
    </w:p>
    <w:p w:rsidR="00357AE1" w:rsidRDefault="00357AE1" w:rsidP="001A5D51">
      <w:pPr>
        <w:tabs>
          <w:tab w:val="left" w:pos="5676"/>
        </w:tabs>
        <w:spacing w:after="0" w:line="240" w:lineRule="auto"/>
        <w:jc w:val="both"/>
        <w:rPr>
          <w:rFonts w:ascii="Times New Roman" w:eastAsiaTheme="minorHAnsi" w:hAnsi="Times New Roman"/>
          <w:color w:val="000000"/>
          <w:sz w:val="26"/>
          <w:szCs w:val="26"/>
          <w:lang w:eastAsia="en-US"/>
        </w:rPr>
      </w:pPr>
    </w:p>
    <w:p w:rsidR="00357AE1" w:rsidRDefault="00357AE1" w:rsidP="001A5D51">
      <w:pPr>
        <w:tabs>
          <w:tab w:val="left" w:pos="5676"/>
        </w:tabs>
        <w:spacing w:after="0" w:line="240" w:lineRule="auto"/>
        <w:jc w:val="both"/>
        <w:rPr>
          <w:rFonts w:ascii="Times New Roman" w:eastAsiaTheme="minorHAnsi" w:hAnsi="Times New Roman"/>
          <w:color w:val="000000"/>
          <w:sz w:val="26"/>
          <w:szCs w:val="26"/>
          <w:lang w:eastAsia="en-US"/>
        </w:rPr>
      </w:pPr>
    </w:p>
    <w:p w:rsidR="004B75C9" w:rsidRDefault="004B75C9" w:rsidP="001A5D51">
      <w:pPr>
        <w:tabs>
          <w:tab w:val="left" w:pos="5676"/>
        </w:tabs>
        <w:spacing w:after="0" w:line="240" w:lineRule="auto"/>
        <w:jc w:val="both"/>
        <w:rPr>
          <w:rFonts w:ascii="Times New Roman" w:eastAsiaTheme="minorHAnsi" w:hAnsi="Times New Roman"/>
          <w:color w:val="000000"/>
          <w:sz w:val="26"/>
          <w:szCs w:val="26"/>
          <w:lang w:eastAsia="en-US"/>
        </w:rPr>
      </w:pPr>
    </w:p>
    <w:p w:rsidR="004B75C9" w:rsidRPr="00B66FB0" w:rsidRDefault="00B66FB0" w:rsidP="004B75C9">
      <w:pPr>
        <w:autoSpaceDE w:val="0"/>
        <w:autoSpaceDN w:val="0"/>
        <w:adjustRightInd w:val="0"/>
        <w:spacing w:after="0" w:line="240" w:lineRule="auto"/>
        <w:jc w:val="center"/>
        <w:rPr>
          <w:rFonts w:ascii="Times New Roman" w:hAnsi="Times New Roman"/>
          <w:b/>
          <w:i/>
          <w:iCs/>
          <w:sz w:val="26"/>
          <w:szCs w:val="26"/>
        </w:rPr>
      </w:pPr>
      <w:r w:rsidRPr="00B66FB0">
        <w:rPr>
          <w:rFonts w:ascii="Times New Roman" w:hAnsi="Times New Roman"/>
          <w:b/>
          <w:i/>
          <w:iCs/>
          <w:sz w:val="26"/>
          <w:szCs w:val="26"/>
        </w:rPr>
        <w:lastRenderedPageBreak/>
        <w:t>ЭТАП СПОРТИВНОГО СОВЕРШЕНСТВОВАНИЯ</w:t>
      </w:r>
      <w:r w:rsidR="004B75C9">
        <w:rPr>
          <w:rFonts w:ascii="Times New Roman" w:hAnsi="Times New Roman"/>
          <w:b/>
          <w:i/>
          <w:iCs/>
          <w:sz w:val="26"/>
          <w:szCs w:val="26"/>
        </w:rPr>
        <w:t xml:space="preserve"> и</w:t>
      </w:r>
      <w:r w:rsidR="004B75C9" w:rsidRPr="004B75C9">
        <w:rPr>
          <w:rFonts w:ascii="Times New Roman" w:hAnsi="Times New Roman"/>
          <w:b/>
          <w:i/>
          <w:iCs/>
          <w:sz w:val="26"/>
          <w:szCs w:val="26"/>
        </w:rPr>
        <w:t xml:space="preserve"> </w:t>
      </w:r>
      <w:r w:rsidR="004B75C9">
        <w:rPr>
          <w:rFonts w:ascii="Times New Roman" w:hAnsi="Times New Roman"/>
          <w:b/>
          <w:i/>
          <w:iCs/>
          <w:sz w:val="26"/>
          <w:szCs w:val="26"/>
        </w:rPr>
        <w:t>ВЫСШЕГО СПОРТИВНОГО МАСТЕРСТВА</w:t>
      </w:r>
    </w:p>
    <w:p w:rsidR="005D014C" w:rsidRPr="008F0264" w:rsidRDefault="00B66FB0" w:rsidP="008F0264">
      <w:pPr>
        <w:autoSpaceDE w:val="0"/>
        <w:autoSpaceDN w:val="0"/>
        <w:adjustRightInd w:val="0"/>
        <w:spacing w:after="0" w:line="240" w:lineRule="auto"/>
        <w:ind w:firstLine="708"/>
        <w:jc w:val="both"/>
        <w:rPr>
          <w:rFonts w:ascii="Times New Roman" w:eastAsiaTheme="minorHAnsi" w:hAnsi="Times New Roman"/>
          <w:color w:val="000000"/>
          <w:sz w:val="26"/>
          <w:szCs w:val="26"/>
          <w:lang w:eastAsia="en-US"/>
        </w:rPr>
      </w:pPr>
      <w:r w:rsidRPr="00B66FB0">
        <w:rPr>
          <w:rFonts w:ascii="Times New Roman" w:eastAsiaTheme="minorHAnsi" w:hAnsi="Times New Roman"/>
          <w:color w:val="000000"/>
          <w:sz w:val="26"/>
          <w:szCs w:val="26"/>
          <w:lang w:eastAsia="en-US"/>
        </w:rPr>
        <w:t xml:space="preserve">В группах спортивного совершенствования происходит совершенствование приемов техники изученных в предыдущие годы гимнастических элементов, связок, комбинаций. Рекомендуется широко использовать упражнения, моделирующие процесс соревнований </w:t>
      </w:r>
      <w:r w:rsidR="00100452">
        <w:rPr>
          <w:rFonts w:ascii="Times New Roman" w:eastAsiaTheme="minorHAnsi" w:hAnsi="Times New Roman"/>
          <w:color w:val="000000"/>
          <w:sz w:val="26"/>
          <w:szCs w:val="26"/>
          <w:lang w:eastAsia="en-US"/>
        </w:rPr>
        <w:t xml:space="preserve">различного уровня. </w:t>
      </w:r>
    </w:p>
    <w:p w:rsidR="00535CB1" w:rsidRDefault="00D521D4" w:rsidP="00FD5F3B">
      <w:pPr>
        <w:autoSpaceDE w:val="0"/>
        <w:autoSpaceDN w:val="0"/>
        <w:adjustRightInd w:val="0"/>
        <w:spacing w:after="0" w:line="360" w:lineRule="auto"/>
        <w:jc w:val="center"/>
        <w:rPr>
          <w:rFonts w:ascii="Times New Roman" w:eastAsiaTheme="minorHAnsi" w:hAnsi="Times New Roman"/>
          <w:b/>
          <w:color w:val="000000"/>
          <w:sz w:val="26"/>
          <w:szCs w:val="26"/>
          <w:lang w:eastAsia="en-US"/>
        </w:rPr>
      </w:pPr>
      <w:r>
        <w:rPr>
          <w:rFonts w:ascii="Times New Roman" w:eastAsiaTheme="minorHAnsi" w:hAnsi="Times New Roman"/>
          <w:b/>
          <w:color w:val="000000"/>
          <w:sz w:val="26"/>
          <w:szCs w:val="26"/>
          <w:lang w:eastAsia="en-US"/>
        </w:rPr>
        <w:t xml:space="preserve">5. </w:t>
      </w:r>
      <w:r w:rsidR="00FD5F3B">
        <w:rPr>
          <w:rFonts w:ascii="Times New Roman" w:eastAsiaTheme="minorHAnsi" w:hAnsi="Times New Roman"/>
          <w:b/>
          <w:color w:val="000000"/>
          <w:sz w:val="26"/>
          <w:szCs w:val="26"/>
          <w:lang w:eastAsia="en-US"/>
        </w:rPr>
        <w:t>ПЕРЕЧЕНЬ ИНФОРМАЦИОННОГО ОБЕСПЕЧЕНИЯ</w:t>
      </w:r>
    </w:p>
    <w:p w:rsidR="003C6BEF" w:rsidRPr="00FD5F3B" w:rsidRDefault="009D7883" w:rsidP="00100452">
      <w:pPr>
        <w:autoSpaceDE w:val="0"/>
        <w:autoSpaceDN w:val="0"/>
        <w:adjustRightInd w:val="0"/>
        <w:spacing w:after="0" w:line="240" w:lineRule="auto"/>
        <w:rPr>
          <w:rFonts w:ascii="Times New Roman" w:eastAsiaTheme="minorHAnsi" w:hAnsi="Times New Roman"/>
          <w:b/>
          <w:color w:val="000000"/>
          <w:sz w:val="26"/>
          <w:szCs w:val="26"/>
          <w:lang w:eastAsia="en-US"/>
        </w:rPr>
      </w:pPr>
      <w:r>
        <w:rPr>
          <w:rFonts w:ascii="Times New Roman" w:eastAsiaTheme="minorHAnsi" w:hAnsi="Times New Roman"/>
          <w:b/>
          <w:color w:val="000000"/>
          <w:sz w:val="26"/>
          <w:szCs w:val="26"/>
          <w:lang w:eastAsia="en-US"/>
        </w:rPr>
        <w:t>5.1.</w:t>
      </w:r>
      <w:r w:rsidR="003C6BEF" w:rsidRPr="00FD5F3B">
        <w:rPr>
          <w:rFonts w:ascii="Times New Roman" w:eastAsiaTheme="minorHAnsi" w:hAnsi="Times New Roman"/>
          <w:b/>
          <w:color w:val="000000"/>
          <w:sz w:val="26"/>
          <w:szCs w:val="26"/>
          <w:lang w:eastAsia="en-US"/>
        </w:rPr>
        <w:t>Список литературных источников</w:t>
      </w:r>
      <w:r w:rsidR="00F10C99" w:rsidRPr="00FD5F3B">
        <w:rPr>
          <w:rFonts w:ascii="Times New Roman" w:eastAsiaTheme="minorHAnsi" w:hAnsi="Times New Roman"/>
          <w:b/>
          <w:color w:val="000000"/>
          <w:sz w:val="26"/>
          <w:szCs w:val="26"/>
          <w:lang w:eastAsia="en-US"/>
        </w:rPr>
        <w:t>:</w:t>
      </w:r>
    </w:p>
    <w:p w:rsidR="00977EAA" w:rsidRP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 xml:space="preserve">1. Ю.К.Гавердовский, Т.С.Лисицкая, Е.Ю. Розин, В.М.Смолевский «Программа спортивная гимнастика (мужчины, женщины) М. 2005. Советский спорт. </w:t>
      </w:r>
    </w:p>
    <w:p w:rsidR="00977EAA" w:rsidRP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2. Вайцеховский «Книга тренера» М. ФКиС</w:t>
      </w:r>
    </w:p>
    <w:p w:rsidR="00977EAA" w:rsidRP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 xml:space="preserve">3. А.Ф. Родионенко, Н.Г. Сучилин «Упражнения на кольцах». М. 1978, ФКиС. </w:t>
      </w:r>
    </w:p>
    <w:p w:rsidR="00977EAA" w:rsidRP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4. В.М. Волков «Восстановительные процессы в спорте». М. 1977, ФКиС</w:t>
      </w:r>
    </w:p>
    <w:p w:rsidR="00977EAA" w:rsidRP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5. В.Смолевский, Ю. Менхин, В. Силин «Гимнастика в трёх измерениях» М. 1979, ФКиС</w:t>
      </w:r>
    </w:p>
    <w:p w:rsidR="00977EAA" w:rsidRP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6. Т.И.Манина, Н.Е.Водопьянова «Эта многоликая гимнастика» СП 1989 Лениздат</w:t>
      </w:r>
    </w:p>
    <w:p w:rsidR="00977EAA" w:rsidRP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 xml:space="preserve">7. Ю.К.Гавердовский «Гимнастическое многоборье (мужские виды)» М., 1987 Сов.спорт. </w:t>
      </w:r>
    </w:p>
    <w:p w:rsidR="00977EAA" w:rsidRP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8. А.А. Деркач, А.А. Исаев «Педагогическое мастерство тренера» М.1981 ФКиС</w:t>
      </w:r>
    </w:p>
    <w:p w:rsidR="00977EAA" w:rsidRP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 xml:space="preserve">9. «Базовая подготовка юных гимнастов на коне» М. 1988 ГК РФ ФКиС. </w:t>
      </w:r>
    </w:p>
    <w:p w:rsidR="00977EAA" w:rsidRP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 xml:space="preserve">10. Ю.В. Менхин «Отбор в спортивной гимнастике» (учебное пособие) Малаховка МОГИФК 1987 </w:t>
      </w:r>
    </w:p>
    <w:p w:rsidR="00977EAA" w:rsidRP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 xml:space="preserve">11. Смирнов Ю.И. «Комплексная оценка и контроль спортивной подготовленности» (методическое пособие) Малаховка МОГИФК 1986 </w:t>
      </w:r>
    </w:p>
    <w:p w:rsid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12. Смирнов Ю.И., Муравьёв П.Б. «Применение методов рейтинга в оценке спортивных достижений» Москва, МОГИФК 198</w:t>
      </w:r>
      <w:r>
        <w:rPr>
          <w:rFonts w:ascii="Times New Roman" w:hAnsi="Times New Roman" w:cs="Times New Roman"/>
          <w:sz w:val="26"/>
          <w:szCs w:val="26"/>
        </w:rPr>
        <w:t>9</w:t>
      </w:r>
    </w:p>
    <w:p w:rsidR="00977EAA" w:rsidRP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 xml:space="preserve">13. Сучилин Н.Г. «Гимнастика: теория и практика» (методическое пособие) Москва, «Советский спорт» 2010 </w:t>
      </w:r>
    </w:p>
    <w:p w:rsidR="003D5909"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14. А.Ф. Родионенко, Е.Ю. Розин, А.Б. Юшин «Методика тестирования спортивной подготовленности» Федерация спортивной гимнастики России. - Москва, «Советский спорт» 2012</w:t>
      </w:r>
    </w:p>
    <w:p w:rsidR="00A06967" w:rsidRDefault="003D5909" w:rsidP="00100452">
      <w:pPr>
        <w:pStyle w:val="Default"/>
        <w:jc w:val="both"/>
        <w:rPr>
          <w:rFonts w:ascii="Times New Roman" w:hAnsi="Times New Roman" w:cs="Times New Roman"/>
          <w:sz w:val="26"/>
          <w:szCs w:val="26"/>
        </w:rPr>
      </w:pPr>
      <w:r>
        <w:rPr>
          <w:rFonts w:ascii="Times New Roman" w:hAnsi="Times New Roman" w:cs="Times New Roman"/>
          <w:sz w:val="26"/>
          <w:szCs w:val="26"/>
        </w:rPr>
        <w:t xml:space="preserve">15. Профессиональные стандарты: Сборник 1 «Спортсмен», «Тренер», «Инструктор-методист»: Документы и методические материалы/Сост.                     И.И. Григорьева. – М.: Советский спорт, 2015.-272с. </w:t>
      </w:r>
    </w:p>
    <w:p w:rsidR="00977EAA" w:rsidRDefault="00A06967" w:rsidP="00100452">
      <w:pPr>
        <w:pStyle w:val="Default"/>
        <w:jc w:val="both"/>
        <w:rPr>
          <w:rFonts w:ascii="Times New Roman" w:hAnsi="Times New Roman" w:cs="Times New Roman"/>
          <w:sz w:val="26"/>
          <w:szCs w:val="26"/>
        </w:rPr>
      </w:pPr>
      <w:r>
        <w:rPr>
          <w:rFonts w:ascii="Times New Roman" w:hAnsi="Times New Roman" w:cs="Times New Roman"/>
          <w:sz w:val="26"/>
          <w:szCs w:val="26"/>
        </w:rPr>
        <w:t>16. Нормативные и правовые основы организации спортивной подготовки в Российской Федерации: Сборник документов и материалов/И.И. Григорьева, Д.Н. Черноног, К.В. Вырупаев; под общ.редакцией Ю.Д. Нагорных; Министерство спортаРоссийской Ф</w:t>
      </w:r>
      <w:r w:rsidR="001773B5">
        <w:rPr>
          <w:rFonts w:ascii="Times New Roman" w:hAnsi="Times New Roman" w:cs="Times New Roman"/>
          <w:sz w:val="26"/>
          <w:szCs w:val="26"/>
        </w:rPr>
        <w:t>едерации. – 2-е изд., с измен. и</w:t>
      </w:r>
      <w:r>
        <w:rPr>
          <w:rFonts w:ascii="Times New Roman" w:hAnsi="Times New Roman" w:cs="Times New Roman"/>
          <w:sz w:val="26"/>
          <w:szCs w:val="26"/>
        </w:rPr>
        <w:t>дополн. – М.: Советский спорт, 2014. – 338 с.</w:t>
      </w:r>
    </w:p>
    <w:p w:rsidR="006A0A71" w:rsidRPr="00977EAA" w:rsidRDefault="006A0A71" w:rsidP="00100452">
      <w:pPr>
        <w:pStyle w:val="Default"/>
        <w:jc w:val="both"/>
        <w:rPr>
          <w:rFonts w:ascii="Times New Roman" w:hAnsi="Times New Roman" w:cs="Times New Roman"/>
          <w:sz w:val="26"/>
          <w:szCs w:val="26"/>
        </w:rPr>
      </w:pPr>
      <w:r>
        <w:rPr>
          <w:rFonts w:ascii="Times New Roman" w:hAnsi="Times New Roman" w:cs="Times New Roman"/>
          <w:sz w:val="26"/>
          <w:szCs w:val="26"/>
        </w:rPr>
        <w:t xml:space="preserve">17. </w:t>
      </w:r>
      <w:r w:rsidR="00DB283B">
        <w:rPr>
          <w:rFonts w:ascii="Times New Roman" w:hAnsi="Times New Roman" w:cs="Times New Roman"/>
          <w:sz w:val="26"/>
          <w:szCs w:val="26"/>
        </w:rPr>
        <w:t>Методические рекомендации по организации спортивной подготовки в Российской Федерации/Министерство спорта Российской Федерации. – М.: Советский спорт, 2014. – 132 с.</w:t>
      </w:r>
    </w:p>
    <w:p w:rsidR="00977EAA" w:rsidRPr="00FD5F3B" w:rsidRDefault="009D7883" w:rsidP="00100452">
      <w:pPr>
        <w:pStyle w:val="Default"/>
        <w:jc w:val="both"/>
        <w:rPr>
          <w:rFonts w:ascii="Times New Roman" w:hAnsi="Times New Roman" w:cs="Times New Roman"/>
          <w:b/>
          <w:sz w:val="26"/>
          <w:szCs w:val="26"/>
        </w:rPr>
      </w:pPr>
      <w:r>
        <w:rPr>
          <w:rFonts w:ascii="Times New Roman" w:hAnsi="Times New Roman" w:cs="Times New Roman"/>
          <w:b/>
          <w:sz w:val="26"/>
          <w:szCs w:val="26"/>
        </w:rPr>
        <w:t>5.2.</w:t>
      </w:r>
      <w:r w:rsidR="00977EAA" w:rsidRPr="00FD5F3B">
        <w:rPr>
          <w:rFonts w:ascii="Times New Roman" w:hAnsi="Times New Roman" w:cs="Times New Roman"/>
          <w:b/>
          <w:sz w:val="26"/>
          <w:szCs w:val="26"/>
        </w:rPr>
        <w:t>П</w:t>
      </w:r>
      <w:r w:rsidR="003B41D2" w:rsidRPr="00FD5F3B">
        <w:rPr>
          <w:rFonts w:ascii="Times New Roman" w:hAnsi="Times New Roman" w:cs="Times New Roman"/>
          <w:b/>
          <w:sz w:val="26"/>
          <w:szCs w:val="26"/>
        </w:rPr>
        <w:t>еречень аудиовизуальных средств.</w:t>
      </w:r>
    </w:p>
    <w:p w:rsidR="00977EAA" w:rsidRP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 xml:space="preserve">1. Чемпионат России по спортивной гимнастике </w:t>
      </w:r>
    </w:p>
    <w:p w:rsidR="00977EAA" w:rsidRP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 xml:space="preserve">2.Первенство России по спортивной гимнастике </w:t>
      </w:r>
    </w:p>
    <w:p w:rsidR="00977EAA" w:rsidRP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 xml:space="preserve">2. Чемпионат и Кубок мира по спортивной гимнастике </w:t>
      </w:r>
    </w:p>
    <w:p w:rsidR="00977EAA" w:rsidRPr="00FD5F3B" w:rsidRDefault="009D7883" w:rsidP="00100452">
      <w:pPr>
        <w:pStyle w:val="Default"/>
        <w:jc w:val="both"/>
        <w:rPr>
          <w:rFonts w:ascii="Times New Roman" w:hAnsi="Times New Roman" w:cs="Times New Roman"/>
          <w:b/>
          <w:sz w:val="26"/>
          <w:szCs w:val="26"/>
        </w:rPr>
      </w:pPr>
      <w:r>
        <w:rPr>
          <w:rFonts w:ascii="Times New Roman" w:hAnsi="Times New Roman" w:cs="Times New Roman"/>
          <w:b/>
          <w:sz w:val="26"/>
          <w:szCs w:val="26"/>
        </w:rPr>
        <w:t>5.3.</w:t>
      </w:r>
      <w:r w:rsidR="00977EAA" w:rsidRPr="00FD5F3B">
        <w:rPr>
          <w:rFonts w:ascii="Times New Roman" w:hAnsi="Times New Roman" w:cs="Times New Roman"/>
          <w:b/>
          <w:sz w:val="26"/>
          <w:szCs w:val="26"/>
        </w:rPr>
        <w:t xml:space="preserve">Перечень Интернет-ресурсов. </w:t>
      </w:r>
    </w:p>
    <w:p w:rsidR="00977EAA" w:rsidRPr="00977EAA"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 xml:space="preserve">1. www.minsport.gov.ru </w:t>
      </w:r>
    </w:p>
    <w:p w:rsidR="00977EAA" w:rsidRPr="00100452" w:rsidRDefault="00977EAA" w:rsidP="00100452">
      <w:pPr>
        <w:pStyle w:val="Default"/>
        <w:jc w:val="both"/>
        <w:rPr>
          <w:rFonts w:ascii="Times New Roman" w:hAnsi="Times New Roman" w:cs="Times New Roman"/>
          <w:sz w:val="26"/>
          <w:szCs w:val="26"/>
        </w:rPr>
      </w:pPr>
      <w:r w:rsidRPr="00977EAA">
        <w:rPr>
          <w:rFonts w:ascii="Times New Roman" w:hAnsi="Times New Roman" w:cs="Times New Roman"/>
          <w:sz w:val="26"/>
          <w:szCs w:val="26"/>
        </w:rPr>
        <w:t xml:space="preserve">2. www.sportgymrus.ru </w:t>
      </w:r>
    </w:p>
    <w:sectPr w:rsidR="00977EAA" w:rsidRPr="00100452" w:rsidSect="003B39D1">
      <w:footerReference w:type="default" r:id="rId26"/>
      <w:pgSz w:w="11906" w:h="16838"/>
      <w:pgMar w:top="709"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76B0" w:rsidRDefault="00B876B0" w:rsidP="0041030B">
      <w:pPr>
        <w:spacing w:after="0" w:line="240" w:lineRule="auto"/>
      </w:pPr>
      <w:r>
        <w:separator/>
      </w:r>
    </w:p>
  </w:endnote>
  <w:endnote w:type="continuationSeparator" w:id="0">
    <w:p w:rsidR="00B876B0" w:rsidRDefault="00B876B0" w:rsidP="004103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1101257"/>
    </w:sdtPr>
    <w:sdtEndPr>
      <w:rPr>
        <w:rFonts w:ascii="Times New Roman" w:hAnsi="Times New Roman"/>
        <w:sz w:val="24"/>
        <w:szCs w:val="24"/>
      </w:rPr>
    </w:sdtEndPr>
    <w:sdtContent>
      <w:p w:rsidR="002C7D28" w:rsidRPr="0041030B" w:rsidRDefault="002C7D28">
        <w:pPr>
          <w:pStyle w:val="a6"/>
          <w:jc w:val="right"/>
          <w:rPr>
            <w:rFonts w:ascii="Times New Roman" w:hAnsi="Times New Roman"/>
            <w:sz w:val="24"/>
            <w:szCs w:val="24"/>
          </w:rPr>
        </w:pPr>
        <w:r w:rsidRPr="0041030B">
          <w:rPr>
            <w:rFonts w:ascii="Times New Roman" w:hAnsi="Times New Roman"/>
            <w:sz w:val="24"/>
            <w:szCs w:val="24"/>
          </w:rPr>
          <w:fldChar w:fldCharType="begin"/>
        </w:r>
        <w:r w:rsidRPr="0041030B">
          <w:rPr>
            <w:rFonts w:ascii="Times New Roman" w:hAnsi="Times New Roman"/>
            <w:sz w:val="24"/>
            <w:szCs w:val="24"/>
          </w:rPr>
          <w:instrText>PAGE   \* MERGEFORMAT</w:instrText>
        </w:r>
        <w:r w:rsidRPr="0041030B">
          <w:rPr>
            <w:rFonts w:ascii="Times New Roman" w:hAnsi="Times New Roman"/>
            <w:sz w:val="24"/>
            <w:szCs w:val="24"/>
          </w:rPr>
          <w:fldChar w:fldCharType="separate"/>
        </w:r>
        <w:r w:rsidR="006753CE">
          <w:rPr>
            <w:rFonts w:ascii="Times New Roman" w:hAnsi="Times New Roman"/>
            <w:noProof/>
            <w:sz w:val="24"/>
            <w:szCs w:val="24"/>
          </w:rPr>
          <w:t>3</w:t>
        </w:r>
        <w:r w:rsidRPr="0041030B">
          <w:rPr>
            <w:rFonts w:ascii="Times New Roman" w:hAnsi="Times New Roman"/>
            <w:sz w:val="24"/>
            <w:szCs w:val="24"/>
          </w:rPr>
          <w:fldChar w:fldCharType="end"/>
        </w:r>
      </w:p>
    </w:sdtContent>
  </w:sdt>
  <w:p w:rsidR="002C7D28" w:rsidRDefault="002C7D28">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76B0" w:rsidRDefault="00B876B0" w:rsidP="0041030B">
      <w:pPr>
        <w:spacing w:after="0" w:line="240" w:lineRule="auto"/>
      </w:pPr>
      <w:r>
        <w:separator/>
      </w:r>
    </w:p>
  </w:footnote>
  <w:footnote w:type="continuationSeparator" w:id="0">
    <w:p w:rsidR="00B876B0" w:rsidRDefault="00B876B0" w:rsidP="0041030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8"/>
    <w:multiLevelType w:val="multilevel"/>
    <w:tmpl w:val="9462E7B0"/>
    <w:name w:val="WW8Num8"/>
    <w:lvl w:ilvl="0">
      <w:start w:val="1"/>
      <w:numFmt w:val="decimal"/>
      <w:lvlText w:val="%1."/>
      <w:lvlJc w:val="left"/>
      <w:pPr>
        <w:tabs>
          <w:tab w:val="num" w:pos="720"/>
        </w:tabs>
        <w:ind w:left="720" w:hanging="360"/>
      </w:pPr>
      <w:rPr>
        <w:rFonts w:cs="Times New Roman"/>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800" w:hanging="144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 w15:restartNumberingAfterBreak="0">
    <w:nsid w:val="00FE430B"/>
    <w:multiLevelType w:val="multilevel"/>
    <w:tmpl w:val="52560722"/>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2260BB1"/>
    <w:multiLevelType w:val="multilevel"/>
    <w:tmpl w:val="8C1EC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9932BB"/>
    <w:multiLevelType w:val="multilevel"/>
    <w:tmpl w:val="C3C2A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44218B"/>
    <w:multiLevelType w:val="multilevel"/>
    <w:tmpl w:val="0F627AF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8246F54"/>
    <w:multiLevelType w:val="multilevel"/>
    <w:tmpl w:val="64602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AC6CD3"/>
    <w:multiLevelType w:val="hybridMultilevel"/>
    <w:tmpl w:val="5A144B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FBF3378"/>
    <w:multiLevelType w:val="hybridMultilevel"/>
    <w:tmpl w:val="1026CE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4872F39"/>
    <w:multiLevelType w:val="hybridMultilevel"/>
    <w:tmpl w:val="9DB0FB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6A44264"/>
    <w:multiLevelType w:val="multilevel"/>
    <w:tmpl w:val="8E362126"/>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99773EF"/>
    <w:multiLevelType w:val="multilevel"/>
    <w:tmpl w:val="AB9C2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5C42FA"/>
    <w:multiLevelType w:val="multilevel"/>
    <w:tmpl w:val="53EA9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1CF3AA5"/>
    <w:multiLevelType w:val="multilevel"/>
    <w:tmpl w:val="11EA9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632429"/>
    <w:multiLevelType w:val="hybridMultilevel"/>
    <w:tmpl w:val="BE80AD3A"/>
    <w:lvl w:ilvl="0" w:tplc="0419000F">
      <w:start w:val="1"/>
      <w:numFmt w:val="decimal"/>
      <w:lvlText w:val="%1."/>
      <w:lvlJc w:val="left"/>
      <w:pPr>
        <w:ind w:left="1480" w:hanging="360"/>
      </w:pPr>
    </w:lvl>
    <w:lvl w:ilvl="1" w:tplc="04190019" w:tentative="1">
      <w:start w:val="1"/>
      <w:numFmt w:val="lowerLetter"/>
      <w:lvlText w:val="%2."/>
      <w:lvlJc w:val="left"/>
      <w:pPr>
        <w:ind w:left="2200" w:hanging="360"/>
      </w:pPr>
    </w:lvl>
    <w:lvl w:ilvl="2" w:tplc="0419001B" w:tentative="1">
      <w:start w:val="1"/>
      <w:numFmt w:val="lowerRoman"/>
      <w:lvlText w:val="%3."/>
      <w:lvlJc w:val="right"/>
      <w:pPr>
        <w:ind w:left="2920" w:hanging="180"/>
      </w:pPr>
    </w:lvl>
    <w:lvl w:ilvl="3" w:tplc="0419000F" w:tentative="1">
      <w:start w:val="1"/>
      <w:numFmt w:val="decimal"/>
      <w:lvlText w:val="%4."/>
      <w:lvlJc w:val="left"/>
      <w:pPr>
        <w:ind w:left="3640" w:hanging="360"/>
      </w:pPr>
    </w:lvl>
    <w:lvl w:ilvl="4" w:tplc="04190019" w:tentative="1">
      <w:start w:val="1"/>
      <w:numFmt w:val="lowerLetter"/>
      <w:lvlText w:val="%5."/>
      <w:lvlJc w:val="left"/>
      <w:pPr>
        <w:ind w:left="4360" w:hanging="360"/>
      </w:pPr>
    </w:lvl>
    <w:lvl w:ilvl="5" w:tplc="0419001B" w:tentative="1">
      <w:start w:val="1"/>
      <w:numFmt w:val="lowerRoman"/>
      <w:lvlText w:val="%6."/>
      <w:lvlJc w:val="right"/>
      <w:pPr>
        <w:ind w:left="5080" w:hanging="180"/>
      </w:pPr>
    </w:lvl>
    <w:lvl w:ilvl="6" w:tplc="0419000F" w:tentative="1">
      <w:start w:val="1"/>
      <w:numFmt w:val="decimal"/>
      <w:lvlText w:val="%7."/>
      <w:lvlJc w:val="left"/>
      <w:pPr>
        <w:ind w:left="5800" w:hanging="360"/>
      </w:pPr>
    </w:lvl>
    <w:lvl w:ilvl="7" w:tplc="04190019" w:tentative="1">
      <w:start w:val="1"/>
      <w:numFmt w:val="lowerLetter"/>
      <w:lvlText w:val="%8."/>
      <w:lvlJc w:val="left"/>
      <w:pPr>
        <w:ind w:left="6520" w:hanging="360"/>
      </w:pPr>
    </w:lvl>
    <w:lvl w:ilvl="8" w:tplc="0419001B" w:tentative="1">
      <w:start w:val="1"/>
      <w:numFmt w:val="lowerRoman"/>
      <w:lvlText w:val="%9."/>
      <w:lvlJc w:val="right"/>
      <w:pPr>
        <w:ind w:left="7240" w:hanging="180"/>
      </w:pPr>
    </w:lvl>
  </w:abstractNum>
  <w:abstractNum w:abstractNumId="14" w15:restartNumberingAfterBreak="0">
    <w:nsid w:val="2A4C6DCE"/>
    <w:multiLevelType w:val="multilevel"/>
    <w:tmpl w:val="A4F28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A9D72BE"/>
    <w:multiLevelType w:val="hybridMultilevel"/>
    <w:tmpl w:val="663C6B7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15:restartNumberingAfterBreak="0">
    <w:nsid w:val="2F702B35"/>
    <w:multiLevelType w:val="hybridMultilevel"/>
    <w:tmpl w:val="8B92FDE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15:restartNumberingAfterBreak="0">
    <w:nsid w:val="2F811E74"/>
    <w:multiLevelType w:val="hybridMultilevel"/>
    <w:tmpl w:val="E90C32C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15:restartNumberingAfterBreak="0">
    <w:nsid w:val="314C6D2F"/>
    <w:multiLevelType w:val="hybridMultilevel"/>
    <w:tmpl w:val="D626FDA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15:restartNumberingAfterBreak="0">
    <w:nsid w:val="32CD0E1A"/>
    <w:multiLevelType w:val="hybridMultilevel"/>
    <w:tmpl w:val="3EF249A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350C506C"/>
    <w:multiLevelType w:val="multilevel"/>
    <w:tmpl w:val="191CC8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8916367"/>
    <w:multiLevelType w:val="multilevel"/>
    <w:tmpl w:val="DAF48638"/>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42655F4D"/>
    <w:multiLevelType w:val="multilevel"/>
    <w:tmpl w:val="A2C63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4D43700"/>
    <w:multiLevelType w:val="hybridMultilevel"/>
    <w:tmpl w:val="6D3C28B0"/>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4593535C"/>
    <w:multiLevelType w:val="multilevel"/>
    <w:tmpl w:val="694AB1B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48604124"/>
    <w:multiLevelType w:val="hybridMultilevel"/>
    <w:tmpl w:val="42E00A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87E4D00"/>
    <w:multiLevelType w:val="hybridMultilevel"/>
    <w:tmpl w:val="5F30083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15:restartNumberingAfterBreak="0">
    <w:nsid w:val="529A221E"/>
    <w:multiLevelType w:val="multilevel"/>
    <w:tmpl w:val="2DEE851A"/>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53C26EB8"/>
    <w:multiLevelType w:val="hybridMultilevel"/>
    <w:tmpl w:val="CF348BAC"/>
    <w:lvl w:ilvl="0" w:tplc="04190001">
      <w:start w:val="1"/>
      <w:numFmt w:val="bullet"/>
      <w:lvlText w:val=""/>
      <w:lvlJc w:val="left"/>
      <w:pPr>
        <w:ind w:left="896" w:hanging="360"/>
      </w:pPr>
      <w:rPr>
        <w:rFonts w:ascii="Symbol" w:hAnsi="Symbol" w:hint="default"/>
      </w:rPr>
    </w:lvl>
    <w:lvl w:ilvl="1" w:tplc="04190003" w:tentative="1">
      <w:start w:val="1"/>
      <w:numFmt w:val="bullet"/>
      <w:lvlText w:val="o"/>
      <w:lvlJc w:val="left"/>
      <w:pPr>
        <w:ind w:left="1616" w:hanging="360"/>
      </w:pPr>
      <w:rPr>
        <w:rFonts w:ascii="Courier New" w:hAnsi="Courier New" w:cs="Courier New" w:hint="default"/>
      </w:rPr>
    </w:lvl>
    <w:lvl w:ilvl="2" w:tplc="04190005" w:tentative="1">
      <w:start w:val="1"/>
      <w:numFmt w:val="bullet"/>
      <w:lvlText w:val=""/>
      <w:lvlJc w:val="left"/>
      <w:pPr>
        <w:ind w:left="2336" w:hanging="360"/>
      </w:pPr>
      <w:rPr>
        <w:rFonts w:ascii="Wingdings" w:hAnsi="Wingdings" w:hint="default"/>
      </w:rPr>
    </w:lvl>
    <w:lvl w:ilvl="3" w:tplc="04190001" w:tentative="1">
      <w:start w:val="1"/>
      <w:numFmt w:val="bullet"/>
      <w:lvlText w:val=""/>
      <w:lvlJc w:val="left"/>
      <w:pPr>
        <w:ind w:left="3056" w:hanging="360"/>
      </w:pPr>
      <w:rPr>
        <w:rFonts w:ascii="Symbol" w:hAnsi="Symbol" w:hint="default"/>
      </w:rPr>
    </w:lvl>
    <w:lvl w:ilvl="4" w:tplc="04190003" w:tentative="1">
      <w:start w:val="1"/>
      <w:numFmt w:val="bullet"/>
      <w:lvlText w:val="o"/>
      <w:lvlJc w:val="left"/>
      <w:pPr>
        <w:ind w:left="3776" w:hanging="360"/>
      </w:pPr>
      <w:rPr>
        <w:rFonts w:ascii="Courier New" w:hAnsi="Courier New" w:cs="Courier New" w:hint="default"/>
      </w:rPr>
    </w:lvl>
    <w:lvl w:ilvl="5" w:tplc="04190005" w:tentative="1">
      <w:start w:val="1"/>
      <w:numFmt w:val="bullet"/>
      <w:lvlText w:val=""/>
      <w:lvlJc w:val="left"/>
      <w:pPr>
        <w:ind w:left="4496" w:hanging="360"/>
      </w:pPr>
      <w:rPr>
        <w:rFonts w:ascii="Wingdings" w:hAnsi="Wingdings" w:hint="default"/>
      </w:rPr>
    </w:lvl>
    <w:lvl w:ilvl="6" w:tplc="04190001" w:tentative="1">
      <w:start w:val="1"/>
      <w:numFmt w:val="bullet"/>
      <w:lvlText w:val=""/>
      <w:lvlJc w:val="left"/>
      <w:pPr>
        <w:ind w:left="5216" w:hanging="360"/>
      </w:pPr>
      <w:rPr>
        <w:rFonts w:ascii="Symbol" w:hAnsi="Symbol" w:hint="default"/>
      </w:rPr>
    </w:lvl>
    <w:lvl w:ilvl="7" w:tplc="04190003" w:tentative="1">
      <w:start w:val="1"/>
      <w:numFmt w:val="bullet"/>
      <w:lvlText w:val="o"/>
      <w:lvlJc w:val="left"/>
      <w:pPr>
        <w:ind w:left="5936" w:hanging="360"/>
      </w:pPr>
      <w:rPr>
        <w:rFonts w:ascii="Courier New" w:hAnsi="Courier New" w:cs="Courier New" w:hint="default"/>
      </w:rPr>
    </w:lvl>
    <w:lvl w:ilvl="8" w:tplc="04190005" w:tentative="1">
      <w:start w:val="1"/>
      <w:numFmt w:val="bullet"/>
      <w:lvlText w:val=""/>
      <w:lvlJc w:val="left"/>
      <w:pPr>
        <w:ind w:left="6656" w:hanging="360"/>
      </w:pPr>
      <w:rPr>
        <w:rFonts w:ascii="Wingdings" w:hAnsi="Wingdings" w:hint="default"/>
      </w:rPr>
    </w:lvl>
  </w:abstractNum>
  <w:abstractNum w:abstractNumId="29" w15:restartNumberingAfterBreak="0">
    <w:nsid w:val="56F53669"/>
    <w:multiLevelType w:val="multilevel"/>
    <w:tmpl w:val="42E83390"/>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58B31528"/>
    <w:multiLevelType w:val="hybridMultilevel"/>
    <w:tmpl w:val="D8CC85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163506C"/>
    <w:multiLevelType w:val="multilevel"/>
    <w:tmpl w:val="15BC1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16E0757"/>
    <w:multiLevelType w:val="multilevel"/>
    <w:tmpl w:val="78D85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4124C69"/>
    <w:multiLevelType w:val="hybridMultilevel"/>
    <w:tmpl w:val="529EFF64"/>
    <w:lvl w:ilvl="0" w:tplc="0419000F">
      <w:start w:val="1"/>
      <w:numFmt w:val="decimal"/>
      <w:lvlText w:val="%1."/>
      <w:lvlJc w:val="left"/>
      <w:pPr>
        <w:ind w:left="2160" w:hanging="360"/>
      </w:pPr>
    </w:lvl>
    <w:lvl w:ilvl="1" w:tplc="04190019" w:tentative="1">
      <w:start w:val="1"/>
      <w:numFmt w:val="lowerLetter"/>
      <w:lvlText w:val="%2."/>
      <w:lvlJc w:val="left"/>
      <w:pPr>
        <w:ind w:left="2880" w:hanging="360"/>
      </w:pPr>
    </w:lvl>
    <w:lvl w:ilvl="2" w:tplc="0419001B" w:tentative="1">
      <w:start w:val="1"/>
      <w:numFmt w:val="lowerRoman"/>
      <w:lvlText w:val="%3."/>
      <w:lvlJc w:val="right"/>
      <w:pPr>
        <w:ind w:left="3600" w:hanging="180"/>
      </w:pPr>
    </w:lvl>
    <w:lvl w:ilvl="3" w:tplc="0419000F" w:tentative="1">
      <w:start w:val="1"/>
      <w:numFmt w:val="decimal"/>
      <w:lvlText w:val="%4."/>
      <w:lvlJc w:val="left"/>
      <w:pPr>
        <w:ind w:left="4320" w:hanging="360"/>
      </w:pPr>
    </w:lvl>
    <w:lvl w:ilvl="4" w:tplc="04190019" w:tentative="1">
      <w:start w:val="1"/>
      <w:numFmt w:val="lowerLetter"/>
      <w:lvlText w:val="%5."/>
      <w:lvlJc w:val="left"/>
      <w:pPr>
        <w:ind w:left="5040" w:hanging="360"/>
      </w:pPr>
    </w:lvl>
    <w:lvl w:ilvl="5" w:tplc="0419001B" w:tentative="1">
      <w:start w:val="1"/>
      <w:numFmt w:val="lowerRoman"/>
      <w:lvlText w:val="%6."/>
      <w:lvlJc w:val="right"/>
      <w:pPr>
        <w:ind w:left="5760" w:hanging="180"/>
      </w:pPr>
    </w:lvl>
    <w:lvl w:ilvl="6" w:tplc="0419000F" w:tentative="1">
      <w:start w:val="1"/>
      <w:numFmt w:val="decimal"/>
      <w:lvlText w:val="%7."/>
      <w:lvlJc w:val="left"/>
      <w:pPr>
        <w:ind w:left="6480" w:hanging="360"/>
      </w:pPr>
    </w:lvl>
    <w:lvl w:ilvl="7" w:tplc="04190019" w:tentative="1">
      <w:start w:val="1"/>
      <w:numFmt w:val="lowerLetter"/>
      <w:lvlText w:val="%8."/>
      <w:lvlJc w:val="left"/>
      <w:pPr>
        <w:ind w:left="7200" w:hanging="360"/>
      </w:pPr>
    </w:lvl>
    <w:lvl w:ilvl="8" w:tplc="0419001B" w:tentative="1">
      <w:start w:val="1"/>
      <w:numFmt w:val="lowerRoman"/>
      <w:lvlText w:val="%9."/>
      <w:lvlJc w:val="right"/>
      <w:pPr>
        <w:ind w:left="7920" w:hanging="180"/>
      </w:pPr>
    </w:lvl>
  </w:abstractNum>
  <w:abstractNum w:abstractNumId="34" w15:restartNumberingAfterBreak="0">
    <w:nsid w:val="64EF6AA2"/>
    <w:multiLevelType w:val="multilevel"/>
    <w:tmpl w:val="3EB65DC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69936B7E"/>
    <w:multiLevelType w:val="multilevel"/>
    <w:tmpl w:val="23C6ADF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6B1604F0"/>
    <w:multiLevelType w:val="hybridMultilevel"/>
    <w:tmpl w:val="C728CF7A"/>
    <w:lvl w:ilvl="0" w:tplc="0419000F">
      <w:start w:val="1"/>
      <w:numFmt w:val="decimal"/>
      <w:lvlText w:val="%1."/>
      <w:lvlJc w:val="left"/>
      <w:pPr>
        <w:ind w:left="1480" w:hanging="360"/>
      </w:pPr>
    </w:lvl>
    <w:lvl w:ilvl="1" w:tplc="04190019" w:tentative="1">
      <w:start w:val="1"/>
      <w:numFmt w:val="lowerLetter"/>
      <w:lvlText w:val="%2."/>
      <w:lvlJc w:val="left"/>
      <w:pPr>
        <w:ind w:left="2200" w:hanging="360"/>
      </w:pPr>
    </w:lvl>
    <w:lvl w:ilvl="2" w:tplc="0419001B" w:tentative="1">
      <w:start w:val="1"/>
      <w:numFmt w:val="lowerRoman"/>
      <w:lvlText w:val="%3."/>
      <w:lvlJc w:val="right"/>
      <w:pPr>
        <w:ind w:left="2920" w:hanging="180"/>
      </w:pPr>
    </w:lvl>
    <w:lvl w:ilvl="3" w:tplc="0419000F" w:tentative="1">
      <w:start w:val="1"/>
      <w:numFmt w:val="decimal"/>
      <w:lvlText w:val="%4."/>
      <w:lvlJc w:val="left"/>
      <w:pPr>
        <w:ind w:left="3640" w:hanging="360"/>
      </w:pPr>
    </w:lvl>
    <w:lvl w:ilvl="4" w:tplc="04190019" w:tentative="1">
      <w:start w:val="1"/>
      <w:numFmt w:val="lowerLetter"/>
      <w:lvlText w:val="%5."/>
      <w:lvlJc w:val="left"/>
      <w:pPr>
        <w:ind w:left="4360" w:hanging="360"/>
      </w:pPr>
    </w:lvl>
    <w:lvl w:ilvl="5" w:tplc="0419001B" w:tentative="1">
      <w:start w:val="1"/>
      <w:numFmt w:val="lowerRoman"/>
      <w:lvlText w:val="%6."/>
      <w:lvlJc w:val="right"/>
      <w:pPr>
        <w:ind w:left="5080" w:hanging="180"/>
      </w:pPr>
    </w:lvl>
    <w:lvl w:ilvl="6" w:tplc="0419000F" w:tentative="1">
      <w:start w:val="1"/>
      <w:numFmt w:val="decimal"/>
      <w:lvlText w:val="%7."/>
      <w:lvlJc w:val="left"/>
      <w:pPr>
        <w:ind w:left="5800" w:hanging="360"/>
      </w:pPr>
    </w:lvl>
    <w:lvl w:ilvl="7" w:tplc="04190019" w:tentative="1">
      <w:start w:val="1"/>
      <w:numFmt w:val="lowerLetter"/>
      <w:lvlText w:val="%8."/>
      <w:lvlJc w:val="left"/>
      <w:pPr>
        <w:ind w:left="6520" w:hanging="360"/>
      </w:pPr>
    </w:lvl>
    <w:lvl w:ilvl="8" w:tplc="0419001B" w:tentative="1">
      <w:start w:val="1"/>
      <w:numFmt w:val="lowerRoman"/>
      <w:lvlText w:val="%9."/>
      <w:lvlJc w:val="right"/>
      <w:pPr>
        <w:ind w:left="7240" w:hanging="180"/>
      </w:pPr>
    </w:lvl>
  </w:abstractNum>
  <w:abstractNum w:abstractNumId="37" w15:restartNumberingAfterBreak="0">
    <w:nsid w:val="6C2477CF"/>
    <w:multiLevelType w:val="multilevel"/>
    <w:tmpl w:val="28745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E447A40"/>
    <w:multiLevelType w:val="multilevel"/>
    <w:tmpl w:val="F926C3D4"/>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6EFB5111"/>
    <w:multiLevelType w:val="hybridMultilevel"/>
    <w:tmpl w:val="59187F5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15:restartNumberingAfterBreak="0">
    <w:nsid w:val="702E75EE"/>
    <w:multiLevelType w:val="hybridMultilevel"/>
    <w:tmpl w:val="E0468B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FB22CA8"/>
    <w:multiLevelType w:val="multilevel"/>
    <w:tmpl w:val="D80A8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0"/>
  </w:num>
  <w:num w:numId="2">
    <w:abstractNumId w:val="35"/>
  </w:num>
  <w:num w:numId="3">
    <w:abstractNumId w:val="29"/>
  </w:num>
  <w:num w:numId="4">
    <w:abstractNumId w:val="21"/>
  </w:num>
  <w:num w:numId="5">
    <w:abstractNumId w:val="3"/>
  </w:num>
  <w:num w:numId="6">
    <w:abstractNumId w:val="20"/>
  </w:num>
  <w:num w:numId="7">
    <w:abstractNumId w:val="31"/>
  </w:num>
  <w:num w:numId="8">
    <w:abstractNumId w:val="11"/>
  </w:num>
  <w:num w:numId="9">
    <w:abstractNumId w:val="10"/>
  </w:num>
  <w:num w:numId="10">
    <w:abstractNumId w:val="38"/>
  </w:num>
  <w:num w:numId="11">
    <w:abstractNumId w:val="1"/>
  </w:num>
  <w:num w:numId="12">
    <w:abstractNumId w:val="25"/>
  </w:num>
  <w:num w:numId="13">
    <w:abstractNumId w:val="7"/>
  </w:num>
  <w:num w:numId="14">
    <w:abstractNumId w:val="28"/>
  </w:num>
  <w:num w:numId="15">
    <w:abstractNumId w:val="40"/>
  </w:num>
  <w:num w:numId="16">
    <w:abstractNumId w:val="22"/>
  </w:num>
  <w:num w:numId="17">
    <w:abstractNumId w:val="41"/>
  </w:num>
  <w:num w:numId="18">
    <w:abstractNumId w:val="32"/>
  </w:num>
  <w:num w:numId="19">
    <w:abstractNumId w:val="2"/>
  </w:num>
  <w:num w:numId="20">
    <w:abstractNumId w:val="5"/>
  </w:num>
  <w:num w:numId="21">
    <w:abstractNumId w:val="37"/>
  </w:num>
  <w:num w:numId="22">
    <w:abstractNumId w:val="14"/>
  </w:num>
  <w:num w:numId="23">
    <w:abstractNumId w:val="12"/>
  </w:num>
  <w:num w:numId="24">
    <w:abstractNumId w:val="27"/>
  </w:num>
  <w:num w:numId="25">
    <w:abstractNumId w:val="34"/>
  </w:num>
  <w:num w:numId="26">
    <w:abstractNumId w:val="24"/>
  </w:num>
  <w:num w:numId="27">
    <w:abstractNumId w:val="4"/>
  </w:num>
  <w:num w:numId="28">
    <w:abstractNumId w:val="9"/>
  </w:num>
  <w:num w:numId="29">
    <w:abstractNumId w:val="26"/>
  </w:num>
  <w:num w:numId="30">
    <w:abstractNumId w:val="18"/>
  </w:num>
  <w:num w:numId="31">
    <w:abstractNumId w:val="19"/>
  </w:num>
  <w:num w:numId="32">
    <w:abstractNumId w:val="23"/>
  </w:num>
  <w:num w:numId="33">
    <w:abstractNumId w:val="16"/>
  </w:num>
  <w:num w:numId="34">
    <w:abstractNumId w:val="15"/>
  </w:num>
  <w:num w:numId="35">
    <w:abstractNumId w:val="39"/>
  </w:num>
  <w:num w:numId="36">
    <w:abstractNumId w:val="17"/>
  </w:num>
  <w:num w:numId="37">
    <w:abstractNumId w:val="36"/>
  </w:num>
  <w:num w:numId="38">
    <w:abstractNumId w:val="8"/>
  </w:num>
  <w:num w:numId="39">
    <w:abstractNumId w:val="33"/>
  </w:num>
  <w:num w:numId="40">
    <w:abstractNumId w:val="13"/>
  </w:num>
  <w:num w:numId="41">
    <w:abstractNumId w:val="6"/>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94E44"/>
    <w:rsid w:val="00010540"/>
    <w:rsid w:val="00013FB2"/>
    <w:rsid w:val="00016836"/>
    <w:rsid w:val="00017EAF"/>
    <w:rsid w:val="0002352D"/>
    <w:rsid w:val="00035B69"/>
    <w:rsid w:val="00043711"/>
    <w:rsid w:val="0005106A"/>
    <w:rsid w:val="000531E8"/>
    <w:rsid w:val="00057237"/>
    <w:rsid w:val="000617E3"/>
    <w:rsid w:val="0007109E"/>
    <w:rsid w:val="00071522"/>
    <w:rsid w:val="00071929"/>
    <w:rsid w:val="000917BB"/>
    <w:rsid w:val="00094BDE"/>
    <w:rsid w:val="000A2E1C"/>
    <w:rsid w:val="000B4F84"/>
    <w:rsid w:val="000C47C3"/>
    <w:rsid w:val="000C73AD"/>
    <w:rsid w:val="000D1CCC"/>
    <w:rsid w:val="000D57D0"/>
    <w:rsid w:val="000E098C"/>
    <w:rsid w:val="000E3B2D"/>
    <w:rsid w:val="000E40F7"/>
    <w:rsid w:val="000E7D4F"/>
    <w:rsid w:val="000F2977"/>
    <w:rsid w:val="00100452"/>
    <w:rsid w:val="00107BEA"/>
    <w:rsid w:val="001208C4"/>
    <w:rsid w:val="001244DA"/>
    <w:rsid w:val="001261EB"/>
    <w:rsid w:val="00127C8D"/>
    <w:rsid w:val="001555E3"/>
    <w:rsid w:val="00162F63"/>
    <w:rsid w:val="00163626"/>
    <w:rsid w:val="00166DBA"/>
    <w:rsid w:val="001679B5"/>
    <w:rsid w:val="001773B5"/>
    <w:rsid w:val="00177A00"/>
    <w:rsid w:val="00177E5F"/>
    <w:rsid w:val="00184819"/>
    <w:rsid w:val="00185229"/>
    <w:rsid w:val="00191067"/>
    <w:rsid w:val="00194AF3"/>
    <w:rsid w:val="00196FCC"/>
    <w:rsid w:val="001977AE"/>
    <w:rsid w:val="001A5D51"/>
    <w:rsid w:val="001B0B7D"/>
    <w:rsid w:val="001C3A6C"/>
    <w:rsid w:val="001C7CE4"/>
    <w:rsid w:val="001D0FCA"/>
    <w:rsid w:val="001E1DCC"/>
    <w:rsid w:val="001E28DC"/>
    <w:rsid w:val="001E6B54"/>
    <w:rsid w:val="001E6FC2"/>
    <w:rsid w:val="001F6A7D"/>
    <w:rsid w:val="001F7D8B"/>
    <w:rsid w:val="002076AB"/>
    <w:rsid w:val="002117D5"/>
    <w:rsid w:val="00225B20"/>
    <w:rsid w:val="00230B9C"/>
    <w:rsid w:val="002375D9"/>
    <w:rsid w:val="00237C08"/>
    <w:rsid w:val="00237CFC"/>
    <w:rsid w:val="00244087"/>
    <w:rsid w:val="00254308"/>
    <w:rsid w:val="00264EE3"/>
    <w:rsid w:val="00283D16"/>
    <w:rsid w:val="002903C8"/>
    <w:rsid w:val="0029198F"/>
    <w:rsid w:val="00294E44"/>
    <w:rsid w:val="0029544F"/>
    <w:rsid w:val="00296861"/>
    <w:rsid w:val="002A3D46"/>
    <w:rsid w:val="002A7875"/>
    <w:rsid w:val="002C068C"/>
    <w:rsid w:val="002C5684"/>
    <w:rsid w:val="002C6FE5"/>
    <w:rsid w:val="002C7D28"/>
    <w:rsid w:val="002E18E1"/>
    <w:rsid w:val="002E1A0F"/>
    <w:rsid w:val="002E5B06"/>
    <w:rsid w:val="00303D9F"/>
    <w:rsid w:val="003117B2"/>
    <w:rsid w:val="003118BC"/>
    <w:rsid w:val="003121A0"/>
    <w:rsid w:val="00315600"/>
    <w:rsid w:val="00347223"/>
    <w:rsid w:val="003510FA"/>
    <w:rsid w:val="00357AE1"/>
    <w:rsid w:val="0036305B"/>
    <w:rsid w:val="0037770B"/>
    <w:rsid w:val="003871A4"/>
    <w:rsid w:val="003938D0"/>
    <w:rsid w:val="003956D1"/>
    <w:rsid w:val="00395C5E"/>
    <w:rsid w:val="00396365"/>
    <w:rsid w:val="003A6D22"/>
    <w:rsid w:val="003B39D1"/>
    <w:rsid w:val="003B41D2"/>
    <w:rsid w:val="003B7555"/>
    <w:rsid w:val="003C42E2"/>
    <w:rsid w:val="003C6BEF"/>
    <w:rsid w:val="003D2243"/>
    <w:rsid w:val="003D5909"/>
    <w:rsid w:val="003E04D4"/>
    <w:rsid w:val="003E20E9"/>
    <w:rsid w:val="003F24A2"/>
    <w:rsid w:val="003F536B"/>
    <w:rsid w:val="003F589C"/>
    <w:rsid w:val="003F5AE4"/>
    <w:rsid w:val="00400CB8"/>
    <w:rsid w:val="0041030B"/>
    <w:rsid w:val="00415318"/>
    <w:rsid w:val="00415B5E"/>
    <w:rsid w:val="00417D2A"/>
    <w:rsid w:val="004237CB"/>
    <w:rsid w:val="00452282"/>
    <w:rsid w:val="00456BEF"/>
    <w:rsid w:val="00462D13"/>
    <w:rsid w:val="004869C9"/>
    <w:rsid w:val="004949C5"/>
    <w:rsid w:val="004A638B"/>
    <w:rsid w:val="004B57A6"/>
    <w:rsid w:val="004B75C9"/>
    <w:rsid w:val="004C16E0"/>
    <w:rsid w:val="004D743A"/>
    <w:rsid w:val="004D7D74"/>
    <w:rsid w:val="004D7D8C"/>
    <w:rsid w:val="004E10A4"/>
    <w:rsid w:val="004F2A8B"/>
    <w:rsid w:val="00503514"/>
    <w:rsid w:val="0051383D"/>
    <w:rsid w:val="00514C29"/>
    <w:rsid w:val="00514CBE"/>
    <w:rsid w:val="00535CB1"/>
    <w:rsid w:val="0053796A"/>
    <w:rsid w:val="00550FA5"/>
    <w:rsid w:val="00560ECB"/>
    <w:rsid w:val="00561CB3"/>
    <w:rsid w:val="00564379"/>
    <w:rsid w:val="005665B4"/>
    <w:rsid w:val="00593930"/>
    <w:rsid w:val="00596F0F"/>
    <w:rsid w:val="005971D0"/>
    <w:rsid w:val="005A002C"/>
    <w:rsid w:val="005C091B"/>
    <w:rsid w:val="005C7FFD"/>
    <w:rsid w:val="005D014C"/>
    <w:rsid w:val="005D0D59"/>
    <w:rsid w:val="005D10F4"/>
    <w:rsid w:val="005D7079"/>
    <w:rsid w:val="005E344A"/>
    <w:rsid w:val="00610D9A"/>
    <w:rsid w:val="00612D0A"/>
    <w:rsid w:val="00613471"/>
    <w:rsid w:val="00613F30"/>
    <w:rsid w:val="0063129A"/>
    <w:rsid w:val="00642ADB"/>
    <w:rsid w:val="006570A5"/>
    <w:rsid w:val="0067431C"/>
    <w:rsid w:val="006753CE"/>
    <w:rsid w:val="006860E2"/>
    <w:rsid w:val="006A0A71"/>
    <w:rsid w:val="006A1DB1"/>
    <w:rsid w:val="006A3E01"/>
    <w:rsid w:val="006B4D2F"/>
    <w:rsid w:val="006D1FE5"/>
    <w:rsid w:val="006D4A33"/>
    <w:rsid w:val="006D5365"/>
    <w:rsid w:val="006D7373"/>
    <w:rsid w:val="006E2F89"/>
    <w:rsid w:val="007006F6"/>
    <w:rsid w:val="0070660C"/>
    <w:rsid w:val="00706EA4"/>
    <w:rsid w:val="00710620"/>
    <w:rsid w:val="0071616B"/>
    <w:rsid w:val="0072158E"/>
    <w:rsid w:val="00721C21"/>
    <w:rsid w:val="00722362"/>
    <w:rsid w:val="00727B41"/>
    <w:rsid w:val="00732577"/>
    <w:rsid w:val="007339F3"/>
    <w:rsid w:val="00747788"/>
    <w:rsid w:val="00751263"/>
    <w:rsid w:val="00751F68"/>
    <w:rsid w:val="00757180"/>
    <w:rsid w:val="00762E53"/>
    <w:rsid w:val="007746A8"/>
    <w:rsid w:val="00774917"/>
    <w:rsid w:val="00776F6A"/>
    <w:rsid w:val="0078131E"/>
    <w:rsid w:val="00792055"/>
    <w:rsid w:val="00796B45"/>
    <w:rsid w:val="007A2DAA"/>
    <w:rsid w:val="007B05B3"/>
    <w:rsid w:val="007B08AA"/>
    <w:rsid w:val="007B14B6"/>
    <w:rsid w:val="007B2407"/>
    <w:rsid w:val="007B246D"/>
    <w:rsid w:val="007B4A1C"/>
    <w:rsid w:val="007C1350"/>
    <w:rsid w:val="007C15CA"/>
    <w:rsid w:val="007D0040"/>
    <w:rsid w:val="007D0B5F"/>
    <w:rsid w:val="007F596A"/>
    <w:rsid w:val="007F79B8"/>
    <w:rsid w:val="00802A66"/>
    <w:rsid w:val="00810705"/>
    <w:rsid w:val="00814FE4"/>
    <w:rsid w:val="00816224"/>
    <w:rsid w:val="00816F4E"/>
    <w:rsid w:val="0082243C"/>
    <w:rsid w:val="00827C33"/>
    <w:rsid w:val="008349AD"/>
    <w:rsid w:val="008365DC"/>
    <w:rsid w:val="00836C23"/>
    <w:rsid w:val="00837B83"/>
    <w:rsid w:val="008408BA"/>
    <w:rsid w:val="0084203E"/>
    <w:rsid w:val="0084404D"/>
    <w:rsid w:val="0085019B"/>
    <w:rsid w:val="008675B7"/>
    <w:rsid w:val="00871C82"/>
    <w:rsid w:val="00871D77"/>
    <w:rsid w:val="0087254D"/>
    <w:rsid w:val="00881800"/>
    <w:rsid w:val="0089685B"/>
    <w:rsid w:val="008A4382"/>
    <w:rsid w:val="008A6358"/>
    <w:rsid w:val="008B48FA"/>
    <w:rsid w:val="008C1B47"/>
    <w:rsid w:val="008D160C"/>
    <w:rsid w:val="008D5254"/>
    <w:rsid w:val="008D5BAA"/>
    <w:rsid w:val="008D700D"/>
    <w:rsid w:val="008F0264"/>
    <w:rsid w:val="008F1C96"/>
    <w:rsid w:val="008F2388"/>
    <w:rsid w:val="008F4E50"/>
    <w:rsid w:val="009032D0"/>
    <w:rsid w:val="0090495F"/>
    <w:rsid w:val="00905664"/>
    <w:rsid w:val="009147C1"/>
    <w:rsid w:val="00917989"/>
    <w:rsid w:val="00924D83"/>
    <w:rsid w:val="009360D2"/>
    <w:rsid w:val="00937A0A"/>
    <w:rsid w:val="009415F6"/>
    <w:rsid w:val="00954A39"/>
    <w:rsid w:val="00971D8F"/>
    <w:rsid w:val="0097532B"/>
    <w:rsid w:val="00977EAA"/>
    <w:rsid w:val="00981B2D"/>
    <w:rsid w:val="00987D44"/>
    <w:rsid w:val="00987F77"/>
    <w:rsid w:val="009910DF"/>
    <w:rsid w:val="009A0171"/>
    <w:rsid w:val="009A258C"/>
    <w:rsid w:val="009A676F"/>
    <w:rsid w:val="009B5D8D"/>
    <w:rsid w:val="009C1730"/>
    <w:rsid w:val="009D29BB"/>
    <w:rsid w:val="009D7883"/>
    <w:rsid w:val="009E3A9E"/>
    <w:rsid w:val="009F25A4"/>
    <w:rsid w:val="00A0226A"/>
    <w:rsid w:val="00A05A7B"/>
    <w:rsid w:val="00A06967"/>
    <w:rsid w:val="00A148F5"/>
    <w:rsid w:val="00A14A3C"/>
    <w:rsid w:val="00A21F0F"/>
    <w:rsid w:val="00A23FDC"/>
    <w:rsid w:val="00A271F6"/>
    <w:rsid w:val="00A320C8"/>
    <w:rsid w:val="00A435D6"/>
    <w:rsid w:val="00A51EBF"/>
    <w:rsid w:val="00A52159"/>
    <w:rsid w:val="00A52B28"/>
    <w:rsid w:val="00A5311F"/>
    <w:rsid w:val="00A55672"/>
    <w:rsid w:val="00A64158"/>
    <w:rsid w:val="00A675DB"/>
    <w:rsid w:val="00A70E59"/>
    <w:rsid w:val="00A75110"/>
    <w:rsid w:val="00A759E6"/>
    <w:rsid w:val="00A77874"/>
    <w:rsid w:val="00A85C61"/>
    <w:rsid w:val="00A8768C"/>
    <w:rsid w:val="00A97733"/>
    <w:rsid w:val="00AD022B"/>
    <w:rsid w:val="00AD154F"/>
    <w:rsid w:val="00AD1A26"/>
    <w:rsid w:val="00AD50CA"/>
    <w:rsid w:val="00AE0E67"/>
    <w:rsid w:val="00B03A81"/>
    <w:rsid w:val="00B0598E"/>
    <w:rsid w:val="00B20A31"/>
    <w:rsid w:val="00B3258A"/>
    <w:rsid w:val="00B33996"/>
    <w:rsid w:val="00B3482B"/>
    <w:rsid w:val="00B3761F"/>
    <w:rsid w:val="00B42180"/>
    <w:rsid w:val="00B422AF"/>
    <w:rsid w:val="00B451C0"/>
    <w:rsid w:val="00B45E7B"/>
    <w:rsid w:val="00B60F0E"/>
    <w:rsid w:val="00B62FF9"/>
    <w:rsid w:val="00B64607"/>
    <w:rsid w:val="00B653E7"/>
    <w:rsid w:val="00B66FB0"/>
    <w:rsid w:val="00B70ED2"/>
    <w:rsid w:val="00B72758"/>
    <w:rsid w:val="00B73B89"/>
    <w:rsid w:val="00B758AD"/>
    <w:rsid w:val="00B76DDF"/>
    <w:rsid w:val="00B77EAA"/>
    <w:rsid w:val="00B86BE3"/>
    <w:rsid w:val="00B876B0"/>
    <w:rsid w:val="00B97C82"/>
    <w:rsid w:val="00BA0B8E"/>
    <w:rsid w:val="00BB0729"/>
    <w:rsid w:val="00BB4D71"/>
    <w:rsid w:val="00BB5E85"/>
    <w:rsid w:val="00BB6D5B"/>
    <w:rsid w:val="00BC6DA3"/>
    <w:rsid w:val="00BD250C"/>
    <w:rsid w:val="00BD5804"/>
    <w:rsid w:val="00C00E4A"/>
    <w:rsid w:val="00C0483A"/>
    <w:rsid w:val="00C11460"/>
    <w:rsid w:val="00C14800"/>
    <w:rsid w:val="00C176AA"/>
    <w:rsid w:val="00C25391"/>
    <w:rsid w:val="00C2790D"/>
    <w:rsid w:val="00C301AC"/>
    <w:rsid w:val="00C32589"/>
    <w:rsid w:val="00C36383"/>
    <w:rsid w:val="00C45779"/>
    <w:rsid w:val="00C50D08"/>
    <w:rsid w:val="00C52311"/>
    <w:rsid w:val="00C55501"/>
    <w:rsid w:val="00C56170"/>
    <w:rsid w:val="00C57F48"/>
    <w:rsid w:val="00C63326"/>
    <w:rsid w:val="00C65E8A"/>
    <w:rsid w:val="00C66D00"/>
    <w:rsid w:val="00C70A3A"/>
    <w:rsid w:val="00C73F5B"/>
    <w:rsid w:val="00C8149D"/>
    <w:rsid w:val="00C868B3"/>
    <w:rsid w:val="00C94E56"/>
    <w:rsid w:val="00CA61C3"/>
    <w:rsid w:val="00CB677B"/>
    <w:rsid w:val="00CB69F9"/>
    <w:rsid w:val="00CB7D8F"/>
    <w:rsid w:val="00CC086B"/>
    <w:rsid w:val="00CC1450"/>
    <w:rsid w:val="00CC5A75"/>
    <w:rsid w:val="00CC67DE"/>
    <w:rsid w:val="00CD68E8"/>
    <w:rsid w:val="00CE3E0E"/>
    <w:rsid w:val="00CF4316"/>
    <w:rsid w:val="00CF650C"/>
    <w:rsid w:val="00D00241"/>
    <w:rsid w:val="00D045C1"/>
    <w:rsid w:val="00D12555"/>
    <w:rsid w:val="00D12BE4"/>
    <w:rsid w:val="00D14549"/>
    <w:rsid w:val="00D3067F"/>
    <w:rsid w:val="00D3166B"/>
    <w:rsid w:val="00D3182B"/>
    <w:rsid w:val="00D34096"/>
    <w:rsid w:val="00D34ED1"/>
    <w:rsid w:val="00D45D86"/>
    <w:rsid w:val="00D521D4"/>
    <w:rsid w:val="00D54AD0"/>
    <w:rsid w:val="00D6142A"/>
    <w:rsid w:val="00D70BF4"/>
    <w:rsid w:val="00D83F5C"/>
    <w:rsid w:val="00D87B51"/>
    <w:rsid w:val="00D93018"/>
    <w:rsid w:val="00D95415"/>
    <w:rsid w:val="00DA313E"/>
    <w:rsid w:val="00DA487A"/>
    <w:rsid w:val="00DA6494"/>
    <w:rsid w:val="00DB283B"/>
    <w:rsid w:val="00DB6470"/>
    <w:rsid w:val="00DB6C78"/>
    <w:rsid w:val="00DC349A"/>
    <w:rsid w:val="00DC3AA7"/>
    <w:rsid w:val="00DC4B72"/>
    <w:rsid w:val="00DC6173"/>
    <w:rsid w:val="00DC6CEB"/>
    <w:rsid w:val="00DC7084"/>
    <w:rsid w:val="00DC72A8"/>
    <w:rsid w:val="00DC7F92"/>
    <w:rsid w:val="00DD18DC"/>
    <w:rsid w:val="00DD4F67"/>
    <w:rsid w:val="00DE76FD"/>
    <w:rsid w:val="00DF1515"/>
    <w:rsid w:val="00E04094"/>
    <w:rsid w:val="00E0685A"/>
    <w:rsid w:val="00E10669"/>
    <w:rsid w:val="00E21FBC"/>
    <w:rsid w:val="00E26D22"/>
    <w:rsid w:val="00E27AD1"/>
    <w:rsid w:val="00E3296C"/>
    <w:rsid w:val="00E351BD"/>
    <w:rsid w:val="00E3576E"/>
    <w:rsid w:val="00E35D20"/>
    <w:rsid w:val="00E5118A"/>
    <w:rsid w:val="00E517B1"/>
    <w:rsid w:val="00E67DDF"/>
    <w:rsid w:val="00E75F04"/>
    <w:rsid w:val="00E76525"/>
    <w:rsid w:val="00E86A76"/>
    <w:rsid w:val="00E9051F"/>
    <w:rsid w:val="00E91A1F"/>
    <w:rsid w:val="00E944B7"/>
    <w:rsid w:val="00E94BF3"/>
    <w:rsid w:val="00E962F0"/>
    <w:rsid w:val="00E964C3"/>
    <w:rsid w:val="00EA1FEA"/>
    <w:rsid w:val="00EA2839"/>
    <w:rsid w:val="00EA50DB"/>
    <w:rsid w:val="00EB0E0D"/>
    <w:rsid w:val="00EC5C40"/>
    <w:rsid w:val="00ED0F10"/>
    <w:rsid w:val="00EE1B75"/>
    <w:rsid w:val="00EE63E1"/>
    <w:rsid w:val="00EF4EBB"/>
    <w:rsid w:val="00EF6C93"/>
    <w:rsid w:val="00EF7C6B"/>
    <w:rsid w:val="00EF7F68"/>
    <w:rsid w:val="00F10C99"/>
    <w:rsid w:val="00F14C3C"/>
    <w:rsid w:val="00F30719"/>
    <w:rsid w:val="00F354D8"/>
    <w:rsid w:val="00F40B72"/>
    <w:rsid w:val="00F434CB"/>
    <w:rsid w:val="00F47F3F"/>
    <w:rsid w:val="00F563C9"/>
    <w:rsid w:val="00F614CD"/>
    <w:rsid w:val="00F628CE"/>
    <w:rsid w:val="00F73699"/>
    <w:rsid w:val="00F85642"/>
    <w:rsid w:val="00F91735"/>
    <w:rsid w:val="00F9469C"/>
    <w:rsid w:val="00FA5132"/>
    <w:rsid w:val="00FB3258"/>
    <w:rsid w:val="00FB4A7D"/>
    <w:rsid w:val="00FC24A3"/>
    <w:rsid w:val="00FC67EE"/>
    <w:rsid w:val="00FC68A7"/>
    <w:rsid w:val="00FD3BB1"/>
    <w:rsid w:val="00FD5F3B"/>
    <w:rsid w:val="00FE33A9"/>
    <w:rsid w:val="00FF17B4"/>
    <w:rsid w:val="00FF2F1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31C4BCE-A5C9-48EA-9620-F3C2A4D9C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52311"/>
    <w:rPr>
      <w:rFonts w:ascii="Calibri" w:eastAsia="Times New Roman" w:hAnsi="Calibri" w:cs="Times New Roman"/>
      <w:lang w:eastAsia="ru-RU"/>
    </w:rPr>
  </w:style>
  <w:style w:type="paragraph" w:styleId="1">
    <w:name w:val="heading 1"/>
    <w:basedOn w:val="a"/>
    <w:next w:val="a"/>
    <w:link w:val="10"/>
    <w:uiPriority w:val="99"/>
    <w:qFormat/>
    <w:rsid w:val="00564379"/>
    <w:pPr>
      <w:widowControl w:val="0"/>
      <w:autoSpaceDE w:val="0"/>
      <w:autoSpaceDN w:val="0"/>
      <w:adjustRightInd w:val="0"/>
      <w:spacing w:before="108" w:after="108" w:line="240" w:lineRule="auto"/>
      <w:jc w:val="center"/>
      <w:outlineLvl w:val="0"/>
    </w:pPr>
    <w:rPr>
      <w:rFonts w:ascii="Times New Roman CYR" w:hAnsi="Times New Roman CYR" w:cs="Times New Roman CYR"/>
      <w:b/>
      <w:bCs/>
      <w:color w:val="26282F"/>
      <w:sz w:val="24"/>
      <w:szCs w:val="24"/>
    </w:rPr>
  </w:style>
  <w:style w:type="paragraph" w:styleId="2">
    <w:name w:val="heading 2"/>
    <w:basedOn w:val="a"/>
    <w:next w:val="a"/>
    <w:link w:val="20"/>
    <w:uiPriority w:val="9"/>
    <w:semiHidden/>
    <w:unhideWhenUsed/>
    <w:qFormat/>
    <w:rsid w:val="002C7D2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C6DA3"/>
    <w:pPr>
      <w:ind w:left="720"/>
      <w:contextualSpacing/>
    </w:pPr>
  </w:style>
  <w:style w:type="paragraph" w:customStyle="1" w:styleId="Default">
    <w:name w:val="Default"/>
    <w:rsid w:val="009E3A9E"/>
    <w:pPr>
      <w:autoSpaceDE w:val="0"/>
      <w:autoSpaceDN w:val="0"/>
      <w:adjustRightInd w:val="0"/>
      <w:spacing w:after="0" w:line="240" w:lineRule="auto"/>
    </w:pPr>
    <w:rPr>
      <w:rFonts w:ascii="Verdana" w:hAnsi="Verdana" w:cs="Verdana"/>
      <w:color w:val="000000"/>
      <w:sz w:val="24"/>
      <w:szCs w:val="24"/>
    </w:rPr>
  </w:style>
  <w:style w:type="paragraph" w:styleId="a4">
    <w:name w:val="header"/>
    <w:basedOn w:val="a"/>
    <w:link w:val="a5"/>
    <w:uiPriority w:val="99"/>
    <w:unhideWhenUsed/>
    <w:rsid w:val="0041030B"/>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41030B"/>
    <w:rPr>
      <w:rFonts w:ascii="Calibri" w:eastAsia="Times New Roman" w:hAnsi="Calibri" w:cs="Times New Roman"/>
      <w:lang w:eastAsia="ru-RU"/>
    </w:rPr>
  </w:style>
  <w:style w:type="paragraph" w:styleId="a6">
    <w:name w:val="footer"/>
    <w:basedOn w:val="a"/>
    <w:link w:val="a7"/>
    <w:uiPriority w:val="99"/>
    <w:unhideWhenUsed/>
    <w:rsid w:val="0041030B"/>
    <w:pPr>
      <w:tabs>
        <w:tab w:val="center" w:pos="4677"/>
        <w:tab w:val="right" w:pos="9355"/>
      </w:tabs>
      <w:spacing w:after="0" w:line="240" w:lineRule="auto"/>
    </w:pPr>
  </w:style>
  <w:style w:type="character" w:customStyle="1" w:styleId="a7">
    <w:name w:val="Нижний колонтитул Знак"/>
    <w:basedOn w:val="a0"/>
    <w:link w:val="a6"/>
    <w:uiPriority w:val="99"/>
    <w:rsid w:val="0041030B"/>
    <w:rPr>
      <w:rFonts w:ascii="Calibri" w:eastAsia="Times New Roman" w:hAnsi="Calibri" w:cs="Times New Roman"/>
      <w:lang w:eastAsia="ru-RU"/>
    </w:rPr>
  </w:style>
  <w:style w:type="paragraph" w:styleId="a8">
    <w:name w:val="Balloon Text"/>
    <w:basedOn w:val="a"/>
    <w:link w:val="a9"/>
    <w:uiPriority w:val="99"/>
    <w:semiHidden/>
    <w:unhideWhenUsed/>
    <w:rsid w:val="00071929"/>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071929"/>
    <w:rPr>
      <w:rFonts w:ascii="Tahoma" w:eastAsia="Times New Roman" w:hAnsi="Tahoma" w:cs="Tahoma"/>
      <w:sz w:val="16"/>
      <w:szCs w:val="16"/>
      <w:lang w:eastAsia="ru-RU"/>
    </w:rPr>
  </w:style>
  <w:style w:type="paragraph" w:styleId="aa">
    <w:name w:val="No Spacing"/>
    <w:uiPriority w:val="1"/>
    <w:qFormat/>
    <w:rsid w:val="00DC6CEB"/>
    <w:pPr>
      <w:spacing w:after="0" w:line="240" w:lineRule="auto"/>
    </w:pPr>
  </w:style>
  <w:style w:type="character" w:customStyle="1" w:styleId="21">
    <w:name w:val="Основной текст (2)_"/>
    <w:basedOn w:val="a0"/>
    <w:rsid w:val="00987D44"/>
    <w:rPr>
      <w:rFonts w:ascii="Times New Roman" w:eastAsia="Times New Roman" w:hAnsi="Times New Roman" w:cs="Times New Roman"/>
      <w:b w:val="0"/>
      <w:bCs w:val="0"/>
      <w:i w:val="0"/>
      <w:iCs w:val="0"/>
      <w:smallCaps w:val="0"/>
      <w:strike w:val="0"/>
      <w:u w:val="none"/>
    </w:rPr>
  </w:style>
  <w:style w:type="character" w:customStyle="1" w:styleId="22">
    <w:name w:val="Основной текст (2)"/>
    <w:basedOn w:val="21"/>
    <w:rsid w:val="00987D44"/>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ab">
    <w:name w:val="Подпись к таблице_"/>
    <w:basedOn w:val="a0"/>
    <w:rsid w:val="00987D44"/>
    <w:rPr>
      <w:rFonts w:ascii="Times New Roman" w:eastAsia="Times New Roman" w:hAnsi="Times New Roman" w:cs="Times New Roman"/>
      <w:b/>
      <w:bCs/>
      <w:i/>
      <w:iCs/>
      <w:smallCaps w:val="0"/>
      <w:strike w:val="0"/>
      <w:u w:val="none"/>
    </w:rPr>
  </w:style>
  <w:style w:type="character" w:customStyle="1" w:styleId="ac">
    <w:name w:val="Подпись к таблице"/>
    <w:basedOn w:val="ab"/>
    <w:rsid w:val="00987D44"/>
    <w:rPr>
      <w:rFonts w:ascii="Times New Roman" w:eastAsia="Times New Roman" w:hAnsi="Times New Roman" w:cs="Times New Roman"/>
      <w:b/>
      <w:bCs/>
      <w:i/>
      <w:iCs/>
      <w:smallCaps w:val="0"/>
      <w:strike w:val="0"/>
      <w:color w:val="000000"/>
      <w:spacing w:val="0"/>
      <w:w w:val="100"/>
      <w:position w:val="0"/>
      <w:sz w:val="24"/>
      <w:szCs w:val="24"/>
      <w:u w:val="single"/>
      <w:lang w:val="ru-RU" w:eastAsia="ru-RU" w:bidi="ru-RU"/>
    </w:rPr>
  </w:style>
  <w:style w:type="character" w:customStyle="1" w:styleId="ad">
    <w:name w:val="Подпись к таблице + Не полужирный;Не курсив"/>
    <w:basedOn w:val="ab"/>
    <w:rsid w:val="00987D44"/>
    <w:rPr>
      <w:rFonts w:ascii="Times New Roman" w:eastAsia="Times New Roman" w:hAnsi="Times New Roman" w:cs="Times New Roman"/>
      <w:b/>
      <w:bCs/>
      <w:i/>
      <w:iCs/>
      <w:smallCaps w:val="0"/>
      <w:strike w:val="0"/>
      <w:color w:val="000000"/>
      <w:spacing w:val="0"/>
      <w:w w:val="100"/>
      <w:position w:val="0"/>
      <w:sz w:val="24"/>
      <w:szCs w:val="24"/>
      <w:u w:val="none"/>
    </w:rPr>
  </w:style>
  <w:style w:type="paragraph" w:styleId="ae">
    <w:name w:val="Normal (Web)"/>
    <w:basedOn w:val="a"/>
    <w:unhideWhenUsed/>
    <w:rsid w:val="0051383D"/>
    <w:pPr>
      <w:spacing w:before="100" w:beforeAutospacing="1" w:after="100" w:afterAutospacing="1" w:line="240" w:lineRule="auto"/>
    </w:pPr>
    <w:rPr>
      <w:rFonts w:ascii="Times New Roman" w:hAnsi="Times New Roman"/>
      <w:sz w:val="24"/>
      <w:szCs w:val="24"/>
    </w:rPr>
  </w:style>
  <w:style w:type="character" w:customStyle="1" w:styleId="7">
    <w:name w:val="Заголовок №7_"/>
    <w:basedOn w:val="a0"/>
    <w:link w:val="70"/>
    <w:rsid w:val="00DA313E"/>
    <w:rPr>
      <w:rFonts w:ascii="Times New Roman" w:eastAsia="Times New Roman" w:hAnsi="Times New Roman" w:cs="Times New Roman"/>
      <w:b/>
      <w:bCs/>
      <w:shd w:val="clear" w:color="auto" w:fill="FFFFFF"/>
    </w:rPr>
  </w:style>
  <w:style w:type="character" w:customStyle="1" w:styleId="3">
    <w:name w:val="Подпись к таблице (3)_"/>
    <w:basedOn w:val="a0"/>
    <w:link w:val="30"/>
    <w:rsid w:val="00DA313E"/>
    <w:rPr>
      <w:rFonts w:ascii="Times New Roman" w:eastAsia="Times New Roman" w:hAnsi="Times New Roman" w:cs="Times New Roman"/>
      <w:shd w:val="clear" w:color="auto" w:fill="FFFFFF"/>
    </w:rPr>
  </w:style>
  <w:style w:type="paragraph" w:customStyle="1" w:styleId="70">
    <w:name w:val="Заголовок №7"/>
    <w:basedOn w:val="a"/>
    <w:link w:val="7"/>
    <w:rsid w:val="00DA313E"/>
    <w:pPr>
      <w:widowControl w:val="0"/>
      <w:shd w:val="clear" w:color="auto" w:fill="FFFFFF"/>
      <w:spacing w:before="180" w:after="240" w:line="0" w:lineRule="atLeast"/>
      <w:jc w:val="both"/>
      <w:outlineLvl w:val="6"/>
    </w:pPr>
    <w:rPr>
      <w:rFonts w:ascii="Times New Roman" w:hAnsi="Times New Roman"/>
      <w:b/>
      <w:bCs/>
      <w:lang w:eastAsia="en-US"/>
    </w:rPr>
  </w:style>
  <w:style w:type="paragraph" w:customStyle="1" w:styleId="30">
    <w:name w:val="Подпись к таблице (3)"/>
    <w:basedOn w:val="a"/>
    <w:link w:val="3"/>
    <w:rsid w:val="00DA313E"/>
    <w:pPr>
      <w:widowControl w:val="0"/>
      <w:shd w:val="clear" w:color="auto" w:fill="FFFFFF"/>
      <w:spacing w:after="0" w:line="0" w:lineRule="atLeast"/>
      <w:jc w:val="right"/>
    </w:pPr>
    <w:rPr>
      <w:rFonts w:ascii="Times New Roman" w:hAnsi="Times New Roman"/>
      <w:lang w:eastAsia="en-US"/>
    </w:rPr>
  </w:style>
  <w:style w:type="character" w:customStyle="1" w:styleId="210pt">
    <w:name w:val="Основной текст (2) + 10 pt"/>
    <w:basedOn w:val="21"/>
    <w:rsid w:val="00DA6494"/>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table" w:styleId="af">
    <w:name w:val="Table Grid"/>
    <w:basedOn w:val="a1"/>
    <w:uiPriority w:val="59"/>
    <w:rsid w:val="0070660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213pt">
    <w:name w:val="Основной текст (2) + 13 pt"/>
    <w:basedOn w:val="21"/>
    <w:rsid w:val="00FC67EE"/>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character" w:customStyle="1" w:styleId="31">
    <w:name w:val="Заголовок №3_"/>
    <w:basedOn w:val="a0"/>
    <w:link w:val="32"/>
    <w:rsid w:val="00B70ED2"/>
    <w:rPr>
      <w:rFonts w:ascii="Times New Roman" w:eastAsia="Times New Roman" w:hAnsi="Times New Roman"/>
      <w:b/>
      <w:bCs/>
      <w:sz w:val="28"/>
      <w:szCs w:val="28"/>
      <w:shd w:val="clear" w:color="auto" w:fill="FFFFFF"/>
    </w:rPr>
  </w:style>
  <w:style w:type="paragraph" w:customStyle="1" w:styleId="32">
    <w:name w:val="Заголовок №3"/>
    <w:basedOn w:val="a"/>
    <w:link w:val="31"/>
    <w:rsid w:val="00B70ED2"/>
    <w:pPr>
      <w:widowControl w:val="0"/>
      <w:shd w:val="clear" w:color="auto" w:fill="FFFFFF"/>
      <w:spacing w:after="720" w:line="0" w:lineRule="atLeast"/>
      <w:jc w:val="both"/>
      <w:outlineLvl w:val="2"/>
    </w:pPr>
    <w:rPr>
      <w:rFonts w:ascii="Times New Roman" w:hAnsi="Times New Roman" w:cstheme="minorBidi"/>
      <w:b/>
      <w:bCs/>
      <w:sz w:val="28"/>
      <w:szCs w:val="28"/>
      <w:lang w:eastAsia="en-US"/>
    </w:rPr>
  </w:style>
  <w:style w:type="character" w:customStyle="1" w:styleId="af0">
    <w:name w:val="Колонтитул_"/>
    <w:basedOn w:val="a0"/>
    <w:link w:val="af1"/>
    <w:rsid w:val="004D7D8C"/>
    <w:rPr>
      <w:rFonts w:ascii="Times New Roman" w:eastAsia="Times New Roman" w:hAnsi="Times New Roman"/>
      <w:sz w:val="19"/>
      <w:szCs w:val="19"/>
      <w:shd w:val="clear" w:color="auto" w:fill="FFFFFF"/>
    </w:rPr>
  </w:style>
  <w:style w:type="paragraph" w:customStyle="1" w:styleId="af1">
    <w:name w:val="Колонтитул"/>
    <w:basedOn w:val="a"/>
    <w:link w:val="af0"/>
    <w:rsid w:val="004D7D8C"/>
    <w:pPr>
      <w:widowControl w:val="0"/>
      <w:shd w:val="clear" w:color="auto" w:fill="FFFFFF"/>
      <w:spacing w:after="0" w:line="0" w:lineRule="atLeast"/>
    </w:pPr>
    <w:rPr>
      <w:rFonts w:ascii="Times New Roman" w:hAnsi="Times New Roman" w:cstheme="minorBidi"/>
      <w:sz w:val="19"/>
      <w:szCs w:val="19"/>
      <w:lang w:eastAsia="en-US"/>
    </w:rPr>
  </w:style>
  <w:style w:type="character" w:customStyle="1" w:styleId="10">
    <w:name w:val="Заголовок 1 Знак"/>
    <w:basedOn w:val="a0"/>
    <w:link w:val="1"/>
    <w:uiPriority w:val="99"/>
    <w:rsid w:val="00564379"/>
    <w:rPr>
      <w:rFonts w:ascii="Times New Roman CYR" w:eastAsia="Times New Roman" w:hAnsi="Times New Roman CYR" w:cs="Times New Roman CYR"/>
      <w:b/>
      <w:bCs/>
      <w:color w:val="26282F"/>
      <w:sz w:val="24"/>
      <w:szCs w:val="24"/>
      <w:lang w:eastAsia="ru-RU"/>
    </w:rPr>
  </w:style>
  <w:style w:type="numbering" w:customStyle="1" w:styleId="11">
    <w:name w:val="Нет списка1"/>
    <w:next w:val="a2"/>
    <w:uiPriority w:val="99"/>
    <w:semiHidden/>
    <w:unhideWhenUsed/>
    <w:rsid w:val="00564379"/>
  </w:style>
  <w:style w:type="paragraph" w:customStyle="1" w:styleId="310">
    <w:name w:val="Заголовок 31"/>
    <w:basedOn w:val="a"/>
    <w:rsid w:val="00564379"/>
    <w:pPr>
      <w:spacing w:before="100" w:beforeAutospacing="1" w:after="100" w:afterAutospacing="1" w:line="240" w:lineRule="auto"/>
      <w:outlineLvl w:val="3"/>
    </w:pPr>
    <w:rPr>
      <w:rFonts w:ascii="Times New Roman" w:hAnsi="Times New Roman"/>
      <w:b/>
      <w:bCs/>
      <w:color w:val="003C80"/>
      <w:sz w:val="30"/>
      <w:szCs w:val="30"/>
    </w:rPr>
  </w:style>
  <w:style w:type="paragraph" w:customStyle="1" w:styleId="af2">
    <w:name w:val="Нормальный (таблица)"/>
    <w:basedOn w:val="a"/>
    <w:next w:val="a"/>
    <w:uiPriority w:val="99"/>
    <w:rsid w:val="00564379"/>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3">
    <w:name w:val="Прижатый влево"/>
    <w:basedOn w:val="a"/>
    <w:next w:val="a"/>
    <w:uiPriority w:val="99"/>
    <w:rsid w:val="00564379"/>
    <w:pPr>
      <w:widowControl w:val="0"/>
      <w:autoSpaceDE w:val="0"/>
      <w:autoSpaceDN w:val="0"/>
      <w:adjustRightInd w:val="0"/>
      <w:spacing w:after="0" w:line="240" w:lineRule="auto"/>
    </w:pPr>
    <w:rPr>
      <w:rFonts w:ascii="Times New Roman CYR" w:hAnsi="Times New Roman CYR" w:cs="Times New Roman CYR"/>
      <w:sz w:val="24"/>
      <w:szCs w:val="24"/>
    </w:rPr>
  </w:style>
  <w:style w:type="paragraph" w:customStyle="1" w:styleId="ConsPlusNormal">
    <w:name w:val="ConsPlusNormal"/>
    <w:rsid w:val="00564379"/>
    <w:pPr>
      <w:widowControl w:val="0"/>
      <w:autoSpaceDE w:val="0"/>
      <w:autoSpaceDN w:val="0"/>
      <w:adjustRightInd w:val="0"/>
      <w:spacing w:after="0" w:line="240" w:lineRule="auto"/>
    </w:pPr>
    <w:rPr>
      <w:rFonts w:ascii="Arial" w:eastAsiaTheme="minorEastAsia" w:hAnsi="Arial" w:cs="Arial"/>
      <w:sz w:val="20"/>
      <w:szCs w:val="20"/>
      <w:lang w:eastAsia="ru-RU"/>
    </w:rPr>
  </w:style>
  <w:style w:type="table" w:customStyle="1" w:styleId="12">
    <w:name w:val="Сетка таблицы1"/>
    <w:basedOn w:val="a1"/>
    <w:next w:val="af"/>
    <w:uiPriority w:val="59"/>
    <w:rsid w:val="005643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Hyperlink"/>
    <w:basedOn w:val="a0"/>
    <w:uiPriority w:val="99"/>
    <w:unhideWhenUsed/>
    <w:rsid w:val="00564379"/>
    <w:rPr>
      <w:color w:val="0000FF"/>
      <w:u w:val="single"/>
    </w:rPr>
  </w:style>
  <w:style w:type="paragraph" w:customStyle="1" w:styleId="13">
    <w:name w:val="Абзац списка1"/>
    <w:basedOn w:val="a"/>
    <w:rsid w:val="00564379"/>
    <w:pPr>
      <w:spacing w:after="0" w:line="240" w:lineRule="auto"/>
      <w:ind w:left="720"/>
    </w:pPr>
    <w:rPr>
      <w:rFonts w:ascii="Times New Roman" w:hAnsi="Times New Roman"/>
      <w:sz w:val="24"/>
      <w:szCs w:val="24"/>
    </w:rPr>
  </w:style>
  <w:style w:type="character" w:customStyle="1" w:styleId="af5">
    <w:name w:val="Цветовое выделение"/>
    <w:uiPriority w:val="99"/>
    <w:rsid w:val="001B0B7D"/>
    <w:rPr>
      <w:b/>
      <w:bCs/>
      <w:color w:val="26282F"/>
    </w:rPr>
  </w:style>
  <w:style w:type="character" w:customStyle="1" w:styleId="af6">
    <w:name w:val="Гипертекстовая ссылка"/>
    <w:uiPriority w:val="99"/>
    <w:rsid w:val="001B0B7D"/>
    <w:rPr>
      <w:b w:val="0"/>
      <w:bCs w:val="0"/>
      <w:color w:val="106BBE"/>
    </w:rPr>
  </w:style>
  <w:style w:type="character" w:customStyle="1" w:styleId="20">
    <w:name w:val="Заголовок 2 Знак"/>
    <w:basedOn w:val="a0"/>
    <w:link w:val="2"/>
    <w:uiPriority w:val="9"/>
    <w:semiHidden/>
    <w:rsid w:val="002C7D28"/>
    <w:rPr>
      <w:rFonts w:asciiTheme="majorHAnsi" w:eastAsiaTheme="majorEastAsia" w:hAnsiTheme="majorHAnsi" w:cstheme="majorBidi"/>
      <w:b/>
      <w:bCs/>
      <w:color w:val="4F81BD" w:themeColor="accent1"/>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819600">
      <w:bodyDiv w:val="1"/>
      <w:marLeft w:val="0"/>
      <w:marRight w:val="0"/>
      <w:marTop w:val="0"/>
      <w:marBottom w:val="0"/>
      <w:divBdr>
        <w:top w:val="none" w:sz="0" w:space="0" w:color="auto"/>
        <w:left w:val="none" w:sz="0" w:space="0" w:color="auto"/>
        <w:bottom w:val="none" w:sz="0" w:space="0" w:color="auto"/>
        <w:right w:val="none" w:sz="0" w:space="0" w:color="auto"/>
      </w:divBdr>
    </w:div>
    <w:div w:id="316157212">
      <w:bodyDiv w:val="1"/>
      <w:marLeft w:val="0"/>
      <w:marRight w:val="0"/>
      <w:marTop w:val="0"/>
      <w:marBottom w:val="0"/>
      <w:divBdr>
        <w:top w:val="none" w:sz="0" w:space="0" w:color="auto"/>
        <w:left w:val="none" w:sz="0" w:space="0" w:color="auto"/>
        <w:bottom w:val="none" w:sz="0" w:space="0" w:color="auto"/>
        <w:right w:val="none" w:sz="0" w:space="0" w:color="auto"/>
      </w:divBdr>
    </w:div>
    <w:div w:id="488522106">
      <w:bodyDiv w:val="1"/>
      <w:marLeft w:val="0"/>
      <w:marRight w:val="0"/>
      <w:marTop w:val="0"/>
      <w:marBottom w:val="0"/>
      <w:divBdr>
        <w:top w:val="none" w:sz="0" w:space="0" w:color="auto"/>
        <w:left w:val="none" w:sz="0" w:space="0" w:color="auto"/>
        <w:bottom w:val="none" w:sz="0" w:space="0" w:color="auto"/>
        <w:right w:val="none" w:sz="0" w:space="0" w:color="auto"/>
      </w:divBdr>
    </w:div>
    <w:div w:id="506865916">
      <w:bodyDiv w:val="1"/>
      <w:marLeft w:val="0"/>
      <w:marRight w:val="0"/>
      <w:marTop w:val="0"/>
      <w:marBottom w:val="0"/>
      <w:divBdr>
        <w:top w:val="none" w:sz="0" w:space="0" w:color="auto"/>
        <w:left w:val="none" w:sz="0" w:space="0" w:color="auto"/>
        <w:bottom w:val="none" w:sz="0" w:space="0" w:color="auto"/>
        <w:right w:val="none" w:sz="0" w:space="0" w:color="auto"/>
      </w:divBdr>
    </w:div>
    <w:div w:id="608506121">
      <w:bodyDiv w:val="1"/>
      <w:marLeft w:val="0"/>
      <w:marRight w:val="0"/>
      <w:marTop w:val="0"/>
      <w:marBottom w:val="0"/>
      <w:divBdr>
        <w:top w:val="none" w:sz="0" w:space="0" w:color="auto"/>
        <w:left w:val="none" w:sz="0" w:space="0" w:color="auto"/>
        <w:bottom w:val="none" w:sz="0" w:space="0" w:color="auto"/>
        <w:right w:val="none" w:sz="0" w:space="0" w:color="auto"/>
      </w:divBdr>
    </w:div>
    <w:div w:id="664748966">
      <w:bodyDiv w:val="1"/>
      <w:marLeft w:val="0"/>
      <w:marRight w:val="0"/>
      <w:marTop w:val="0"/>
      <w:marBottom w:val="0"/>
      <w:divBdr>
        <w:top w:val="none" w:sz="0" w:space="0" w:color="auto"/>
        <w:left w:val="none" w:sz="0" w:space="0" w:color="auto"/>
        <w:bottom w:val="none" w:sz="0" w:space="0" w:color="auto"/>
        <w:right w:val="none" w:sz="0" w:space="0" w:color="auto"/>
      </w:divBdr>
    </w:div>
    <w:div w:id="778261649">
      <w:bodyDiv w:val="1"/>
      <w:marLeft w:val="0"/>
      <w:marRight w:val="0"/>
      <w:marTop w:val="0"/>
      <w:marBottom w:val="0"/>
      <w:divBdr>
        <w:top w:val="none" w:sz="0" w:space="0" w:color="auto"/>
        <w:left w:val="none" w:sz="0" w:space="0" w:color="auto"/>
        <w:bottom w:val="none" w:sz="0" w:space="0" w:color="auto"/>
        <w:right w:val="none" w:sz="0" w:space="0" w:color="auto"/>
      </w:divBdr>
      <w:divsChild>
        <w:div w:id="1961180726">
          <w:marLeft w:val="0"/>
          <w:marRight w:val="0"/>
          <w:marTop w:val="0"/>
          <w:marBottom w:val="0"/>
          <w:divBdr>
            <w:top w:val="none" w:sz="0" w:space="0" w:color="auto"/>
            <w:left w:val="none" w:sz="0" w:space="0" w:color="auto"/>
            <w:bottom w:val="none" w:sz="0" w:space="0" w:color="auto"/>
            <w:right w:val="none" w:sz="0" w:space="0" w:color="auto"/>
          </w:divBdr>
        </w:div>
      </w:divsChild>
    </w:div>
    <w:div w:id="1120958977">
      <w:bodyDiv w:val="1"/>
      <w:marLeft w:val="0"/>
      <w:marRight w:val="0"/>
      <w:marTop w:val="0"/>
      <w:marBottom w:val="0"/>
      <w:divBdr>
        <w:top w:val="none" w:sz="0" w:space="0" w:color="auto"/>
        <w:left w:val="none" w:sz="0" w:space="0" w:color="auto"/>
        <w:bottom w:val="none" w:sz="0" w:space="0" w:color="auto"/>
        <w:right w:val="none" w:sz="0" w:space="0" w:color="auto"/>
      </w:divBdr>
    </w:div>
    <w:div w:id="1139881034">
      <w:bodyDiv w:val="1"/>
      <w:marLeft w:val="0"/>
      <w:marRight w:val="0"/>
      <w:marTop w:val="0"/>
      <w:marBottom w:val="0"/>
      <w:divBdr>
        <w:top w:val="none" w:sz="0" w:space="0" w:color="auto"/>
        <w:left w:val="none" w:sz="0" w:space="0" w:color="auto"/>
        <w:bottom w:val="none" w:sz="0" w:space="0" w:color="auto"/>
        <w:right w:val="none" w:sz="0" w:space="0" w:color="auto"/>
      </w:divBdr>
    </w:div>
    <w:div w:id="1542088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file:///C:\Users\anastasia\Desktop\&#1053;&#1040;&#1057;&#1058;&#1071;\&#1085;&#1086;&#1074;&#1099;&#1077;%20&#1087;&#1088;&#1075;&#1088;&#1072;&#1084;&#1084;&#1099;\&#1060;&#1077;&#1076;&#1077;&#1088;&#1072;&#1083;&#1100;&#1085;&#1099;&#1081;%20&#1089;&#1090;&#1072;&#1085;&#1076;&#1072;&#1088;&#1090;%202017-2020&#1075;&#1075;%20(&#1089;&#1087;&#1086;&#1088;&#1090;&#1080;&#1074;&#1085;&#1072;&#1103;%20&#1075;&#1080;&#1084;&#1085;&#1072;&#1089;&#1090;&#1080;&#1082;&#1072;).doc" TargetMode="External"/><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5.e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theme" Target="theme/theme1.xml"/><Relationship Id="rId10" Type="http://schemas.openxmlformats.org/officeDocument/2006/relationships/image" Target="media/image1.emf"/><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consultantplus://offline/ref=1A396B972373D9F791BD83976084B29F093F745F9C8C0D44050F1CF52922D87FBC8BBBEED7BE50D3N203G" TargetMode="Externa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E23C27-EE0D-4A76-89BE-7C7C4D7069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2021</TotalTime>
  <Pages>1</Pages>
  <Words>27184</Words>
  <Characters>154952</Characters>
  <Application>Microsoft Office Word</Application>
  <DocSecurity>0</DocSecurity>
  <Lines>1291</Lines>
  <Paragraphs>363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181773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378</cp:revision>
  <cp:lastPrinted>2020-10-09T06:29:00Z</cp:lastPrinted>
  <dcterms:created xsi:type="dcterms:W3CDTF">2015-11-24T08:55:00Z</dcterms:created>
  <dcterms:modified xsi:type="dcterms:W3CDTF">2020-10-09T06:29:00Z</dcterms:modified>
</cp:coreProperties>
</file>