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bookmark4"/>
    <w:p w:rsidR="00FB53DC" w:rsidRDefault="007732E1" w:rsidP="0003331F">
      <w:pPr>
        <w:rPr>
          <w:rFonts w:ascii="Arial" w:hAnsi="Arial" w:cs="Arial"/>
        </w:rPr>
      </w:pPr>
      <w:r w:rsidRPr="007732E1">
        <w:rPr>
          <w:rFonts w:ascii="Arial" w:hAnsi="Arial" w:cs="Arial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672.75pt" o:ole="">
            <v:imagedata r:id="rId8" o:title=""/>
          </v:shape>
          <o:OLEObject Type="Embed" ProgID="AcroExch.Document.DC" ShapeID="_x0000_i1025" DrawAspect="Content" ObjectID="_1670678452" r:id="rId9"/>
        </w:object>
      </w:r>
    </w:p>
    <w:p w:rsidR="00FB53DC" w:rsidRDefault="00FB53DC" w:rsidP="00037BD1">
      <w:pPr>
        <w:ind w:firstLine="858"/>
        <w:jc w:val="center"/>
        <w:rPr>
          <w:rFonts w:ascii="Arial" w:hAnsi="Arial" w:cs="Arial"/>
        </w:rPr>
      </w:pPr>
    </w:p>
    <w:p w:rsidR="00037BD1" w:rsidRDefault="00037BD1" w:rsidP="002D5D9C">
      <w:pPr>
        <w:rPr>
          <w:rFonts w:ascii="Arial" w:hAnsi="Arial" w:cs="Arial"/>
          <w:b/>
          <w:color w:val="000000" w:themeColor="text1"/>
        </w:rPr>
      </w:pPr>
    </w:p>
    <w:p w:rsidR="002D5D9C" w:rsidRDefault="002D5D9C" w:rsidP="002D5D9C">
      <w:pPr>
        <w:tabs>
          <w:tab w:val="left" w:pos="2683"/>
        </w:tabs>
        <w:contextualSpacing/>
        <w:jc w:val="right"/>
        <w:rPr>
          <w:rStyle w:val="61"/>
          <w:rFonts w:ascii="Arial" w:eastAsia="Courier New" w:hAnsi="Arial" w:cs="Arial"/>
          <w:b/>
          <w:sz w:val="24"/>
          <w:szCs w:val="24"/>
          <w:u w:val="none"/>
        </w:rPr>
      </w:pPr>
    </w:p>
    <w:p w:rsidR="005740D8" w:rsidRDefault="0087454B" w:rsidP="000F79C1">
      <w:pPr>
        <w:pStyle w:val="af0"/>
        <w:tabs>
          <w:tab w:val="left" w:pos="2683"/>
        </w:tabs>
        <w:ind w:left="2790"/>
        <w:jc w:val="both"/>
        <w:rPr>
          <w:rFonts w:ascii="Arial" w:hAnsi="Arial" w:cs="Arial"/>
          <w:b/>
          <w:i/>
        </w:rPr>
      </w:pPr>
      <w:r w:rsidRPr="00490788">
        <w:rPr>
          <w:rStyle w:val="61"/>
          <w:rFonts w:ascii="Arial" w:eastAsia="Courier New" w:hAnsi="Arial" w:cs="Arial"/>
          <w:b/>
          <w:sz w:val="24"/>
          <w:szCs w:val="24"/>
          <w:u w:val="none"/>
        </w:rPr>
        <w:lastRenderedPageBreak/>
        <w:t>П</w:t>
      </w:r>
      <w:bookmarkEnd w:id="0"/>
      <w:r w:rsidR="005740D8" w:rsidRPr="00490788">
        <w:rPr>
          <w:rStyle w:val="61"/>
          <w:rFonts w:ascii="Arial" w:eastAsia="Courier New" w:hAnsi="Arial" w:cs="Arial"/>
          <w:b/>
          <w:sz w:val="24"/>
          <w:szCs w:val="24"/>
          <w:u w:val="none"/>
        </w:rPr>
        <w:t xml:space="preserve">ояснительная записка </w:t>
      </w:r>
      <w:r w:rsidR="00EA303B" w:rsidRPr="00490788">
        <w:rPr>
          <w:rFonts w:ascii="Arial" w:hAnsi="Arial" w:cs="Arial"/>
          <w:b/>
          <w:i/>
        </w:rPr>
        <w:t xml:space="preserve">       </w:t>
      </w:r>
    </w:p>
    <w:p w:rsidR="002D5D9C" w:rsidRPr="002D5D9C" w:rsidRDefault="002D5D9C" w:rsidP="002D5D9C">
      <w:pPr>
        <w:pStyle w:val="af0"/>
        <w:tabs>
          <w:tab w:val="left" w:pos="2683"/>
        </w:tabs>
        <w:ind w:left="390"/>
        <w:jc w:val="right"/>
        <w:rPr>
          <w:rFonts w:ascii="Arial" w:hAnsi="Arial" w:cs="Arial"/>
          <w:b/>
          <w:i/>
          <w:sz w:val="20"/>
        </w:rPr>
      </w:pPr>
    </w:p>
    <w:p w:rsidR="00B27F90" w:rsidRPr="002450F1" w:rsidRDefault="00490788" w:rsidP="00B27F90">
      <w:pPr>
        <w:ind w:firstLine="709"/>
        <w:jc w:val="both"/>
        <w:rPr>
          <w:rFonts w:ascii="Arial" w:hAnsi="Arial" w:cs="Arial"/>
          <w:b/>
        </w:rPr>
      </w:pPr>
      <w:r w:rsidRPr="00220561">
        <w:rPr>
          <w:rFonts w:ascii="Arial" w:hAnsi="Arial" w:cs="Arial"/>
          <w:color w:val="000000" w:themeColor="text1"/>
        </w:rPr>
        <w:t xml:space="preserve">          </w:t>
      </w:r>
      <w:r w:rsidR="00B27F90" w:rsidRPr="002450F1">
        <w:rPr>
          <w:rFonts w:ascii="Arial" w:hAnsi="Arial" w:cs="Arial"/>
        </w:rPr>
        <w:t xml:space="preserve">Нормативно-правовой и документальной дополнительной общеобразовательной общеразвивающей программы являются: </w:t>
      </w:r>
    </w:p>
    <w:p w:rsidR="00B27F90" w:rsidRPr="004E51E2" w:rsidRDefault="00B27F90" w:rsidP="00B27F90">
      <w:pPr>
        <w:pStyle w:val="af0"/>
        <w:numPr>
          <w:ilvl w:val="0"/>
          <w:numId w:val="35"/>
        </w:numPr>
        <w:ind w:left="993" w:hanging="284"/>
        <w:jc w:val="both"/>
        <w:rPr>
          <w:rFonts w:ascii="Arial" w:hAnsi="Arial" w:cs="Arial"/>
        </w:rPr>
      </w:pPr>
      <w:r w:rsidRPr="004E51E2">
        <w:rPr>
          <w:rFonts w:ascii="Arial" w:hAnsi="Arial" w:cs="Arial"/>
        </w:rPr>
        <w:t xml:space="preserve">Федеральный закон от 29.12.2012 г. № 273-ФЗ «Об образовании в Российской Федерации»; </w:t>
      </w:r>
    </w:p>
    <w:p w:rsidR="00B27F90" w:rsidRPr="004E51E2" w:rsidRDefault="00B27F90" w:rsidP="00B27F90">
      <w:pPr>
        <w:pStyle w:val="af0"/>
        <w:numPr>
          <w:ilvl w:val="0"/>
          <w:numId w:val="35"/>
        </w:numPr>
        <w:ind w:left="993" w:hanging="284"/>
        <w:jc w:val="both"/>
        <w:rPr>
          <w:rFonts w:ascii="Arial" w:hAnsi="Arial" w:cs="Arial"/>
        </w:rPr>
      </w:pPr>
      <w:r w:rsidRPr="004E51E2">
        <w:rPr>
          <w:rFonts w:ascii="Arial" w:hAnsi="Arial" w:cs="Arial"/>
        </w:rPr>
        <w:t>Концепция развития дополнительного образования детей (утверждённая распоряжением правительства РФ от 04.09.2014 № 1726-р);</w:t>
      </w:r>
    </w:p>
    <w:p w:rsidR="00B27F90" w:rsidRDefault="00B27F90" w:rsidP="00B27F90">
      <w:pPr>
        <w:pStyle w:val="af0"/>
        <w:numPr>
          <w:ilvl w:val="0"/>
          <w:numId w:val="35"/>
        </w:numPr>
        <w:ind w:left="993" w:hanging="284"/>
        <w:jc w:val="both"/>
        <w:rPr>
          <w:rFonts w:ascii="Arial" w:hAnsi="Arial" w:cs="Arial"/>
        </w:rPr>
      </w:pPr>
      <w:r w:rsidRPr="004E51E2">
        <w:rPr>
          <w:rFonts w:ascii="Arial" w:hAnsi="Arial" w:cs="Arial"/>
        </w:rPr>
        <w:t>Приказ Министерства просвещения РФ от 9 ноября 2018 г. N 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27F90" w:rsidRPr="00F25ED5" w:rsidRDefault="00B27F90" w:rsidP="00B27F90">
      <w:pPr>
        <w:pStyle w:val="af0"/>
        <w:numPr>
          <w:ilvl w:val="0"/>
          <w:numId w:val="35"/>
        </w:numPr>
        <w:ind w:left="993" w:hanging="284"/>
        <w:jc w:val="both"/>
        <w:rPr>
          <w:rFonts w:ascii="Arial" w:hAnsi="Arial" w:cs="Arial"/>
        </w:rPr>
      </w:pPr>
      <w:r w:rsidRPr="00F25ED5">
        <w:rPr>
          <w:rFonts w:ascii="Arial" w:hAnsi="Arial" w:cs="Arial"/>
          <w:bCs/>
        </w:rPr>
        <w:t xml:space="preserve">Приказ Министерства образования и науки РФ от 23 августа 2017 года № 816 </w:t>
      </w:r>
      <w:r w:rsidRPr="00F25ED5">
        <w:rPr>
          <w:rFonts w:ascii="Arial" w:hAnsi="Arial" w:cs="Arial"/>
        </w:rPr>
        <w:t>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B27F90" w:rsidRPr="00F25ED5" w:rsidRDefault="00B27F90" w:rsidP="00B27F90">
      <w:pPr>
        <w:pStyle w:val="af0"/>
        <w:numPr>
          <w:ilvl w:val="0"/>
          <w:numId w:val="35"/>
        </w:numPr>
        <w:ind w:left="993" w:hanging="284"/>
        <w:jc w:val="both"/>
        <w:rPr>
          <w:rFonts w:ascii="Arial" w:hAnsi="Arial" w:cs="Arial"/>
        </w:rPr>
      </w:pPr>
      <w:r w:rsidRPr="00F25ED5">
        <w:rPr>
          <w:rFonts w:ascii="Arial" w:hAnsi="Arial" w:cs="Arial"/>
          <w:bCs/>
        </w:rPr>
        <w:t xml:space="preserve">Письмо </w:t>
      </w:r>
      <w:r w:rsidRPr="00F25ED5">
        <w:rPr>
          <w:rFonts w:ascii="Arial" w:hAnsi="Arial" w:cs="Arial"/>
        </w:rPr>
        <w:t>Министерства просвещения</w:t>
      </w:r>
      <w:r w:rsidRPr="00F25ED5">
        <w:rPr>
          <w:rFonts w:ascii="Arial" w:hAnsi="Arial" w:cs="Arial"/>
          <w:bCs/>
        </w:rPr>
        <w:t xml:space="preserve"> РФ от 19.03.2020 г. № ГД-39/04 </w:t>
      </w:r>
      <w:r w:rsidRPr="00F25ED5">
        <w:rPr>
          <w:rFonts w:ascii="Arial" w:hAnsi="Arial" w:cs="Arial"/>
        </w:rPr>
        <w:t>«О направлении методических рекомендаций» (Методические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технологий);</w:t>
      </w:r>
    </w:p>
    <w:p w:rsidR="00B27F90" w:rsidRPr="004E51E2" w:rsidRDefault="00B27F90" w:rsidP="00B27F90">
      <w:pPr>
        <w:pStyle w:val="af0"/>
        <w:numPr>
          <w:ilvl w:val="0"/>
          <w:numId w:val="35"/>
        </w:numPr>
        <w:ind w:left="993" w:hanging="284"/>
        <w:jc w:val="both"/>
        <w:rPr>
          <w:rFonts w:ascii="Arial" w:hAnsi="Arial" w:cs="Arial"/>
        </w:rPr>
      </w:pPr>
      <w:r w:rsidRPr="004E51E2">
        <w:rPr>
          <w:rFonts w:ascii="Arial" w:hAnsi="Arial" w:cs="Arial"/>
        </w:rPr>
        <w:t xml:space="preserve">Методические рекомендации по проектированию дополнительных общеразвивающих   программ (приложение к письму Министерства образования и науки РФ от 18.11.2015 № 09-3242); </w:t>
      </w:r>
    </w:p>
    <w:p w:rsidR="00B27F90" w:rsidRDefault="00B27F90" w:rsidP="00B27F90">
      <w:pPr>
        <w:pStyle w:val="af0"/>
        <w:numPr>
          <w:ilvl w:val="0"/>
          <w:numId w:val="35"/>
        </w:numPr>
        <w:ind w:left="993" w:hanging="284"/>
        <w:jc w:val="both"/>
        <w:rPr>
          <w:rFonts w:ascii="Arial" w:hAnsi="Arial" w:cs="Arial"/>
        </w:rPr>
      </w:pPr>
      <w:r w:rsidRPr="002450F1">
        <w:rPr>
          <w:rFonts w:ascii="Arial" w:hAnsi="Arial" w:cs="Arial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E235BB" w:rsidRDefault="00B27F90" w:rsidP="00B27F90">
      <w:pPr>
        <w:ind w:firstLine="142"/>
        <w:contextualSpacing/>
        <w:jc w:val="both"/>
        <w:rPr>
          <w:rFonts w:ascii="Arial" w:hAnsi="Arial" w:cs="Arial"/>
        </w:rPr>
      </w:pPr>
      <w:r w:rsidRPr="002450F1">
        <w:rPr>
          <w:rFonts w:ascii="Arial" w:hAnsi="Arial" w:cs="Arial"/>
        </w:rPr>
        <w:t xml:space="preserve">Положение об единых требованиях к дополнительным общеобразовательным общеразвивающим программам </w:t>
      </w:r>
      <w:r w:rsidR="00E235BB" w:rsidRPr="0065075F">
        <w:rPr>
          <w:rFonts w:ascii="Arial" w:hAnsi="Arial" w:cs="Arial"/>
        </w:rPr>
        <w:t xml:space="preserve">МАУ </w:t>
      </w:r>
      <w:r w:rsidR="003825F6">
        <w:rPr>
          <w:rFonts w:ascii="Arial" w:hAnsi="Arial" w:cs="Arial"/>
        </w:rPr>
        <w:t>«СШ</w:t>
      </w:r>
      <w:r w:rsidR="00E235BB" w:rsidRPr="0065075F">
        <w:rPr>
          <w:rFonts w:ascii="Arial" w:hAnsi="Arial" w:cs="Arial"/>
        </w:rPr>
        <w:t xml:space="preserve"> г. Ишима</w:t>
      </w:r>
      <w:r w:rsidR="003825F6">
        <w:rPr>
          <w:rFonts w:ascii="Arial" w:hAnsi="Arial" w:cs="Arial"/>
        </w:rPr>
        <w:t>»</w:t>
      </w:r>
      <w:r w:rsidR="00E235BB">
        <w:rPr>
          <w:rFonts w:ascii="Arial" w:hAnsi="Arial" w:cs="Arial"/>
        </w:rPr>
        <w:t>.</w:t>
      </w:r>
    </w:p>
    <w:p w:rsidR="002D5D9C" w:rsidRPr="00220561" w:rsidRDefault="00EA303B" w:rsidP="002D5D9C">
      <w:pPr>
        <w:tabs>
          <w:tab w:val="left" w:pos="2683"/>
        </w:tabs>
        <w:contextualSpacing/>
        <w:jc w:val="both"/>
        <w:rPr>
          <w:rFonts w:ascii="Arial" w:hAnsi="Arial" w:cs="Arial"/>
          <w:b/>
          <w:i/>
          <w:color w:val="000000" w:themeColor="text1"/>
        </w:rPr>
      </w:pPr>
      <w:r w:rsidRPr="00220561">
        <w:rPr>
          <w:rFonts w:ascii="Arial" w:hAnsi="Arial" w:cs="Arial"/>
          <w:b/>
          <w:i/>
          <w:color w:val="000000" w:themeColor="text1"/>
          <w:sz w:val="20"/>
        </w:rPr>
        <w:t xml:space="preserve"> </w:t>
      </w:r>
      <w:r w:rsidR="00A4222A" w:rsidRPr="00220561">
        <w:rPr>
          <w:rFonts w:ascii="Arial" w:hAnsi="Arial" w:cs="Arial"/>
          <w:b/>
          <w:i/>
          <w:color w:val="000000" w:themeColor="text1"/>
          <w:sz w:val="20"/>
        </w:rPr>
        <w:t xml:space="preserve">   </w:t>
      </w:r>
      <w:r w:rsidR="005740D8" w:rsidRPr="00220561">
        <w:rPr>
          <w:rFonts w:ascii="Arial" w:hAnsi="Arial" w:cs="Arial"/>
          <w:b/>
          <w:i/>
          <w:color w:val="000000" w:themeColor="text1"/>
        </w:rPr>
        <w:t xml:space="preserve">  </w:t>
      </w:r>
    </w:p>
    <w:p w:rsidR="00B27F90" w:rsidRPr="00EC4B36" w:rsidRDefault="00B27F90" w:rsidP="00B27F90">
      <w:pPr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EC4B36">
        <w:rPr>
          <w:rFonts w:ascii="Arial" w:eastAsia="Times New Roman" w:hAnsi="Arial" w:cs="Arial"/>
          <w:color w:val="000000" w:themeColor="text1"/>
        </w:rPr>
        <w:t xml:space="preserve">Из всех видов игр, когда-либо придуманных человечеством, шахматы наиболее близки и к культуре, и к спорту, и к науке. </w:t>
      </w:r>
      <w:r>
        <w:rPr>
          <w:rFonts w:ascii="Arial" w:eastAsia="Times New Roman" w:hAnsi="Arial" w:cs="Arial"/>
          <w:color w:val="000000" w:themeColor="text1"/>
        </w:rPr>
        <w:t>И</w:t>
      </w:r>
      <w:r w:rsidRPr="00EC4B36">
        <w:rPr>
          <w:rFonts w:ascii="Arial" w:eastAsia="Times New Roman" w:hAnsi="Arial" w:cs="Arial"/>
          <w:color w:val="000000" w:themeColor="text1"/>
        </w:rPr>
        <w:t xml:space="preserve">м присущи </w:t>
      </w:r>
      <w:r>
        <w:rPr>
          <w:rFonts w:ascii="Arial" w:eastAsia="Times New Roman" w:hAnsi="Arial" w:cs="Arial"/>
          <w:color w:val="000000" w:themeColor="text1"/>
        </w:rPr>
        <w:t>т</w:t>
      </w:r>
      <w:r w:rsidRPr="00EC4B36">
        <w:rPr>
          <w:rFonts w:ascii="Arial" w:eastAsia="Times New Roman" w:hAnsi="Arial" w:cs="Arial"/>
          <w:color w:val="000000" w:themeColor="text1"/>
        </w:rPr>
        <w:t xml:space="preserve">ворческая деятельность, яркое эстетическое переживание, накал спортивной борьбы, логика научного исследования и большое воспитательное действие. </w:t>
      </w:r>
    </w:p>
    <w:p w:rsidR="00B27F90" w:rsidRPr="00EC4B36" w:rsidRDefault="00B27F90" w:rsidP="00B27F90">
      <w:pPr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EC4B36">
        <w:rPr>
          <w:rFonts w:ascii="Arial" w:eastAsia="Times New Roman" w:hAnsi="Arial" w:cs="Arial"/>
          <w:color w:val="000000" w:themeColor="text1"/>
        </w:rPr>
        <w:t xml:space="preserve">Зависимость детей от компьютерных игр, рассеянность внимания, быстрая отвлекаемость, работа на кратковременной памяти </w:t>
      </w:r>
      <w:r w:rsidRPr="00EC4B36">
        <w:rPr>
          <w:rFonts w:ascii="Arial" w:hAnsi="Arial" w:cs="Arial"/>
          <w:bCs/>
          <w:color w:val="000000" w:themeColor="text1"/>
        </w:rPr>
        <w:t>о</w:t>
      </w:r>
      <w:r w:rsidRPr="00EC4B36">
        <w:rPr>
          <w:rFonts w:ascii="Arial" w:eastAsia="Times New Roman" w:hAnsi="Arial" w:cs="Arial"/>
          <w:color w:val="000000" w:themeColor="text1"/>
        </w:rPr>
        <w:t xml:space="preserve">бусловлена современным легкодоступным информационным пространством, высоким темпом жизни. Рассуждения, построение логических цепочек, тщательное продумывание своих действий ушло вместе с прошлым веком. В настоящее время необходимо подбирать средства и технологии обучения, которые бы способствовали развитию логики, долговременной памяти, научили ребёнка размышлять и предвидеть результат своих действий. Это можно решить с помощью обучения детей игре в шахматы. </w:t>
      </w:r>
    </w:p>
    <w:p w:rsidR="00B27F90" w:rsidRPr="00EC4B36" w:rsidRDefault="00B27F90" w:rsidP="00B27F90">
      <w:pPr>
        <w:tabs>
          <w:tab w:val="left" w:pos="2683"/>
        </w:tabs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EC4B36">
        <w:rPr>
          <w:rFonts w:ascii="Arial" w:eastAsia="Times New Roman" w:hAnsi="Arial" w:cs="Arial"/>
          <w:color w:val="000000" w:themeColor="text1"/>
        </w:rPr>
        <w:t xml:space="preserve">Шахматы – одно из самых древних и прекрасных изобретений человечества на протяжении многих столетий волнует сердца миллионов людей. Благодаря своей универсальности, они сумели выделиться из множества других интеллектуальных игр и, пройдя сквозь эпохи, не только сохранили, но и преумножили интерес к себе со стороны общества. В наше время шахматы прочно вошли в современную культурную жизнь. Кроме того, что они имеют такое великое количество поклонников, им посвящены десятки тысяч книг, проводятся </w:t>
      </w:r>
      <w:r w:rsidRPr="00EC4B36">
        <w:rPr>
          <w:rFonts w:ascii="Arial" w:eastAsia="Times New Roman" w:hAnsi="Arial" w:cs="Arial"/>
          <w:color w:val="000000" w:themeColor="text1"/>
        </w:rPr>
        <w:lastRenderedPageBreak/>
        <w:t>тысячи соревнований по всему миру.</w:t>
      </w:r>
    </w:p>
    <w:p w:rsidR="00B27F90" w:rsidRPr="00EC4B36" w:rsidRDefault="00B27F90" w:rsidP="00B27F90">
      <w:pPr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EC4B36">
        <w:rPr>
          <w:rFonts w:ascii="Arial" w:eastAsia="Times New Roman" w:hAnsi="Arial" w:cs="Arial"/>
          <w:color w:val="000000" w:themeColor="text1"/>
        </w:rPr>
        <w:t>Умение играть в шахматы во все времена считалось хорошим тоном, верхом воспитанности и образованности человека. За шахматной доской проводили свой отдых многие знаменитые люди.</w:t>
      </w:r>
    </w:p>
    <w:p w:rsidR="00B27F90" w:rsidRPr="004E51E2" w:rsidRDefault="00B27F90" w:rsidP="00B27F90">
      <w:pPr>
        <w:ind w:left="14" w:firstLine="694"/>
        <w:jc w:val="both"/>
        <w:rPr>
          <w:rFonts w:ascii="Arial" w:eastAsia="Times New Roman" w:hAnsi="Arial" w:cs="Arial"/>
          <w:b/>
          <w:bCs/>
          <w:spacing w:val="-2"/>
        </w:rPr>
      </w:pPr>
      <w:r w:rsidRPr="004E51E2">
        <w:rPr>
          <w:rFonts w:ascii="Arial" w:eastAsia="Times New Roman" w:hAnsi="Arial" w:cs="Arial"/>
          <w:b/>
          <w:bCs/>
          <w:spacing w:val="-2"/>
        </w:rPr>
        <w:t xml:space="preserve">Цель </w:t>
      </w:r>
      <w:r>
        <w:rPr>
          <w:rFonts w:ascii="Arial" w:eastAsia="Times New Roman" w:hAnsi="Arial" w:cs="Arial"/>
          <w:b/>
          <w:bCs/>
          <w:spacing w:val="-2"/>
        </w:rPr>
        <w:t>программы</w:t>
      </w:r>
      <w:r w:rsidRPr="004E51E2">
        <w:rPr>
          <w:rFonts w:ascii="Arial" w:eastAsia="Times New Roman" w:hAnsi="Arial" w:cs="Arial"/>
          <w:b/>
          <w:bCs/>
          <w:spacing w:val="-2"/>
        </w:rPr>
        <w:t xml:space="preserve">: </w:t>
      </w:r>
      <w:r>
        <w:rPr>
          <w:rFonts w:ascii="Arial" w:eastAsia="Times New Roman" w:hAnsi="Arial" w:cs="Arial"/>
        </w:rPr>
        <w:t xml:space="preserve">создание условий для раннего выявления интереса к игре в шахматы у </w:t>
      </w:r>
      <w:r w:rsidRPr="004E51E2">
        <w:rPr>
          <w:rFonts w:ascii="Arial" w:eastAsia="Times New Roman" w:hAnsi="Arial" w:cs="Arial"/>
        </w:rPr>
        <w:t>де</w:t>
      </w:r>
      <w:r>
        <w:rPr>
          <w:rFonts w:ascii="Arial" w:eastAsia="Times New Roman" w:hAnsi="Arial" w:cs="Arial"/>
        </w:rPr>
        <w:t>тей младшего школьного возраста.</w:t>
      </w:r>
    </w:p>
    <w:p w:rsidR="00B27F90" w:rsidRDefault="00B27F90" w:rsidP="00B27F90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4E51E2">
        <w:rPr>
          <w:rFonts w:ascii="Arial" w:hAnsi="Arial" w:cs="Arial"/>
          <w:b/>
          <w:bCs/>
          <w:color w:val="auto"/>
        </w:rPr>
        <w:t>Задачи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  <w:spacing w:val="-2"/>
        </w:rPr>
        <w:t>программы</w:t>
      </w:r>
      <w:r w:rsidRPr="004E51E2">
        <w:rPr>
          <w:rFonts w:ascii="Arial" w:hAnsi="Arial" w:cs="Arial"/>
          <w:b/>
          <w:bCs/>
          <w:color w:val="auto"/>
          <w:spacing w:val="-2"/>
        </w:rPr>
        <w:t>:</w:t>
      </w:r>
    </w:p>
    <w:p w:rsidR="00B27F90" w:rsidRPr="00EC4B36" w:rsidRDefault="00B27F90" w:rsidP="00B27F90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C4B36">
        <w:rPr>
          <w:rFonts w:ascii="Arial" w:hAnsi="Arial" w:cs="Arial"/>
          <w:b/>
          <w:color w:val="000000" w:themeColor="text1"/>
          <w:sz w:val="24"/>
          <w:szCs w:val="24"/>
        </w:rPr>
        <w:t>обучающие</w:t>
      </w:r>
    </w:p>
    <w:p w:rsidR="00B27F90" w:rsidRDefault="00B27F90" w:rsidP="00B27F90">
      <w:pPr>
        <w:pStyle w:val="22"/>
        <w:shd w:val="clear" w:color="auto" w:fill="auto"/>
        <w:tabs>
          <w:tab w:val="left" w:pos="878"/>
        </w:tabs>
        <w:spacing w:before="0"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познакомить с историей возникновения шахмат, правилами игры;</w:t>
      </w:r>
    </w:p>
    <w:p w:rsidR="00B27F90" w:rsidRPr="00EC4B36" w:rsidRDefault="00B27F90" w:rsidP="00B27F90">
      <w:pPr>
        <w:pStyle w:val="22"/>
        <w:shd w:val="clear" w:color="auto" w:fill="auto"/>
        <w:tabs>
          <w:tab w:val="left" w:pos="878"/>
        </w:tabs>
        <w:spacing w:before="0"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4B36">
        <w:rPr>
          <w:rFonts w:ascii="Arial" w:hAnsi="Arial" w:cs="Arial"/>
          <w:color w:val="000000" w:themeColor="text1"/>
          <w:sz w:val="24"/>
          <w:szCs w:val="24"/>
        </w:rPr>
        <w:t>–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C4B36">
        <w:rPr>
          <w:rFonts w:ascii="Arial" w:hAnsi="Arial" w:cs="Arial"/>
          <w:color w:val="000000" w:themeColor="text1"/>
          <w:sz w:val="24"/>
          <w:szCs w:val="24"/>
        </w:rPr>
        <w:t>сформировать базовые знания шахматной игры: дебют, миттельшпиль, эндшпиль;</w:t>
      </w:r>
    </w:p>
    <w:p w:rsidR="00B27F90" w:rsidRPr="00EC4B36" w:rsidRDefault="00B27F90" w:rsidP="00B27F90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EC4B36">
        <w:rPr>
          <w:rFonts w:ascii="Arial" w:hAnsi="Arial" w:cs="Arial"/>
          <w:b/>
          <w:color w:val="000000" w:themeColor="text1"/>
        </w:rPr>
        <w:t>воспитательные</w:t>
      </w:r>
    </w:p>
    <w:p w:rsidR="00B27F90" w:rsidRPr="00EC4B36" w:rsidRDefault="00B27F90" w:rsidP="00B27F90">
      <w:pPr>
        <w:ind w:firstLine="709"/>
        <w:jc w:val="both"/>
        <w:rPr>
          <w:rFonts w:ascii="Arial" w:hAnsi="Arial" w:cs="Arial"/>
          <w:color w:val="000000" w:themeColor="text1"/>
        </w:rPr>
      </w:pPr>
      <w:r w:rsidRPr="00EC4B36">
        <w:rPr>
          <w:rFonts w:ascii="Arial" w:hAnsi="Arial" w:cs="Arial"/>
          <w:color w:val="000000" w:themeColor="text1"/>
        </w:rPr>
        <w:t>– воспитывать ответственность, коммуникативность, толерантность;</w:t>
      </w:r>
    </w:p>
    <w:p w:rsidR="00B27F90" w:rsidRPr="00490EC0" w:rsidRDefault="00B27F90" w:rsidP="00B27F90">
      <w:pPr>
        <w:ind w:firstLine="709"/>
        <w:jc w:val="both"/>
        <w:rPr>
          <w:rFonts w:ascii="Arial" w:hAnsi="Arial" w:cs="Arial"/>
          <w:color w:val="000000" w:themeColor="text1"/>
        </w:rPr>
      </w:pPr>
      <w:r w:rsidRPr="00EC4B36">
        <w:rPr>
          <w:rFonts w:ascii="Arial" w:hAnsi="Arial" w:cs="Arial"/>
          <w:color w:val="000000" w:themeColor="text1"/>
        </w:rPr>
        <w:t>– воспитывать сдержанность, умение управлять своими эмоциями в процессе организации и проведении игровой соревновательной деятельности;</w:t>
      </w:r>
    </w:p>
    <w:p w:rsidR="00B27F90" w:rsidRPr="00490EC0" w:rsidRDefault="00B27F90" w:rsidP="00B27F90">
      <w:pPr>
        <w:ind w:firstLine="709"/>
        <w:jc w:val="both"/>
        <w:rPr>
          <w:rFonts w:ascii="Arial" w:hAnsi="Arial" w:cs="Arial"/>
          <w:color w:val="000000" w:themeColor="text1"/>
        </w:rPr>
      </w:pPr>
      <w:r w:rsidRPr="00EC4B36">
        <w:rPr>
          <w:rFonts w:ascii="Arial" w:hAnsi="Arial" w:cs="Arial"/>
          <w:color w:val="000000" w:themeColor="text1"/>
        </w:rPr>
        <w:t>–</w:t>
      </w:r>
      <w:r w:rsidRPr="00490EC0">
        <w:rPr>
          <w:rFonts w:ascii="Arial" w:eastAsia="Times New Roman" w:hAnsi="Arial" w:cs="Arial"/>
          <w:color w:val="auto"/>
        </w:rPr>
        <w:t>формировать навыки организации самостоятельной работы</w:t>
      </w:r>
      <w:r>
        <w:rPr>
          <w:rFonts w:ascii="Arial" w:eastAsia="Times New Roman" w:hAnsi="Arial" w:cs="Arial"/>
          <w:color w:val="auto"/>
        </w:rPr>
        <w:t>;</w:t>
      </w:r>
    </w:p>
    <w:p w:rsidR="00B27F90" w:rsidRPr="00EC4B36" w:rsidRDefault="00B27F90" w:rsidP="00B27F90">
      <w:pPr>
        <w:pStyle w:val="22"/>
        <w:shd w:val="clear" w:color="auto" w:fill="auto"/>
        <w:tabs>
          <w:tab w:val="left" w:pos="878"/>
        </w:tabs>
        <w:spacing w:before="0"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C4B36">
        <w:rPr>
          <w:rFonts w:ascii="Arial" w:hAnsi="Arial" w:cs="Arial"/>
          <w:b/>
          <w:color w:val="000000" w:themeColor="text1"/>
          <w:sz w:val="24"/>
          <w:szCs w:val="24"/>
        </w:rPr>
        <w:t>развивающие</w:t>
      </w:r>
    </w:p>
    <w:p w:rsidR="00B27F90" w:rsidRPr="00EC4B36" w:rsidRDefault="00B27F90" w:rsidP="00B27F90">
      <w:pPr>
        <w:pStyle w:val="22"/>
        <w:shd w:val="clear" w:color="auto" w:fill="auto"/>
        <w:tabs>
          <w:tab w:val="left" w:pos="878"/>
        </w:tabs>
        <w:spacing w:before="0"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4B36">
        <w:rPr>
          <w:rFonts w:ascii="Arial" w:hAnsi="Arial" w:cs="Arial"/>
          <w:color w:val="000000" w:themeColor="text1"/>
          <w:sz w:val="24"/>
          <w:szCs w:val="24"/>
        </w:rPr>
        <w:t>– расширять кругозор о шахматах как о науке, искусстве и спорте;</w:t>
      </w:r>
    </w:p>
    <w:p w:rsidR="00B27F90" w:rsidRPr="00EC4B36" w:rsidRDefault="00B27F90" w:rsidP="00B27F90">
      <w:pPr>
        <w:ind w:firstLine="709"/>
        <w:jc w:val="both"/>
        <w:rPr>
          <w:rFonts w:ascii="Arial" w:hAnsi="Arial" w:cs="Arial"/>
          <w:color w:val="000000" w:themeColor="text1"/>
        </w:rPr>
      </w:pPr>
      <w:r w:rsidRPr="00EC4B36">
        <w:rPr>
          <w:rFonts w:ascii="Arial" w:hAnsi="Arial" w:cs="Arial"/>
          <w:color w:val="000000" w:themeColor="text1"/>
        </w:rPr>
        <w:t>–</w:t>
      </w:r>
      <w:r>
        <w:rPr>
          <w:rFonts w:ascii="Arial" w:hAnsi="Arial" w:cs="Arial"/>
          <w:color w:val="000000" w:themeColor="text1"/>
        </w:rPr>
        <w:t xml:space="preserve"> </w:t>
      </w:r>
      <w:r w:rsidRPr="00EC4B36">
        <w:rPr>
          <w:rFonts w:ascii="Arial" w:hAnsi="Arial" w:cs="Arial"/>
          <w:color w:val="000000" w:themeColor="text1"/>
        </w:rPr>
        <w:t>совершенствовать устойчивые навыки решения шахматных задач;</w:t>
      </w:r>
    </w:p>
    <w:p w:rsidR="00B27F90" w:rsidRPr="00E450B7" w:rsidRDefault="00B27F90" w:rsidP="00B27F90">
      <w:pPr>
        <w:ind w:firstLine="709"/>
        <w:jc w:val="both"/>
        <w:rPr>
          <w:rFonts w:ascii="Arial" w:hAnsi="Arial" w:cs="Arial"/>
          <w:color w:val="000000" w:themeColor="text1"/>
        </w:rPr>
      </w:pPr>
      <w:r w:rsidRPr="00EC4B36">
        <w:rPr>
          <w:rFonts w:ascii="Arial" w:hAnsi="Arial" w:cs="Arial"/>
          <w:color w:val="000000" w:themeColor="text1"/>
        </w:rPr>
        <w:t>– стимулировать творческую акти</w:t>
      </w:r>
      <w:r>
        <w:rPr>
          <w:rFonts w:ascii="Arial" w:hAnsi="Arial" w:cs="Arial"/>
          <w:color w:val="000000" w:themeColor="text1"/>
        </w:rPr>
        <w:t>вность и умственные способности</w:t>
      </w:r>
      <w:r w:rsidRPr="00E450B7">
        <w:rPr>
          <w:rFonts w:ascii="Arial" w:hAnsi="Arial" w:cs="Arial"/>
          <w:color w:val="000000" w:themeColor="text1"/>
        </w:rPr>
        <w:t>;</w:t>
      </w:r>
    </w:p>
    <w:p w:rsidR="00B27F90" w:rsidRDefault="00B27F90" w:rsidP="00B27F90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EC4B36">
        <w:rPr>
          <w:rFonts w:ascii="Arial" w:hAnsi="Arial" w:cs="Arial"/>
          <w:color w:val="000000" w:themeColor="text1"/>
        </w:rPr>
        <w:t>–</w:t>
      </w:r>
      <w:r>
        <w:rPr>
          <w:rFonts w:ascii="Arial" w:hAnsi="Arial" w:cs="Arial"/>
          <w:color w:val="000000" w:themeColor="text1"/>
        </w:rPr>
        <w:t xml:space="preserve"> </w:t>
      </w:r>
      <w:r w:rsidRPr="00E450B7">
        <w:rPr>
          <w:rFonts w:ascii="Arial" w:eastAsia="Times New Roman" w:hAnsi="Arial" w:cs="Arial"/>
          <w:color w:val="auto"/>
        </w:rPr>
        <w:t>обучить продуктивному использованию интернет-технологий.</w:t>
      </w:r>
    </w:p>
    <w:p w:rsidR="000F79C1" w:rsidRPr="00706A74" w:rsidRDefault="000F79C1" w:rsidP="00BB5A00">
      <w:pPr>
        <w:ind w:firstLine="708"/>
        <w:jc w:val="both"/>
        <w:rPr>
          <w:rFonts w:ascii="Arial" w:eastAsia="Times New Roman" w:hAnsi="Arial" w:cs="Arial"/>
          <w:b/>
        </w:rPr>
      </w:pPr>
    </w:p>
    <w:p w:rsidR="00884D81" w:rsidRPr="00884D81" w:rsidRDefault="00884D81" w:rsidP="00884D81">
      <w:pPr>
        <w:ind w:firstLine="709"/>
        <w:jc w:val="both"/>
        <w:rPr>
          <w:rFonts w:ascii="Arial" w:hAnsi="Arial" w:cs="Arial"/>
          <w:color w:val="auto"/>
        </w:rPr>
      </w:pPr>
      <w:r w:rsidRPr="00884D81">
        <w:rPr>
          <w:rFonts w:ascii="Arial" w:hAnsi="Arial" w:cs="Arial"/>
          <w:b/>
          <w:color w:val="auto"/>
        </w:rPr>
        <w:t>Организационные условия реализации программы</w:t>
      </w:r>
      <w:r w:rsidRPr="00884D81">
        <w:rPr>
          <w:rFonts w:ascii="Arial" w:hAnsi="Arial" w:cs="Arial"/>
          <w:color w:val="auto"/>
        </w:rPr>
        <w:t xml:space="preserve">: </w:t>
      </w:r>
    </w:p>
    <w:p w:rsidR="00884D81" w:rsidRPr="00884D81" w:rsidRDefault="00884D81" w:rsidP="00884D81">
      <w:pPr>
        <w:ind w:firstLine="709"/>
        <w:jc w:val="both"/>
        <w:rPr>
          <w:rFonts w:ascii="Arial" w:hAnsi="Arial" w:cs="Arial"/>
          <w:color w:val="auto"/>
        </w:rPr>
      </w:pPr>
    </w:p>
    <w:tbl>
      <w:tblPr>
        <w:tblStyle w:val="ad"/>
        <w:tblW w:w="99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02"/>
        <w:gridCol w:w="2125"/>
        <w:gridCol w:w="1705"/>
        <w:gridCol w:w="2012"/>
        <w:gridCol w:w="1771"/>
      </w:tblGrid>
      <w:tr w:rsidR="00884D81" w:rsidRPr="00884D81" w:rsidTr="00D450C9">
        <w:trPr>
          <w:trHeight w:val="769"/>
        </w:trPr>
        <w:tc>
          <w:tcPr>
            <w:tcW w:w="2302" w:type="dxa"/>
          </w:tcPr>
          <w:p w:rsidR="00884D81" w:rsidRPr="00884D81" w:rsidRDefault="00884D81" w:rsidP="00D450C9">
            <w:pPr>
              <w:jc w:val="both"/>
              <w:rPr>
                <w:rFonts w:ascii="Arial" w:eastAsia="Times New Roman" w:hAnsi="Arial" w:cs="Arial"/>
                <w:color w:val="auto"/>
              </w:rPr>
            </w:pPr>
            <w:r w:rsidRPr="00884D81">
              <w:rPr>
                <w:rFonts w:ascii="Arial" w:eastAsia="Times New Roman" w:hAnsi="Arial" w:cs="Arial"/>
                <w:color w:val="auto"/>
              </w:rPr>
              <w:t>Возраст обучающихся</w:t>
            </w:r>
          </w:p>
        </w:tc>
        <w:tc>
          <w:tcPr>
            <w:tcW w:w="2125" w:type="dxa"/>
          </w:tcPr>
          <w:p w:rsidR="00884D81" w:rsidRPr="00884D81" w:rsidRDefault="00884D81" w:rsidP="00D450C9">
            <w:pPr>
              <w:jc w:val="both"/>
              <w:rPr>
                <w:rFonts w:ascii="Arial" w:eastAsia="Times New Roman" w:hAnsi="Arial" w:cs="Arial"/>
                <w:color w:val="auto"/>
              </w:rPr>
            </w:pPr>
            <w:r w:rsidRPr="00884D81">
              <w:rPr>
                <w:rFonts w:ascii="Arial" w:eastAsia="Times New Roman" w:hAnsi="Arial" w:cs="Arial"/>
                <w:color w:val="auto"/>
              </w:rPr>
              <w:t>Объём программы</w:t>
            </w:r>
            <w:r w:rsidRPr="00884D81">
              <w:rPr>
                <w:rFonts w:ascii="Arial" w:eastAsia="Times New Roman" w:hAnsi="Arial" w:cs="Arial"/>
                <w:color w:val="auto"/>
                <w:lang w:val="en-US"/>
              </w:rPr>
              <w:t xml:space="preserve">, </w:t>
            </w:r>
            <w:r w:rsidRPr="00884D81">
              <w:rPr>
                <w:rFonts w:ascii="Arial" w:eastAsia="Times New Roman" w:hAnsi="Arial" w:cs="Arial"/>
                <w:color w:val="auto"/>
              </w:rPr>
              <w:t>часов</w:t>
            </w:r>
          </w:p>
        </w:tc>
        <w:tc>
          <w:tcPr>
            <w:tcW w:w="1705" w:type="dxa"/>
          </w:tcPr>
          <w:p w:rsidR="00884D81" w:rsidRPr="00884D81" w:rsidRDefault="00884D81" w:rsidP="00D450C9">
            <w:pPr>
              <w:jc w:val="both"/>
              <w:rPr>
                <w:rFonts w:ascii="Arial" w:eastAsia="Times New Roman" w:hAnsi="Arial" w:cs="Arial"/>
                <w:color w:val="auto"/>
              </w:rPr>
            </w:pPr>
            <w:r w:rsidRPr="00884D81">
              <w:rPr>
                <w:rFonts w:ascii="Arial" w:eastAsia="Times New Roman" w:hAnsi="Arial" w:cs="Arial"/>
                <w:color w:val="auto"/>
              </w:rPr>
              <w:t>Кратность занятий в неделю</w:t>
            </w:r>
          </w:p>
        </w:tc>
        <w:tc>
          <w:tcPr>
            <w:tcW w:w="2012" w:type="dxa"/>
          </w:tcPr>
          <w:p w:rsidR="00884D81" w:rsidRPr="00884D81" w:rsidRDefault="00884D81" w:rsidP="00D450C9">
            <w:pPr>
              <w:jc w:val="both"/>
              <w:rPr>
                <w:rFonts w:ascii="Arial" w:eastAsia="Times New Roman" w:hAnsi="Arial" w:cs="Arial"/>
                <w:color w:val="auto"/>
              </w:rPr>
            </w:pPr>
            <w:r w:rsidRPr="00884D81">
              <w:rPr>
                <w:rFonts w:ascii="Arial" w:eastAsia="Times New Roman" w:hAnsi="Arial" w:cs="Arial"/>
                <w:color w:val="auto"/>
              </w:rPr>
              <w:t>Продолжительность</w:t>
            </w:r>
            <w:r w:rsidRPr="00884D81">
              <w:rPr>
                <w:rFonts w:ascii="Arial" w:eastAsia="Times New Roman" w:hAnsi="Arial" w:cs="Arial"/>
                <w:color w:val="auto"/>
                <w:lang w:val="en-US"/>
              </w:rPr>
              <w:t>,</w:t>
            </w:r>
            <w:r w:rsidRPr="00884D81">
              <w:rPr>
                <w:rFonts w:ascii="Arial" w:eastAsia="Times New Roman" w:hAnsi="Arial" w:cs="Arial"/>
                <w:color w:val="auto"/>
              </w:rPr>
              <w:t xml:space="preserve"> ак. часов</w:t>
            </w:r>
          </w:p>
        </w:tc>
        <w:tc>
          <w:tcPr>
            <w:tcW w:w="1771" w:type="dxa"/>
          </w:tcPr>
          <w:p w:rsidR="00884D81" w:rsidRPr="00884D81" w:rsidRDefault="00884D81" w:rsidP="00D450C9">
            <w:pPr>
              <w:jc w:val="both"/>
              <w:rPr>
                <w:rFonts w:ascii="Arial" w:eastAsia="Times New Roman" w:hAnsi="Arial" w:cs="Arial"/>
                <w:color w:val="auto"/>
              </w:rPr>
            </w:pPr>
            <w:r w:rsidRPr="00884D81">
              <w:rPr>
                <w:rFonts w:ascii="Arial" w:eastAsia="Times New Roman" w:hAnsi="Arial" w:cs="Arial"/>
                <w:color w:val="auto"/>
              </w:rPr>
              <w:t>Наполняемость группы</w:t>
            </w:r>
          </w:p>
        </w:tc>
      </w:tr>
      <w:tr w:rsidR="00884D81" w:rsidRPr="00884D81" w:rsidTr="00D450C9">
        <w:trPr>
          <w:trHeight w:val="262"/>
        </w:trPr>
        <w:tc>
          <w:tcPr>
            <w:tcW w:w="2302" w:type="dxa"/>
          </w:tcPr>
          <w:p w:rsidR="00884D81" w:rsidRPr="00884D81" w:rsidRDefault="00884D81" w:rsidP="00D450C9">
            <w:pPr>
              <w:jc w:val="both"/>
              <w:rPr>
                <w:rFonts w:ascii="Arial" w:eastAsia="Times New Roman" w:hAnsi="Arial" w:cs="Arial"/>
                <w:color w:val="auto"/>
              </w:rPr>
            </w:pPr>
            <w:r w:rsidRPr="00884D81">
              <w:rPr>
                <w:rFonts w:ascii="Arial" w:eastAsia="Times New Roman" w:hAnsi="Arial" w:cs="Arial"/>
                <w:color w:val="auto"/>
              </w:rPr>
              <w:t>6-8</w:t>
            </w:r>
          </w:p>
        </w:tc>
        <w:tc>
          <w:tcPr>
            <w:tcW w:w="2125" w:type="dxa"/>
          </w:tcPr>
          <w:p w:rsidR="00884D81" w:rsidRPr="00884D81" w:rsidRDefault="00884D81" w:rsidP="00D450C9">
            <w:pPr>
              <w:jc w:val="both"/>
              <w:rPr>
                <w:rFonts w:ascii="Arial" w:eastAsia="Times New Roman" w:hAnsi="Arial" w:cs="Arial"/>
                <w:color w:val="auto"/>
              </w:rPr>
            </w:pPr>
            <w:r w:rsidRPr="00884D81">
              <w:rPr>
                <w:rFonts w:ascii="Arial" w:eastAsia="Times New Roman" w:hAnsi="Arial" w:cs="Arial"/>
                <w:color w:val="auto"/>
              </w:rPr>
              <w:t>36</w:t>
            </w:r>
          </w:p>
        </w:tc>
        <w:tc>
          <w:tcPr>
            <w:tcW w:w="1705" w:type="dxa"/>
          </w:tcPr>
          <w:p w:rsidR="00884D81" w:rsidRPr="00884D81" w:rsidRDefault="00884D81" w:rsidP="00D450C9">
            <w:pPr>
              <w:jc w:val="both"/>
              <w:rPr>
                <w:rFonts w:ascii="Arial" w:eastAsia="Times New Roman" w:hAnsi="Arial" w:cs="Arial"/>
                <w:color w:val="auto"/>
              </w:rPr>
            </w:pPr>
            <w:r w:rsidRPr="00884D81">
              <w:rPr>
                <w:rFonts w:ascii="Arial" w:eastAsia="Times New Roman" w:hAnsi="Arial" w:cs="Arial"/>
                <w:color w:val="auto"/>
              </w:rPr>
              <w:t>2</w:t>
            </w:r>
          </w:p>
        </w:tc>
        <w:tc>
          <w:tcPr>
            <w:tcW w:w="2012" w:type="dxa"/>
          </w:tcPr>
          <w:p w:rsidR="00884D81" w:rsidRPr="00884D81" w:rsidRDefault="00884D81" w:rsidP="00D450C9">
            <w:pPr>
              <w:jc w:val="both"/>
              <w:rPr>
                <w:rFonts w:ascii="Arial" w:eastAsia="Times New Roman" w:hAnsi="Arial" w:cs="Arial"/>
                <w:color w:val="auto"/>
              </w:rPr>
            </w:pPr>
            <w:r w:rsidRPr="00884D81">
              <w:rPr>
                <w:rFonts w:ascii="Arial" w:eastAsia="Times New Roman" w:hAnsi="Arial" w:cs="Arial"/>
                <w:color w:val="auto"/>
              </w:rPr>
              <w:t>1</w:t>
            </w:r>
          </w:p>
        </w:tc>
        <w:tc>
          <w:tcPr>
            <w:tcW w:w="1771" w:type="dxa"/>
          </w:tcPr>
          <w:p w:rsidR="00884D81" w:rsidRPr="00884D81" w:rsidRDefault="00884D81" w:rsidP="00D450C9">
            <w:pPr>
              <w:jc w:val="both"/>
              <w:rPr>
                <w:rFonts w:ascii="Arial" w:eastAsia="Times New Roman" w:hAnsi="Arial" w:cs="Arial"/>
                <w:color w:val="auto"/>
              </w:rPr>
            </w:pPr>
            <w:r w:rsidRPr="00884D81">
              <w:rPr>
                <w:rFonts w:ascii="Arial" w:eastAsia="Times New Roman" w:hAnsi="Arial" w:cs="Arial"/>
                <w:color w:val="auto"/>
              </w:rPr>
              <w:t>12-15</w:t>
            </w:r>
          </w:p>
        </w:tc>
      </w:tr>
    </w:tbl>
    <w:p w:rsidR="00884D81" w:rsidRPr="00884D81" w:rsidRDefault="00884D81" w:rsidP="00884D81">
      <w:pPr>
        <w:contextualSpacing/>
        <w:jc w:val="center"/>
        <w:rPr>
          <w:rFonts w:ascii="Arial" w:hAnsi="Arial" w:cs="Arial"/>
          <w:b/>
          <w:color w:val="auto"/>
        </w:rPr>
      </w:pPr>
    </w:p>
    <w:p w:rsidR="00884D81" w:rsidRPr="00884D81" w:rsidRDefault="00884D81" w:rsidP="00884D81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884D81">
        <w:rPr>
          <w:rFonts w:ascii="Arial" w:hAnsi="Arial" w:cs="Arial"/>
          <w:b/>
        </w:rPr>
        <w:t>Форма обучения</w:t>
      </w:r>
      <w:r w:rsidRPr="00884D81">
        <w:rPr>
          <w:rFonts w:ascii="Arial" w:hAnsi="Arial" w:cs="Arial"/>
        </w:rPr>
        <w:t xml:space="preserve"> о</w:t>
      </w:r>
      <w:r w:rsidRPr="00884D81">
        <w:rPr>
          <w:rFonts w:ascii="Arial" w:hAnsi="Arial" w:cs="Arial"/>
          <w:bCs/>
        </w:rPr>
        <w:t>чная с применением дистанционных технологий и/или электронного обучения.</w:t>
      </w:r>
    </w:p>
    <w:p w:rsidR="00884D81" w:rsidRPr="00B70287" w:rsidRDefault="00884D81" w:rsidP="00884D81">
      <w:pPr>
        <w:pStyle w:val="af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84D81">
        <w:rPr>
          <w:rFonts w:ascii="Arial" w:hAnsi="Arial" w:cs="Arial"/>
        </w:rPr>
        <w:t xml:space="preserve">Учитывая психологические особенности детей младшего школьного возраста, больше половины занятий реализуется через игру. Это различные </w:t>
      </w:r>
      <w:r w:rsidRPr="00B70287">
        <w:rPr>
          <w:rFonts w:ascii="Arial" w:hAnsi="Arial" w:cs="Arial"/>
        </w:rPr>
        <w:t>конкурсы, сеансы одновременной игры, тренировочные партии и, конечно, турниры. Игровая практика учащихся необходима еще и потому, что в основе шахматного совершенствования лежит спортивная борьба. В ней обучающиеся оттачивают свое умение, приобретают практический опыт, получают эстетическое и моральное удовлетворение.</w:t>
      </w:r>
    </w:p>
    <w:p w:rsidR="000F79C1" w:rsidRPr="00B70287" w:rsidRDefault="000F79C1" w:rsidP="000F79C1">
      <w:pPr>
        <w:contextualSpacing/>
        <w:jc w:val="center"/>
        <w:rPr>
          <w:rFonts w:ascii="Arial" w:hAnsi="Arial" w:cs="Arial"/>
          <w:b/>
          <w:color w:val="auto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3"/>
        <w:gridCol w:w="3505"/>
        <w:gridCol w:w="4170"/>
      </w:tblGrid>
      <w:tr w:rsidR="00B70287" w:rsidRPr="00884D81" w:rsidTr="00D450C9">
        <w:tc>
          <w:tcPr>
            <w:tcW w:w="2243" w:type="dxa"/>
            <w:shd w:val="clear" w:color="auto" w:fill="auto"/>
          </w:tcPr>
          <w:p w:rsidR="00884D81" w:rsidRPr="00884D81" w:rsidRDefault="00884D81" w:rsidP="00884D8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4D81">
              <w:rPr>
                <w:rFonts w:ascii="Arial" w:hAnsi="Arial" w:cs="Arial"/>
                <w:bCs/>
                <w:color w:val="auto"/>
                <w:sz w:val="22"/>
                <w:szCs w:val="22"/>
              </w:rPr>
              <w:t>Форма обучения/</w:t>
            </w:r>
            <w:r w:rsidRPr="00884D81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Структурный компонент</w:t>
            </w:r>
          </w:p>
        </w:tc>
        <w:tc>
          <w:tcPr>
            <w:tcW w:w="3505" w:type="dxa"/>
            <w:shd w:val="clear" w:color="auto" w:fill="auto"/>
          </w:tcPr>
          <w:p w:rsidR="00884D81" w:rsidRPr="00884D81" w:rsidRDefault="00884D81" w:rsidP="00884D8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4D81">
              <w:rPr>
                <w:rFonts w:ascii="Arial" w:hAnsi="Arial" w:cs="Arial"/>
                <w:color w:val="auto"/>
                <w:sz w:val="22"/>
                <w:szCs w:val="22"/>
              </w:rPr>
              <w:t>Очная</w:t>
            </w:r>
          </w:p>
        </w:tc>
        <w:tc>
          <w:tcPr>
            <w:tcW w:w="4170" w:type="dxa"/>
            <w:shd w:val="clear" w:color="auto" w:fill="auto"/>
          </w:tcPr>
          <w:p w:rsidR="00884D81" w:rsidRPr="00884D81" w:rsidRDefault="00884D81" w:rsidP="00884D81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4D81">
              <w:rPr>
                <w:rFonts w:ascii="Arial" w:hAnsi="Arial" w:cs="Arial"/>
                <w:color w:val="auto"/>
                <w:sz w:val="22"/>
                <w:szCs w:val="22"/>
              </w:rPr>
              <w:t>Очная с использованием дистанционных технологий</w:t>
            </w:r>
          </w:p>
        </w:tc>
      </w:tr>
      <w:tr w:rsidR="00B70287" w:rsidRPr="00884D81" w:rsidTr="00D450C9">
        <w:tc>
          <w:tcPr>
            <w:tcW w:w="2243" w:type="dxa"/>
            <w:shd w:val="clear" w:color="auto" w:fill="auto"/>
          </w:tcPr>
          <w:p w:rsidR="00884D81" w:rsidRPr="00884D81" w:rsidRDefault="00884D81" w:rsidP="00884D81">
            <w:pPr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84D81">
              <w:rPr>
                <w:rFonts w:ascii="Arial" w:hAnsi="Arial" w:cs="Arial"/>
                <w:b/>
                <w:color w:val="auto"/>
                <w:sz w:val="22"/>
                <w:szCs w:val="22"/>
              </w:rPr>
              <w:t>Объём и сроки</w:t>
            </w:r>
          </w:p>
        </w:tc>
        <w:tc>
          <w:tcPr>
            <w:tcW w:w="3505" w:type="dxa"/>
            <w:shd w:val="clear" w:color="auto" w:fill="auto"/>
          </w:tcPr>
          <w:p w:rsidR="00884D81" w:rsidRPr="00884D81" w:rsidRDefault="00884D81" w:rsidP="00884D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4D81">
              <w:rPr>
                <w:rFonts w:ascii="Arial" w:hAnsi="Arial" w:cs="Arial"/>
                <w:color w:val="auto"/>
                <w:sz w:val="22"/>
                <w:szCs w:val="22"/>
              </w:rPr>
              <w:t>Программа рассчитана на 36 часов</w:t>
            </w:r>
          </w:p>
        </w:tc>
        <w:tc>
          <w:tcPr>
            <w:tcW w:w="4170" w:type="dxa"/>
            <w:shd w:val="clear" w:color="auto" w:fill="auto"/>
          </w:tcPr>
          <w:p w:rsidR="00884D81" w:rsidRPr="00884D81" w:rsidRDefault="00884D81" w:rsidP="00884D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4D81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Программа рассчитана на 36 часов.</w:t>
            </w:r>
          </w:p>
        </w:tc>
      </w:tr>
      <w:tr w:rsidR="00B70287" w:rsidRPr="00884D81" w:rsidTr="00D450C9">
        <w:tc>
          <w:tcPr>
            <w:tcW w:w="2243" w:type="dxa"/>
            <w:shd w:val="clear" w:color="auto" w:fill="auto"/>
          </w:tcPr>
          <w:p w:rsidR="00884D81" w:rsidRPr="00884D81" w:rsidRDefault="00884D81" w:rsidP="00884D81">
            <w:pPr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84D81">
              <w:rPr>
                <w:rFonts w:ascii="Arial" w:hAnsi="Arial" w:cs="Arial"/>
                <w:b/>
                <w:color w:val="auto"/>
                <w:sz w:val="22"/>
                <w:szCs w:val="22"/>
              </w:rPr>
              <w:t>Комплектование групп</w:t>
            </w:r>
          </w:p>
        </w:tc>
        <w:tc>
          <w:tcPr>
            <w:tcW w:w="3505" w:type="dxa"/>
            <w:shd w:val="clear" w:color="auto" w:fill="auto"/>
          </w:tcPr>
          <w:p w:rsidR="00884D81" w:rsidRPr="00884D81" w:rsidRDefault="00884D81" w:rsidP="00884D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4D81">
              <w:rPr>
                <w:rFonts w:ascii="Arial" w:hAnsi="Arial" w:cs="Arial"/>
                <w:color w:val="auto"/>
                <w:sz w:val="22"/>
                <w:szCs w:val="22"/>
              </w:rPr>
              <w:t xml:space="preserve">Программа реализуется в группах обучающихся </w:t>
            </w:r>
            <w:r w:rsidRPr="00B70287">
              <w:rPr>
                <w:rFonts w:ascii="Arial" w:hAnsi="Arial" w:cs="Arial"/>
                <w:color w:val="auto"/>
                <w:sz w:val="22"/>
                <w:szCs w:val="22"/>
              </w:rPr>
              <w:t>12-15</w:t>
            </w:r>
            <w:r w:rsidRPr="00884D81">
              <w:rPr>
                <w:rFonts w:ascii="Arial" w:hAnsi="Arial" w:cs="Arial"/>
                <w:color w:val="auto"/>
                <w:sz w:val="22"/>
                <w:szCs w:val="22"/>
              </w:rPr>
              <w:t xml:space="preserve"> человек одного возраста. Состав группы постоянный в течение обучения</w:t>
            </w:r>
          </w:p>
        </w:tc>
        <w:tc>
          <w:tcPr>
            <w:tcW w:w="4170" w:type="dxa"/>
            <w:shd w:val="clear" w:color="auto" w:fill="auto"/>
          </w:tcPr>
          <w:p w:rsidR="00884D81" w:rsidRPr="00884D81" w:rsidRDefault="00884D81" w:rsidP="00884D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4D81">
              <w:rPr>
                <w:rFonts w:ascii="Arial" w:hAnsi="Arial" w:cs="Arial"/>
                <w:color w:val="auto"/>
                <w:sz w:val="22"/>
                <w:szCs w:val="22"/>
              </w:rPr>
              <w:t>Занятия организуются индивидуально в свободном режиме</w:t>
            </w:r>
          </w:p>
        </w:tc>
      </w:tr>
      <w:tr w:rsidR="00B70287" w:rsidRPr="00884D81" w:rsidTr="00D450C9">
        <w:tc>
          <w:tcPr>
            <w:tcW w:w="2243" w:type="dxa"/>
            <w:shd w:val="clear" w:color="auto" w:fill="auto"/>
          </w:tcPr>
          <w:p w:rsidR="00884D81" w:rsidRPr="00884D81" w:rsidRDefault="00884D81" w:rsidP="00884D81">
            <w:pPr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84D81">
              <w:rPr>
                <w:rFonts w:ascii="Arial" w:hAnsi="Arial" w:cs="Arial"/>
                <w:b/>
                <w:color w:val="auto"/>
                <w:sz w:val="22"/>
                <w:szCs w:val="22"/>
              </w:rPr>
              <w:t>Режим занятий</w:t>
            </w:r>
          </w:p>
        </w:tc>
        <w:tc>
          <w:tcPr>
            <w:tcW w:w="3505" w:type="dxa"/>
            <w:shd w:val="clear" w:color="auto" w:fill="auto"/>
          </w:tcPr>
          <w:p w:rsidR="00884D81" w:rsidRPr="00884D81" w:rsidRDefault="00884D81" w:rsidP="00884D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4D81">
              <w:rPr>
                <w:rFonts w:ascii="Arial" w:hAnsi="Arial" w:cs="Arial"/>
                <w:color w:val="auto"/>
                <w:sz w:val="22"/>
                <w:szCs w:val="22"/>
              </w:rPr>
              <w:t xml:space="preserve">Согласно расписанию учебных занятий </w:t>
            </w:r>
          </w:p>
        </w:tc>
        <w:tc>
          <w:tcPr>
            <w:tcW w:w="4170" w:type="dxa"/>
            <w:shd w:val="clear" w:color="auto" w:fill="auto"/>
          </w:tcPr>
          <w:p w:rsidR="00884D81" w:rsidRPr="00884D81" w:rsidRDefault="00884D81" w:rsidP="00884D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4D81">
              <w:rPr>
                <w:rFonts w:ascii="Arial" w:hAnsi="Arial" w:cs="Arial"/>
                <w:color w:val="auto"/>
                <w:sz w:val="22"/>
                <w:szCs w:val="22"/>
              </w:rPr>
              <w:t xml:space="preserve">Задания публикуются </w:t>
            </w:r>
            <w:r w:rsidRPr="00B70287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  <w:r w:rsidRPr="00884D81">
              <w:rPr>
                <w:rFonts w:ascii="Arial" w:hAnsi="Arial" w:cs="Arial"/>
                <w:color w:val="auto"/>
                <w:sz w:val="22"/>
                <w:szCs w:val="22"/>
              </w:rPr>
              <w:t xml:space="preserve"> раз</w:t>
            </w:r>
            <w:r w:rsidRPr="00B70287">
              <w:rPr>
                <w:rFonts w:ascii="Arial" w:hAnsi="Arial" w:cs="Arial"/>
                <w:color w:val="auto"/>
                <w:sz w:val="22"/>
                <w:szCs w:val="22"/>
              </w:rPr>
              <w:t>а</w:t>
            </w:r>
            <w:r w:rsidRPr="00884D81">
              <w:rPr>
                <w:rFonts w:ascii="Arial" w:hAnsi="Arial" w:cs="Arial"/>
                <w:color w:val="auto"/>
                <w:sz w:val="22"/>
                <w:szCs w:val="22"/>
              </w:rPr>
              <w:t xml:space="preserve"> в неделю </w:t>
            </w:r>
          </w:p>
        </w:tc>
      </w:tr>
      <w:tr w:rsidR="00B70287" w:rsidRPr="00884D81" w:rsidTr="00D450C9">
        <w:tc>
          <w:tcPr>
            <w:tcW w:w="2243" w:type="dxa"/>
            <w:shd w:val="clear" w:color="auto" w:fill="auto"/>
          </w:tcPr>
          <w:p w:rsidR="00884D81" w:rsidRPr="00884D81" w:rsidRDefault="00884D81" w:rsidP="00884D81">
            <w:pPr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84D81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Особенности организации </w:t>
            </w:r>
            <w:r w:rsidRPr="00884D81"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>образовательного процесса</w:t>
            </w:r>
          </w:p>
        </w:tc>
        <w:tc>
          <w:tcPr>
            <w:tcW w:w="3505" w:type="dxa"/>
            <w:shd w:val="clear" w:color="auto" w:fill="auto"/>
          </w:tcPr>
          <w:p w:rsidR="00884D81" w:rsidRPr="00884D81" w:rsidRDefault="00884D81" w:rsidP="00884D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4D81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Образовательный процесс организуется в урочной форме</w:t>
            </w:r>
          </w:p>
        </w:tc>
        <w:tc>
          <w:tcPr>
            <w:tcW w:w="4170" w:type="dxa"/>
            <w:shd w:val="clear" w:color="auto" w:fill="auto"/>
          </w:tcPr>
          <w:p w:rsidR="00884D81" w:rsidRPr="00884D81" w:rsidRDefault="00884D81" w:rsidP="00884D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4D81">
              <w:rPr>
                <w:rFonts w:ascii="Arial" w:hAnsi="Arial" w:cs="Arial"/>
                <w:color w:val="auto"/>
                <w:sz w:val="22"/>
                <w:szCs w:val="22"/>
              </w:rPr>
              <w:t xml:space="preserve">Образовательный процесс организуется в форме видеоуроков </w:t>
            </w:r>
            <w:r w:rsidRPr="00884D81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(мастер-классов), которые педагог отправляет обучающимся в группе «ВКонтакте»</w:t>
            </w:r>
          </w:p>
        </w:tc>
      </w:tr>
      <w:tr w:rsidR="00B70287" w:rsidRPr="00884D81" w:rsidTr="00D450C9">
        <w:tc>
          <w:tcPr>
            <w:tcW w:w="2243" w:type="dxa"/>
            <w:shd w:val="clear" w:color="auto" w:fill="auto"/>
          </w:tcPr>
          <w:p w:rsidR="00884D81" w:rsidRPr="00884D81" w:rsidRDefault="00884D81" w:rsidP="00884D81">
            <w:pPr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84D81"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>Организация физкультминуток, двигательной активности</w:t>
            </w:r>
          </w:p>
        </w:tc>
        <w:tc>
          <w:tcPr>
            <w:tcW w:w="3505" w:type="dxa"/>
            <w:shd w:val="clear" w:color="auto" w:fill="auto"/>
          </w:tcPr>
          <w:p w:rsidR="00884D81" w:rsidRPr="00884D81" w:rsidRDefault="00884D81" w:rsidP="00884D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4D81">
              <w:rPr>
                <w:rFonts w:ascii="Arial" w:hAnsi="Arial" w:cs="Arial"/>
                <w:color w:val="auto"/>
                <w:sz w:val="22"/>
                <w:szCs w:val="22"/>
              </w:rPr>
              <w:t xml:space="preserve">Во время занятий предусмотрено проведение физкультминутки. </w:t>
            </w:r>
          </w:p>
        </w:tc>
        <w:tc>
          <w:tcPr>
            <w:tcW w:w="4170" w:type="dxa"/>
            <w:shd w:val="clear" w:color="auto" w:fill="auto"/>
          </w:tcPr>
          <w:p w:rsidR="00884D81" w:rsidRPr="00884D81" w:rsidRDefault="00635975" w:rsidP="00B70287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Р</w:t>
            </w:r>
            <w:r w:rsidR="00884D81" w:rsidRPr="00884D81">
              <w:rPr>
                <w:rFonts w:ascii="Arial" w:hAnsi="Arial" w:cs="Arial"/>
                <w:color w:val="auto"/>
                <w:sz w:val="22"/>
                <w:szCs w:val="22"/>
              </w:rPr>
              <w:t xml:space="preserve">одителям нужно организовать для ребёнка </w:t>
            </w:r>
            <w:r w:rsidR="00B70287" w:rsidRPr="00B70287">
              <w:rPr>
                <w:rFonts w:ascii="Arial" w:hAnsi="Arial" w:cs="Arial"/>
                <w:color w:val="auto"/>
                <w:sz w:val="22"/>
                <w:szCs w:val="22"/>
              </w:rPr>
              <w:t xml:space="preserve">небольшой </w:t>
            </w:r>
            <w:r w:rsidR="00884D81" w:rsidRPr="00884D81">
              <w:rPr>
                <w:rFonts w:ascii="Arial" w:hAnsi="Arial" w:cs="Arial"/>
                <w:color w:val="auto"/>
                <w:sz w:val="22"/>
                <w:szCs w:val="22"/>
              </w:rPr>
              <w:t>перерыв, помочь выполнить физ</w:t>
            </w:r>
            <w:r w:rsidR="00B70287" w:rsidRPr="00B70287">
              <w:rPr>
                <w:rFonts w:ascii="Arial" w:hAnsi="Arial" w:cs="Arial"/>
                <w:color w:val="auto"/>
                <w:sz w:val="22"/>
                <w:szCs w:val="22"/>
              </w:rPr>
              <w:t>культ</w:t>
            </w:r>
            <w:r w:rsidR="00884D81" w:rsidRPr="00884D81">
              <w:rPr>
                <w:rFonts w:ascii="Arial" w:hAnsi="Arial" w:cs="Arial"/>
                <w:color w:val="auto"/>
                <w:sz w:val="22"/>
                <w:szCs w:val="22"/>
              </w:rPr>
              <w:t>минутку, обсудить прошедшее занятие</w:t>
            </w:r>
          </w:p>
        </w:tc>
      </w:tr>
      <w:tr w:rsidR="00B70287" w:rsidRPr="00884D81" w:rsidTr="00D450C9">
        <w:tc>
          <w:tcPr>
            <w:tcW w:w="2243" w:type="dxa"/>
            <w:shd w:val="clear" w:color="auto" w:fill="auto"/>
          </w:tcPr>
          <w:p w:rsidR="00884D81" w:rsidRPr="00884D81" w:rsidRDefault="00884D81" w:rsidP="00884D81">
            <w:pPr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84D81">
              <w:rPr>
                <w:rFonts w:ascii="Arial" w:hAnsi="Arial" w:cs="Arial"/>
                <w:b/>
                <w:color w:val="auto"/>
                <w:sz w:val="22"/>
                <w:szCs w:val="22"/>
              </w:rPr>
              <w:t>Характеристика контингента</w:t>
            </w:r>
          </w:p>
        </w:tc>
        <w:tc>
          <w:tcPr>
            <w:tcW w:w="3505" w:type="dxa"/>
            <w:shd w:val="clear" w:color="auto" w:fill="auto"/>
          </w:tcPr>
          <w:p w:rsidR="00884D81" w:rsidRPr="00884D81" w:rsidRDefault="00884D81" w:rsidP="00884D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4D81">
              <w:rPr>
                <w:rFonts w:ascii="Arial" w:hAnsi="Arial" w:cs="Arial"/>
                <w:color w:val="auto"/>
                <w:sz w:val="22"/>
                <w:szCs w:val="22"/>
              </w:rPr>
              <w:t>Обучающиеся без ОВЗ; дети 6-8 лет</w:t>
            </w:r>
          </w:p>
        </w:tc>
        <w:tc>
          <w:tcPr>
            <w:tcW w:w="4170" w:type="dxa"/>
            <w:shd w:val="clear" w:color="auto" w:fill="auto"/>
          </w:tcPr>
          <w:p w:rsidR="00884D81" w:rsidRPr="00884D81" w:rsidRDefault="00884D81" w:rsidP="00884D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4D81">
              <w:rPr>
                <w:rFonts w:ascii="Arial" w:hAnsi="Arial" w:cs="Arial"/>
                <w:color w:val="auto"/>
                <w:sz w:val="22"/>
                <w:szCs w:val="22"/>
              </w:rPr>
              <w:t>Обучающиеся без ОВЗ; дети 6-8 лет</w:t>
            </w:r>
          </w:p>
        </w:tc>
      </w:tr>
      <w:tr w:rsidR="00B70287" w:rsidRPr="00884D81" w:rsidTr="00D450C9">
        <w:tc>
          <w:tcPr>
            <w:tcW w:w="2243" w:type="dxa"/>
            <w:shd w:val="clear" w:color="auto" w:fill="auto"/>
          </w:tcPr>
          <w:p w:rsidR="00884D81" w:rsidRPr="00884D81" w:rsidRDefault="00884D81" w:rsidP="00884D81">
            <w:pPr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84D81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Текущий контроль </w:t>
            </w:r>
          </w:p>
          <w:p w:rsidR="00884D81" w:rsidRPr="00884D81" w:rsidRDefault="00884D81" w:rsidP="00884D81">
            <w:pPr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505" w:type="dxa"/>
            <w:shd w:val="clear" w:color="auto" w:fill="auto"/>
          </w:tcPr>
          <w:p w:rsidR="00884D81" w:rsidRPr="00884D81" w:rsidRDefault="00884D81" w:rsidP="00884D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4D81">
              <w:rPr>
                <w:rFonts w:ascii="Arial" w:hAnsi="Arial" w:cs="Arial"/>
                <w:color w:val="auto"/>
                <w:sz w:val="22"/>
                <w:szCs w:val="22"/>
              </w:rPr>
              <w:t>Наблюдение за индивидуальной работой обучающихся, беседа, анализ выполненного шахматного теста</w:t>
            </w:r>
          </w:p>
        </w:tc>
        <w:tc>
          <w:tcPr>
            <w:tcW w:w="4170" w:type="dxa"/>
            <w:shd w:val="clear" w:color="auto" w:fill="auto"/>
          </w:tcPr>
          <w:p w:rsidR="00884D81" w:rsidRPr="00884D81" w:rsidRDefault="00884D81" w:rsidP="00884D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4D81">
              <w:rPr>
                <w:rFonts w:ascii="Arial" w:hAnsi="Arial" w:cs="Arial"/>
                <w:color w:val="auto"/>
                <w:sz w:val="22"/>
                <w:szCs w:val="22"/>
              </w:rPr>
              <w:t>Беседа с обучающимися и родителями, онлайн консультирование, видеоотчёт.</w:t>
            </w:r>
          </w:p>
        </w:tc>
      </w:tr>
      <w:tr w:rsidR="00B70287" w:rsidRPr="00884D81" w:rsidTr="00D450C9">
        <w:tc>
          <w:tcPr>
            <w:tcW w:w="2243" w:type="dxa"/>
            <w:shd w:val="clear" w:color="auto" w:fill="auto"/>
          </w:tcPr>
          <w:p w:rsidR="00884D81" w:rsidRPr="00884D81" w:rsidRDefault="00884D81" w:rsidP="00884D81">
            <w:pPr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84D81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Итоговый контроль </w:t>
            </w:r>
          </w:p>
          <w:p w:rsidR="00884D81" w:rsidRPr="00884D81" w:rsidRDefault="00884D81" w:rsidP="00884D81">
            <w:pPr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505" w:type="dxa"/>
            <w:shd w:val="clear" w:color="auto" w:fill="auto"/>
          </w:tcPr>
          <w:p w:rsidR="00884D81" w:rsidRPr="00884D81" w:rsidRDefault="00884D81" w:rsidP="00884D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4D81">
              <w:rPr>
                <w:rFonts w:ascii="Arial" w:hAnsi="Arial" w:cs="Arial"/>
                <w:color w:val="auto"/>
                <w:sz w:val="22"/>
                <w:szCs w:val="22"/>
              </w:rPr>
              <w:t>Самоконтроль, взаимоконтроль, анализ шахматного турнира</w:t>
            </w:r>
          </w:p>
        </w:tc>
        <w:tc>
          <w:tcPr>
            <w:tcW w:w="4170" w:type="dxa"/>
            <w:shd w:val="clear" w:color="auto" w:fill="auto"/>
          </w:tcPr>
          <w:p w:rsidR="00884D81" w:rsidRPr="00884D81" w:rsidRDefault="00884D81" w:rsidP="00884D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4D81">
              <w:rPr>
                <w:rFonts w:ascii="Arial" w:hAnsi="Arial" w:cs="Arial"/>
                <w:color w:val="auto"/>
                <w:sz w:val="22"/>
                <w:szCs w:val="22"/>
              </w:rPr>
              <w:t xml:space="preserve">Самодиагностика, тестирование </w:t>
            </w:r>
          </w:p>
          <w:p w:rsidR="00884D81" w:rsidRPr="00884D81" w:rsidRDefault="00884D81" w:rsidP="00884D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4D81">
              <w:rPr>
                <w:rFonts w:ascii="Arial" w:hAnsi="Arial" w:cs="Arial"/>
                <w:color w:val="auto"/>
                <w:sz w:val="22"/>
                <w:szCs w:val="22"/>
              </w:rPr>
              <w:t>с автоматической проверкой, с проверкой педагогом, задания с ответом в виде файла, шахматный онлайн турнир.</w:t>
            </w:r>
          </w:p>
        </w:tc>
      </w:tr>
      <w:tr w:rsidR="00B70287" w:rsidRPr="00884D81" w:rsidTr="00D450C9">
        <w:tc>
          <w:tcPr>
            <w:tcW w:w="2243" w:type="dxa"/>
            <w:shd w:val="clear" w:color="auto" w:fill="auto"/>
          </w:tcPr>
          <w:p w:rsidR="00884D81" w:rsidRPr="00884D81" w:rsidRDefault="00884D81" w:rsidP="00884D81">
            <w:pPr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84D81">
              <w:rPr>
                <w:rFonts w:ascii="Arial" w:hAnsi="Arial" w:cs="Arial"/>
                <w:b/>
                <w:color w:val="auto"/>
                <w:sz w:val="22"/>
                <w:szCs w:val="22"/>
              </w:rPr>
              <w:t>Условия применения формы обучения</w:t>
            </w:r>
          </w:p>
        </w:tc>
        <w:tc>
          <w:tcPr>
            <w:tcW w:w="3505" w:type="dxa"/>
            <w:shd w:val="clear" w:color="auto" w:fill="auto"/>
          </w:tcPr>
          <w:p w:rsidR="00884D81" w:rsidRPr="00884D81" w:rsidRDefault="00884D81" w:rsidP="00884D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4D81">
              <w:rPr>
                <w:rFonts w:ascii="Arial" w:hAnsi="Arial" w:cs="Arial"/>
                <w:color w:val="auto"/>
                <w:sz w:val="22"/>
                <w:szCs w:val="22"/>
              </w:rPr>
              <w:t>Программа реализуется только в очной форме обучения</w:t>
            </w:r>
          </w:p>
        </w:tc>
        <w:tc>
          <w:tcPr>
            <w:tcW w:w="4170" w:type="dxa"/>
            <w:shd w:val="clear" w:color="auto" w:fill="auto"/>
          </w:tcPr>
          <w:p w:rsidR="00884D81" w:rsidRPr="00884D81" w:rsidRDefault="00884D81" w:rsidP="00884D81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4D81">
              <w:rPr>
                <w:rFonts w:ascii="Arial" w:hAnsi="Arial" w:cs="Arial"/>
                <w:color w:val="auto"/>
                <w:sz w:val="22"/>
                <w:szCs w:val="22"/>
              </w:rPr>
              <w:t>Дистанционные технологии при реализации программы применяются в исключительных случаях, когда обучающиеся не могут посетить занятия в учебном заведении (карантин, отмена занятий в случае актированных дней и т.д.)</w:t>
            </w:r>
          </w:p>
        </w:tc>
      </w:tr>
    </w:tbl>
    <w:p w:rsidR="00B70287" w:rsidRPr="00B70287" w:rsidRDefault="00B70287" w:rsidP="00884D81">
      <w:pPr>
        <w:widowControl/>
        <w:ind w:firstLine="708"/>
        <w:jc w:val="both"/>
        <w:rPr>
          <w:rFonts w:ascii="Arial" w:eastAsia="Times New Roman" w:hAnsi="Arial" w:cs="Arial"/>
          <w:color w:val="auto"/>
        </w:rPr>
      </w:pPr>
    </w:p>
    <w:p w:rsidR="00884D81" w:rsidRDefault="00884D81" w:rsidP="00884D81">
      <w:pPr>
        <w:widowControl/>
        <w:ind w:firstLine="708"/>
        <w:jc w:val="both"/>
        <w:rPr>
          <w:rFonts w:ascii="Arial" w:eastAsia="Times New Roman" w:hAnsi="Arial" w:cs="Arial"/>
          <w:color w:val="auto"/>
        </w:rPr>
      </w:pPr>
      <w:r w:rsidRPr="00884D81">
        <w:rPr>
          <w:rFonts w:ascii="Arial" w:eastAsia="Times New Roman" w:hAnsi="Arial" w:cs="Arial"/>
          <w:color w:val="auto"/>
        </w:rPr>
        <w:t>Организация общения с детьми и родителями будет осуществляться в группе «ВКонтакте»</w:t>
      </w:r>
      <w:r w:rsidR="00B70287" w:rsidRPr="00B70287">
        <w:rPr>
          <w:rFonts w:ascii="Arial" w:eastAsia="Times New Roman" w:hAnsi="Arial" w:cs="Arial"/>
          <w:color w:val="auto"/>
        </w:rPr>
        <w:t xml:space="preserve"> (Ржанов Р.Е.)</w:t>
      </w:r>
      <w:r w:rsidRPr="00884D81">
        <w:rPr>
          <w:rFonts w:ascii="Arial" w:eastAsia="Times New Roman" w:hAnsi="Arial" w:cs="Arial"/>
          <w:color w:val="auto"/>
        </w:rPr>
        <w:t xml:space="preserve"> </w:t>
      </w:r>
      <w:r w:rsidR="00B70287" w:rsidRPr="00B70287">
        <w:rPr>
          <w:rFonts w:ascii="Arial" w:eastAsia="Times New Roman" w:hAnsi="Arial" w:cs="Arial"/>
          <w:color w:val="auto"/>
        </w:rPr>
        <w:t>и</w:t>
      </w:r>
      <w:r w:rsidRPr="00884D81">
        <w:rPr>
          <w:rFonts w:ascii="Arial" w:eastAsia="Times New Roman" w:hAnsi="Arial" w:cs="Arial"/>
          <w:color w:val="auto"/>
        </w:rPr>
        <w:t xml:space="preserve"> с помощью приложения-мессенджера Viber. Для организации дистанционного обучения будут использоваться видеоуроки, подготовленные педагогом по темам занятий. Для обеспечения текстовой, голосовой и видеосвязи через Интернет педагог использует программу Skype, платформу для онлайн-конференций Zoom. </w:t>
      </w:r>
    </w:p>
    <w:p w:rsidR="00B70287" w:rsidRPr="00884D81" w:rsidRDefault="00B70287" w:rsidP="00884D81">
      <w:pPr>
        <w:widowControl/>
        <w:ind w:firstLine="708"/>
        <w:jc w:val="both"/>
        <w:rPr>
          <w:rFonts w:ascii="Arial" w:eastAsia="Times New Roman" w:hAnsi="Arial" w:cs="Arial"/>
          <w:color w:val="auto"/>
        </w:rPr>
      </w:pPr>
    </w:p>
    <w:p w:rsidR="00B70287" w:rsidRPr="00A516F3" w:rsidRDefault="00B70287" w:rsidP="00B70287">
      <w:pPr>
        <w:widowControl/>
        <w:ind w:left="708"/>
        <w:contextualSpacing/>
        <w:jc w:val="center"/>
        <w:rPr>
          <w:rFonts w:ascii="Arial" w:hAnsi="Arial" w:cs="Arial"/>
          <w:b/>
          <w:color w:val="auto"/>
        </w:rPr>
      </w:pPr>
      <w:r w:rsidRPr="00A516F3">
        <w:rPr>
          <w:rFonts w:ascii="Arial" w:hAnsi="Arial" w:cs="Arial"/>
          <w:b/>
          <w:color w:val="auto"/>
        </w:rPr>
        <w:t>Ожидаемые результаты освоения программы:</w:t>
      </w:r>
    </w:p>
    <w:p w:rsidR="00B70287" w:rsidRPr="00A516F3" w:rsidRDefault="00B70287" w:rsidP="00B70287">
      <w:pPr>
        <w:widowControl/>
        <w:ind w:firstLine="709"/>
        <w:jc w:val="both"/>
        <w:rPr>
          <w:rFonts w:ascii="Arial" w:eastAsia="Times New Roman" w:hAnsi="Arial" w:cs="Arial"/>
          <w:i/>
          <w:color w:val="auto"/>
        </w:rPr>
      </w:pPr>
      <w:r w:rsidRPr="00A516F3">
        <w:rPr>
          <w:rFonts w:ascii="Arial" w:eastAsia="Times New Roman" w:hAnsi="Arial" w:cs="Arial"/>
          <w:b/>
          <w:i/>
          <w:color w:val="auto"/>
        </w:rPr>
        <w:t>Обучающийся должен знать</w:t>
      </w:r>
      <w:r w:rsidRPr="00A516F3">
        <w:rPr>
          <w:rFonts w:ascii="Arial" w:eastAsia="Times New Roman" w:hAnsi="Arial" w:cs="Arial"/>
          <w:i/>
          <w:color w:val="auto"/>
        </w:rPr>
        <w:t>:</w:t>
      </w:r>
    </w:p>
    <w:p w:rsidR="00B70287" w:rsidRPr="00A516F3" w:rsidRDefault="00B70287" w:rsidP="00B70287">
      <w:pPr>
        <w:pStyle w:val="af0"/>
        <w:numPr>
          <w:ilvl w:val="0"/>
          <w:numId w:val="13"/>
        </w:numPr>
        <w:ind w:left="1418" w:hanging="284"/>
        <w:contextualSpacing w:val="0"/>
        <w:jc w:val="both"/>
        <w:rPr>
          <w:rFonts w:ascii="Arial" w:hAnsi="Arial" w:cs="Arial"/>
        </w:rPr>
      </w:pPr>
      <w:r w:rsidRPr="00A516F3">
        <w:rPr>
          <w:rFonts w:ascii="Arial" w:hAnsi="Arial" w:cs="Arial"/>
        </w:rPr>
        <w:t>историю шахмат;</w:t>
      </w:r>
    </w:p>
    <w:p w:rsidR="00B70287" w:rsidRPr="00A516F3" w:rsidRDefault="00B70287" w:rsidP="00B70287">
      <w:pPr>
        <w:pStyle w:val="26"/>
        <w:numPr>
          <w:ilvl w:val="0"/>
          <w:numId w:val="8"/>
        </w:numPr>
        <w:shd w:val="clear" w:color="auto" w:fill="auto"/>
        <w:tabs>
          <w:tab w:val="clear" w:pos="720"/>
          <w:tab w:val="num" w:pos="0"/>
          <w:tab w:val="left" w:pos="178"/>
        </w:tabs>
        <w:spacing w:before="0" w:after="0" w:line="240" w:lineRule="auto"/>
        <w:ind w:left="1418" w:hanging="284"/>
        <w:jc w:val="both"/>
        <w:rPr>
          <w:rFonts w:ascii="Arial" w:hAnsi="Arial" w:cs="Arial"/>
          <w:color w:val="auto"/>
          <w:sz w:val="24"/>
          <w:szCs w:val="24"/>
        </w:rPr>
      </w:pPr>
      <w:r w:rsidRPr="00A516F3">
        <w:rPr>
          <w:rFonts w:ascii="Arial" w:hAnsi="Arial" w:cs="Arial"/>
          <w:color w:val="auto"/>
          <w:sz w:val="24"/>
          <w:szCs w:val="24"/>
        </w:rPr>
        <w:t>шахматную терминологию, понимание её смысловой нагрузки;</w:t>
      </w:r>
    </w:p>
    <w:p w:rsidR="00B70287" w:rsidRPr="00A516F3" w:rsidRDefault="00B70287" w:rsidP="00B70287">
      <w:pPr>
        <w:pStyle w:val="26"/>
        <w:numPr>
          <w:ilvl w:val="0"/>
          <w:numId w:val="8"/>
        </w:numPr>
        <w:shd w:val="clear" w:color="auto" w:fill="auto"/>
        <w:tabs>
          <w:tab w:val="clear" w:pos="720"/>
          <w:tab w:val="num" w:pos="0"/>
          <w:tab w:val="left" w:pos="178"/>
        </w:tabs>
        <w:spacing w:before="0" w:after="0" w:line="240" w:lineRule="auto"/>
        <w:ind w:left="1418" w:hanging="284"/>
        <w:jc w:val="both"/>
        <w:rPr>
          <w:rFonts w:ascii="Arial" w:hAnsi="Arial" w:cs="Arial"/>
          <w:color w:val="auto"/>
          <w:sz w:val="24"/>
          <w:szCs w:val="24"/>
        </w:rPr>
      </w:pPr>
      <w:r w:rsidRPr="00A516F3">
        <w:rPr>
          <w:rFonts w:ascii="Arial" w:hAnsi="Arial" w:cs="Arial"/>
          <w:color w:val="auto"/>
          <w:sz w:val="24"/>
          <w:szCs w:val="24"/>
        </w:rPr>
        <w:t>основные тактические приёмы и виды комбинаций;</w:t>
      </w:r>
    </w:p>
    <w:p w:rsidR="00B70287" w:rsidRPr="00A516F3" w:rsidRDefault="00B70287" w:rsidP="00B70287">
      <w:pPr>
        <w:pStyle w:val="26"/>
        <w:numPr>
          <w:ilvl w:val="0"/>
          <w:numId w:val="8"/>
        </w:numPr>
        <w:shd w:val="clear" w:color="auto" w:fill="auto"/>
        <w:tabs>
          <w:tab w:val="clear" w:pos="720"/>
          <w:tab w:val="num" w:pos="0"/>
          <w:tab w:val="left" w:pos="178"/>
        </w:tabs>
        <w:spacing w:before="0" w:after="0" w:line="240" w:lineRule="auto"/>
        <w:ind w:left="1418" w:hanging="284"/>
        <w:jc w:val="both"/>
        <w:rPr>
          <w:rFonts w:ascii="Arial" w:hAnsi="Arial" w:cs="Arial"/>
          <w:color w:val="auto"/>
          <w:sz w:val="24"/>
          <w:szCs w:val="24"/>
        </w:rPr>
      </w:pPr>
      <w:r w:rsidRPr="00A516F3">
        <w:rPr>
          <w:rFonts w:ascii="Arial" w:hAnsi="Arial" w:cs="Arial"/>
          <w:color w:val="auto"/>
          <w:sz w:val="24"/>
          <w:szCs w:val="24"/>
        </w:rPr>
        <w:t>основы разыгрывания дебюта, знание их классификации;</w:t>
      </w:r>
    </w:p>
    <w:p w:rsidR="00B70287" w:rsidRPr="00A516F3" w:rsidRDefault="00B70287" w:rsidP="00B70287">
      <w:pPr>
        <w:widowControl/>
        <w:numPr>
          <w:ilvl w:val="0"/>
          <w:numId w:val="8"/>
        </w:numPr>
        <w:tabs>
          <w:tab w:val="clear" w:pos="720"/>
          <w:tab w:val="num" w:pos="0"/>
        </w:tabs>
        <w:ind w:left="1418" w:hanging="284"/>
        <w:jc w:val="both"/>
        <w:rPr>
          <w:rFonts w:ascii="Arial" w:eastAsia="Times New Roman" w:hAnsi="Arial" w:cs="Arial"/>
          <w:color w:val="auto"/>
        </w:rPr>
      </w:pPr>
      <w:r w:rsidRPr="00A516F3">
        <w:rPr>
          <w:rFonts w:ascii="Arial" w:hAnsi="Arial" w:cs="Arial"/>
          <w:color w:val="auto"/>
        </w:rPr>
        <w:t>способы реализации материальных преимуществ.</w:t>
      </w:r>
    </w:p>
    <w:p w:rsidR="00B70287" w:rsidRPr="00A516F3" w:rsidRDefault="00B70287" w:rsidP="00B70287">
      <w:pPr>
        <w:pStyle w:val="2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i/>
          <w:color w:val="auto"/>
          <w:sz w:val="24"/>
          <w:szCs w:val="24"/>
        </w:rPr>
      </w:pPr>
      <w:r w:rsidRPr="00A516F3">
        <w:rPr>
          <w:rFonts w:ascii="Arial" w:hAnsi="Arial" w:cs="Arial"/>
          <w:b/>
          <w:i/>
          <w:color w:val="auto"/>
          <w:sz w:val="24"/>
        </w:rPr>
        <w:t>О</w:t>
      </w:r>
      <w:r w:rsidRPr="00A516F3">
        <w:rPr>
          <w:rFonts w:ascii="Arial" w:hAnsi="Arial" w:cs="Arial"/>
          <w:b/>
          <w:i/>
          <w:color w:val="auto"/>
          <w:sz w:val="24"/>
          <w:szCs w:val="24"/>
        </w:rPr>
        <w:t>бучающийся должен уметь:</w:t>
      </w:r>
    </w:p>
    <w:p w:rsidR="00B70287" w:rsidRPr="00A516F3" w:rsidRDefault="00B70287" w:rsidP="00B70287">
      <w:pPr>
        <w:pStyle w:val="26"/>
        <w:numPr>
          <w:ilvl w:val="0"/>
          <w:numId w:val="11"/>
        </w:numPr>
        <w:shd w:val="clear" w:color="auto" w:fill="auto"/>
        <w:tabs>
          <w:tab w:val="left" w:pos="178"/>
        </w:tabs>
        <w:spacing w:before="0" w:after="0" w:line="240" w:lineRule="auto"/>
        <w:ind w:left="0" w:firstLine="1134"/>
        <w:jc w:val="both"/>
        <w:rPr>
          <w:rFonts w:ascii="Arial" w:hAnsi="Arial" w:cs="Arial"/>
          <w:color w:val="auto"/>
          <w:sz w:val="24"/>
          <w:szCs w:val="24"/>
        </w:rPr>
      </w:pPr>
      <w:r w:rsidRPr="00A516F3">
        <w:rPr>
          <w:rFonts w:ascii="Arial" w:hAnsi="Arial" w:cs="Arial"/>
          <w:color w:val="auto"/>
          <w:sz w:val="24"/>
          <w:szCs w:val="24"/>
        </w:rPr>
        <w:t>применять основные тактические приёмы в миттельшпиле;</w:t>
      </w:r>
    </w:p>
    <w:p w:rsidR="00B70287" w:rsidRPr="00A516F3" w:rsidRDefault="00B70287" w:rsidP="00B70287">
      <w:pPr>
        <w:pStyle w:val="26"/>
        <w:numPr>
          <w:ilvl w:val="0"/>
          <w:numId w:val="11"/>
        </w:numPr>
        <w:shd w:val="clear" w:color="auto" w:fill="auto"/>
        <w:tabs>
          <w:tab w:val="left" w:pos="178"/>
        </w:tabs>
        <w:spacing w:before="0" w:after="0" w:line="240" w:lineRule="auto"/>
        <w:ind w:left="0" w:firstLine="1134"/>
        <w:jc w:val="both"/>
        <w:rPr>
          <w:rFonts w:ascii="Arial" w:hAnsi="Arial" w:cs="Arial"/>
          <w:color w:val="auto"/>
          <w:sz w:val="24"/>
          <w:szCs w:val="24"/>
        </w:rPr>
      </w:pPr>
      <w:r w:rsidRPr="00A516F3">
        <w:rPr>
          <w:rFonts w:ascii="Arial" w:hAnsi="Arial" w:cs="Arial"/>
          <w:color w:val="auto"/>
          <w:sz w:val="24"/>
          <w:szCs w:val="24"/>
        </w:rPr>
        <w:t>реализовывать большое материальное преимущество;</w:t>
      </w:r>
    </w:p>
    <w:p w:rsidR="00B70287" w:rsidRPr="00A516F3" w:rsidRDefault="00B70287" w:rsidP="00B70287">
      <w:pPr>
        <w:pStyle w:val="af0"/>
        <w:numPr>
          <w:ilvl w:val="0"/>
          <w:numId w:val="11"/>
        </w:numPr>
        <w:ind w:left="1276" w:hanging="142"/>
        <w:contextualSpacing w:val="0"/>
        <w:jc w:val="both"/>
        <w:rPr>
          <w:rFonts w:ascii="Arial" w:hAnsi="Arial" w:cs="Arial"/>
        </w:rPr>
      </w:pPr>
      <w:r w:rsidRPr="00A516F3">
        <w:rPr>
          <w:rFonts w:ascii="Arial" w:hAnsi="Arial" w:cs="Arial"/>
        </w:rPr>
        <w:t xml:space="preserve"> управлять своими эмоциями в процессе организации и проведении игровой соревновательной деятельности.</w:t>
      </w:r>
    </w:p>
    <w:p w:rsidR="00B70287" w:rsidRPr="00A516F3" w:rsidRDefault="00B70287" w:rsidP="00B70287">
      <w:pPr>
        <w:widowControl/>
        <w:ind w:left="1428"/>
        <w:contextualSpacing/>
        <w:jc w:val="both"/>
        <w:rPr>
          <w:rFonts w:ascii="Arial" w:eastAsia="Times New Roman" w:hAnsi="Arial" w:cs="Arial"/>
          <w:b/>
          <w:color w:val="auto"/>
        </w:rPr>
      </w:pPr>
    </w:p>
    <w:p w:rsidR="00B70287" w:rsidRPr="00A516F3" w:rsidRDefault="00B70287" w:rsidP="00B70287">
      <w:pPr>
        <w:widowControl/>
        <w:ind w:left="1428"/>
        <w:contextualSpacing/>
        <w:jc w:val="both"/>
        <w:rPr>
          <w:rFonts w:ascii="Arial" w:eastAsia="Times New Roman" w:hAnsi="Arial" w:cs="Arial"/>
          <w:b/>
          <w:color w:val="auto"/>
        </w:rPr>
      </w:pPr>
      <w:r w:rsidRPr="00A516F3">
        <w:rPr>
          <w:rFonts w:ascii="Arial" w:eastAsia="Times New Roman" w:hAnsi="Arial" w:cs="Arial"/>
          <w:b/>
          <w:color w:val="auto"/>
        </w:rPr>
        <w:t>Формы контроля и оценочные материалы</w:t>
      </w:r>
    </w:p>
    <w:p w:rsidR="00B70287" w:rsidRPr="00A516F3" w:rsidRDefault="00B70287" w:rsidP="00B70287">
      <w:pPr>
        <w:pStyle w:val="af3"/>
        <w:spacing w:before="0" w:beforeAutospacing="0" w:after="0" w:afterAutospacing="0"/>
        <w:jc w:val="both"/>
        <w:rPr>
          <w:rFonts w:ascii="Arial" w:hAnsi="Arial" w:cs="Arial"/>
        </w:rPr>
      </w:pPr>
      <w:r w:rsidRPr="00A516F3">
        <w:rPr>
          <w:rFonts w:ascii="Arial" w:hAnsi="Arial" w:cs="Arial"/>
          <w:u w:val="single"/>
        </w:rPr>
        <w:t>Вводный контроль:</w:t>
      </w:r>
      <w:r w:rsidRPr="00A516F3">
        <w:rPr>
          <w:rFonts w:ascii="Arial" w:hAnsi="Arial" w:cs="Arial"/>
        </w:rPr>
        <w:t xml:space="preserve"> диагностика стартовых возможностей ребёнка – первоначальная оценка уровня представлений ребёнка об игре в шахматы, выяснение того, что знают и умеют дети; при дистанционной форме обучения: беседа с обучающимися и родителями </w:t>
      </w:r>
    </w:p>
    <w:p w:rsidR="00B70287" w:rsidRPr="00A516F3" w:rsidRDefault="00B70287" w:rsidP="00B70287">
      <w:pPr>
        <w:pStyle w:val="af3"/>
        <w:spacing w:before="0" w:beforeAutospacing="0" w:after="0" w:afterAutospacing="0"/>
        <w:jc w:val="both"/>
        <w:rPr>
          <w:rFonts w:ascii="Arial" w:hAnsi="Arial" w:cs="Arial"/>
        </w:rPr>
      </w:pPr>
      <w:r w:rsidRPr="00A516F3">
        <w:rPr>
          <w:rFonts w:ascii="Arial" w:hAnsi="Arial" w:cs="Arial"/>
          <w:u w:val="single"/>
        </w:rPr>
        <w:lastRenderedPageBreak/>
        <w:t>Текущий контроль:</w:t>
      </w:r>
      <w:r w:rsidRPr="00A516F3">
        <w:rPr>
          <w:rFonts w:ascii="Arial" w:hAnsi="Arial" w:cs="Arial"/>
        </w:rPr>
        <w:t xml:space="preserve"> «Тест по шахматам»; при дистанционной форме обучения: видеотчёт: анализ фото и видео с выполненным заданием. </w:t>
      </w:r>
    </w:p>
    <w:p w:rsidR="00B70287" w:rsidRPr="00A516F3" w:rsidRDefault="00B70287" w:rsidP="00B70287">
      <w:pPr>
        <w:pStyle w:val="af3"/>
        <w:spacing w:before="0" w:beforeAutospacing="0" w:after="0" w:afterAutospacing="0"/>
        <w:jc w:val="both"/>
        <w:rPr>
          <w:rFonts w:ascii="Arial" w:hAnsi="Arial" w:cs="Arial"/>
        </w:rPr>
      </w:pPr>
      <w:r w:rsidRPr="00A516F3">
        <w:rPr>
          <w:rFonts w:ascii="Arial" w:hAnsi="Arial" w:cs="Arial"/>
          <w:u w:val="single"/>
        </w:rPr>
        <w:t>Итоговый контроль:</w:t>
      </w:r>
      <w:r w:rsidRPr="00A516F3">
        <w:rPr>
          <w:rFonts w:ascii="Arial" w:hAnsi="Arial" w:cs="Arial"/>
        </w:rPr>
        <w:t xml:space="preserve"> шахматный турнир; при дистанционной форме обучения: шахматный онлайн турнир. </w:t>
      </w:r>
    </w:p>
    <w:p w:rsidR="00612109" w:rsidRDefault="00612109" w:rsidP="00612109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Оценочные материалы</w:t>
      </w:r>
    </w:p>
    <w:p w:rsidR="00612109" w:rsidRDefault="00612109" w:rsidP="00612109">
      <w:pPr>
        <w:ind w:firstLine="709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3995"/>
        <w:gridCol w:w="2489"/>
        <w:gridCol w:w="2326"/>
      </w:tblGrid>
      <w:tr w:rsidR="00612109" w:rsidRPr="00D2568E" w:rsidTr="00D450C9">
        <w:tc>
          <w:tcPr>
            <w:tcW w:w="4756" w:type="dxa"/>
            <w:gridSpan w:val="2"/>
            <w:vMerge w:val="restart"/>
            <w:shd w:val="clear" w:color="auto" w:fill="auto"/>
          </w:tcPr>
          <w:p w:rsidR="00612109" w:rsidRPr="00D2568E" w:rsidRDefault="00612109" w:rsidP="00D450C9">
            <w:pPr>
              <w:jc w:val="center"/>
              <w:rPr>
                <w:rFonts w:ascii="Arial" w:hAnsi="Arial" w:cs="Arial"/>
              </w:rPr>
            </w:pPr>
            <w:r w:rsidRPr="00D2568E">
              <w:rPr>
                <w:rFonts w:ascii="Arial" w:hAnsi="Arial" w:cs="Arial"/>
              </w:rPr>
              <w:t>Контрольные испытания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612109" w:rsidRPr="00D2568E" w:rsidRDefault="00612109" w:rsidP="00D450C9">
            <w:pPr>
              <w:jc w:val="center"/>
              <w:rPr>
                <w:rFonts w:ascii="Arial" w:hAnsi="Arial" w:cs="Arial"/>
              </w:rPr>
            </w:pPr>
            <w:r w:rsidRPr="00D2568E">
              <w:rPr>
                <w:rFonts w:ascii="Arial" w:hAnsi="Arial" w:cs="Arial"/>
              </w:rPr>
              <w:t>Нормативы</w:t>
            </w:r>
          </w:p>
        </w:tc>
      </w:tr>
      <w:tr w:rsidR="00612109" w:rsidRPr="00D2568E" w:rsidTr="00D450C9">
        <w:tc>
          <w:tcPr>
            <w:tcW w:w="4756" w:type="dxa"/>
            <w:gridSpan w:val="2"/>
            <w:vMerge/>
            <w:shd w:val="clear" w:color="auto" w:fill="auto"/>
          </w:tcPr>
          <w:p w:rsidR="00612109" w:rsidRPr="00D2568E" w:rsidRDefault="00612109" w:rsidP="00D450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9" w:type="dxa"/>
            <w:shd w:val="clear" w:color="auto" w:fill="auto"/>
          </w:tcPr>
          <w:p w:rsidR="00612109" w:rsidRPr="00D2568E" w:rsidRDefault="00612109" w:rsidP="00D450C9">
            <w:pPr>
              <w:jc w:val="center"/>
              <w:rPr>
                <w:rFonts w:ascii="Arial" w:hAnsi="Arial" w:cs="Arial"/>
              </w:rPr>
            </w:pPr>
            <w:r w:rsidRPr="00D2568E">
              <w:rPr>
                <w:rFonts w:ascii="Arial" w:hAnsi="Arial" w:cs="Arial"/>
              </w:rPr>
              <w:t>зачёт</w:t>
            </w:r>
          </w:p>
        </w:tc>
        <w:tc>
          <w:tcPr>
            <w:tcW w:w="2326" w:type="dxa"/>
            <w:shd w:val="clear" w:color="auto" w:fill="auto"/>
          </w:tcPr>
          <w:p w:rsidR="00612109" w:rsidRPr="00D2568E" w:rsidRDefault="00612109" w:rsidP="00D450C9">
            <w:pPr>
              <w:jc w:val="center"/>
              <w:rPr>
                <w:rFonts w:ascii="Arial" w:hAnsi="Arial" w:cs="Arial"/>
              </w:rPr>
            </w:pPr>
            <w:r w:rsidRPr="00D2568E">
              <w:rPr>
                <w:rFonts w:ascii="Arial" w:hAnsi="Arial" w:cs="Arial"/>
              </w:rPr>
              <w:t>не зачёт</w:t>
            </w:r>
          </w:p>
        </w:tc>
      </w:tr>
      <w:tr w:rsidR="00612109" w:rsidRPr="00D2568E" w:rsidTr="00D450C9">
        <w:tc>
          <w:tcPr>
            <w:tcW w:w="4756" w:type="dxa"/>
            <w:gridSpan w:val="2"/>
            <w:shd w:val="clear" w:color="auto" w:fill="auto"/>
          </w:tcPr>
          <w:p w:rsidR="00612109" w:rsidRPr="00D2568E" w:rsidRDefault="00612109" w:rsidP="00D450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Шахматный турнир</w:t>
            </w:r>
          </w:p>
        </w:tc>
        <w:tc>
          <w:tcPr>
            <w:tcW w:w="2489" w:type="dxa"/>
            <w:shd w:val="clear" w:color="auto" w:fill="auto"/>
          </w:tcPr>
          <w:p w:rsidR="00612109" w:rsidRPr="00D2568E" w:rsidRDefault="00612109" w:rsidP="00D450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Грамотно располагает шахматные фигуры, уверенно разыгрывает шахматную партию, находит несложные тактические удары, умеет реализовывать большой материальный перевес.</w:t>
            </w:r>
          </w:p>
        </w:tc>
        <w:tc>
          <w:tcPr>
            <w:tcW w:w="2326" w:type="dxa"/>
            <w:shd w:val="clear" w:color="auto" w:fill="auto"/>
          </w:tcPr>
          <w:p w:rsidR="00612109" w:rsidRPr="00D2568E" w:rsidRDefault="00612109" w:rsidP="00D450C9">
            <w:pPr>
              <w:jc w:val="center"/>
              <w:rPr>
                <w:rFonts w:ascii="Arial" w:hAnsi="Arial" w:cs="Arial"/>
              </w:rPr>
            </w:pPr>
          </w:p>
        </w:tc>
      </w:tr>
      <w:tr w:rsidR="00612109" w:rsidRPr="00D2568E" w:rsidTr="00D450C9">
        <w:tc>
          <w:tcPr>
            <w:tcW w:w="4756" w:type="dxa"/>
            <w:gridSpan w:val="2"/>
            <w:shd w:val="clear" w:color="auto" w:fill="auto"/>
          </w:tcPr>
          <w:p w:rsidR="00612109" w:rsidRPr="00D2568E" w:rsidRDefault="00612109" w:rsidP="00D450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Теоретическая</w:t>
            </w:r>
            <w:r w:rsidRPr="00D2568E">
              <w:rPr>
                <w:rFonts w:ascii="Arial" w:hAnsi="Arial" w:cs="Arial"/>
              </w:rPr>
              <w:t xml:space="preserve"> подготовк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2489" w:type="dxa"/>
            <w:shd w:val="clear" w:color="auto" w:fill="auto"/>
          </w:tcPr>
          <w:p w:rsidR="00612109" w:rsidRPr="00D2568E" w:rsidRDefault="00612109" w:rsidP="00D450C9">
            <w:pPr>
              <w:jc w:val="center"/>
              <w:rPr>
                <w:rFonts w:ascii="Arial" w:hAnsi="Arial" w:cs="Arial"/>
              </w:rPr>
            </w:pPr>
            <w:r w:rsidRPr="00D2568E">
              <w:rPr>
                <w:rFonts w:ascii="Arial" w:hAnsi="Arial" w:cs="Arial"/>
              </w:rPr>
              <w:t>зачёт</w:t>
            </w:r>
          </w:p>
        </w:tc>
        <w:tc>
          <w:tcPr>
            <w:tcW w:w="2326" w:type="dxa"/>
            <w:shd w:val="clear" w:color="auto" w:fill="auto"/>
          </w:tcPr>
          <w:p w:rsidR="00612109" w:rsidRPr="00D2568E" w:rsidRDefault="00612109" w:rsidP="00D450C9">
            <w:pPr>
              <w:jc w:val="center"/>
              <w:rPr>
                <w:rFonts w:ascii="Arial" w:hAnsi="Arial" w:cs="Arial"/>
              </w:rPr>
            </w:pPr>
            <w:r w:rsidRPr="00D2568E">
              <w:rPr>
                <w:rFonts w:ascii="Arial" w:hAnsi="Arial" w:cs="Arial"/>
              </w:rPr>
              <w:t>не зачёт</w:t>
            </w:r>
          </w:p>
        </w:tc>
      </w:tr>
      <w:tr w:rsidR="00612109" w:rsidRPr="00D2568E" w:rsidTr="00D450C9">
        <w:tc>
          <w:tcPr>
            <w:tcW w:w="761" w:type="dxa"/>
            <w:shd w:val="clear" w:color="auto" w:fill="auto"/>
          </w:tcPr>
          <w:p w:rsidR="00612109" w:rsidRPr="00D2568E" w:rsidRDefault="00612109" w:rsidP="00D450C9">
            <w:pPr>
              <w:jc w:val="both"/>
              <w:rPr>
                <w:rFonts w:ascii="Arial" w:hAnsi="Arial" w:cs="Arial"/>
              </w:rPr>
            </w:pPr>
            <w:r w:rsidRPr="00D2568E">
              <w:rPr>
                <w:rFonts w:ascii="Arial" w:hAnsi="Arial" w:cs="Arial"/>
              </w:rPr>
              <w:t>1.</w:t>
            </w:r>
          </w:p>
        </w:tc>
        <w:tc>
          <w:tcPr>
            <w:tcW w:w="3995" w:type="dxa"/>
            <w:shd w:val="clear" w:color="auto" w:fill="auto"/>
          </w:tcPr>
          <w:p w:rsidR="00612109" w:rsidRPr="000C4F6A" w:rsidRDefault="00612109" w:rsidP="00D450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0C4F6A">
              <w:rPr>
                <w:rFonts w:ascii="Arial" w:hAnsi="Arial" w:cs="Arial"/>
              </w:rPr>
              <w:t>бщие понятия</w:t>
            </w:r>
          </w:p>
        </w:tc>
        <w:tc>
          <w:tcPr>
            <w:tcW w:w="2489" w:type="dxa"/>
            <w:shd w:val="clear" w:color="auto" w:fill="auto"/>
          </w:tcPr>
          <w:p w:rsidR="00612109" w:rsidRPr="00D2568E" w:rsidRDefault="00612109" w:rsidP="00D450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Уметь делать рокировку. Знать все правила рокировки. Знать все возможные случаи ничьей.</w:t>
            </w:r>
          </w:p>
        </w:tc>
        <w:tc>
          <w:tcPr>
            <w:tcW w:w="2326" w:type="dxa"/>
            <w:shd w:val="clear" w:color="auto" w:fill="auto"/>
          </w:tcPr>
          <w:p w:rsidR="00612109" w:rsidRPr="00D2568E" w:rsidRDefault="00612109" w:rsidP="00D450C9">
            <w:pPr>
              <w:jc w:val="both"/>
              <w:rPr>
                <w:rFonts w:ascii="Arial" w:hAnsi="Arial" w:cs="Arial"/>
              </w:rPr>
            </w:pPr>
          </w:p>
        </w:tc>
      </w:tr>
      <w:tr w:rsidR="00612109" w:rsidRPr="00D2568E" w:rsidTr="00D450C9">
        <w:tc>
          <w:tcPr>
            <w:tcW w:w="761" w:type="dxa"/>
            <w:shd w:val="clear" w:color="auto" w:fill="auto"/>
          </w:tcPr>
          <w:p w:rsidR="00612109" w:rsidRPr="00D2568E" w:rsidRDefault="00612109" w:rsidP="00D450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95" w:type="dxa"/>
            <w:shd w:val="clear" w:color="auto" w:fill="auto"/>
          </w:tcPr>
          <w:p w:rsidR="00612109" w:rsidRPr="000C4F6A" w:rsidRDefault="00612109" w:rsidP="00D450C9">
            <w:pPr>
              <w:jc w:val="both"/>
              <w:rPr>
                <w:rFonts w:ascii="Arial" w:hAnsi="Arial" w:cs="Arial"/>
              </w:rPr>
            </w:pPr>
            <w:r w:rsidRPr="000C4F6A">
              <w:rPr>
                <w:rFonts w:ascii="Arial" w:hAnsi="Arial" w:cs="Arial"/>
              </w:rPr>
              <w:t>Тактические приёмы и комбинации</w:t>
            </w:r>
          </w:p>
        </w:tc>
        <w:tc>
          <w:tcPr>
            <w:tcW w:w="2489" w:type="dxa"/>
            <w:shd w:val="clear" w:color="auto" w:fill="auto"/>
          </w:tcPr>
          <w:p w:rsidR="00612109" w:rsidRPr="00D2568E" w:rsidRDefault="00612109" w:rsidP="00D450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Знать названия всех рассмотренных тактических ударов и комбинаций. Уметь находить простые тактические удары и комбинации в тренировочных упражнениях.</w:t>
            </w:r>
          </w:p>
        </w:tc>
        <w:tc>
          <w:tcPr>
            <w:tcW w:w="2326" w:type="dxa"/>
            <w:shd w:val="clear" w:color="auto" w:fill="auto"/>
          </w:tcPr>
          <w:p w:rsidR="00612109" w:rsidRPr="00D2568E" w:rsidRDefault="00612109" w:rsidP="00D450C9">
            <w:pPr>
              <w:jc w:val="both"/>
              <w:rPr>
                <w:rFonts w:ascii="Arial" w:hAnsi="Arial" w:cs="Arial"/>
              </w:rPr>
            </w:pPr>
          </w:p>
        </w:tc>
      </w:tr>
      <w:tr w:rsidR="00612109" w:rsidRPr="00D2568E" w:rsidTr="00D450C9">
        <w:tc>
          <w:tcPr>
            <w:tcW w:w="761" w:type="dxa"/>
            <w:shd w:val="clear" w:color="auto" w:fill="auto"/>
          </w:tcPr>
          <w:p w:rsidR="00612109" w:rsidRPr="00D2568E" w:rsidRDefault="00612109" w:rsidP="00D450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D2568E">
              <w:rPr>
                <w:rFonts w:ascii="Arial" w:hAnsi="Arial" w:cs="Arial"/>
              </w:rPr>
              <w:t>.</w:t>
            </w:r>
          </w:p>
        </w:tc>
        <w:tc>
          <w:tcPr>
            <w:tcW w:w="3995" w:type="dxa"/>
            <w:shd w:val="clear" w:color="auto" w:fill="auto"/>
          </w:tcPr>
          <w:p w:rsidR="00612109" w:rsidRPr="000C4F6A" w:rsidRDefault="00612109" w:rsidP="00D450C9">
            <w:pPr>
              <w:jc w:val="both"/>
              <w:rPr>
                <w:rFonts w:ascii="Arial" w:hAnsi="Arial" w:cs="Arial"/>
              </w:rPr>
            </w:pPr>
            <w:r w:rsidRPr="000C4F6A">
              <w:rPr>
                <w:rFonts w:ascii="Arial" w:hAnsi="Arial" w:cs="Arial"/>
              </w:rPr>
              <w:t>Реализация перевеса</w:t>
            </w:r>
          </w:p>
        </w:tc>
        <w:tc>
          <w:tcPr>
            <w:tcW w:w="2489" w:type="dxa"/>
            <w:shd w:val="clear" w:color="auto" w:fill="auto"/>
          </w:tcPr>
          <w:p w:rsidR="00612109" w:rsidRPr="00D2568E" w:rsidRDefault="00612109" w:rsidP="00D450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Знать способы реализации материального преимущества. Уметь реализовывать материальный перевес на практике.</w:t>
            </w:r>
          </w:p>
        </w:tc>
        <w:tc>
          <w:tcPr>
            <w:tcW w:w="2326" w:type="dxa"/>
            <w:shd w:val="clear" w:color="auto" w:fill="auto"/>
          </w:tcPr>
          <w:p w:rsidR="00612109" w:rsidRPr="00D2568E" w:rsidRDefault="00612109" w:rsidP="00D450C9">
            <w:pPr>
              <w:jc w:val="both"/>
              <w:rPr>
                <w:rFonts w:ascii="Arial" w:hAnsi="Arial" w:cs="Arial"/>
              </w:rPr>
            </w:pPr>
          </w:p>
        </w:tc>
      </w:tr>
      <w:tr w:rsidR="00612109" w:rsidRPr="00D2568E" w:rsidTr="00D450C9">
        <w:tc>
          <w:tcPr>
            <w:tcW w:w="761" w:type="dxa"/>
            <w:shd w:val="clear" w:color="auto" w:fill="auto"/>
          </w:tcPr>
          <w:p w:rsidR="00612109" w:rsidRPr="00D2568E" w:rsidRDefault="00612109" w:rsidP="00D450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995" w:type="dxa"/>
            <w:shd w:val="clear" w:color="auto" w:fill="auto"/>
          </w:tcPr>
          <w:p w:rsidR="00612109" w:rsidRDefault="00612109" w:rsidP="00D450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Эндшпиль</w:t>
            </w:r>
          </w:p>
        </w:tc>
        <w:tc>
          <w:tcPr>
            <w:tcW w:w="2489" w:type="dxa"/>
            <w:shd w:val="clear" w:color="auto" w:fill="auto"/>
          </w:tcPr>
          <w:p w:rsidR="00612109" w:rsidRDefault="00612109" w:rsidP="00D450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Знать идеи и особенности рассмотренных окончаний. </w:t>
            </w:r>
            <w:r>
              <w:rPr>
                <w:rFonts w:ascii="Arial" w:hAnsi="Arial" w:cs="Arial"/>
              </w:rPr>
              <w:lastRenderedPageBreak/>
              <w:t>Разыгрывание подобранных позиций.</w:t>
            </w:r>
          </w:p>
        </w:tc>
        <w:tc>
          <w:tcPr>
            <w:tcW w:w="2326" w:type="dxa"/>
            <w:shd w:val="clear" w:color="auto" w:fill="auto"/>
          </w:tcPr>
          <w:p w:rsidR="00612109" w:rsidRPr="00D2568E" w:rsidRDefault="00612109" w:rsidP="00D450C9">
            <w:pPr>
              <w:jc w:val="both"/>
              <w:rPr>
                <w:rFonts w:ascii="Arial" w:hAnsi="Arial" w:cs="Arial"/>
              </w:rPr>
            </w:pPr>
          </w:p>
        </w:tc>
      </w:tr>
      <w:tr w:rsidR="00612109" w:rsidRPr="00D2568E" w:rsidTr="00D450C9">
        <w:tc>
          <w:tcPr>
            <w:tcW w:w="761" w:type="dxa"/>
            <w:shd w:val="clear" w:color="auto" w:fill="auto"/>
          </w:tcPr>
          <w:p w:rsidR="00612109" w:rsidRDefault="00612109" w:rsidP="00D450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995" w:type="dxa"/>
            <w:shd w:val="clear" w:color="auto" w:fill="auto"/>
          </w:tcPr>
          <w:p w:rsidR="00612109" w:rsidRDefault="00612109" w:rsidP="00D450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Миттельшпиль</w:t>
            </w:r>
          </w:p>
        </w:tc>
        <w:tc>
          <w:tcPr>
            <w:tcW w:w="2489" w:type="dxa"/>
            <w:shd w:val="clear" w:color="auto" w:fill="auto"/>
          </w:tcPr>
          <w:p w:rsidR="00612109" w:rsidRDefault="00612109" w:rsidP="00D450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Знать особенности атаки на короля соперника</w:t>
            </w:r>
          </w:p>
        </w:tc>
        <w:tc>
          <w:tcPr>
            <w:tcW w:w="2326" w:type="dxa"/>
            <w:shd w:val="clear" w:color="auto" w:fill="auto"/>
          </w:tcPr>
          <w:p w:rsidR="00612109" w:rsidRPr="00D2568E" w:rsidRDefault="00612109" w:rsidP="00D450C9">
            <w:pPr>
              <w:jc w:val="both"/>
              <w:rPr>
                <w:rFonts w:ascii="Arial" w:hAnsi="Arial" w:cs="Arial"/>
              </w:rPr>
            </w:pPr>
          </w:p>
        </w:tc>
      </w:tr>
    </w:tbl>
    <w:p w:rsidR="00612109" w:rsidRDefault="00612109" w:rsidP="00612109">
      <w:pPr>
        <w:shd w:val="clear" w:color="auto" w:fill="FFFFFF"/>
        <w:autoSpaceDE w:val="0"/>
        <w:autoSpaceDN w:val="0"/>
        <w:adjustRightInd w:val="0"/>
        <w:contextualSpacing/>
        <w:rPr>
          <w:rFonts w:ascii="Arial" w:hAnsi="Arial" w:cs="Arial"/>
          <w:b/>
          <w:bCs/>
        </w:rPr>
      </w:pPr>
    </w:p>
    <w:p w:rsidR="00635975" w:rsidRPr="00A516F3" w:rsidRDefault="00635975" w:rsidP="00635975">
      <w:pPr>
        <w:pStyle w:val="af3"/>
        <w:spacing w:before="0" w:beforeAutospacing="0" w:after="0" w:afterAutospacing="0"/>
        <w:jc w:val="both"/>
        <w:rPr>
          <w:rFonts w:ascii="Arial" w:hAnsi="Arial" w:cs="Arial"/>
        </w:rPr>
      </w:pPr>
      <w:r w:rsidRPr="00A516F3">
        <w:rPr>
          <w:rFonts w:ascii="Arial" w:hAnsi="Arial" w:cs="Arial"/>
          <w:b/>
        </w:rPr>
        <w:t>Оценочные материалы</w:t>
      </w:r>
      <w:r w:rsidRPr="00A516F3">
        <w:rPr>
          <w:rFonts w:ascii="Arial" w:hAnsi="Arial" w:cs="Arial"/>
        </w:rPr>
        <w:t xml:space="preserve"> приведены в приложениях 1-3.</w:t>
      </w:r>
    </w:p>
    <w:p w:rsidR="0003331F" w:rsidRPr="00A516F3" w:rsidRDefault="0003331F" w:rsidP="00A516F3">
      <w:pPr>
        <w:pStyle w:val="22"/>
        <w:shd w:val="clear" w:color="auto" w:fill="auto"/>
        <w:tabs>
          <w:tab w:val="left" w:pos="878"/>
        </w:tabs>
        <w:spacing w:before="0" w:after="0" w:line="240" w:lineRule="auto"/>
        <w:ind w:right="20"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60FE9" w:rsidRDefault="003F719E" w:rsidP="00960FE9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Учебный</w:t>
      </w:r>
      <w:r w:rsidR="00960FE9">
        <w:rPr>
          <w:rFonts w:ascii="Arial" w:hAnsi="Arial" w:cs="Arial"/>
          <w:b/>
        </w:rPr>
        <w:t xml:space="preserve"> </w:t>
      </w:r>
      <w:r w:rsidR="004D53C5" w:rsidRPr="00F26416">
        <w:rPr>
          <w:rFonts w:ascii="Arial" w:hAnsi="Arial" w:cs="Arial"/>
          <w:b/>
        </w:rPr>
        <w:t>план</w:t>
      </w:r>
      <w:r w:rsidR="00960FE9">
        <w:rPr>
          <w:rFonts w:ascii="Arial" w:hAnsi="Arial" w:cs="Arial"/>
          <w:b/>
        </w:rPr>
        <w:t xml:space="preserve"> </w:t>
      </w:r>
      <w:r w:rsidR="004D53C5" w:rsidRPr="00F26416">
        <w:rPr>
          <w:rFonts w:ascii="Arial" w:hAnsi="Arial" w:cs="Arial"/>
          <w:b/>
        </w:rPr>
        <w:t xml:space="preserve"> </w:t>
      </w:r>
    </w:p>
    <w:p w:rsidR="003F719E" w:rsidRDefault="003F719E" w:rsidP="00960FE9">
      <w:pPr>
        <w:contextualSpacing/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29"/>
        <w:gridCol w:w="768"/>
        <w:gridCol w:w="926"/>
        <w:gridCol w:w="1343"/>
        <w:gridCol w:w="4224"/>
      </w:tblGrid>
      <w:tr w:rsidR="003F719E" w:rsidTr="00612109">
        <w:trPr>
          <w:trHeight w:val="27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E" w:rsidRDefault="003F71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№ </w:t>
            </w:r>
          </w:p>
          <w:p w:rsidR="003F719E" w:rsidRDefault="003F71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п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E" w:rsidRDefault="003F71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Название </w:t>
            </w:r>
          </w:p>
          <w:p w:rsidR="003F719E" w:rsidRDefault="003F71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раздела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темы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E" w:rsidRDefault="003F71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Количество часов   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E" w:rsidRDefault="003F71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Формы аттестации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контроля</w:t>
            </w:r>
          </w:p>
        </w:tc>
      </w:tr>
      <w:tr w:rsidR="003F719E" w:rsidTr="00612109">
        <w:trPr>
          <w:trHeight w:val="46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9E" w:rsidRDefault="003F719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19E" w:rsidRDefault="003F719E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E" w:rsidRDefault="003F71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E" w:rsidRDefault="003F71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теория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E" w:rsidRDefault="003F71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практика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9E" w:rsidRDefault="003F71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19E" w:rsidTr="00612109">
        <w:trPr>
          <w:trHeight w:val="4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E" w:rsidRDefault="003F71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E" w:rsidRDefault="003F719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Общие понятия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E" w:rsidRDefault="003F719E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Style w:val="a6"/>
                <w:rFonts w:ascii="Arial" w:eastAsia="Courier New" w:hAnsi="Arial" w:cs="Arial"/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E" w:rsidRDefault="003F719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E" w:rsidRDefault="003F719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E" w:rsidRDefault="003F719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Style w:val="16"/>
                <w:rFonts w:ascii="Arial" w:hAnsi="Arial" w:cs="Arial"/>
                <w:color w:val="auto"/>
                <w:sz w:val="22"/>
                <w:szCs w:val="22"/>
              </w:rPr>
              <w:t>Игра в парах</w:t>
            </w:r>
          </w:p>
        </w:tc>
      </w:tr>
      <w:tr w:rsidR="003F719E" w:rsidTr="00612109">
        <w:trPr>
          <w:trHeight w:val="4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E" w:rsidRDefault="003F71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E" w:rsidRDefault="003F719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Тактические приёмы и комбинации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E" w:rsidRDefault="003F719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11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E" w:rsidRDefault="003F719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E" w:rsidRDefault="003F719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E" w:rsidRDefault="003F719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Style w:val="16"/>
                <w:rFonts w:ascii="Arial" w:hAnsi="Arial" w:cs="Arial"/>
                <w:color w:val="auto"/>
                <w:sz w:val="22"/>
                <w:szCs w:val="22"/>
              </w:rPr>
              <w:t>Решение тестов</w:t>
            </w:r>
          </w:p>
        </w:tc>
      </w:tr>
      <w:tr w:rsidR="003F719E" w:rsidTr="00612109">
        <w:trPr>
          <w:trHeight w:val="4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E" w:rsidRDefault="003F71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E" w:rsidRDefault="003F719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Реализация перевеса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E" w:rsidRDefault="003F719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E" w:rsidRDefault="003F719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E" w:rsidRDefault="003F719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E" w:rsidRDefault="003F719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Style w:val="16"/>
                <w:rFonts w:ascii="Arial" w:hAnsi="Arial" w:cs="Arial"/>
                <w:color w:val="auto"/>
                <w:sz w:val="22"/>
                <w:szCs w:val="22"/>
              </w:rPr>
              <w:t>Игра в парах</w:t>
            </w:r>
          </w:p>
        </w:tc>
      </w:tr>
      <w:tr w:rsidR="003F719E" w:rsidTr="00612109">
        <w:trPr>
          <w:trHeight w:val="6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E" w:rsidRDefault="003F71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E" w:rsidRDefault="003F719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Style w:val="16"/>
                <w:rFonts w:ascii="Arial" w:hAnsi="Arial" w:cs="Arial"/>
                <w:color w:val="auto"/>
                <w:sz w:val="22"/>
                <w:szCs w:val="22"/>
              </w:rPr>
              <w:t>Эндшпиль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E" w:rsidRDefault="003F719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E" w:rsidRDefault="003F719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E" w:rsidRDefault="003F719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E" w:rsidRDefault="003F719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Style w:val="16"/>
                <w:rFonts w:ascii="Arial" w:hAnsi="Arial" w:cs="Arial"/>
                <w:color w:val="auto"/>
                <w:sz w:val="22"/>
                <w:szCs w:val="22"/>
              </w:rPr>
              <w:t>Разыгрывание подобранных позиций</w:t>
            </w:r>
          </w:p>
        </w:tc>
      </w:tr>
      <w:tr w:rsidR="003F719E" w:rsidTr="00612109">
        <w:trPr>
          <w:trHeight w:val="5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E" w:rsidRDefault="003F71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E" w:rsidRDefault="003F719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Style w:val="16"/>
                <w:rFonts w:ascii="Arial" w:hAnsi="Arial" w:cs="Arial"/>
                <w:color w:val="auto"/>
                <w:sz w:val="22"/>
                <w:szCs w:val="22"/>
              </w:rPr>
              <w:t>Миттельшпиль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E" w:rsidRDefault="003F719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E" w:rsidRDefault="003F719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E" w:rsidRDefault="003F719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E" w:rsidRDefault="003F719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Style w:val="16"/>
                <w:rFonts w:ascii="Arial" w:hAnsi="Arial" w:cs="Arial"/>
                <w:color w:val="auto"/>
                <w:sz w:val="22"/>
                <w:szCs w:val="22"/>
              </w:rPr>
              <w:t>Шахматный турнир</w:t>
            </w:r>
          </w:p>
        </w:tc>
      </w:tr>
      <w:tr w:rsidR="003F719E" w:rsidTr="00612109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E" w:rsidRDefault="003F71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E" w:rsidRDefault="003F719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Общее количество часов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E" w:rsidRDefault="003F719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E" w:rsidRDefault="003F719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9E" w:rsidRDefault="003F719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9E" w:rsidRDefault="003F719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3F719E" w:rsidRPr="00960FE9" w:rsidRDefault="003F719E" w:rsidP="00960FE9">
      <w:pPr>
        <w:contextualSpacing/>
        <w:jc w:val="center"/>
        <w:rPr>
          <w:rFonts w:ascii="Arial" w:hAnsi="Arial" w:cs="Arial"/>
          <w:b/>
        </w:rPr>
      </w:pPr>
    </w:p>
    <w:p w:rsidR="006E5FD7" w:rsidRDefault="006E5FD7" w:rsidP="00A516F3">
      <w:pPr>
        <w:jc w:val="center"/>
        <w:rPr>
          <w:rFonts w:ascii="Arial" w:hAnsi="Arial" w:cs="Arial"/>
          <w:b/>
          <w:color w:val="auto"/>
        </w:rPr>
      </w:pPr>
    </w:p>
    <w:p w:rsidR="00A516F3" w:rsidRPr="00A516F3" w:rsidRDefault="00A516F3" w:rsidP="00A516F3">
      <w:pPr>
        <w:jc w:val="center"/>
        <w:rPr>
          <w:rFonts w:ascii="Arial" w:hAnsi="Arial" w:cs="Arial"/>
          <w:b/>
          <w:color w:val="auto"/>
        </w:rPr>
      </w:pPr>
      <w:bookmarkStart w:id="1" w:name="_GoBack"/>
      <w:r w:rsidRPr="00A516F3">
        <w:rPr>
          <w:rFonts w:ascii="Arial" w:hAnsi="Arial" w:cs="Arial"/>
          <w:b/>
          <w:color w:val="auto"/>
        </w:rPr>
        <w:t>КАЛЕНДАРНЫЙ УЧЕБНЫЙ ГРАФИК</w:t>
      </w:r>
    </w:p>
    <w:p w:rsidR="00A516F3" w:rsidRPr="00A516F3" w:rsidRDefault="00A516F3" w:rsidP="00A516F3">
      <w:pPr>
        <w:jc w:val="center"/>
        <w:rPr>
          <w:rFonts w:ascii="Arial" w:hAnsi="Arial" w:cs="Arial"/>
          <w:b/>
          <w:color w:val="auto"/>
        </w:rPr>
      </w:pPr>
    </w:p>
    <w:tbl>
      <w:tblPr>
        <w:tblStyle w:val="ad"/>
        <w:tblW w:w="9923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1073"/>
        <w:gridCol w:w="1559"/>
        <w:gridCol w:w="1730"/>
        <w:gridCol w:w="1701"/>
        <w:gridCol w:w="1592"/>
        <w:gridCol w:w="1134"/>
        <w:gridCol w:w="1134"/>
      </w:tblGrid>
      <w:tr w:rsidR="000959CE" w:rsidRPr="00A516F3" w:rsidTr="000959CE">
        <w:tc>
          <w:tcPr>
            <w:tcW w:w="1073" w:type="dxa"/>
          </w:tcPr>
          <w:p w:rsidR="00A516F3" w:rsidRPr="00A516F3" w:rsidRDefault="00A516F3" w:rsidP="00D450C9">
            <w:pPr>
              <w:pStyle w:val="22"/>
              <w:shd w:val="clear" w:color="auto" w:fill="auto"/>
              <w:tabs>
                <w:tab w:val="left" w:pos="878"/>
              </w:tabs>
              <w:spacing w:before="0" w:after="0" w:line="240" w:lineRule="auto"/>
              <w:ind w:right="20" w:firstLine="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16F3">
              <w:rPr>
                <w:rFonts w:ascii="Arial" w:hAnsi="Arial" w:cs="Arial"/>
                <w:color w:val="auto"/>
                <w:sz w:val="22"/>
                <w:szCs w:val="22"/>
              </w:rPr>
              <w:t>Наименование группы/ ступень обучения</w:t>
            </w:r>
          </w:p>
        </w:tc>
        <w:tc>
          <w:tcPr>
            <w:tcW w:w="1559" w:type="dxa"/>
          </w:tcPr>
          <w:p w:rsidR="00A516F3" w:rsidRPr="00A516F3" w:rsidRDefault="00A516F3" w:rsidP="00D450C9">
            <w:pPr>
              <w:pStyle w:val="22"/>
              <w:shd w:val="clear" w:color="auto" w:fill="auto"/>
              <w:tabs>
                <w:tab w:val="left" w:pos="878"/>
              </w:tabs>
              <w:spacing w:before="0" w:after="0" w:line="240" w:lineRule="auto"/>
              <w:ind w:right="20" w:firstLine="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16F3">
              <w:rPr>
                <w:rFonts w:ascii="Arial" w:hAnsi="Arial" w:cs="Arial"/>
                <w:color w:val="auto"/>
                <w:sz w:val="22"/>
                <w:szCs w:val="22"/>
              </w:rPr>
              <w:t>Срок учебного года (продолжительность обучения)</w:t>
            </w:r>
          </w:p>
        </w:tc>
        <w:tc>
          <w:tcPr>
            <w:tcW w:w="1730" w:type="dxa"/>
          </w:tcPr>
          <w:p w:rsidR="00A516F3" w:rsidRPr="00A516F3" w:rsidRDefault="00A516F3" w:rsidP="00D450C9">
            <w:pPr>
              <w:pStyle w:val="22"/>
              <w:shd w:val="clear" w:color="auto" w:fill="auto"/>
              <w:tabs>
                <w:tab w:val="left" w:pos="878"/>
              </w:tabs>
              <w:spacing w:before="0" w:after="0" w:line="240" w:lineRule="auto"/>
              <w:ind w:right="20" w:firstLine="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16F3">
              <w:rPr>
                <w:rFonts w:ascii="Arial" w:hAnsi="Arial" w:cs="Arial"/>
                <w:color w:val="auto"/>
                <w:sz w:val="22"/>
                <w:szCs w:val="22"/>
              </w:rPr>
              <w:t>Форма обучения/ контроля</w:t>
            </w:r>
          </w:p>
        </w:tc>
        <w:tc>
          <w:tcPr>
            <w:tcW w:w="1701" w:type="dxa"/>
          </w:tcPr>
          <w:p w:rsidR="00A516F3" w:rsidRPr="00A516F3" w:rsidRDefault="00A516F3" w:rsidP="00D450C9">
            <w:pPr>
              <w:pStyle w:val="22"/>
              <w:shd w:val="clear" w:color="auto" w:fill="auto"/>
              <w:tabs>
                <w:tab w:val="left" w:pos="878"/>
              </w:tabs>
              <w:spacing w:before="0" w:after="0" w:line="240" w:lineRule="auto"/>
              <w:ind w:right="20" w:firstLine="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16F3">
              <w:rPr>
                <w:rFonts w:ascii="Arial" w:hAnsi="Arial" w:cs="Arial"/>
                <w:color w:val="auto"/>
                <w:sz w:val="22"/>
                <w:szCs w:val="22"/>
              </w:rPr>
              <w:t xml:space="preserve">Кол-во занятий в неделю, продолж. одного занятия </w:t>
            </w:r>
          </w:p>
        </w:tc>
        <w:tc>
          <w:tcPr>
            <w:tcW w:w="1592" w:type="dxa"/>
          </w:tcPr>
          <w:p w:rsidR="00A516F3" w:rsidRPr="00A516F3" w:rsidRDefault="00A516F3" w:rsidP="00D450C9">
            <w:pPr>
              <w:pStyle w:val="22"/>
              <w:shd w:val="clear" w:color="auto" w:fill="auto"/>
              <w:tabs>
                <w:tab w:val="left" w:pos="878"/>
              </w:tabs>
              <w:spacing w:before="0" w:after="0" w:line="240" w:lineRule="auto"/>
              <w:ind w:right="20" w:firstLine="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16F3">
              <w:rPr>
                <w:rFonts w:ascii="Arial" w:hAnsi="Arial" w:cs="Arial"/>
                <w:color w:val="auto"/>
                <w:sz w:val="22"/>
                <w:szCs w:val="22"/>
              </w:rPr>
              <w:t xml:space="preserve">Наименование дисциплины </w:t>
            </w:r>
          </w:p>
          <w:p w:rsidR="00A516F3" w:rsidRPr="00A516F3" w:rsidRDefault="00A516F3" w:rsidP="00D450C9">
            <w:pPr>
              <w:pStyle w:val="22"/>
              <w:shd w:val="clear" w:color="auto" w:fill="auto"/>
              <w:tabs>
                <w:tab w:val="left" w:pos="878"/>
              </w:tabs>
              <w:spacing w:before="0" w:after="0" w:line="240" w:lineRule="auto"/>
              <w:ind w:right="20" w:firstLine="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16F3">
              <w:rPr>
                <w:rFonts w:ascii="Arial" w:hAnsi="Arial" w:cs="Arial"/>
                <w:color w:val="auto"/>
                <w:sz w:val="22"/>
                <w:szCs w:val="22"/>
              </w:rPr>
              <w:t>(программы)</w:t>
            </w:r>
          </w:p>
        </w:tc>
        <w:tc>
          <w:tcPr>
            <w:tcW w:w="1134" w:type="dxa"/>
          </w:tcPr>
          <w:p w:rsidR="00A516F3" w:rsidRPr="00A516F3" w:rsidRDefault="00A516F3" w:rsidP="00D450C9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  <w:r w:rsidRPr="00A516F3">
              <w:rPr>
                <w:rFonts w:ascii="Arial" w:hAnsi="Arial" w:cs="Arial"/>
                <w:color w:val="auto"/>
              </w:rPr>
              <w:t>Объём программы, часов</w:t>
            </w:r>
          </w:p>
        </w:tc>
        <w:tc>
          <w:tcPr>
            <w:tcW w:w="1134" w:type="dxa"/>
          </w:tcPr>
          <w:p w:rsidR="00A516F3" w:rsidRPr="00A516F3" w:rsidRDefault="00A516F3" w:rsidP="00D450C9">
            <w:pPr>
              <w:pStyle w:val="22"/>
              <w:shd w:val="clear" w:color="auto" w:fill="auto"/>
              <w:tabs>
                <w:tab w:val="left" w:pos="878"/>
              </w:tabs>
              <w:spacing w:before="0" w:after="0" w:line="240" w:lineRule="auto"/>
              <w:ind w:right="20" w:firstLine="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16F3">
              <w:rPr>
                <w:rFonts w:ascii="Arial" w:hAnsi="Arial" w:cs="Arial"/>
                <w:color w:val="auto"/>
                <w:sz w:val="22"/>
                <w:szCs w:val="22"/>
              </w:rPr>
              <w:t>Кол-во ак. часов в неделю</w:t>
            </w:r>
          </w:p>
        </w:tc>
      </w:tr>
      <w:tr w:rsidR="00DE216A" w:rsidRPr="00A516F3" w:rsidTr="000959CE">
        <w:tc>
          <w:tcPr>
            <w:tcW w:w="1073" w:type="dxa"/>
            <w:vMerge w:val="restart"/>
          </w:tcPr>
          <w:p w:rsidR="00DE216A" w:rsidRPr="00A516F3" w:rsidRDefault="00DE216A" w:rsidP="00D450C9">
            <w:pPr>
              <w:pStyle w:val="22"/>
              <w:shd w:val="clear" w:color="auto" w:fill="auto"/>
              <w:tabs>
                <w:tab w:val="left" w:pos="878"/>
              </w:tabs>
              <w:spacing w:before="0" w:after="0" w:line="240" w:lineRule="auto"/>
              <w:ind w:right="20" w:firstLine="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16F3">
              <w:rPr>
                <w:rFonts w:ascii="Arial" w:hAnsi="Arial" w:cs="Arial"/>
                <w:color w:val="auto"/>
                <w:sz w:val="22"/>
                <w:szCs w:val="22"/>
              </w:rPr>
              <w:t>Группа 1</w:t>
            </w:r>
          </w:p>
          <w:p w:rsidR="00DE216A" w:rsidRPr="00A516F3" w:rsidRDefault="00DE216A" w:rsidP="00D450C9">
            <w:pPr>
              <w:pStyle w:val="22"/>
              <w:shd w:val="clear" w:color="auto" w:fill="auto"/>
              <w:tabs>
                <w:tab w:val="left" w:pos="878"/>
              </w:tabs>
              <w:spacing w:before="0" w:after="0" w:line="240" w:lineRule="auto"/>
              <w:ind w:right="20" w:firstLine="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DE216A" w:rsidRPr="00A516F3" w:rsidRDefault="00DE216A" w:rsidP="00D450C9">
            <w:pPr>
              <w:pStyle w:val="22"/>
              <w:shd w:val="clear" w:color="auto" w:fill="auto"/>
              <w:tabs>
                <w:tab w:val="left" w:pos="878"/>
              </w:tabs>
              <w:spacing w:before="0" w:after="0" w:line="240" w:lineRule="auto"/>
              <w:ind w:right="20" w:firstLine="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16F3">
              <w:rPr>
                <w:rFonts w:ascii="Arial" w:hAnsi="Arial" w:cs="Arial"/>
                <w:color w:val="auto"/>
                <w:sz w:val="22"/>
                <w:szCs w:val="22"/>
              </w:rPr>
              <w:t xml:space="preserve">18.01.2020 – 31.05.2020 </w:t>
            </w:r>
          </w:p>
        </w:tc>
        <w:tc>
          <w:tcPr>
            <w:tcW w:w="1730" w:type="dxa"/>
          </w:tcPr>
          <w:p w:rsidR="00DE216A" w:rsidRPr="00A516F3" w:rsidRDefault="00DE216A" w:rsidP="00830E77">
            <w:pPr>
              <w:pStyle w:val="22"/>
              <w:shd w:val="clear" w:color="auto" w:fill="auto"/>
              <w:tabs>
                <w:tab w:val="left" w:pos="878"/>
              </w:tabs>
              <w:spacing w:before="0" w:after="0" w:line="240" w:lineRule="auto"/>
              <w:ind w:right="20" w:firstLine="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16F3">
              <w:rPr>
                <w:rFonts w:ascii="Arial" w:hAnsi="Arial" w:cs="Arial"/>
                <w:color w:val="auto"/>
                <w:sz w:val="22"/>
                <w:szCs w:val="22"/>
              </w:rPr>
              <w:t>форма обучения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о</w:t>
            </w:r>
            <w:r w:rsidRPr="00A516F3">
              <w:rPr>
                <w:rFonts w:ascii="Arial" w:hAnsi="Arial" w:cs="Arial"/>
                <w:color w:val="auto"/>
                <w:sz w:val="22"/>
                <w:szCs w:val="22"/>
              </w:rPr>
              <w:t>чная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DE216A" w:rsidRPr="00A516F3" w:rsidRDefault="00DE216A" w:rsidP="00D450C9">
            <w:pPr>
              <w:pStyle w:val="22"/>
              <w:shd w:val="clear" w:color="auto" w:fill="auto"/>
              <w:tabs>
                <w:tab w:val="left" w:pos="878"/>
              </w:tabs>
              <w:spacing w:before="0" w:after="0" w:line="240" w:lineRule="auto"/>
              <w:ind w:right="20" w:firstLine="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16F3">
              <w:rPr>
                <w:rFonts w:ascii="Arial" w:hAnsi="Arial" w:cs="Arial"/>
                <w:color w:val="auto"/>
                <w:sz w:val="22"/>
                <w:szCs w:val="22"/>
              </w:rPr>
              <w:t>2*45 мин.</w:t>
            </w:r>
          </w:p>
        </w:tc>
        <w:tc>
          <w:tcPr>
            <w:tcW w:w="1592" w:type="dxa"/>
          </w:tcPr>
          <w:p w:rsidR="00DE216A" w:rsidRPr="00A516F3" w:rsidRDefault="00DE216A" w:rsidP="00A516F3">
            <w:pPr>
              <w:pStyle w:val="22"/>
              <w:shd w:val="clear" w:color="auto" w:fill="auto"/>
              <w:tabs>
                <w:tab w:val="left" w:pos="878"/>
              </w:tabs>
              <w:spacing w:before="0" w:after="0" w:line="240" w:lineRule="auto"/>
              <w:ind w:right="20" w:firstLine="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16F3">
              <w:rPr>
                <w:rFonts w:ascii="Arial" w:hAnsi="Arial" w:cs="Arial"/>
                <w:color w:val="auto"/>
                <w:sz w:val="22"/>
                <w:szCs w:val="22"/>
              </w:rPr>
              <w:t>ДООП «Белая ладья»</w:t>
            </w:r>
          </w:p>
        </w:tc>
        <w:tc>
          <w:tcPr>
            <w:tcW w:w="1134" w:type="dxa"/>
          </w:tcPr>
          <w:p w:rsidR="00DE216A" w:rsidRPr="00A516F3" w:rsidRDefault="00DE216A" w:rsidP="00D450C9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  <w:r w:rsidRPr="00A516F3">
              <w:rPr>
                <w:rFonts w:ascii="Arial" w:hAnsi="Arial" w:cs="Arial"/>
                <w:color w:val="auto"/>
              </w:rPr>
              <w:t>36</w:t>
            </w:r>
          </w:p>
        </w:tc>
        <w:tc>
          <w:tcPr>
            <w:tcW w:w="1134" w:type="dxa"/>
          </w:tcPr>
          <w:p w:rsidR="00DE216A" w:rsidRPr="00A516F3" w:rsidRDefault="00DE216A" w:rsidP="00D450C9">
            <w:pPr>
              <w:pStyle w:val="22"/>
              <w:shd w:val="clear" w:color="auto" w:fill="auto"/>
              <w:tabs>
                <w:tab w:val="left" w:pos="878"/>
              </w:tabs>
              <w:spacing w:before="0" w:after="0" w:line="240" w:lineRule="auto"/>
              <w:ind w:right="20" w:firstLine="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16F3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</w:tr>
      <w:tr w:rsidR="00412B07" w:rsidRPr="00A516F3" w:rsidTr="000959CE">
        <w:tc>
          <w:tcPr>
            <w:tcW w:w="1073" w:type="dxa"/>
            <w:vMerge/>
          </w:tcPr>
          <w:p w:rsidR="00412B07" w:rsidRPr="00A516F3" w:rsidRDefault="00412B07" w:rsidP="00412B07">
            <w:pPr>
              <w:pStyle w:val="22"/>
              <w:shd w:val="clear" w:color="auto" w:fill="auto"/>
              <w:tabs>
                <w:tab w:val="left" w:pos="878"/>
              </w:tabs>
              <w:spacing w:before="0" w:after="0" w:line="240" w:lineRule="auto"/>
              <w:ind w:right="20" w:firstLine="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12B07" w:rsidRPr="00A516F3" w:rsidRDefault="00412B07" w:rsidP="00412B07">
            <w:pPr>
              <w:pStyle w:val="22"/>
              <w:shd w:val="clear" w:color="auto" w:fill="auto"/>
              <w:tabs>
                <w:tab w:val="left" w:pos="878"/>
              </w:tabs>
              <w:spacing w:before="0" w:after="0" w:line="240" w:lineRule="auto"/>
              <w:ind w:right="20" w:firstLine="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730" w:type="dxa"/>
          </w:tcPr>
          <w:p w:rsidR="00412B07" w:rsidRPr="00A516F3" w:rsidRDefault="006E5FD7" w:rsidP="00412B07">
            <w:pPr>
              <w:pStyle w:val="22"/>
              <w:shd w:val="clear" w:color="auto" w:fill="auto"/>
              <w:tabs>
                <w:tab w:val="left" w:pos="878"/>
              </w:tabs>
              <w:spacing w:before="0" w:after="0" w:line="240" w:lineRule="auto"/>
              <w:ind w:right="20" w:firstLine="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16F3">
              <w:rPr>
                <w:rFonts w:ascii="Arial" w:hAnsi="Arial" w:cs="Arial"/>
                <w:color w:val="auto"/>
                <w:sz w:val="22"/>
                <w:szCs w:val="22"/>
              </w:rPr>
              <w:t>форма обучения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412B07">
              <w:rPr>
                <w:rFonts w:ascii="Arial" w:hAnsi="Arial" w:cs="Arial"/>
                <w:color w:val="auto"/>
                <w:sz w:val="22"/>
                <w:szCs w:val="22"/>
              </w:rPr>
              <w:t>с использованием дистанционных технологий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/</w:t>
            </w:r>
          </w:p>
        </w:tc>
        <w:tc>
          <w:tcPr>
            <w:tcW w:w="1701" w:type="dxa"/>
          </w:tcPr>
          <w:p w:rsidR="00412B07" w:rsidRPr="00A516F3" w:rsidRDefault="00412B07" w:rsidP="00412B07">
            <w:pPr>
              <w:pStyle w:val="22"/>
              <w:shd w:val="clear" w:color="auto" w:fill="auto"/>
              <w:tabs>
                <w:tab w:val="left" w:pos="878"/>
              </w:tabs>
              <w:spacing w:before="0" w:after="0" w:line="240" w:lineRule="auto"/>
              <w:ind w:right="20" w:firstLine="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2*30 мин.</w:t>
            </w:r>
          </w:p>
        </w:tc>
        <w:tc>
          <w:tcPr>
            <w:tcW w:w="1592" w:type="dxa"/>
          </w:tcPr>
          <w:p w:rsidR="00412B07" w:rsidRPr="00A516F3" w:rsidRDefault="00412B07" w:rsidP="00412B07">
            <w:pPr>
              <w:pStyle w:val="22"/>
              <w:shd w:val="clear" w:color="auto" w:fill="auto"/>
              <w:tabs>
                <w:tab w:val="left" w:pos="878"/>
              </w:tabs>
              <w:spacing w:before="0" w:after="0" w:line="240" w:lineRule="auto"/>
              <w:ind w:right="20" w:firstLine="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16F3">
              <w:rPr>
                <w:rFonts w:ascii="Arial" w:hAnsi="Arial" w:cs="Arial"/>
                <w:color w:val="auto"/>
                <w:sz w:val="22"/>
                <w:szCs w:val="22"/>
              </w:rPr>
              <w:t>ДООП «Белая ладья»</w:t>
            </w:r>
          </w:p>
        </w:tc>
        <w:tc>
          <w:tcPr>
            <w:tcW w:w="1134" w:type="dxa"/>
          </w:tcPr>
          <w:p w:rsidR="00412B07" w:rsidRPr="00A516F3" w:rsidRDefault="00412B07" w:rsidP="00412B07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  <w:r w:rsidRPr="00A516F3">
              <w:rPr>
                <w:rFonts w:ascii="Arial" w:hAnsi="Arial" w:cs="Arial"/>
                <w:color w:val="auto"/>
              </w:rPr>
              <w:t>36</w:t>
            </w:r>
          </w:p>
        </w:tc>
        <w:tc>
          <w:tcPr>
            <w:tcW w:w="1134" w:type="dxa"/>
          </w:tcPr>
          <w:p w:rsidR="00412B07" w:rsidRPr="00A516F3" w:rsidRDefault="00412B07" w:rsidP="00412B07">
            <w:pPr>
              <w:pStyle w:val="22"/>
              <w:shd w:val="clear" w:color="auto" w:fill="auto"/>
              <w:tabs>
                <w:tab w:val="left" w:pos="878"/>
              </w:tabs>
              <w:spacing w:before="0" w:after="0" w:line="240" w:lineRule="auto"/>
              <w:ind w:right="20" w:firstLine="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16F3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</w:tr>
      <w:tr w:rsidR="006E5FD7" w:rsidRPr="00A516F3" w:rsidTr="006E5FD7">
        <w:trPr>
          <w:trHeight w:val="975"/>
        </w:trPr>
        <w:tc>
          <w:tcPr>
            <w:tcW w:w="1073" w:type="dxa"/>
            <w:vMerge/>
          </w:tcPr>
          <w:p w:rsidR="006E5FD7" w:rsidRPr="00A516F3" w:rsidRDefault="006E5FD7" w:rsidP="00D450C9">
            <w:pPr>
              <w:pStyle w:val="22"/>
              <w:shd w:val="clear" w:color="auto" w:fill="auto"/>
              <w:tabs>
                <w:tab w:val="left" w:pos="878"/>
              </w:tabs>
              <w:spacing w:before="0" w:after="0" w:line="240" w:lineRule="auto"/>
              <w:ind w:right="20" w:firstLine="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E5FD7" w:rsidRPr="00A516F3" w:rsidRDefault="006E5FD7" w:rsidP="00D450C9">
            <w:pPr>
              <w:pStyle w:val="22"/>
              <w:shd w:val="clear" w:color="auto" w:fill="auto"/>
              <w:tabs>
                <w:tab w:val="left" w:pos="878"/>
              </w:tabs>
              <w:spacing w:before="0" w:after="0" w:line="240" w:lineRule="auto"/>
              <w:ind w:right="20" w:firstLine="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291" w:type="dxa"/>
            <w:gridSpan w:val="5"/>
          </w:tcPr>
          <w:p w:rsidR="006E5FD7" w:rsidRPr="00A516F3" w:rsidRDefault="006E5FD7" w:rsidP="00D450C9">
            <w:pPr>
              <w:pStyle w:val="22"/>
              <w:shd w:val="clear" w:color="auto" w:fill="auto"/>
              <w:tabs>
                <w:tab w:val="left" w:pos="878"/>
              </w:tabs>
              <w:spacing w:before="0" w:after="0" w:line="240" w:lineRule="auto"/>
              <w:ind w:right="20" w:firstLine="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форма </w:t>
            </w:r>
            <w:r w:rsidRPr="00A516F3">
              <w:rPr>
                <w:rFonts w:ascii="Arial" w:hAnsi="Arial" w:cs="Arial"/>
                <w:color w:val="auto"/>
                <w:sz w:val="22"/>
                <w:szCs w:val="22"/>
              </w:rPr>
              <w:t xml:space="preserve">контроля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о</w:t>
            </w:r>
            <w:r w:rsidRPr="00A516F3">
              <w:rPr>
                <w:rFonts w:ascii="Arial" w:hAnsi="Arial" w:cs="Arial"/>
                <w:color w:val="auto"/>
                <w:sz w:val="22"/>
                <w:szCs w:val="22"/>
              </w:rPr>
              <w:t>чная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/</w:t>
            </w:r>
            <w:r w:rsidRPr="00A516F3">
              <w:rPr>
                <w:rFonts w:ascii="Arial" w:hAnsi="Arial" w:cs="Arial"/>
                <w:color w:val="auto"/>
                <w:sz w:val="22"/>
                <w:szCs w:val="22"/>
              </w:rPr>
              <w:t xml:space="preserve"> с использованием дистанционных технологий</w:t>
            </w:r>
          </w:p>
        </w:tc>
      </w:tr>
      <w:bookmarkEnd w:id="1"/>
    </w:tbl>
    <w:p w:rsidR="007732E1" w:rsidRDefault="007732E1" w:rsidP="006E5FD7">
      <w:pPr>
        <w:pStyle w:val="22"/>
        <w:shd w:val="clear" w:color="auto" w:fill="auto"/>
        <w:tabs>
          <w:tab w:val="left" w:pos="878"/>
        </w:tabs>
        <w:spacing w:before="0" w:after="0" w:line="240" w:lineRule="auto"/>
        <w:ind w:right="20" w:firstLine="0"/>
        <w:contextualSpacing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E5FD7" w:rsidRDefault="006E5FD7" w:rsidP="002D5D9C">
      <w:pPr>
        <w:pStyle w:val="22"/>
        <w:shd w:val="clear" w:color="auto" w:fill="auto"/>
        <w:tabs>
          <w:tab w:val="left" w:pos="878"/>
        </w:tabs>
        <w:spacing w:before="0" w:after="0" w:line="240" w:lineRule="auto"/>
        <w:ind w:right="20" w:firstLine="0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E5FD7" w:rsidRDefault="006E5FD7" w:rsidP="002D5D9C">
      <w:pPr>
        <w:pStyle w:val="22"/>
        <w:shd w:val="clear" w:color="auto" w:fill="auto"/>
        <w:tabs>
          <w:tab w:val="left" w:pos="878"/>
        </w:tabs>
        <w:spacing w:before="0" w:after="0" w:line="240" w:lineRule="auto"/>
        <w:ind w:right="20" w:firstLine="0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E5FD7" w:rsidRDefault="006E5FD7" w:rsidP="002D5D9C">
      <w:pPr>
        <w:pStyle w:val="22"/>
        <w:shd w:val="clear" w:color="auto" w:fill="auto"/>
        <w:tabs>
          <w:tab w:val="left" w:pos="878"/>
        </w:tabs>
        <w:spacing w:before="0" w:after="0" w:line="240" w:lineRule="auto"/>
        <w:ind w:right="20" w:firstLine="0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E5FD7" w:rsidRDefault="006E5FD7" w:rsidP="002D5D9C">
      <w:pPr>
        <w:pStyle w:val="22"/>
        <w:shd w:val="clear" w:color="auto" w:fill="auto"/>
        <w:tabs>
          <w:tab w:val="left" w:pos="878"/>
        </w:tabs>
        <w:spacing w:before="0" w:after="0" w:line="240" w:lineRule="auto"/>
        <w:ind w:right="20" w:firstLine="0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17F50" w:rsidRDefault="0058664A" w:rsidP="002D5D9C">
      <w:pPr>
        <w:pStyle w:val="22"/>
        <w:shd w:val="clear" w:color="auto" w:fill="auto"/>
        <w:tabs>
          <w:tab w:val="left" w:pos="878"/>
        </w:tabs>
        <w:spacing w:before="0" w:after="0" w:line="240" w:lineRule="auto"/>
        <w:ind w:right="20" w:firstLine="0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F26416">
        <w:rPr>
          <w:rFonts w:ascii="Arial" w:hAnsi="Arial" w:cs="Arial"/>
          <w:b/>
          <w:color w:val="000000" w:themeColor="text1"/>
          <w:sz w:val="24"/>
          <w:szCs w:val="24"/>
        </w:rPr>
        <w:t xml:space="preserve">Содержание </w:t>
      </w:r>
      <w:r w:rsidR="00F95A2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3331F">
        <w:rPr>
          <w:rFonts w:ascii="Arial" w:hAnsi="Arial" w:cs="Arial"/>
          <w:b/>
          <w:color w:val="000000" w:themeColor="text1"/>
          <w:sz w:val="24"/>
          <w:szCs w:val="24"/>
        </w:rPr>
        <w:t>программы</w:t>
      </w:r>
      <w:r w:rsidR="00F95A2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2827C0" w:rsidRPr="0013520B" w:rsidRDefault="002827C0" w:rsidP="002D5D9C">
      <w:pPr>
        <w:pStyle w:val="22"/>
        <w:shd w:val="clear" w:color="auto" w:fill="auto"/>
        <w:tabs>
          <w:tab w:val="left" w:pos="878"/>
        </w:tabs>
        <w:spacing w:before="0" w:after="0" w:line="240" w:lineRule="auto"/>
        <w:ind w:right="20" w:firstLine="0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2285D" w:rsidRPr="00A2285D" w:rsidRDefault="00802066" w:rsidP="00A2285D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1) </w:t>
      </w:r>
      <w:r w:rsidR="00117F50" w:rsidRPr="00C03DD8">
        <w:rPr>
          <w:rFonts w:ascii="Arial" w:eastAsia="Times New Roman" w:hAnsi="Arial" w:cs="Arial"/>
          <w:b/>
        </w:rPr>
        <w:t>Тема</w:t>
      </w:r>
      <w:r w:rsidRPr="00C03DD8">
        <w:rPr>
          <w:rFonts w:ascii="Arial" w:eastAsia="Times New Roman" w:hAnsi="Arial" w:cs="Arial"/>
          <w:b/>
        </w:rPr>
        <w:t xml:space="preserve"> 1</w:t>
      </w:r>
      <w:r w:rsidR="00C03DD8">
        <w:rPr>
          <w:rFonts w:ascii="Arial" w:eastAsia="Times New Roman" w:hAnsi="Arial" w:cs="Arial"/>
          <w:b/>
        </w:rPr>
        <w:t>.</w:t>
      </w:r>
      <w:r w:rsidR="003F719E">
        <w:rPr>
          <w:rFonts w:ascii="Arial" w:eastAsia="Times New Roman" w:hAnsi="Arial" w:cs="Arial"/>
          <w:b/>
        </w:rPr>
        <w:t xml:space="preserve"> О</w:t>
      </w:r>
      <w:r w:rsidR="00A2285D">
        <w:rPr>
          <w:rFonts w:ascii="Arial" w:hAnsi="Arial" w:cs="Arial"/>
          <w:b/>
        </w:rPr>
        <w:t>бщие понятия</w:t>
      </w:r>
      <w:r w:rsidR="00117F50" w:rsidRPr="00C03DD8">
        <w:rPr>
          <w:rFonts w:ascii="Arial" w:hAnsi="Arial" w:cs="Arial"/>
          <w:b/>
        </w:rPr>
        <w:t>.</w:t>
      </w:r>
      <w:r w:rsidR="00525976">
        <w:rPr>
          <w:rFonts w:ascii="Arial" w:hAnsi="Arial" w:cs="Arial"/>
        </w:rPr>
        <w:t xml:space="preserve"> </w:t>
      </w:r>
      <w:r w:rsidR="003075E2" w:rsidRPr="00136947">
        <w:rPr>
          <w:rFonts w:ascii="Arial" w:eastAsia="Times New Roman" w:hAnsi="Arial" w:cs="Arial"/>
          <w:color w:val="auto"/>
        </w:rPr>
        <w:t>Ввод</w:t>
      </w:r>
      <w:r w:rsidR="00A2285D">
        <w:rPr>
          <w:rFonts w:ascii="Arial" w:eastAsia="Times New Roman" w:hAnsi="Arial" w:cs="Arial"/>
          <w:color w:val="auto"/>
        </w:rPr>
        <w:t>ное занятие. Постановка задач</w:t>
      </w:r>
      <w:r w:rsidR="003075E2" w:rsidRPr="00136947">
        <w:rPr>
          <w:rFonts w:ascii="Arial" w:eastAsia="Times New Roman" w:hAnsi="Arial" w:cs="Arial"/>
          <w:color w:val="auto"/>
        </w:rPr>
        <w:t xml:space="preserve">. Инструктаж по ТБ на </w:t>
      </w:r>
      <w:r w:rsidR="00A2285D">
        <w:rPr>
          <w:rFonts w:ascii="Arial" w:eastAsia="Times New Roman" w:hAnsi="Arial" w:cs="Arial"/>
          <w:color w:val="auto"/>
        </w:rPr>
        <w:t xml:space="preserve">занятиях. </w:t>
      </w:r>
      <w:r w:rsidR="0062138B">
        <w:rPr>
          <w:rFonts w:ascii="Arial" w:eastAsia="Times New Roman" w:hAnsi="Arial" w:cs="Arial"/>
          <w:color w:val="auto"/>
        </w:rPr>
        <w:t xml:space="preserve">Теория: </w:t>
      </w:r>
      <w:r w:rsidR="00A2285D" w:rsidRPr="00A2285D">
        <w:rPr>
          <w:rFonts w:ascii="Arial" w:hAnsi="Arial" w:cs="Arial"/>
        </w:rPr>
        <w:t xml:space="preserve">Короткая и длинная рокировка. </w:t>
      </w:r>
    </w:p>
    <w:p w:rsidR="00A2285D" w:rsidRPr="00A2285D" w:rsidRDefault="00A2285D" w:rsidP="00A2285D">
      <w:pPr>
        <w:rPr>
          <w:rFonts w:ascii="Arial" w:hAnsi="Arial" w:cs="Arial"/>
        </w:rPr>
      </w:pPr>
      <w:r w:rsidRPr="00A2285D">
        <w:rPr>
          <w:rFonts w:ascii="Arial" w:hAnsi="Arial" w:cs="Arial"/>
        </w:rPr>
        <w:t>Все правила рокировки. Все случаи ничьей: Пат, Вечный шах, Недостаточно фигур для мата, Ничья по соглашению.</w:t>
      </w:r>
      <w:r w:rsidR="0062138B">
        <w:rPr>
          <w:rFonts w:ascii="Arial" w:hAnsi="Arial" w:cs="Arial"/>
        </w:rPr>
        <w:t xml:space="preserve"> Практика: Игра в парах.</w:t>
      </w:r>
    </w:p>
    <w:p w:rsidR="00117F50" w:rsidRDefault="00117F50" w:rsidP="002D5D9C">
      <w:pPr>
        <w:contextualSpacing/>
        <w:jc w:val="both"/>
        <w:rPr>
          <w:rFonts w:ascii="Arial" w:eastAsia="Times New Roman" w:hAnsi="Arial" w:cs="Arial"/>
        </w:rPr>
      </w:pPr>
    </w:p>
    <w:p w:rsidR="0058664A" w:rsidRPr="0062138B" w:rsidRDefault="00802066" w:rsidP="002D5D9C">
      <w:pPr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2) </w:t>
      </w:r>
      <w:r w:rsidR="00117F50" w:rsidRPr="00C03DD8">
        <w:rPr>
          <w:rFonts w:ascii="Arial" w:eastAsia="Times New Roman" w:hAnsi="Arial" w:cs="Arial"/>
          <w:b/>
        </w:rPr>
        <w:t>Тема</w:t>
      </w:r>
      <w:r w:rsidRPr="00C03DD8">
        <w:rPr>
          <w:rFonts w:ascii="Arial" w:eastAsia="Times New Roman" w:hAnsi="Arial" w:cs="Arial"/>
          <w:b/>
        </w:rPr>
        <w:t xml:space="preserve"> 2</w:t>
      </w:r>
      <w:r w:rsidR="00C03DD8">
        <w:rPr>
          <w:rFonts w:ascii="Arial" w:eastAsia="Times New Roman" w:hAnsi="Arial" w:cs="Arial"/>
          <w:b/>
        </w:rPr>
        <w:t>.</w:t>
      </w:r>
      <w:r w:rsidR="00117F50" w:rsidRPr="00C03DD8">
        <w:rPr>
          <w:rFonts w:ascii="Arial" w:eastAsia="Times New Roman" w:hAnsi="Arial" w:cs="Arial"/>
          <w:b/>
        </w:rPr>
        <w:t xml:space="preserve"> </w:t>
      </w:r>
      <w:r w:rsidR="00A2285D">
        <w:rPr>
          <w:rFonts w:ascii="Arial" w:eastAsia="Times New Roman" w:hAnsi="Arial" w:cs="Arial"/>
          <w:b/>
        </w:rPr>
        <w:t>Тактические приёмы и комбинации</w:t>
      </w:r>
      <w:r w:rsidR="00795A48" w:rsidRPr="00C03DD8">
        <w:rPr>
          <w:rFonts w:ascii="Arial" w:eastAsia="Times New Roman" w:hAnsi="Arial" w:cs="Arial"/>
          <w:b/>
        </w:rPr>
        <w:t>.</w:t>
      </w:r>
      <w:r w:rsidR="0058664A" w:rsidRPr="00117F50">
        <w:rPr>
          <w:rFonts w:ascii="Arial" w:eastAsia="Times New Roman" w:hAnsi="Arial" w:cs="Arial"/>
        </w:rPr>
        <w:t xml:space="preserve"> </w:t>
      </w:r>
      <w:r w:rsidR="00514E25">
        <w:rPr>
          <w:rFonts w:ascii="Arial" w:eastAsia="Times New Roman" w:hAnsi="Arial" w:cs="Arial"/>
        </w:rPr>
        <w:t xml:space="preserve"> </w:t>
      </w:r>
      <w:r w:rsidR="0062138B">
        <w:rPr>
          <w:rFonts w:ascii="Arial" w:eastAsia="Times New Roman" w:hAnsi="Arial" w:cs="Arial"/>
        </w:rPr>
        <w:t xml:space="preserve">Теория: </w:t>
      </w:r>
      <w:r w:rsidR="00A2285D">
        <w:rPr>
          <w:rFonts w:ascii="Arial" w:eastAsia="Times New Roman" w:hAnsi="Arial" w:cs="Arial"/>
        </w:rPr>
        <w:t xml:space="preserve">Тактические приёмы: </w:t>
      </w:r>
      <w:r w:rsidR="0062138B">
        <w:rPr>
          <w:rFonts w:ascii="Arial" w:eastAsia="Times New Roman" w:hAnsi="Arial" w:cs="Arial"/>
        </w:rPr>
        <w:t xml:space="preserve">Линейный удар, Двойной удар, Связка, Вскрытое нападение, Вскрытый шах, Двойной шах. Что такое комбинация. </w:t>
      </w:r>
      <w:r w:rsidR="0062138B" w:rsidRPr="0062138B">
        <w:rPr>
          <w:rFonts w:ascii="Arial" w:hAnsi="Arial" w:cs="Arial"/>
        </w:rPr>
        <w:t xml:space="preserve">Жертва слона на </w:t>
      </w:r>
      <w:r w:rsidR="0062138B" w:rsidRPr="0062138B">
        <w:rPr>
          <w:rFonts w:ascii="Arial" w:hAnsi="Arial" w:cs="Arial"/>
          <w:lang w:val="en-US"/>
        </w:rPr>
        <w:t>h</w:t>
      </w:r>
      <w:r w:rsidR="0062138B" w:rsidRPr="0062138B">
        <w:rPr>
          <w:rFonts w:ascii="Arial" w:hAnsi="Arial" w:cs="Arial"/>
        </w:rPr>
        <w:t>7 (</w:t>
      </w:r>
      <w:r w:rsidR="0062138B" w:rsidRPr="0062138B">
        <w:rPr>
          <w:rFonts w:ascii="Arial" w:hAnsi="Arial" w:cs="Arial"/>
          <w:lang w:val="en-US"/>
        </w:rPr>
        <w:t>h</w:t>
      </w:r>
      <w:r w:rsidR="0062138B" w:rsidRPr="0062138B">
        <w:rPr>
          <w:rFonts w:ascii="Arial" w:hAnsi="Arial" w:cs="Arial"/>
        </w:rPr>
        <w:t>2). Коневые комбинации. Пешечные комбинации. Тяжелофигурные комбинации. Комбинации на завлечение. Комбинации на отвлечение.</w:t>
      </w:r>
      <w:r w:rsidR="0062138B">
        <w:rPr>
          <w:rFonts w:ascii="Arial" w:hAnsi="Arial" w:cs="Arial"/>
        </w:rPr>
        <w:t xml:space="preserve"> Практика: решение тестов.</w:t>
      </w:r>
    </w:p>
    <w:p w:rsidR="0062138B" w:rsidRPr="00117F50" w:rsidRDefault="0062138B" w:rsidP="002D5D9C">
      <w:pPr>
        <w:contextualSpacing/>
        <w:jc w:val="both"/>
        <w:rPr>
          <w:rFonts w:ascii="Arial" w:eastAsia="Times New Roman" w:hAnsi="Arial" w:cs="Arial"/>
        </w:rPr>
      </w:pPr>
    </w:p>
    <w:p w:rsidR="0062138B" w:rsidRPr="0062138B" w:rsidRDefault="00802066" w:rsidP="0062138B">
      <w:pPr>
        <w:rPr>
          <w:rFonts w:ascii="Arial" w:hAnsi="Arial" w:cs="Arial"/>
        </w:rPr>
      </w:pPr>
      <w:r>
        <w:rPr>
          <w:rStyle w:val="16"/>
          <w:rFonts w:ascii="Arial" w:hAnsi="Arial" w:cs="Arial"/>
          <w:sz w:val="24"/>
          <w:szCs w:val="24"/>
        </w:rPr>
        <w:t>3)</w:t>
      </w:r>
      <w:r w:rsidR="0013520B" w:rsidRPr="00C03DD8">
        <w:rPr>
          <w:rStyle w:val="16"/>
          <w:rFonts w:ascii="Arial" w:hAnsi="Arial" w:cs="Arial"/>
          <w:b/>
          <w:sz w:val="24"/>
          <w:szCs w:val="24"/>
        </w:rPr>
        <w:t>Тема</w:t>
      </w:r>
      <w:r w:rsidRPr="00C03DD8">
        <w:rPr>
          <w:rStyle w:val="16"/>
          <w:rFonts w:ascii="Arial" w:hAnsi="Arial" w:cs="Arial"/>
          <w:b/>
          <w:sz w:val="24"/>
          <w:szCs w:val="24"/>
        </w:rPr>
        <w:t xml:space="preserve"> 3</w:t>
      </w:r>
      <w:r w:rsidR="00C03DD8">
        <w:rPr>
          <w:rStyle w:val="16"/>
          <w:rFonts w:ascii="Arial" w:hAnsi="Arial" w:cs="Arial"/>
          <w:b/>
          <w:sz w:val="24"/>
          <w:szCs w:val="24"/>
        </w:rPr>
        <w:t>.</w:t>
      </w:r>
      <w:r w:rsidR="0013520B" w:rsidRPr="00C03DD8">
        <w:rPr>
          <w:rStyle w:val="16"/>
          <w:rFonts w:ascii="Arial" w:hAnsi="Arial" w:cs="Arial"/>
          <w:b/>
          <w:sz w:val="24"/>
          <w:szCs w:val="24"/>
        </w:rPr>
        <w:t xml:space="preserve"> </w:t>
      </w:r>
      <w:r w:rsidR="00A2285D">
        <w:rPr>
          <w:rStyle w:val="16"/>
          <w:rFonts w:ascii="Arial" w:hAnsi="Arial" w:cs="Arial"/>
          <w:b/>
          <w:sz w:val="24"/>
          <w:szCs w:val="24"/>
        </w:rPr>
        <w:t>Реализация перевеса</w:t>
      </w:r>
      <w:r w:rsidR="0058664A" w:rsidRPr="00C03DD8">
        <w:rPr>
          <w:rStyle w:val="16"/>
          <w:rFonts w:ascii="Arial" w:hAnsi="Arial" w:cs="Arial"/>
          <w:b/>
          <w:sz w:val="24"/>
          <w:szCs w:val="24"/>
        </w:rPr>
        <w:t>.</w:t>
      </w:r>
      <w:r w:rsidR="0058664A" w:rsidRPr="00117F50">
        <w:rPr>
          <w:rStyle w:val="16"/>
          <w:rFonts w:ascii="Arial" w:hAnsi="Arial" w:cs="Arial"/>
          <w:sz w:val="24"/>
          <w:szCs w:val="24"/>
        </w:rPr>
        <w:t xml:space="preserve"> </w:t>
      </w:r>
      <w:r w:rsidR="00514E25">
        <w:rPr>
          <w:rStyle w:val="16"/>
          <w:rFonts w:ascii="Arial" w:hAnsi="Arial" w:cs="Arial"/>
          <w:sz w:val="24"/>
          <w:szCs w:val="24"/>
        </w:rPr>
        <w:t xml:space="preserve"> </w:t>
      </w:r>
      <w:r w:rsidR="0062138B">
        <w:rPr>
          <w:rStyle w:val="16"/>
          <w:rFonts w:ascii="Arial" w:hAnsi="Arial" w:cs="Arial"/>
          <w:sz w:val="24"/>
          <w:szCs w:val="24"/>
        </w:rPr>
        <w:t xml:space="preserve">Теория: </w:t>
      </w:r>
      <w:r w:rsidR="0062138B" w:rsidRPr="0062138B">
        <w:rPr>
          <w:rFonts w:ascii="Arial" w:hAnsi="Arial" w:cs="Arial"/>
        </w:rPr>
        <w:t>Использование большого материального перевеса</w:t>
      </w:r>
      <w:r w:rsidR="0062138B">
        <w:rPr>
          <w:rFonts w:ascii="Arial" w:hAnsi="Arial" w:cs="Arial"/>
        </w:rPr>
        <w:t>. Практика: Игра в парах.</w:t>
      </w:r>
    </w:p>
    <w:p w:rsidR="0058664A" w:rsidRPr="0062138B" w:rsidRDefault="0058664A" w:rsidP="002D5D9C">
      <w:pPr>
        <w:contextualSpacing/>
        <w:jc w:val="both"/>
        <w:rPr>
          <w:rFonts w:ascii="Arial" w:hAnsi="Arial" w:cs="Arial"/>
        </w:rPr>
      </w:pPr>
    </w:p>
    <w:p w:rsidR="00117F50" w:rsidRPr="000A6B3D" w:rsidRDefault="00802066" w:rsidP="000A6B3D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>4)</w:t>
      </w:r>
      <w:r w:rsidR="0013520B" w:rsidRPr="00C03DD8">
        <w:rPr>
          <w:rFonts w:ascii="Arial" w:eastAsia="Times New Roman" w:hAnsi="Arial" w:cs="Arial"/>
          <w:b/>
        </w:rPr>
        <w:t>Тема</w:t>
      </w:r>
      <w:r w:rsidRPr="00C03DD8">
        <w:rPr>
          <w:rFonts w:ascii="Arial" w:eastAsia="Times New Roman" w:hAnsi="Arial" w:cs="Arial"/>
          <w:b/>
        </w:rPr>
        <w:t xml:space="preserve"> 4</w:t>
      </w:r>
      <w:r w:rsidR="00C03DD8">
        <w:rPr>
          <w:rFonts w:ascii="Arial" w:eastAsia="Times New Roman" w:hAnsi="Arial" w:cs="Arial"/>
          <w:b/>
        </w:rPr>
        <w:t>.</w:t>
      </w:r>
      <w:r w:rsidR="0013520B" w:rsidRPr="00C03DD8">
        <w:rPr>
          <w:rFonts w:ascii="Arial" w:eastAsia="Times New Roman" w:hAnsi="Arial" w:cs="Arial"/>
          <w:b/>
        </w:rPr>
        <w:t xml:space="preserve"> </w:t>
      </w:r>
      <w:r w:rsidR="00C03DD8">
        <w:rPr>
          <w:rFonts w:ascii="Arial" w:eastAsia="Times New Roman" w:hAnsi="Arial" w:cs="Arial"/>
          <w:b/>
        </w:rPr>
        <w:t>Э</w:t>
      </w:r>
      <w:r w:rsidR="0058664A" w:rsidRPr="00C03DD8">
        <w:rPr>
          <w:rFonts w:ascii="Arial" w:eastAsia="Times New Roman" w:hAnsi="Arial" w:cs="Arial"/>
          <w:b/>
        </w:rPr>
        <w:t>ндшпиль</w:t>
      </w:r>
      <w:r w:rsidR="00905F87" w:rsidRPr="00C03DD8">
        <w:rPr>
          <w:rFonts w:ascii="Arial" w:eastAsia="Times New Roman" w:hAnsi="Arial" w:cs="Arial"/>
          <w:b/>
        </w:rPr>
        <w:t>.</w:t>
      </w:r>
      <w:r w:rsidR="00905F87">
        <w:rPr>
          <w:rFonts w:ascii="Arial" w:eastAsia="Times New Roman" w:hAnsi="Arial" w:cs="Arial"/>
        </w:rPr>
        <w:t xml:space="preserve"> Теория: </w:t>
      </w:r>
      <w:r w:rsidR="0062138B" w:rsidRPr="000A6B3D">
        <w:rPr>
          <w:rFonts w:ascii="Arial" w:hAnsi="Arial" w:cs="Arial"/>
        </w:rPr>
        <w:t>Правило квадрата. Король и крайняя пешка против короля. Король и не</w:t>
      </w:r>
      <w:r w:rsidR="00A7175F">
        <w:rPr>
          <w:rFonts w:ascii="Arial" w:hAnsi="Arial" w:cs="Arial"/>
        </w:rPr>
        <w:t xml:space="preserve"> </w:t>
      </w:r>
      <w:r w:rsidR="0062138B" w:rsidRPr="000A6B3D">
        <w:rPr>
          <w:rFonts w:ascii="Arial" w:hAnsi="Arial" w:cs="Arial"/>
        </w:rPr>
        <w:t>крайняя пешка против короля. Реализация лишней пешки в пешечных окончаниях. Отдалённая проходная пешка. Защищённая проходная пешка. Борьба ферзя против пешки. Некоторые случаи ничьей при большом материальном перевесе. Элементарные ладейные окончания. Окончания в которых слон сильнее коня. Окончания в которых конь сильнее слона. Окончания с одноцветными слонами. Окончания с разноцветными слонами.</w:t>
      </w:r>
      <w:r w:rsidR="000A6B3D">
        <w:rPr>
          <w:rFonts w:ascii="Arial" w:hAnsi="Arial" w:cs="Arial"/>
        </w:rPr>
        <w:t xml:space="preserve"> </w:t>
      </w:r>
      <w:r w:rsidR="009C08AE" w:rsidRPr="009C08AE">
        <w:rPr>
          <w:rFonts w:ascii="Arial" w:eastAsia="Times New Roman" w:hAnsi="Arial" w:cs="Arial"/>
          <w:szCs w:val="22"/>
        </w:rPr>
        <w:t>Практика: разыгрывание подобранных позиций.</w:t>
      </w:r>
    </w:p>
    <w:p w:rsidR="00905F87" w:rsidRDefault="00905F87" w:rsidP="002D5D9C">
      <w:pPr>
        <w:pStyle w:val="ae"/>
        <w:ind w:firstLine="0"/>
        <w:contextualSpacing/>
        <w:rPr>
          <w:rStyle w:val="16"/>
          <w:rFonts w:ascii="Arial" w:hAnsi="Arial" w:cs="Arial"/>
          <w:sz w:val="24"/>
          <w:szCs w:val="24"/>
        </w:rPr>
      </w:pPr>
    </w:p>
    <w:p w:rsidR="00871423" w:rsidRDefault="000A6B3D" w:rsidP="002D5D9C">
      <w:pPr>
        <w:contextualSpacing/>
        <w:jc w:val="both"/>
        <w:rPr>
          <w:rFonts w:ascii="Arial" w:hAnsi="Arial" w:cs="Arial"/>
          <w:b/>
          <w:color w:val="000000" w:themeColor="text1"/>
          <w:sz w:val="22"/>
        </w:rPr>
      </w:pPr>
      <w:r>
        <w:rPr>
          <w:rStyle w:val="16"/>
          <w:rFonts w:ascii="Arial" w:hAnsi="Arial" w:cs="Arial"/>
          <w:sz w:val="24"/>
          <w:szCs w:val="24"/>
        </w:rPr>
        <w:t>5</w:t>
      </w:r>
      <w:r w:rsidR="00802066">
        <w:rPr>
          <w:rStyle w:val="16"/>
          <w:rFonts w:ascii="Arial" w:hAnsi="Arial" w:cs="Arial"/>
          <w:sz w:val="24"/>
          <w:szCs w:val="24"/>
        </w:rPr>
        <w:t>)</w:t>
      </w:r>
      <w:r w:rsidR="00B70649" w:rsidRPr="00C03DD8">
        <w:rPr>
          <w:rStyle w:val="16"/>
          <w:rFonts w:ascii="Arial" w:hAnsi="Arial" w:cs="Arial"/>
          <w:b/>
          <w:sz w:val="24"/>
          <w:szCs w:val="24"/>
        </w:rPr>
        <w:t>Тема</w:t>
      </w:r>
      <w:r>
        <w:rPr>
          <w:rStyle w:val="16"/>
          <w:rFonts w:ascii="Arial" w:hAnsi="Arial" w:cs="Arial"/>
          <w:b/>
          <w:sz w:val="24"/>
          <w:szCs w:val="24"/>
        </w:rPr>
        <w:t xml:space="preserve"> 5</w:t>
      </w:r>
      <w:r w:rsidR="00C03DD8">
        <w:rPr>
          <w:rStyle w:val="16"/>
          <w:rFonts w:ascii="Arial" w:hAnsi="Arial" w:cs="Arial"/>
          <w:b/>
          <w:sz w:val="24"/>
          <w:szCs w:val="24"/>
        </w:rPr>
        <w:t>. М</w:t>
      </w:r>
      <w:r w:rsidR="00905F87" w:rsidRPr="00C03DD8">
        <w:rPr>
          <w:rStyle w:val="16"/>
          <w:rFonts w:ascii="Arial" w:hAnsi="Arial" w:cs="Arial"/>
          <w:b/>
          <w:sz w:val="24"/>
          <w:szCs w:val="24"/>
        </w:rPr>
        <w:t>иттельшпиль</w:t>
      </w:r>
      <w:r w:rsidR="00525976" w:rsidRPr="00C03DD8">
        <w:rPr>
          <w:rStyle w:val="16"/>
          <w:rFonts w:ascii="Arial" w:hAnsi="Arial" w:cs="Arial"/>
          <w:b/>
          <w:sz w:val="24"/>
          <w:szCs w:val="24"/>
        </w:rPr>
        <w:t>.</w:t>
      </w:r>
      <w:r w:rsidR="00525976">
        <w:rPr>
          <w:rStyle w:val="16"/>
          <w:rFonts w:ascii="Arial" w:hAnsi="Arial" w:cs="Arial"/>
          <w:sz w:val="24"/>
          <w:szCs w:val="24"/>
        </w:rPr>
        <w:t xml:space="preserve"> Теория:</w:t>
      </w:r>
      <w:r>
        <w:rPr>
          <w:rFonts w:ascii="Arial" w:hAnsi="Arial" w:cs="Arial"/>
        </w:rPr>
        <w:t xml:space="preserve"> </w:t>
      </w:r>
      <w:r w:rsidRPr="000A6B3D">
        <w:rPr>
          <w:rFonts w:ascii="Arial" w:hAnsi="Arial" w:cs="Arial"/>
        </w:rPr>
        <w:t>Атака на нерокировавшего короля. Атака на короля при односторонних рокировках</w:t>
      </w:r>
      <w:r w:rsidR="00525976" w:rsidRPr="000A6B3D">
        <w:rPr>
          <w:rFonts w:ascii="Arial" w:hAnsi="Arial" w:cs="Arial"/>
        </w:rPr>
        <w:t xml:space="preserve">. </w:t>
      </w:r>
      <w:r w:rsidRPr="000A6B3D">
        <w:rPr>
          <w:rFonts w:ascii="Arial" w:hAnsi="Arial" w:cs="Arial"/>
        </w:rPr>
        <w:t>Атака на короля при разносторонних рокировках</w:t>
      </w:r>
      <w:r>
        <w:rPr>
          <w:rFonts w:ascii="Arial" w:hAnsi="Arial" w:cs="Arial"/>
        </w:rPr>
        <w:t xml:space="preserve">. </w:t>
      </w:r>
      <w:r w:rsidR="00525976">
        <w:rPr>
          <w:rFonts w:ascii="Arial" w:hAnsi="Arial" w:cs="Arial"/>
        </w:rPr>
        <w:t xml:space="preserve">Практика: </w:t>
      </w:r>
      <w:r>
        <w:rPr>
          <w:rFonts w:ascii="Arial" w:hAnsi="Arial" w:cs="Arial"/>
        </w:rPr>
        <w:t>Шахматный турнир</w:t>
      </w:r>
      <w:r w:rsidR="005D2878">
        <w:rPr>
          <w:rFonts w:ascii="Arial" w:hAnsi="Arial" w:cs="Arial"/>
        </w:rPr>
        <w:t>.</w:t>
      </w:r>
    </w:p>
    <w:p w:rsidR="002827C0" w:rsidRDefault="002827C0" w:rsidP="002D5D9C">
      <w:pPr>
        <w:pStyle w:val="ae"/>
        <w:ind w:firstLine="0"/>
        <w:contextualSpacing/>
        <w:jc w:val="center"/>
        <w:rPr>
          <w:rFonts w:ascii="Arial" w:hAnsi="Arial" w:cs="Arial"/>
          <w:b/>
          <w:color w:val="000000" w:themeColor="text1"/>
          <w:sz w:val="22"/>
        </w:rPr>
      </w:pPr>
    </w:p>
    <w:p w:rsidR="00E74F69" w:rsidRPr="00F70226" w:rsidRDefault="00E74F69" w:rsidP="00E74F69">
      <w:pPr>
        <w:ind w:firstLine="709"/>
        <w:contextualSpacing/>
        <w:jc w:val="center"/>
        <w:rPr>
          <w:rFonts w:ascii="Arial" w:hAnsi="Arial" w:cs="Arial"/>
          <w:b/>
          <w:caps/>
          <w:color w:val="auto"/>
        </w:rPr>
      </w:pPr>
      <w:r w:rsidRPr="00F70226">
        <w:rPr>
          <w:rFonts w:ascii="Arial" w:hAnsi="Arial" w:cs="Arial"/>
          <w:b/>
          <w:caps/>
          <w:color w:val="auto"/>
        </w:rPr>
        <w:t>Методическое И материально-техническое обеспечение</w:t>
      </w:r>
    </w:p>
    <w:p w:rsidR="00E74F69" w:rsidRPr="00F70226" w:rsidRDefault="00E74F69" w:rsidP="00E74F69">
      <w:pPr>
        <w:ind w:firstLine="709"/>
        <w:contextualSpacing/>
        <w:jc w:val="center"/>
        <w:rPr>
          <w:rFonts w:ascii="Arial" w:hAnsi="Arial" w:cs="Arial"/>
          <w:b/>
          <w:caps/>
          <w:color w:val="auto"/>
        </w:rPr>
      </w:pPr>
    </w:p>
    <w:p w:rsidR="00E74F69" w:rsidRPr="00F70226" w:rsidRDefault="00E74F69" w:rsidP="00E74F69">
      <w:pPr>
        <w:ind w:firstLine="709"/>
        <w:contextualSpacing/>
        <w:jc w:val="center"/>
        <w:rPr>
          <w:rFonts w:ascii="Arial" w:hAnsi="Arial" w:cs="Arial"/>
          <w:b/>
          <w:color w:val="auto"/>
        </w:rPr>
      </w:pPr>
      <w:r w:rsidRPr="00F70226">
        <w:rPr>
          <w:rFonts w:ascii="Arial" w:hAnsi="Arial" w:cs="Arial"/>
          <w:b/>
          <w:caps/>
          <w:color w:val="auto"/>
        </w:rPr>
        <w:t>М</w:t>
      </w:r>
      <w:r w:rsidRPr="00F70226">
        <w:rPr>
          <w:rFonts w:ascii="Arial" w:hAnsi="Arial" w:cs="Arial"/>
          <w:b/>
          <w:color w:val="auto"/>
        </w:rPr>
        <w:t>етодическое обеспечение</w:t>
      </w:r>
    </w:p>
    <w:tbl>
      <w:tblPr>
        <w:tblStyle w:val="ad"/>
        <w:tblW w:w="9605" w:type="dxa"/>
        <w:tblLayout w:type="fixed"/>
        <w:tblLook w:val="04A0" w:firstRow="1" w:lastRow="0" w:firstColumn="1" w:lastColumn="0" w:noHBand="0" w:noVBand="1"/>
      </w:tblPr>
      <w:tblGrid>
        <w:gridCol w:w="539"/>
        <w:gridCol w:w="1553"/>
        <w:gridCol w:w="2054"/>
        <w:gridCol w:w="2341"/>
        <w:gridCol w:w="3118"/>
      </w:tblGrid>
      <w:tr w:rsidR="00F70226" w:rsidRPr="00F70226" w:rsidTr="00D450C9">
        <w:trPr>
          <w:trHeight w:val="1449"/>
        </w:trPr>
        <w:tc>
          <w:tcPr>
            <w:tcW w:w="539" w:type="dxa"/>
          </w:tcPr>
          <w:p w:rsidR="00E74F69" w:rsidRPr="00F70226" w:rsidRDefault="00E74F69" w:rsidP="00D450C9">
            <w:pPr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0226">
              <w:rPr>
                <w:rFonts w:ascii="Arial" w:hAnsi="Arial" w:cs="Arial"/>
                <w:color w:val="auto"/>
                <w:sz w:val="22"/>
                <w:szCs w:val="22"/>
              </w:rPr>
              <w:t>№</w:t>
            </w:r>
          </w:p>
          <w:p w:rsidR="00E74F69" w:rsidRPr="00F70226" w:rsidRDefault="00E74F69" w:rsidP="00D450C9">
            <w:pPr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0226">
              <w:rPr>
                <w:rFonts w:ascii="Arial" w:hAnsi="Arial" w:cs="Arial"/>
                <w:color w:val="auto"/>
                <w:sz w:val="22"/>
                <w:szCs w:val="22"/>
              </w:rPr>
              <w:t>п</w:t>
            </w:r>
            <w:r w:rsidRPr="00F70226">
              <w:rPr>
                <w:rFonts w:ascii="Arial" w:hAnsi="Arial" w:cs="Arial"/>
                <w:color w:val="auto"/>
                <w:sz w:val="22"/>
                <w:szCs w:val="22"/>
                <w:lang w:val="en-IE"/>
              </w:rPr>
              <w:t>/</w:t>
            </w:r>
            <w:r w:rsidRPr="00F70226">
              <w:rPr>
                <w:rFonts w:ascii="Arial" w:hAnsi="Arial" w:cs="Arial"/>
                <w:color w:val="auto"/>
                <w:sz w:val="22"/>
                <w:szCs w:val="22"/>
              </w:rPr>
              <w:t>п</w:t>
            </w:r>
          </w:p>
        </w:tc>
        <w:tc>
          <w:tcPr>
            <w:tcW w:w="1553" w:type="dxa"/>
          </w:tcPr>
          <w:p w:rsidR="00E74F69" w:rsidRPr="00F70226" w:rsidRDefault="00E74F69" w:rsidP="00D450C9">
            <w:pPr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0226">
              <w:rPr>
                <w:rFonts w:ascii="Arial" w:hAnsi="Arial" w:cs="Arial"/>
                <w:color w:val="auto"/>
                <w:sz w:val="22"/>
                <w:szCs w:val="22"/>
              </w:rPr>
              <w:t>Раздел</w:t>
            </w:r>
            <w:r w:rsidRPr="00F70226">
              <w:rPr>
                <w:rFonts w:ascii="Arial" w:hAnsi="Arial" w:cs="Arial"/>
                <w:color w:val="auto"/>
                <w:sz w:val="22"/>
                <w:szCs w:val="22"/>
                <w:lang w:val="en-IE"/>
              </w:rPr>
              <w:t xml:space="preserve">, </w:t>
            </w:r>
            <w:r w:rsidRPr="00F70226">
              <w:rPr>
                <w:rFonts w:ascii="Arial" w:hAnsi="Arial" w:cs="Arial"/>
                <w:color w:val="auto"/>
                <w:sz w:val="22"/>
                <w:szCs w:val="22"/>
              </w:rPr>
              <w:t>тема</w:t>
            </w:r>
          </w:p>
          <w:p w:rsidR="00E74F69" w:rsidRPr="00F70226" w:rsidRDefault="00E74F69" w:rsidP="00D450C9">
            <w:pPr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054" w:type="dxa"/>
          </w:tcPr>
          <w:p w:rsidR="00E74F69" w:rsidRPr="00F70226" w:rsidRDefault="00E74F69" w:rsidP="00D450C9">
            <w:pPr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0226">
              <w:rPr>
                <w:rFonts w:ascii="Arial" w:hAnsi="Arial" w:cs="Arial"/>
                <w:color w:val="auto"/>
                <w:sz w:val="22"/>
                <w:szCs w:val="22"/>
              </w:rPr>
              <w:t>Обеспечение программы методическими видами продукции (сделал сам педагог)</w:t>
            </w:r>
          </w:p>
        </w:tc>
        <w:tc>
          <w:tcPr>
            <w:tcW w:w="2341" w:type="dxa"/>
          </w:tcPr>
          <w:p w:rsidR="00E74F69" w:rsidRPr="00F70226" w:rsidRDefault="00E74F69" w:rsidP="00D450C9">
            <w:pPr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0226">
              <w:rPr>
                <w:rFonts w:ascii="Arial" w:hAnsi="Arial" w:cs="Arial"/>
                <w:color w:val="auto"/>
                <w:sz w:val="22"/>
                <w:szCs w:val="22"/>
              </w:rPr>
              <w:t>Рекомендации по проведению практических работ</w:t>
            </w:r>
          </w:p>
        </w:tc>
        <w:tc>
          <w:tcPr>
            <w:tcW w:w="3118" w:type="dxa"/>
          </w:tcPr>
          <w:p w:rsidR="00E74F69" w:rsidRPr="00F70226" w:rsidRDefault="00E74F69" w:rsidP="00D450C9">
            <w:pPr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0226">
              <w:rPr>
                <w:rFonts w:ascii="Arial" w:hAnsi="Arial" w:cs="Arial"/>
                <w:color w:val="auto"/>
                <w:sz w:val="22"/>
                <w:szCs w:val="22"/>
              </w:rPr>
              <w:t>Дидактические и лекционный материал</w:t>
            </w:r>
          </w:p>
        </w:tc>
      </w:tr>
      <w:tr w:rsidR="00F70226" w:rsidRPr="00F70226" w:rsidTr="00D450C9">
        <w:trPr>
          <w:trHeight w:val="1250"/>
        </w:trPr>
        <w:tc>
          <w:tcPr>
            <w:tcW w:w="539" w:type="dxa"/>
          </w:tcPr>
          <w:p w:rsidR="00E74F69" w:rsidRPr="00F70226" w:rsidRDefault="00E74F69" w:rsidP="00D450C9">
            <w:pPr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0226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553" w:type="dxa"/>
          </w:tcPr>
          <w:p w:rsidR="00E74F69" w:rsidRPr="00F70226" w:rsidRDefault="00E74F69" w:rsidP="00D450C9">
            <w:pPr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0226">
              <w:rPr>
                <w:rFonts w:ascii="Arial" w:hAnsi="Arial" w:cs="Arial"/>
                <w:color w:val="auto"/>
                <w:sz w:val="22"/>
                <w:szCs w:val="22"/>
              </w:rPr>
              <w:t>Обучение шахматам. Видеоурок как научиться играть в шахматы.</w:t>
            </w:r>
          </w:p>
        </w:tc>
        <w:tc>
          <w:tcPr>
            <w:tcW w:w="2054" w:type="dxa"/>
          </w:tcPr>
          <w:p w:rsidR="00E74F69" w:rsidRPr="00F70226" w:rsidRDefault="00E74F69" w:rsidP="00D450C9">
            <w:pPr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0226">
              <w:rPr>
                <w:rFonts w:ascii="Arial" w:hAnsi="Arial" w:cs="Arial"/>
                <w:color w:val="auto"/>
                <w:sz w:val="22"/>
                <w:szCs w:val="22"/>
              </w:rPr>
              <w:t>Цифровой образовательный ресурс «Шахматы в Ишиме»</w:t>
            </w:r>
          </w:p>
        </w:tc>
        <w:tc>
          <w:tcPr>
            <w:tcW w:w="2341" w:type="dxa"/>
          </w:tcPr>
          <w:p w:rsidR="00E74F69" w:rsidRPr="00F70226" w:rsidRDefault="00E74F69" w:rsidP="00D450C9">
            <w:pPr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0226">
              <w:rPr>
                <w:rFonts w:ascii="Arial" w:hAnsi="Arial" w:cs="Arial"/>
                <w:color w:val="auto"/>
                <w:sz w:val="22"/>
                <w:szCs w:val="22"/>
              </w:rPr>
              <w:t>Обучение следует начинать с каждой фигуры по отдельности.</w:t>
            </w:r>
          </w:p>
        </w:tc>
        <w:tc>
          <w:tcPr>
            <w:tcW w:w="3118" w:type="dxa"/>
          </w:tcPr>
          <w:p w:rsidR="00E74F69" w:rsidRPr="00F70226" w:rsidRDefault="00E74F69" w:rsidP="00D450C9">
            <w:pPr>
              <w:contextualSpacing/>
              <w:jc w:val="center"/>
              <w:rPr>
                <w:rStyle w:val="a3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E74F69" w:rsidRPr="00F70226" w:rsidRDefault="00FA69B9" w:rsidP="00D450C9">
            <w:pPr>
              <w:contextualSpacing/>
              <w:jc w:val="center"/>
              <w:rPr>
                <w:rStyle w:val="a3"/>
                <w:rFonts w:ascii="Arial" w:hAnsi="Arial" w:cs="Arial"/>
                <w:b/>
                <w:color w:val="auto"/>
                <w:sz w:val="22"/>
                <w:szCs w:val="22"/>
              </w:rPr>
            </w:pPr>
            <w:hyperlink r:id="rId10" w:tgtFrame="_blank" w:history="1">
              <w:r w:rsidR="00E74F69" w:rsidRPr="00F70226">
                <w:rPr>
                  <w:rFonts w:ascii="Arial" w:hAnsi="Arial" w:cs="Arial"/>
                  <w:color w:val="auto"/>
                  <w:sz w:val="23"/>
                  <w:szCs w:val="23"/>
                  <w:u w:val="single"/>
                  <w:shd w:val="clear" w:color="auto" w:fill="FFFFFF"/>
                </w:rPr>
                <w:t>https://cloud.mail.ru/public/HrUK/KXxYYYMUj</w:t>
              </w:r>
            </w:hyperlink>
          </w:p>
          <w:p w:rsidR="00E74F69" w:rsidRPr="00F70226" w:rsidRDefault="00E74F69" w:rsidP="00D450C9">
            <w:pPr>
              <w:contextualSpacing/>
              <w:jc w:val="center"/>
              <w:rPr>
                <w:rStyle w:val="a3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E74F69" w:rsidRPr="00F70226" w:rsidRDefault="00E74F69" w:rsidP="00D450C9">
            <w:pPr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F70226" w:rsidRPr="00F70226" w:rsidTr="00D450C9">
        <w:trPr>
          <w:trHeight w:val="1250"/>
        </w:trPr>
        <w:tc>
          <w:tcPr>
            <w:tcW w:w="539" w:type="dxa"/>
          </w:tcPr>
          <w:p w:rsidR="00E74F69" w:rsidRPr="00F70226" w:rsidRDefault="00E74F69" w:rsidP="00D450C9">
            <w:pPr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0226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1553" w:type="dxa"/>
          </w:tcPr>
          <w:p w:rsidR="00E74F69" w:rsidRPr="00F70226" w:rsidRDefault="00E74F69" w:rsidP="00D450C9">
            <w:pPr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0226">
              <w:rPr>
                <w:rFonts w:ascii="Arial" w:hAnsi="Arial" w:cs="Arial"/>
                <w:color w:val="auto"/>
                <w:sz w:val="22"/>
                <w:szCs w:val="22"/>
              </w:rPr>
              <w:t>Обучение шахматам. Видеоурок</w:t>
            </w:r>
          </w:p>
          <w:p w:rsidR="00E74F69" w:rsidRPr="00F70226" w:rsidRDefault="00E74F69" w:rsidP="00D450C9">
            <w:pPr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0226">
              <w:rPr>
                <w:rFonts w:ascii="Arial" w:hAnsi="Arial" w:cs="Arial"/>
                <w:color w:val="auto"/>
                <w:sz w:val="22"/>
                <w:szCs w:val="22"/>
              </w:rPr>
              <w:t>как быстро выиграть в шахматы.</w:t>
            </w:r>
          </w:p>
        </w:tc>
        <w:tc>
          <w:tcPr>
            <w:tcW w:w="2054" w:type="dxa"/>
          </w:tcPr>
          <w:p w:rsidR="00E74F69" w:rsidRPr="00F70226" w:rsidRDefault="00E74F69" w:rsidP="00D450C9">
            <w:pPr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0226">
              <w:rPr>
                <w:rFonts w:ascii="Arial" w:hAnsi="Arial" w:cs="Arial"/>
                <w:color w:val="auto"/>
                <w:sz w:val="22"/>
                <w:szCs w:val="22"/>
              </w:rPr>
              <w:t>Цифровой образовательный ресурс «Шахматы в Ишиме»</w:t>
            </w:r>
          </w:p>
        </w:tc>
        <w:tc>
          <w:tcPr>
            <w:tcW w:w="2341" w:type="dxa"/>
          </w:tcPr>
          <w:p w:rsidR="00E74F69" w:rsidRPr="00F70226" w:rsidRDefault="00E74F69" w:rsidP="00D450C9">
            <w:pPr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0226">
              <w:rPr>
                <w:rFonts w:ascii="Arial" w:hAnsi="Arial" w:cs="Arial"/>
                <w:color w:val="auto"/>
                <w:sz w:val="22"/>
                <w:szCs w:val="22"/>
              </w:rPr>
              <w:t>Самый простой способ выиграть новичка – поставит «детский мат».</w:t>
            </w:r>
          </w:p>
        </w:tc>
        <w:tc>
          <w:tcPr>
            <w:tcW w:w="3118" w:type="dxa"/>
          </w:tcPr>
          <w:p w:rsidR="00E74F69" w:rsidRPr="00F70226" w:rsidRDefault="00FA69B9" w:rsidP="00E74F69">
            <w:pPr>
              <w:contextualSpacing/>
              <w:jc w:val="center"/>
              <w:rPr>
                <w:rStyle w:val="a3"/>
                <w:rFonts w:ascii="Arial" w:hAnsi="Arial" w:cs="Arial"/>
                <w:b/>
                <w:color w:val="auto"/>
                <w:sz w:val="22"/>
                <w:szCs w:val="22"/>
              </w:rPr>
            </w:pPr>
            <w:hyperlink r:id="rId11" w:tgtFrame="_blank" w:history="1">
              <w:r w:rsidR="00E74F69" w:rsidRPr="00F70226">
                <w:rPr>
                  <w:rFonts w:ascii="Arial" w:hAnsi="Arial" w:cs="Arial"/>
                  <w:color w:val="auto"/>
                  <w:sz w:val="23"/>
                  <w:szCs w:val="23"/>
                  <w:u w:val="single"/>
                  <w:shd w:val="clear" w:color="auto" w:fill="FFFFFF"/>
                </w:rPr>
                <w:t>https://cloud.mail.ru/public/HrUK/KXxYYYMUj</w:t>
              </w:r>
            </w:hyperlink>
          </w:p>
          <w:p w:rsidR="00E74F69" w:rsidRPr="00F70226" w:rsidRDefault="00E74F69" w:rsidP="00D450C9">
            <w:pPr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E74F69" w:rsidRPr="00F70226" w:rsidTr="00D450C9">
        <w:trPr>
          <w:trHeight w:val="1052"/>
        </w:trPr>
        <w:tc>
          <w:tcPr>
            <w:tcW w:w="539" w:type="dxa"/>
          </w:tcPr>
          <w:p w:rsidR="00E74F69" w:rsidRPr="00F70226" w:rsidRDefault="00E74F69" w:rsidP="00D450C9">
            <w:pPr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0226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3.</w:t>
            </w:r>
          </w:p>
        </w:tc>
        <w:tc>
          <w:tcPr>
            <w:tcW w:w="1553" w:type="dxa"/>
          </w:tcPr>
          <w:p w:rsidR="00E74F69" w:rsidRPr="00F70226" w:rsidRDefault="00E74F69" w:rsidP="00D450C9">
            <w:pPr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0226">
              <w:rPr>
                <w:rFonts w:ascii="Arial" w:hAnsi="Arial" w:cs="Arial"/>
                <w:color w:val="auto"/>
                <w:sz w:val="22"/>
                <w:szCs w:val="22"/>
              </w:rPr>
              <w:t>Шахматная тактика</w:t>
            </w:r>
          </w:p>
        </w:tc>
        <w:tc>
          <w:tcPr>
            <w:tcW w:w="2054" w:type="dxa"/>
          </w:tcPr>
          <w:p w:rsidR="00E74F69" w:rsidRPr="00F70226" w:rsidRDefault="00E74F69" w:rsidP="00D450C9">
            <w:pPr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0226">
              <w:rPr>
                <w:rFonts w:ascii="Arial" w:hAnsi="Arial" w:cs="Arial"/>
                <w:color w:val="auto"/>
                <w:sz w:val="22"/>
                <w:szCs w:val="22"/>
              </w:rPr>
              <w:t>Цифровой образовательный ресурс «Шахматы в Ишиме»</w:t>
            </w:r>
          </w:p>
        </w:tc>
        <w:tc>
          <w:tcPr>
            <w:tcW w:w="2341" w:type="dxa"/>
          </w:tcPr>
          <w:p w:rsidR="00E74F69" w:rsidRPr="00F70226" w:rsidRDefault="00E74F69" w:rsidP="00D450C9">
            <w:pPr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0226">
              <w:rPr>
                <w:rFonts w:ascii="Arial" w:hAnsi="Arial" w:cs="Arial"/>
                <w:color w:val="auto"/>
                <w:sz w:val="22"/>
                <w:szCs w:val="22"/>
              </w:rPr>
              <w:t>Решать задачи следует начинать с альбома «начальный уровень» сложности.</w:t>
            </w:r>
          </w:p>
        </w:tc>
        <w:tc>
          <w:tcPr>
            <w:tcW w:w="3118" w:type="dxa"/>
          </w:tcPr>
          <w:p w:rsidR="00E74F69" w:rsidRPr="00F70226" w:rsidRDefault="00FA69B9" w:rsidP="00E74F69">
            <w:pPr>
              <w:contextualSpacing/>
              <w:jc w:val="center"/>
              <w:rPr>
                <w:rStyle w:val="a3"/>
                <w:rFonts w:ascii="Arial" w:hAnsi="Arial" w:cs="Arial"/>
                <w:b/>
                <w:color w:val="auto"/>
                <w:sz w:val="22"/>
                <w:szCs w:val="22"/>
              </w:rPr>
            </w:pPr>
            <w:hyperlink r:id="rId12" w:tgtFrame="_blank" w:history="1">
              <w:r w:rsidR="00E74F69" w:rsidRPr="00F70226">
                <w:rPr>
                  <w:rFonts w:ascii="Arial" w:hAnsi="Arial" w:cs="Arial"/>
                  <w:color w:val="auto"/>
                  <w:sz w:val="23"/>
                  <w:szCs w:val="23"/>
                  <w:u w:val="single"/>
                  <w:shd w:val="clear" w:color="auto" w:fill="FFFFFF"/>
                </w:rPr>
                <w:t>https://cloud.mail.ru/public/HrUK/KXxYYYMUj</w:t>
              </w:r>
            </w:hyperlink>
          </w:p>
          <w:p w:rsidR="00E74F69" w:rsidRPr="00F70226" w:rsidRDefault="00E74F69" w:rsidP="00E74F69">
            <w:pPr>
              <w:contextualSpacing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</w:tbl>
    <w:p w:rsidR="00E74F69" w:rsidRPr="00F70226" w:rsidRDefault="00E74F69" w:rsidP="00E74F69">
      <w:pPr>
        <w:pStyle w:val="26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E74F69" w:rsidRPr="00F70226" w:rsidRDefault="00E74F69" w:rsidP="005E7AB7">
      <w:pPr>
        <w:contextualSpacing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F70226">
        <w:rPr>
          <w:rFonts w:ascii="Arial" w:hAnsi="Arial" w:cs="Arial"/>
          <w:color w:val="auto"/>
        </w:rPr>
        <w:t xml:space="preserve">Программой предусмотрена компьютерная поддержка при подготовке шахматистов. Большое количество методических материалов размещено по ссылке </w:t>
      </w:r>
      <w:r w:rsidRPr="00F70226">
        <w:rPr>
          <w:rFonts w:ascii="Arial" w:hAnsi="Arial" w:cs="Arial"/>
          <w:bCs/>
          <w:color w:val="auto"/>
        </w:rPr>
        <w:t xml:space="preserve">(педагог Ржанов Роман Евгеньевич). </w:t>
      </w:r>
      <w:r w:rsidR="005E7AB7" w:rsidRPr="00F70226">
        <w:rPr>
          <w:rFonts w:ascii="Arial" w:hAnsi="Arial" w:cs="Arial"/>
          <w:bCs/>
          <w:color w:val="auto"/>
        </w:rPr>
        <w:t>О</w:t>
      </w:r>
      <w:r w:rsidRPr="00F70226">
        <w:rPr>
          <w:rFonts w:ascii="Arial" w:hAnsi="Arial" w:cs="Arial"/>
          <w:color w:val="auto"/>
        </w:rPr>
        <w:t xml:space="preserve">бучающимся предоставляется выбор: видеоуроки, задачи (разного уровня сложности), история великих шахматистов, полезные ссылки, мультфильмы и т.д. </w:t>
      </w:r>
    </w:p>
    <w:p w:rsidR="00E74F69" w:rsidRPr="00F70226" w:rsidRDefault="00E74F69" w:rsidP="00E74F6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</w:rPr>
      </w:pPr>
      <w:r w:rsidRPr="00F70226">
        <w:rPr>
          <w:rFonts w:ascii="Arial" w:hAnsi="Arial" w:cs="Arial"/>
          <w:b/>
          <w:bCs/>
          <w:color w:val="auto"/>
        </w:rPr>
        <w:t>Материально-техническое обеспечение и</w:t>
      </w:r>
    </w:p>
    <w:p w:rsidR="00E74F69" w:rsidRPr="00F70226" w:rsidRDefault="00E74F69" w:rsidP="00E74F6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hd w:val="clear" w:color="auto" w:fill="FFFFFF"/>
        </w:rPr>
      </w:pPr>
      <w:r w:rsidRPr="00F70226">
        <w:rPr>
          <w:rFonts w:ascii="Arial" w:hAnsi="Arial" w:cs="Arial"/>
          <w:b/>
          <w:bCs/>
          <w:color w:val="auto"/>
        </w:rPr>
        <w:t>т</w:t>
      </w:r>
      <w:r w:rsidRPr="00F70226">
        <w:rPr>
          <w:rFonts w:ascii="Arial" w:hAnsi="Arial" w:cs="Arial"/>
          <w:b/>
          <w:bCs/>
          <w:color w:val="auto"/>
          <w:shd w:val="clear" w:color="auto" w:fill="FFFFFF"/>
        </w:rPr>
        <w:t>ребования техники безопасности в процессе реализации программы</w:t>
      </w:r>
    </w:p>
    <w:p w:rsidR="00E74F69" w:rsidRPr="00F70226" w:rsidRDefault="00E74F69" w:rsidP="00E74F69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74F69" w:rsidRPr="00F70226" w:rsidRDefault="00E74F69" w:rsidP="00E74F69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0226">
        <w:rPr>
          <w:rFonts w:ascii="Arial" w:hAnsi="Arial" w:cs="Arial"/>
        </w:rPr>
        <w:t>В процессе реализации программы используется оборудование для обучающихся в возрасте от 6-8 лет. Оборудование удовлетворяет основным требованиям техники безопасности 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E74F69" w:rsidRPr="00F70226" w:rsidRDefault="00E74F69" w:rsidP="00E74F69">
      <w:pPr>
        <w:shd w:val="clear" w:color="auto" w:fill="FFFFFF"/>
        <w:autoSpaceDE w:val="0"/>
        <w:autoSpaceDN w:val="0"/>
        <w:adjustRightInd w:val="0"/>
        <w:contextualSpacing/>
        <w:jc w:val="center"/>
        <w:rPr>
          <w:rStyle w:val="622"/>
          <w:rFonts w:ascii="Arial" w:eastAsia="Courier New" w:hAnsi="Arial" w:cs="Arial"/>
          <w:color w:val="auto"/>
          <w:sz w:val="24"/>
          <w:szCs w:val="24"/>
          <w:u w:val="none"/>
        </w:rPr>
      </w:pPr>
    </w:p>
    <w:tbl>
      <w:tblPr>
        <w:tblStyle w:val="ad"/>
        <w:tblW w:w="0" w:type="auto"/>
        <w:tblInd w:w="20" w:type="dxa"/>
        <w:tblLook w:val="04A0" w:firstRow="1" w:lastRow="0" w:firstColumn="1" w:lastColumn="0" w:noHBand="0" w:noVBand="1"/>
      </w:tblPr>
      <w:tblGrid>
        <w:gridCol w:w="797"/>
        <w:gridCol w:w="6805"/>
        <w:gridCol w:w="1842"/>
      </w:tblGrid>
      <w:tr w:rsidR="00F70226" w:rsidRPr="00F70226" w:rsidTr="005E7AB7">
        <w:tc>
          <w:tcPr>
            <w:tcW w:w="797" w:type="dxa"/>
          </w:tcPr>
          <w:p w:rsidR="005E7AB7" w:rsidRPr="00F70226" w:rsidRDefault="005E7AB7" w:rsidP="00D450C9">
            <w:pPr>
              <w:pStyle w:val="621"/>
              <w:keepNext/>
              <w:keepLines/>
              <w:shd w:val="clear" w:color="auto" w:fill="auto"/>
              <w:tabs>
                <w:tab w:val="left" w:pos="2034"/>
              </w:tabs>
              <w:spacing w:after="0" w:line="240" w:lineRule="auto"/>
              <w:contextualSpacing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F7022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6805" w:type="dxa"/>
          </w:tcPr>
          <w:p w:rsidR="005E7AB7" w:rsidRPr="00F70226" w:rsidRDefault="005E7AB7" w:rsidP="00D450C9">
            <w:pPr>
              <w:pStyle w:val="621"/>
              <w:keepNext/>
              <w:keepLines/>
              <w:shd w:val="clear" w:color="auto" w:fill="auto"/>
              <w:tabs>
                <w:tab w:val="left" w:pos="2034"/>
              </w:tabs>
              <w:spacing w:after="0" w:line="240" w:lineRule="auto"/>
              <w:contextualSpacing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F7022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Средства обучения</w:t>
            </w:r>
          </w:p>
        </w:tc>
        <w:tc>
          <w:tcPr>
            <w:tcW w:w="1842" w:type="dxa"/>
          </w:tcPr>
          <w:p w:rsidR="005E7AB7" w:rsidRPr="00F70226" w:rsidRDefault="005E7AB7" w:rsidP="00D450C9">
            <w:pPr>
              <w:pStyle w:val="621"/>
              <w:keepNext/>
              <w:keepLines/>
              <w:shd w:val="clear" w:color="auto" w:fill="auto"/>
              <w:tabs>
                <w:tab w:val="left" w:pos="2034"/>
              </w:tabs>
              <w:spacing w:after="0" w:line="240" w:lineRule="auto"/>
              <w:contextualSpacing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F7022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Количество</w:t>
            </w:r>
          </w:p>
        </w:tc>
      </w:tr>
      <w:tr w:rsidR="00F70226" w:rsidRPr="00F70226" w:rsidTr="005E7AB7">
        <w:tc>
          <w:tcPr>
            <w:tcW w:w="797" w:type="dxa"/>
          </w:tcPr>
          <w:p w:rsidR="005E7AB7" w:rsidRPr="00F70226" w:rsidRDefault="005E7AB7" w:rsidP="00D450C9">
            <w:pPr>
              <w:pStyle w:val="621"/>
              <w:keepNext/>
              <w:keepLines/>
              <w:shd w:val="clear" w:color="auto" w:fill="auto"/>
              <w:tabs>
                <w:tab w:val="left" w:pos="2034"/>
              </w:tabs>
              <w:spacing w:after="0" w:line="240" w:lineRule="auto"/>
              <w:contextualSpacing/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F7022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6805" w:type="dxa"/>
          </w:tcPr>
          <w:p w:rsidR="005E7AB7" w:rsidRPr="00F70226" w:rsidRDefault="005E7AB7" w:rsidP="00D450C9">
            <w:pPr>
              <w:pStyle w:val="26"/>
              <w:shd w:val="clear" w:color="auto" w:fill="auto"/>
              <w:tabs>
                <w:tab w:val="left" w:pos="967"/>
              </w:tabs>
              <w:spacing w:before="0" w:after="0" w:line="240" w:lineRule="auto"/>
              <w:ind w:firstLine="0"/>
              <w:contextualSpacing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70226">
              <w:rPr>
                <w:rFonts w:ascii="Arial" w:hAnsi="Arial" w:cs="Arial"/>
                <w:color w:val="auto"/>
                <w:sz w:val="22"/>
                <w:szCs w:val="22"/>
              </w:rPr>
              <w:t>Демонстрационная доска</w:t>
            </w:r>
          </w:p>
        </w:tc>
        <w:tc>
          <w:tcPr>
            <w:tcW w:w="1842" w:type="dxa"/>
          </w:tcPr>
          <w:p w:rsidR="005E7AB7" w:rsidRPr="00F70226" w:rsidRDefault="005E7AB7" w:rsidP="00D450C9">
            <w:pPr>
              <w:pStyle w:val="621"/>
              <w:keepNext/>
              <w:keepLines/>
              <w:shd w:val="clear" w:color="auto" w:fill="auto"/>
              <w:tabs>
                <w:tab w:val="left" w:pos="2034"/>
              </w:tabs>
              <w:spacing w:after="0" w:line="240" w:lineRule="auto"/>
              <w:contextualSpacing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F7022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</w:t>
            </w:r>
          </w:p>
        </w:tc>
      </w:tr>
      <w:tr w:rsidR="00F70226" w:rsidRPr="00F70226" w:rsidTr="005E7AB7">
        <w:tc>
          <w:tcPr>
            <w:tcW w:w="797" w:type="dxa"/>
          </w:tcPr>
          <w:p w:rsidR="005E7AB7" w:rsidRPr="00F70226" w:rsidRDefault="005E7AB7" w:rsidP="00D450C9">
            <w:pPr>
              <w:pStyle w:val="621"/>
              <w:keepNext/>
              <w:keepLines/>
              <w:shd w:val="clear" w:color="auto" w:fill="auto"/>
              <w:tabs>
                <w:tab w:val="left" w:pos="2034"/>
              </w:tabs>
              <w:spacing w:after="0" w:line="240" w:lineRule="auto"/>
              <w:contextualSpacing/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F7022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6805" w:type="dxa"/>
          </w:tcPr>
          <w:p w:rsidR="005E7AB7" w:rsidRPr="00F70226" w:rsidRDefault="005E7AB7" w:rsidP="00D450C9">
            <w:pPr>
              <w:pStyle w:val="26"/>
              <w:shd w:val="clear" w:color="auto" w:fill="auto"/>
              <w:tabs>
                <w:tab w:val="left" w:pos="967"/>
              </w:tabs>
              <w:spacing w:before="0" w:after="0" w:line="240" w:lineRule="auto"/>
              <w:ind w:firstLine="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0226">
              <w:rPr>
                <w:rFonts w:ascii="Arial" w:hAnsi="Arial" w:cs="Arial"/>
                <w:color w:val="auto"/>
                <w:sz w:val="22"/>
                <w:szCs w:val="22"/>
              </w:rPr>
              <w:t>Комплект шахмат</w:t>
            </w:r>
          </w:p>
        </w:tc>
        <w:tc>
          <w:tcPr>
            <w:tcW w:w="1842" w:type="dxa"/>
          </w:tcPr>
          <w:p w:rsidR="005E7AB7" w:rsidRPr="00F70226" w:rsidRDefault="005E7AB7" w:rsidP="00D450C9">
            <w:pPr>
              <w:pStyle w:val="621"/>
              <w:keepNext/>
              <w:keepLines/>
              <w:shd w:val="clear" w:color="auto" w:fill="auto"/>
              <w:tabs>
                <w:tab w:val="left" w:pos="2034"/>
              </w:tabs>
              <w:spacing w:after="0" w:line="240" w:lineRule="auto"/>
              <w:contextualSpacing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F7022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7</w:t>
            </w:r>
          </w:p>
        </w:tc>
      </w:tr>
      <w:tr w:rsidR="00F70226" w:rsidRPr="00F70226" w:rsidTr="005E7AB7">
        <w:tc>
          <w:tcPr>
            <w:tcW w:w="797" w:type="dxa"/>
          </w:tcPr>
          <w:p w:rsidR="005E7AB7" w:rsidRPr="00F70226" w:rsidRDefault="005E7AB7" w:rsidP="00D450C9">
            <w:pPr>
              <w:pStyle w:val="621"/>
              <w:keepNext/>
              <w:keepLines/>
              <w:shd w:val="clear" w:color="auto" w:fill="auto"/>
              <w:tabs>
                <w:tab w:val="left" w:pos="2034"/>
              </w:tabs>
              <w:spacing w:after="0" w:line="240" w:lineRule="auto"/>
              <w:contextualSpacing/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F7022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6805" w:type="dxa"/>
          </w:tcPr>
          <w:p w:rsidR="005E7AB7" w:rsidRPr="00F70226" w:rsidRDefault="005E7AB7" w:rsidP="00D450C9">
            <w:pPr>
              <w:pStyle w:val="26"/>
              <w:shd w:val="clear" w:color="auto" w:fill="auto"/>
              <w:tabs>
                <w:tab w:val="left" w:pos="967"/>
              </w:tabs>
              <w:spacing w:before="0" w:after="0" w:line="240" w:lineRule="auto"/>
              <w:ind w:firstLine="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0226">
              <w:rPr>
                <w:rFonts w:ascii="Arial" w:hAnsi="Arial" w:cs="Arial"/>
                <w:color w:val="auto"/>
                <w:sz w:val="22"/>
                <w:szCs w:val="22"/>
              </w:rPr>
              <w:t>Шахматные часы</w:t>
            </w:r>
          </w:p>
        </w:tc>
        <w:tc>
          <w:tcPr>
            <w:tcW w:w="1842" w:type="dxa"/>
          </w:tcPr>
          <w:p w:rsidR="005E7AB7" w:rsidRPr="00F70226" w:rsidRDefault="005E7AB7" w:rsidP="00D450C9">
            <w:pPr>
              <w:pStyle w:val="621"/>
              <w:keepNext/>
              <w:keepLines/>
              <w:shd w:val="clear" w:color="auto" w:fill="auto"/>
              <w:tabs>
                <w:tab w:val="left" w:pos="2034"/>
              </w:tabs>
              <w:spacing w:after="0" w:line="240" w:lineRule="auto"/>
              <w:contextualSpacing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F7022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7</w:t>
            </w:r>
          </w:p>
        </w:tc>
      </w:tr>
      <w:tr w:rsidR="00F70226" w:rsidRPr="00F70226" w:rsidTr="005E7AB7">
        <w:tc>
          <w:tcPr>
            <w:tcW w:w="797" w:type="dxa"/>
          </w:tcPr>
          <w:p w:rsidR="005E7AB7" w:rsidRPr="00F70226" w:rsidRDefault="005E7AB7" w:rsidP="00D450C9">
            <w:pPr>
              <w:pStyle w:val="621"/>
              <w:keepNext/>
              <w:keepLines/>
              <w:shd w:val="clear" w:color="auto" w:fill="auto"/>
              <w:tabs>
                <w:tab w:val="left" w:pos="2034"/>
              </w:tabs>
              <w:spacing w:after="0" w:line="240" w:lineRule="auto"/>
              <w:contextualSpacing/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F7022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6805" w:type="dxa"/>
          </w:tcPr>
          <w:p w:rsidR="005E7AB7" w:rsidRPr="00F70226" w:rsidRDefault="005E7AB7" w:rsidP="00D450C9">
            <w:pPr>
              <w:pStyle w:val="26"/>
              <w:shd w:val="clear" w:color="auto" w:fill="auto"/>
              <w:tabs>
                <w:tab w:val="left" w:pos="967"/>
              </w:tabs>
              <w:spacing w:before="0" w:after="0" w:line="240" w:lineRule="auto"/>
              <w:ind w:firstLine="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0226">
              <w:rPr>
                <w:rFonts w:ascii="Arial" w:hAnsi="Arial" w:cs="Arial"/>
                <w:color w:val="auto"/>
                <w:sz w:val="22"/>
                <w:szCs w:val="22"/>
              </w:rPr>
              <w:t>Стенд для турнирных таблиц</w:t>
            </w:r>
          </w:p>
        </w:tc>
        <w:tc>
          <w:tcPr>
            <w:tcW w:w="1842" w:type="dxa"/>
          </w:tcPr>
          <w:p w:rsidR="005E7AB7" w:rsidRPr="00F70226" w:rsidRDefault="005E7AB7" w:rsidP="00D450C9">
            <w:pPr>
              <w:pStyle w:val="621"/>
              <w:keepNext/>
              <w:keepLines/>
              <w:shd w:val="clear" w:color="auto" w:fill="auto"/>
              <w:tabs>
                <w:tab w:val="left" w:pos="2034"/>
              </w:tabs>
              <w:spacing w:after="0" w:line="240" w:lineRule="auto"/>
              <w:contextualSpacing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F7022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</w:t>
            </w:r>
          </w:p>
        </w:tc>
      </w:tr>
      <w:tr w:rsidR="00F70226" w:rsidRPr="00F70226" w:rsidTr="005E7AB7">
        <w:tc>
          <w:tcPr>
            <w:tcW w:w="797" w:type="dxa"/>
          </w:tcPr>
          <w:p w:rsidR="005E7AB7" w:rsidRPr="00F70226" w:rsidRDefault="005E7AB7" w:rsidP="00D450C9">
            <w:pPr>
              <w:pStyle w:val="621"/>
              <w:keepNext/>
              <w:keepLines/>
              <w:shd w:val="clear" w:color="auto" w:fill="auto"/>
              <w:tabs>
                <w:tab w:val="left" w:pos="2034"/>
              </w:tabs>
              <w:spacing w:after="0" w:line="240" w:lineRule="auto"/>
              <w:contextualSpacing/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F7022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6805" w:type="dxa"/>
          </w:tcPr>
          <w:p w:rsidR="005E7AB7" w:rsidRPr="00F70226" w:rsidRDefault="005E7AB7" w:rsidP="00D450C9">
            <w:pPr>
              <w:pStyle w:val="26"/>
              <w:shd w:val="clear" w:color="auto" w:fill="auto"/>
              <w:tabs>
                <w:tab w:val="left" w:pos="967"/>
              </w:tabs>
              <w:spacing w:before="0" w:after="0" w:line="240" w:lineRule="auto"/>
              <w:ind w:firstLine="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0226">
              <w:rPr>
                <w:rFonts w:ascii="Arial" w:hAnsi="Arial" w:cs="Arial"/>
                <w:color w:val="auto"/>
                <w:sz w:val="22"/>
                <w:szCs w:val="22"/>
              </w:rPr>
              <w:t>Учебный кабинет с естественным освещением</w:t>
            </w:r>
          </w:p>
        </w:tc>
        <w:tc>
          <w:tcPr>
            <w:tcW w:w="1842" w:type="dxa"/>
          </w:tcPr>
          <w:p w:rsidR="005E7AB7" w:rsidRPr="00F70226" w:rsidRDefault="005E7AB7" w:rsidP="00D450C9">
            <w:pPr>
              <w:pStyle w:val="621"/>
              <w:keepNext/>
              <w:keepLines/>
              <w:shd w:val="clear" w:color="auto" w:fill="auto"/>
              <w:tabs>
                <w:tab w:val="left" w:pos="2034"/>
              </w:tabs>
              <w:spacing w:after="0" w:line="240" w:lineRule="auto"/>
              <w:contextualSpacing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F7022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</w:t>
            </w:r>
          </w:p>
        </w:tc>
      </w:tr>
      <w:tr w:rsidR="00F70226" w:rsidRPr="00F70226" w:rsidTr="005E7AB7">
        <w:tc>
          <w:tcPr>
            <w:tcW w:w="797" w:type="dxa"/>
          </w:tcPr>
          <w:p w:rsidR="005E7AB7" w:rsidRPr="00F70226" w:rsidRDefault="005E7AB7" w:rsidP="00D450C9">
            <w:pPr>
              <w:pStyle w:val="621"/>
              <w:keepNext/>
              <w:keepLines/>
              <w:shd w:val="clear" w:color="auto" w:fill="auto"/>
              <w:tabs>
                <w:tab w:val="left" w:pos="2034"/>
              </w:tabs>
              <w:spacing w:after="0" w:line="240" w:lineRule="auto"/>
              <w:contextualSpacing/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F7022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6805" w:type="dxa"/>
          </w:tcPr>
          <w:p w:rsidR="005E7AB7" w:rsidRPr="00F70226" w:rsidRDefault="005E7AB7" w:rsidP="00D450C9">
            <w:pPr>
              <w:pStyle w:val="26"/>
              <w:shd w:val="clear" w:color="auto" w:fill="auto"/>
              <w:tabs>
                <w:tab w:val="left" w:pos="967"/>
              </w:tabs>
              <w:spacing w:before="0" w:after="0" w:line="240" w:lineRule="auto"/>
              <w:ind w:firstLine="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0226">
              <w:rPr>
                <w:rFonts w:ascii="Arial" w:hAnsi="Arial" w:cs="Arial"/>
                <w:color w:val="auto"/>
                <w:sz w:val="22"/>
                <w:szCs w:val="22"/>
              </w:rPr>
              <w:t>Стол</w:t>
            </w:r>
          </w:p>
        </w:tc>
        <w:tc>
          <w:tcPr>
            <w:tcW w:w="1842" w:type="dxa"/>
          </w:tcPr>
          <w:p w:rsidR="005E7AB7" w:rsidRPr="00F70226" w:rsidRDefault="005E7AB7" w:rsidP="00D450C9">
            <w:pPr>
              <w:pStyle w:val="621"/>
              <w:keepNext/>
              <w:keepLines/>
              <w:shd w:val="clear" w:color="auto" w:fill="auto"/>
              <w:tabs>
                <w:tab w:val="left" w:pos="2034"/>
              </w:tabs>
              <w:spacing w:after="0" w:line="240" w:lineRule="auto"/>
              <w:contextualSpacing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F7022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6-7</w:t>
            </w:r>
          </w:p>
        </w:tc>
      </w:tr>
      <w:tr w:rsidR="005E7AB7" w:rsidRPr="00F70226" w:rsidTr="005E7AB7">
        <w:tc>
          <w:tcPr>
            <w:tcW w:w="797" w:type="dxa"/>
          </w:tcPr>
          <w:p w:rsidR="005E7AB7" w:rsidRPr="00F70226" w:rsidRDefault="005E7AB7" w:rsidP="00D450C9">
            <w:pPr>
              <w:pStyle w:val="621"/>
              <w:keepNext/>
              <w:keepLines/>
              <w:shd w:val="clear" w:color="auto" w:fill="auto"/>
              <w:tabs>
                <w:tab w:val="left" w:pos="2034"/>
              </w:tabs>
              <w:spacing w:after="0" w:line="240" w:lineRule="auto"/>
              <w:contextualSpacing/>
              <w:jc w:val="left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F7022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6805" w:type="dxa"/>
          </w:tcPr>
          <w:p w:rsidR="005E7AB7" w:rsidRPr="00F70226" w:rsidRDefault="005E7AB7" w:rsidP="00D450C9">
            <w:pPr>
              <w:pStyle w:val="26"/>
              <w:shd w:val="clear" w:color="auto" w:fill="auto"/>
              <w:tabs>
                <w:tab w:val="left" w:pos="967"/>
              </w:tabs>
              <w:spacing w:before="0" w:after="0" w:line="240" w:lineRule="auto"/>
              <w:ind w:firstLine="0"/>
              <w:contextualSpacing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0226">
              <w:rPr>
                <w:rFonts w:ascii="Arial" w:hAnsi="Arial" w:cs="Arial"/>
                <w:color w:val="auto"/>
                <w:sz w:val="22"/>
                <w:szCs w:val="22"/>
              </w:rPr>
              <w:t>Стул</w:t>
            </w:r>
          </w:p>
        </w:tc>
        <w:tc>
          <w:tcPr>
            <w:tcW w:w="1842" w:type="dxa"/>
          </w:tcPr>
          <w:p w:rsidR="005E7AB7" w:rsidRPr="00F70226" w:rsidRDefault="005E7AB7" w:rsidP="00D450C9">
            <w:pPr>
              <w:pStyle w:val="621"/>
              <w:keepNext/>
              <w:keepLines/>
              <w:shd w:val="clear" w:color="auto" w:fill="auto"/>
              <w:tabs>
                <w:tab w:val="left" w:pos="2034"/>
              </w:tabs>
              <w:spacing w:after="0" w:line="240" w:lineRule="auto"/>
              <w:contextualSpacing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F70226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12-15</w:t>
            </w:r>
          </w:p>
        </w:tc>
      </w:tr>
    </w:tbl>
    <w:p w:rsidR="00E74F69" w:rsidRPr="00F70226" w:rsidRDefault="00E74F69" w:rsidP="00E74F69">
      <w:pPr>
        <w:contextualSpacing/>
        <w:jc w:val="both"/>
        <w:rPr>
          <w:rFonts w:ascii="Arial" w:hAnsi="Arial" w:cs="Arial"/>
          <w:color w:val="auto"/>
        </w:rPr>
      </w:pPr>
    </w:p>
    <w:p w:rsidR="00E74F69" w:rsidRPr="00F70226" w:rsidRDefault="00E74F69" w:rsidP="005E7AB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74F69" w:rsidRPr="00F70226" w:rsidRDefault="00E74F69" w:rsidP="00E74F69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70226">
        <w:rPr>
          <w:rFonts w:ascii="Arial" w:hAnsi="Arial" w:cs="Arial"/>
        </w:rPr>
        <w:t xml:space="preserve">Рабочее место обучающегося при освоении программы с использованием дистанционных технологий должно быть организовано дома и соответствовать необходимым нормативам и требованиям, быть оборудовано компьютером, имеющим доступ к сети Интернет, колонками, микрофоном рабочей поверхностью, необходимыми инструментами. </w:t>
      </w:r>
    </w:p>
    <w:p w:rsidR="00E74F69" w:rsidRPr="00F70226" w:rsidRDefault="00E74F69" w:rsidP="00E74F69">
      <w:pPr>
        <w:pStyle w:val="26"/>
        <w:spacing w:before="0" w:after="0" w:line="240" w:lineRule="auto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F70226">
        <w:rPr>
          <w:rFonts w:ascii="Arial" w:hAnsi="Arial" w:cs="Arial"/>
          <w:color w:val="auto"/>
          <w:sz w:val="24"/>
          <w:szCs w:val="24"/>
        </w:rPr>
        <w:t>Общий</w:t>
      </w:r>
      <w:r w:rsidRPr="00F70226">
        <w:rPr>
          <w:rFonts w:ascii="Arial" w:hAnsi="Arial" w:cs="Arial"/>
          <w:i/>
          <w:iCs/>
          <w:color w:val="auto"/>
          <w:sz w:val="24"/>
          <w:szCs w:val="24"/>
        </w:rPr>
        <w:t> инструктаж по технике безопасности</w:t>
      </w:r>
      <w:r w:rsidRPr="00F70226">
        <w:rPr>
          <w:rFonts w:ascii="Arial" w:hAnsi="Arial" w:cs="Arial"/>
          <w:color w:val="auto"/>
          <w:sz w:val="24"/>
          <w:szCs w:val="24"/>
        </w:rPr>
        <w:t> обучающихся проводит ответственный за группу педагог: в начале обучения, на вводном зан</w:t>
      </w:r>
      <w:r w:rsidR="005E7AB7" w:rsidRPr="00F70226">
        <w:rPr>
          <w:rFonts w:ascii="Arial" w:hAnsi="Arial" w:cs="Arial"/>
          <w:color w:val="auto"/>
          <w:sz w:val="24"/>
          <w:szCs w:val="24"/>
        </w:rPr>
        <w:t>ятии,</w:t>
      </w:r>
      <w:r w:rsidRPr="00F70226">
        <w:rPr>
          <w:rFonts w:ascii="Arial" w:hAnsi="Arial" w:cs="Arial"/>
          <w:color w:val="auto"/>
          <w:sz w:val="24"/>
          <w:szCs w:val="24"/>
        </w:rPr>
        <w:t xml:space="preserve">  в конце обучени</w:t>
      </w:r>
      <w:r w:rsidR="005E7AB7" w:rsidRPr="00F70226">
        <w:rPr>
          <w:rFonts w:ascii="Arial" w:hAnsi="Arial" w:cs="Arial"/>
          <w:color w:val="auto"/>
          <w:sz w:val="24"/>
          <w:szCs w:val="24"/>
        </w:rPr>
        <w:t>я – инструктаж по ПДД</w:t>
      </w:r>
      <w:r w:rsidRPr="00F70226">
        <w:rPr>
          <w:rFonts w:ascii="Arial" w:hAnsi="Arial" w:cs="Arial"/>
          <w:color w:val="auto"/>
          <w:sz w:val="24"/>
          <w:szCs w:val="24"/>
        </w:rPr>
        <w:t xml:space="preserve">. Вводный инструктаж также проводится для обучающихся, пропустивших инструктаж по уважительной причине, – в первый день их занятий. Этот инструктаж включает в себя: информацию о режиме занятий, правилах поведения обучающихся во время занятий, во время перерывов в помещениях, на территории учреждения, инструктаж по пожарной безопасности, по электробезопасности, правила поведения в случае возникновения чрезвычайной ситуации, по правилам дорожно-транспортной безопасности и т.д. </w:t>
      </w:r>
    </w:p>
    <w:p w:rsidR="00E74F69" w:rsidRPr="00F70226" w:rsidRDefault="00E74F69" w:rsidP="00E74F69">
      <w:pPr>
        <w:rPr>
          <w:rStyle w:val="10"/>
          <w:rFonts w:ascii="Arial" w:hAnsi="Arial"/>
          <w:color w:val="auto"/>
          <w:sz w:val="24"/>
          <w:szCs w:val="24"/>
        </w:rPr>
      </w:pPr>
    </w:p>
    <w:p w:rsidR="00E74F69" w:rsidRPr="00F70226" w:rsidRDefault="00E74F69" w:rsidP="00E74F69">
      <w:pPr>
        <w:rPr>
          <w:rStyle w:val="10"/>
          <w:rFonts w:ascii="Arial" w:hAnsi="Arial"/>
          <w:color w:val="auto"/>
          <w:sz w:val="24"/>
          <w:szCs w:val="24"/>
        </w:rPr>
      </w:pPr>
      <w:r w:rsidRPr="00F70226">
        <w:rPr>
          <w:rStyle w:val="10"/>
          <w:rFonts w:ascii="Arial" w:hAnsi="Arial"/>
          <w:color w:val="auto"/>
          <w:sz w:val="24"/>
          <w:szCs w:val="24"/>
        </w:rPr>
        <w:br w:type="page"/>
      </w:r>
    </w:p>
    <w:p w:rsidR="008C5E56" w:rsidRPr="00F70226" w:rsidRDefault="008C5E56" w:rsidP="008C5E56">
      <w:pPr>
        <w:pStyle w:val="a7"/>
        <w:jc w:val="center"/>
        <w:rPr>
          <w:rFonts w:ascii="Arial" w:hAnsi="Arial" w:cs="Arial"/>
          <w:b/>
          <w:color w:val="auto"/>
        </w:rPr>
      </w:pPr>
      <w:bookmarkStart w:id="2" w:name="bookmark9"/>
      <w:r w:rsidRPr="00F70226">
        <w:rPr>
          <w:rFonts w:ascii="Arial" w:hAnsi="Arial" w:cs="Arial"/>
          <w:b/>
          <w:color w:val="auto"/>
        </w:rPr>
        <w:lastRenderedPageBreak/>
        <w:t>Техника безопасности  при проведении занятий по  шахматам</w:t>
      </w:r>
    </w:p>
    <w:p w:rsidR="008C5E56" w:rsidRPr="00F70226" w:rsidRDefault="008C5E56" w:rsidP="008C5E56">
      <w:pPr>
        <w:pStyle w:val="a7"/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</w:rPr>
        <w:t> </w:t>
      </w:r>
    </w:p>
    <w:p w:rsidR="008C5E56" w:rsidRPr="00F70226" w:rsidRDefault="008C5E56" w:rsidP="008C5E56">
      <w:pPr>
        <w:pStyle w:val="a7"/>
        <w:rPr>
          <w:rFonts w:ascii="Arial" w:hAnsi="Arial" w:cs="Arial"/>
          <w:b/>
          <w:color w:val="auto"/>
        </w:rPr>
      </w:pPr>
      <w:r w:rsidRPr="00F70226">
        <w:rPr>
          <w:rFonts w:ascii="Arial" w:hAnsi="Arial" w:cs="Arial"/>
          <w:b/>
          <w:color w:val="auto"/>
        </w:rPr>
        <w:t>1. Общие требования безопасности</w:t>
      </w:r>
    </w:p>
    <w:p w:rsidR="008C5E56" w:rsidRPr="00F70226" w:rsidRDefault="008C5E56" w:rsidP="008C5E56">
      <w:pPr>
        <w:pStyle w:val="a7"/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</w:rPr>
        <w:t xml:space="preserve">    1. 1. К работе в классе  шахмат допускаются лица, не  имеющие  медицинских  противопоказаний , прошедшие  инстру</w:t>
      </w:r>
      <w:r w:rsidR="00BC5AA8" w:rsidRPr="00F70226">
        <w:rPr>
          <w:rFonts w:ascii="Arial" w:hAnsi="Arial" w:cs="Arial"/>
          <w:color w:val="auto"/>
        </w:rPr>
        <w:t>ктаж  по  технике  безопасности</w:t>
      </w:r>
      <w:r w:rsidRPr="00F70226">
        <w:rPr>
          <w:rFonts w:ascii="Arial" w:hAnsi="Arial" w:cs="Arial"/>
          <w:color w:val="auto"/>
        </w:rPr>
        <w:t>,</w:t>
      </w:r>
      <w:r w:rsidR="00BC5AA8" w:rsidRPr="00F70226">
        <w:rPr>
          <w:rFonts w:ascii="Arial" w:hAnsi="Arial" w:cs="Arial"/>
          <w:color w:val="auto"/>
        </w:rPr>
        <w:t xml:space="preserve"> </w:t>
      </w:r>
      <w:r w:rsidRPr="00F70226">
        <w:rPr>
          <w:rFonts w:ascii="Arial" w:hAnsi="Arial" w:cs="Arial"/>
          <w:color w:val="auto"/>
        </w:rPr>
        <w:t>ознакомленные с данной инструкцией по технике безопасности и правилам поведения.</w:t>
      </w:r>
    </w:p>
    <w:p w:rsidR="008C5E56" w:rsidRPr="00F70226" w:rsidRDefault="008C5E56" w:rsidP="008C5E56">
      <w:pPr>
        <w:pStyle w:val="a7"/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</w:rPr>
        <w:t xml:space="preserve">    1.2. Опасными факторами  в  классе  шахмат  являются :</w:t>
      </w:r>
    </w:p>
    <w:p w:rsidR="008C5E56" w:rsidRPr="00F70226" w:rsidRDefault="008C5E56" w:rsidP="008C5E56">
      <w:pPr>
        <w:pStyle w:val="a7"/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</w:rPr>
        <w:t xml:space="preserve">         -Физические (неисправная  или  несоответствующая  требованиям  СанПиН  мебель); опасное  напряжение в  электрической сети; технические  средства  обучения;</w:t>
      </w:r>
    </w:p>
    <w:p w:rsidR="008C5E56" w:rsidRPr="00F70226" w:rsidRDefault="008C5E56" w:rsidP="008C5E56">
      <w:pPr>
        <w:pStyle w:val="a7"/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</w:rPr>
        <w:t xml:space="preserve">         -Химические  (пыль);</w:t>
      </w:r>
    </w:p>
    <w:p w:rsidR="008C5E56" w:rsidRPr="00F70226" w:rsidRDefault="008C5E56" w:rsidP="008C5E56">
      <w:pPr>
        <w:pStyle w:val="a7"/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</w:rPr>
        <w:t xml:space="preserve">         -Психофизиологические (напряжение  зрения  и  внимания; интеллектуальные  и  эмоциональные нагрузки ; длительные  статистические  нагрузки  и  монотонность  труда)</w:t>
      </w:r>
    </w:p>
    <w:p w:rsidR="008C5E56" w:rsidRPr="00F70226" w:rsidRDefault="008C5E56" w:rsidP="008C5E56">
      <w:pPr>
        <w:pStyle w:val="a7"/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</w:rPr>
        <w:t xml:space="preserve">    1.3. Работа обучающихся в  классе  шахмат разрешается только в пр</w:t>
      </w:r>
      <w:r w:rsidR="00BC5AA8" w:rsidRPr="00F70226">
        <w:rPr>
          <w:rFonts w:ascii="Arial" w:hAnsi="Arial" w:cs="Arial"/>
          <w:color w:val="auto"/>
        </w:rPr>
        <w:t>исутствии  тренера</w:t>
      </w:r>
      <w:r w:rsidRPr="00F70226">
        <w:rPr>
          <w:rFonts w:ascii="Arial" w:hAnsi="Arial" w:cs="Arial"/>
          <w:color w:val="auto"/>
        </w:rPr>
        <w:t>.</w:t>
      </w:r>
    </w:p>
    <w:p w:rsidR="008C5E56" w:rsidRPr="00F70226" w:rsidRDefault="008C5E56" w:rsidP="008C5E56">
      <w:pPr>
        <w:pStyle w:val="a7"/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</w:rPr>
        <w:t xml:space="preserve">    1.4. Во время занятий посторонние лица могут находиться в классе только с </w:t>
      </w:r>
      <w:r w:rsidR="00BC5AA8" w:rsidRPr="00F70226">
        <w:rPr>
          <w:rFonts w:ascii="Arial" w:hAnsi="Arial" w:cs="Arial"/>
          <w:color w:val="auto"/>
        </w:rPr>
        <w:t>разрешения тренера</w:t>
      </w:r>
      <w:r w:rsidRPr="00F70226">
        <w:rPr>
          <w:rFonts w:ascii="Arial" w:hAnsi="Arial" w:cs="Arial"/>
          <w:color w:val="auto"/>
        </w:rPr>
        <w:t>.</w:t>
      </w:r>
    </w:p>
    <w:p w:rsidR="008C5E56" w:rsidRPr="00F70226" w:rsidRDefault="008C5E56" w:rsidP="008C5E56">
      <w:pPr>
        <w:pStyle w:val="a7"/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</w:rPr>
        <w:t xml:space="preserve">    1.5. Во время перерывов  между  занятиями  проводится обязательное проветривание  помещения  с обязательным выходом учащихся из класса.</w:t>
      </w:r>
    </w:p>
    <w:p w:rsidR="008C5E56" w:rsidRPr="00F70226" w:rsidRDefault="008C5E56" w:rsidP="008C5E56">
      <w:pPr>
        <w:pStyle w:val="a7"/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</w:rPr>
        <w:t xml:space="preserve">    1.6.Ккаждый обучающийся в ответе за состояние своего рабочего места и сохранность размещенного на нем оборудования.</w:t>
      </w:r>
    </w:p>
    <w:p w:rsidR="008C5E56" w:rsidRPr="00F70226" w:rsidRDefault="008C5E56" w:rsidP="008C5E56">
      <w:pPr>
        <w:pStyle w:val="a7"/>
        <w:jc w:val="both"/>
        <w:rPr>
          <w:rFonts w:ascii="Arial" w:hAnsi="Arial" w:cs="Arial"/>
          <w:color w:val="auto"/>
          <w:u w:val="single"/>
        </w:rPr>
      </w:pPr>
      <w:r w:rsidRPr="00F70226">
        <w:rPr>
          <w:rFonts w:ascii="Arial" w:hAnsi="Arial" w:cs="Arial"/>
          <w:color w:val="auto"/>
        </w:rPr>
        <w:t xml:space="preserve">    1.7. Необходимо  на каждом  занятии  проводить  профилактику  нарушения  осанки  и зрения. Для  этого  нужно  следить  за  рабочей  позой  во  время  работы на занятиях. </w:t>
      </w:r>
      <w:r w:rsidRPr="00F70226">
        <w:rPr>
          <w:rFonts w:ascii="Arial" w:hAnsi="Arial" w:cs="Arial"/>
          <w:color w:val="auto"/>
          <w:u w:val="single"/>
        </w:rPr>
        <w:t>Правильная  поза :</w:t>
      </w:r>
    </w:p>
    <w:p w:rsidR="008C5E56" w:rsidRPr="00F70226" w:rsidRDefault="008C5E56" w:rsidP="008C5E56">
      <w:pPr>
        <w:pStyle w:val="a7"/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</w:rPr>
        <w:t xml:space="preserve">          -Длина  сиденья  должна  соответствовать  длине  бедер  учащегося;</w:t>
      </w:r>
    </w:p>
    <w:p w:rsidR="008C5E56" w:rsidRPr="00F70226" w:rsidRDefault="008C5E56" w:rsidP="008C5E56">
      <w:pPr>
        <w:pStyle w:val="a7"/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</w:rPr>
        <w:t xml:space="preserve">          -Высота ножек стула  должна  равняться  длине голени;</w:t>
      </w:r>
    </w:p>
    <w:p w:rsidR="008C5E56" w:rsidRPr="00F70226" w:rsidRDefault="008C5E56" w:rsidP="008C5E56">
      <w:pPr>
        <w:pStyle w:val="a7"/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</w:rPr>
        <w:t xml:space="preserve">          -Голеностопный , коленный, тазобедренный  суставы  при  сидении  образуют  прямой  угол;</w:t>
      </w:r>
    </w:p>
    <w:p w:rsidR="008C5E56" w:rsidRPr="00F70226" w:rsidRDefault="008C5E56" w:rsidP="008C5E56">
      <w:pPr>
        <w:pStyle w:val="a7"/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</w:rPr>
        <w:t xml:space="preserve">          -Между  краем  стола  и  грудной  клеткой  сидящего  учащегося  необходимо  выдерживать  расстояние  равное  ширине  кисти  ребенка;</w:t>
      </w:r>
    </w:p>
    <w:p w:rsidR="008C5E56" w:rsidRPr="00F70226" w:rsidRDefault="008C5E56" w:rsidP="008C5E56">
      <w:pPr>
        <w:pStyle w:val="a7"/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</w:rPr>
        <w:t xml:space="preserve">          -Расстояние  от  глаз  до  стола  соответствует 30-35  см;</w:t>
      </w:r>
    </w:p>
    <w:p w:rsidR="008C5E56" w:rsidRPr="00F70226" w:rsidRDefault="008C5E56" w:rsidP="008C5E56">
      <w:pPr>
        <w:pStyle w:val="a7"/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</w:rPr>
        <w:t xml:space="preserve">          -Позвоночник  опирается на  спинку стула;</w:t>
      </w:r>
    </w:p>
    <w:p w:rsidR="008C5E56" w:rsidRPr="00F70226" w:rsidRDefault="008C5E56" w:rsidP="008C5E56">
      <w:pPr>
        <w:pStyle w:val="a7"/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</w:rPr>
        <w:t xml:space="preserve">          -Предплечья  лежат  на  поверхности  стола  симметрично  и  свободно;</w:t>
      </w:r>
    </w:p>
    <w:p w:rsidR="008C5E56" w:rsidRPr="00F70226" w:rsidRDefault="008C5E56" w:rsidP="008C5E56">
      <w:pPr>
        <w:pStyle w:val="a7"/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</w:rPr>
        <w:t xml:space="preserve">          -Надплечья  находятся  на  одном  уровне.</w:t>
      </w:r>
    </w:p>
    <w:p w:rsidR="008C5E56" w:rsidRPr="00F70226" w:rsidRDefault="008C5E56" w:rsidP="008C5E56">
      <w:pPr>
        <w:pStyle w:val="a7"/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</w:rPr>
        <w:t xml:space="preserve">    1.8. Обучающиеся не  должны  приносить  посторонние, ненужные  предметы, чтобы  не  отвлекаться  и  не  травмировать  своих  товарищей.</w:t>
      </w:r>
    </w:p>
    <w:p w:rsidR="008C5E56" w:rsidRPr="00F70226" w:rsidRDefault="008C5E56" w:rsidP="008C5E56">
      <w:pPr>
        <w:pStyle w:val="a7"/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</w:rPr>
        <w:t xml:space="preserve">    1.9. Обучающиеся  обязаны  соблюдать  правила  пожарной  безопасности , знать  места  расположения  первичных  средств  пожаротушения.</w:t>
      </w:r>
    </w:p>
    <w:p w:rsidR="008C5E56" w:rsidRPr="00F70226" w:rsidRDefault="008C5E56" w:rsidP="008C5E56">
      <w:pPr>
        <w:pStyle w:val="a7"/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</w:rPr>
        <w:t xml:space="preserve">    1.10. Обучающиеся  должны   место  нахождения  аптечки  и  уметь  оказать  первую  доврачебную  помощь</w:t>
      </w:r>
    </w:p>
    <w:p w:rsidR="008C5E56" w:rsidRPr="00F70226" w:rsidRDefault="008C5E56" w:rsidP="008C5E56">
      <w:pPr>
        <w:pStyle w:val="a7"/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</w:rPr>
        <w:t xml:space="preserve">    1.11. О  каждом несчастном  случае  пострадавший  или  очевидец  обязан  немедленно </w:t>
      </w:r>
      <w:r w:rsidR="00BC5AA8" w:rsidRPr="00F70226">
        <w:rPr>
          <w:rFonts w:ascii="Arial" w:hAnsi="Arial" w:cs="Arial"/>
          <w:color w:val="auto"/>
        </w:rPr>
        <w:t xml:space="preserve"> сообщить  тренеру</w:t>
      </w:r>
      <w:r w:rsidRPr="00F70226">
        <w:rPr>
          <w:rFonts w:ascii="Arial" w:hAnsi="Arial" w:cs="Arial"/>
          <w:color w:val="auto"/>
        </w:rPr>
        <w:t>.</w:t>
      </w:r>
    </w:p>
    <w:p w:rsidR="008C5E56" w:rsidRPr="00F70226" w:rsidRDefault="008C5E56" w:rsidP="008C5E56">
      <w:pPr>
        <w:pStyle w:val="a7"/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</w:rPr>
        <w:t xml:space="preserve">     1.12. Обучающимся  запрещается  без  р</w:t>
      </w:r>
      <w:r w:rsidR="00BC5AA8" w:rsidRPr="00F70226">
        <w:rPr>
          <w:rFonts w:ascii="Arial" w:hAnsi="Arial" w:cs="Arial"/>
          <w:color w:val="auto"/>
        </w:rPr>
        <w:t>азрешения  тренера</w:t>
      </w:r>
      <w:r w:rsidRPr="00F70226">
        <w:rPr>
          <w:rFonts w:ascii="Arial" w:hAnsi="Arial" w:cs="Arial"/>
          <w:color w:val="auto"/>
        </w:rPr>
        <w:t xml:space="preserve">  подходить  к  имеющемуся  в  классе  оборудованию, закрытым  книжным  шкафам.</w:t>
      </w:r>
    </w:p>
    <w:p w:rsidR="008C5E56" w:rsidRPr="00F70226" w:rsidRDefault="008C5E56" w:rsidP="008C5E56">
      <w:pPr>
        <w:pStyle w:val="a7"/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</w:rPr>
        <w:t xml:space="preserve">     1.13. Обучающиеся, допустившие  невыполнение  или  нарушение  настоящей  инструкции, привлекаются  к  ответственности.</w:t>
      </w:r>
    </w:p>
    <w:p w:rsidR="008C5E56" w:rsidRPr="00F70226" w:rsidRDefault="008C5E56" w:rsidP="008C5E56">
      <w:pPr>
        <w:pStyle w:val="a7"/>
        <w:jc w:val="both"/>
        <w:rPr>
          <w:rFonts w:ascii="Arial" w:hAnsi="Arial" w:cs="Arial"/>
          <w:color w:val="auto"/>
        </w:rPr>
      </w:pPr>
    </w:p>
    <w:p w:rsidR="008C5E56" w:rsidRPr="00F70226" w:rsidRDefault="008C5E56" w:rsidP="008C5E56">
      <w:pPr>
        <w:pStyle w:val="a7"/>
        <w:rPr>
          <w:rFonts w:ascii="Arial" w:hAnsi="Arial" w:cs="Arial"/>
          <w:b/>
          <w:color w:val="auto"/>
        </w:rPr>
      </w:pPr>
      <w:r w:rsidRPr="00F70226">
        <w:rPr>
          <w:rFonts w:ascii="Arial" w:hAnsi="Arial" w:cs="Arial"/>
          <w:b/>
          <w:color w:val="auto"/>
        </w:rPr>
        <w:t>2. Требования безопасности перед началом занятий.</w:t>
      </w:r>
    </w:p>
    <w:p w:rsidR="008C5E56" w:rsidRPr="00F70226" w:rsidRDefault="008C5E56" w:rsidP="008C5E56">
      <w:pPr>
        <w:pStyle w:val="a7"/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</w:rPr>
        <w:t xml:space="preserve">    2.1. Проверить  правильность  установки  стола, стула.</w:t>
      </w:r>
    </w:p>
    <w:p w:rsidR="008C5E56" w:rsidRPr="00F70226" w:rsidRDefault="008C5E56" w:rsidP="008C5E56">
      <w:pPr>
        <w:pStyle w:val="a7"/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</w:rPr>
        <w:t xml:space="preserve">    2.2. Подготовить  к  работе  рабочее  место, убрав  все  лишнее  со  стола, а  </w:t>
      </w:r>
      <w:r w:rsidRPr="00F70226">
        <w:rPr>
          <w:rFonts w:ascii="Arial" w:hAnsi="Arial" w:cs="Arial"/>
          <w:color w:val="auto"/>
        </w:rPr>
        <w:lastRenderedPageBreak/>
        <w:t>портфель  или  сумку  в  специально  отведенное  место.</w:t>
      </w:r>
    </w:p>
    <w:p w:rsidR="008C5E56" w:rsidRPr="00F70226" w:rsidRDefault="008C5E56" w:rsidP="008C5E56">
      <w:pPr>
        <w:pStyle w:val="a7"/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</w:rPr>
        <w:t xml:space="preserve">    2.3. Обо  всех  замеченных  нарушениях, неисправностях , повреждениях  и поломках  немедленно </w:t>
      </w:r>
      <w:r w:rsidR="00BC5AA8" w:rsidRPr="00F70226">
        <w:rPr>
          <w:rFonts w:ascii="Arial" w:hAnsi="Arial" w:cs="Arial"/>
          <w:color w:val="auto"/>
        </w:rPr>
        <w:t xml:space="preserve"> доложить  тренеру</w:t>
      </w:r>
      <w:r w:rsidRPr="00F70226">
        <w:rPr>
          <w:rFonts w:ascii="Arial" w:hAnsi="Arial" w:cs="Arial"/>
          <w:color w:val="auto"/>
        </w:rPr>
        <w:t>..</w:t>
      </w:r>
    </w:p>
    <w:p w:rsidR="008C5E56" w:rsidRPr="00F70226" w:rsidRDefault="008C5E56" w:rsidP="008C5E56">
      <w:pPr>
        <w:pStyle w:val="a7"/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</w:rPr>
        <w:t xml:space="preserve">    2.4.  При работе в классе  шахмат категорически запрещается:</w:t>
      </w:r>
    </w:p>
    <w:p w:rsidR="008C5E56" w:rsidRPr="00F70226" w:rsidRDefault="008C5E56" w:rsidP="008C5E56">
      <w:pPr>
        <w:pStyle w:val="a7"/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</w:rPr>
        <w:t xml:space="preserve">           -Находиться в классе в верхней одежде;</w:t>
      </w:r>
    </w:p>
    <w:p w:rsidR="008C5E56" w:rsidRPr="00F70226" w:rsidRDefault="008C5E56" w:rsidP="008C5E56">
      <w:pPr>
        <w:pStyle w:val="a7"/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</w:rPr>
        <w:t xml:space="preserve">          -Находиться в классе с напитками и едой.</w:t>
      </w:r>
    </w:p>
    <w:p w:rsidR="008C5E56" w:rsidRPr="00F70226" w:rsidRDefault="008C5E56" w:rsidP="008C5E56">
      <w:pPr>
        <w:pStyle w:val="a7"/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</w:rPr>
        <w:t> </w:t>
      </w:r>
    </w:p>
    <w:p w:rsidR="008C5E56" w:rsidRPr="00F70226" w:rsidRDefault="008C5E56" w:rsidP="008C5E56">
      <w:pPr>
        <w:pStyle w:val="a7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b/>
          <w:color w:val="auto"/>
        </w:rPr>
        <w:t>3.Требования безопасности во время занятий.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3.1.Входить  в  класс  по</w:t>
      </w:r>
      <w:r w:rsidR="00BC5AA8">
        <w:rPr>
          <w:rFonts w:ascii="Arial" w:hAnsi="Arial" w:cs="Arial"/>
        </w:rPr>
        <w:t xml:space="preserve">  указанию тренера</w:t>
      </w:r>
      <w:r w:rsidRPr="00DF1ED9">
        <w:rPr>
          <w:rFonts w:ascii="Arial" w:hAnsi="Arial" w:cs="Arial"/>
        </w:rPr>
        <w:t>, соблюдая  порядок  и  дисциплину.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3.2. Неукоснительно выполнять т</w:t>
      </w:r>
      <w:r w:rsidR="00BC5AA8">
        <w:rPr>
          <w:rFonts w:ascii="Arial" w:hAnsi="Arial" w:cs="Arial"/>
        </w:rPr>
        <w:t>ребования  тренера</w:t>
      </w:r>
      <w:r w:rsidRPr="00DF1ED9">
        <w:rPr>
          <w:rFonts w:ascii="Arial" w:hAnsi="Arial" w:cs="Arial"/>
        </w:rPr>
        <w:t>.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3.3. Постоянно  поддерживать  порядок  и  чистоту  своего  рабочего  места.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3.4. Обучающиеся должны соблюдать правильную посадку : сидеть прямо, не сутулясь, опираясь областью лопаток на спинку стула, с небольшим наклоном головы вперёд; предплечья должны  опираться на поверхность стола.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3.5.Не  включать  самостоятельно  компьютер.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3.6.Рекомендуется  использовать  оздоровительные  моменты  на  занятиях :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      -Физкультминутки, динамические  паузы;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      -Минутки  релаксации;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      -Дыхательная гимнастика;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      -Гимнастика  для  глаз;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      -Массаж  активных  точек;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       -Речевая  гимнастика.</w:t>
      </w:r>
    </w:p>
    <w:p w:rsidR="008C5E56" w:rsidRPr="00DF1ED9" w:rsidRDefault="008C5E56" w:rsidP="008C5E56">
      <w:pPr>
        <w:pStyle w:val="a7"/>
        <w:jc w:val="center"/>
        <w:rPr>
          <w:rFonts w:ascii="Arial" w:hAnsi="Arial" w:cs="Arial"/>
        </w:rPr>
      </w:pPr>
    </w:p>
    <w:p w:rsidR="003F5269" w:rsidRPr="00DF1ED9" w:rsidRDefault="008C5E56" w:rsidP="008C5E56">
      <w:pPr>
        <w:pStyle w:val="a7"/>
        <w:rPr>
          <w:rFonts w:ascii="Arial" w:hAnsi="Arial" w:cs="Arial"/>
          <w:b/>
        </w:rPr>
      </w:pPr>
      <w:r w:rsidRPr="00DF1ED9">
        <w:rPr>
          <w:rFonts w:ascii="Arial" w:hAnsi="Arial" w:cs="Arial"/>
          <w:b/>
        </w:rPr>
        <w:t xml:space="preserve">4. Требования безопасности </w:t>
      </w:r>
      <w:r w:rsidR="003F5269" w:rsidRPr="00DF1ED9">
        <w:rPr>
          <w:rFonts w:ascii="Arial" w:hAnsi="Arial" w:cs="Arial"/>
          <w:b/>
        </w:rPr>
        <w:t>в аварийных ситуациях.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 4.1.При  возникновении  повреждений  на  столах  или  других  местах  проведения  занятий  прекратить  проведение  занятий  и  сообщить  администрации  учреждения. Занятия  продолжить  только  после  устранения  неисправности  или  замены    оборудования.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4.2.При  плохом  самочувствии  прекратить  занятия  и  сообщить</w:t>
      </w:r>
      <w:r w:rsidR="00BC5AA8">
        <w:rPr>
          <w:rFonts w:ascii="Arial" w:hAnsi="Arial" w:cs="Arial"/>
        </w:rPr>
        <w:t xml:space="preserve">  об  этом тренеру</w:t>
      </w:r>
      <w:r w:rsidRPr="00DF1ED9">
        <w:rPr>
          <w:rFonts w:ascii="Arial" w:hAnsi="Arial" w:cs="Arial"/>
        </w:rPr>
        <w:t>.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4.3.При  получении  травмы  немедленно  оказать  первую  помощь пострадавшему, сообщить  об  этом  администрации  школы  и  родителям  пострадавшего, при  необходимости  отправить  его  в ближайшее  лечебное  учреждение.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4.4.При  возникновении  пожара  в  классе  не  впадать  в  панику, следовать  инструкц</w:t>
      </w:r>
      <w:r w:rsidR="00BC5AA8">
        <w:rPr>
          <w:rFonts w:ascii="Arial" w:hAnsi="Arial" w:cs="Arial"/>
        </w:rPr>
        <w:t>иям  тренера</w:t>
      </w:r>
      <w:r w:rsidRPr="00DF1ED9">
        <w:rPr>
          <w:rFonts w:ascii="Arial" w:hAnsi="Arial" w:cs="Arial"/>
        </w:rPr>
        <w:t>. Немедленно  эвакуировать  обучающихся  из  зала  через  имеющиеся  эвакуационные  выходы, сообщить  о  пожаре  администрации  школы  и  в  пожарную часть.</w:t>
      </w:r>
    </w:p>
    <w:p w:rsidR="00073EF4" w:rsidRPr="00DF1ED9" w:rsidRDefault="00073EF4" w:rsidP="008C5E56">
      <w:pPr>
        <w:pStyle w:val="a7"/>
        <w:jc w:val="both"/>
        <w:rPr>
          <w:rFonts w:ascii="Arial" w:hAnsi="Arial" w:cs="Arial"/>
        </w:rPr>
      </w:pPr>
    </w:p>
    <w:p w:rsidR="008C5E56" w:rsidRPr="00DF1ED9" w:rsidRDefault="008C5E56" w:rsidP="00073EF4">
      <w:pPr>
        <w:pStyle w:val="a7"/>
        <w:rPr>
          <w:rFonts w:ascii="Arial" w:hAnsi="Arial" w:cs="Arial"/>
          <w:b/>
        </w:rPr>
      </w:pPr>
      <w:r w:rsidRPr="00DF1ED9">
        <w:rPr>
          <w:rFonts w:ascii="Arial" w:hAnsi="Arial" w:cs="Arial"/>
          <w:b/>
        </w:rPr>
        <w:t>5.</w:t>
      </w:r>
      <w:r w:rsidR="00073EF4" w:rsidRPr="00DF1ED9">
        <w:rPr>
          <w:rFonts w:ascii="Arial" w:hAnsi="Arial" w:cs="Arial"/>
          <w:b/>
        </w:rPr>
        <w:t>Требования безопасности после окончания занятий</w:t>
      </w:r>
      <w:r w:rsidRPr="00DF1ED9">
        <w:rPr>
          <w:rFonts w:ascii="Arial" w:hAnsi="Arial" w:cs="Arial"/>
          <w:b/>
        </w:rPr>
        <w:t>.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5.1.Привести  в  порядок  рабочее  место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5.2.Все  взятые  для  работы  книги  положить  на  место.</w:t>
      </w:r>
    </w:p>
    <w:p w:rsidR="008C5E56" w:rsidRPr="00DF1ED9" w:rsidRDefault="008C5E56" w:rsidP="008C5E56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5.3.При  обнаружении  неисправности мебели  или  оборудования  сообщить </w:t>
      </w:r>
      <w:r w:rsidR="00BC5AA8">
        <w:rPr>
          <w:rFonts w:ascii="Arial" w:hAnsi="Arial" w:cs="Arial"/>
        </w:rPr>
        <w:t xml:space="preserve"> об  этом  тренеру</w:t>
      </w:r>
      <w:r w:rsidRPr="00DF1ED9">
        <w:rPr>
          <w:rFonts w:ascii="Arial" w:hAnsi="Arial" w:cs="Arial"/>
        </w:rPr>
        <w:t>.</w:t>
      </w:r>
    </w:p>
    <w:p w:rsidR="001337F5" w:rsidRPr="00DF1ED9" w:rsidRDefault="008C5E56" w:rsidP="00073EF4">
      <w:pPr>
        <w:pStyle w:val="a7"/>
        <w:jc w:val="both"/>
        <w:rPr>
          <w:rFonts w:ascii="Arial" w:hAnsi="Arial" w:cs="Arial"/>
        </w:rPr>
      </w:pPr>
      <w:r w:rsidRPr="00DF1ED9">
        <w:rPr>
          <w:rFonts w:ascii="Arial" w:hAnsi="Arial" w:cs="Arial"/>
        </w:rPr>
        <w:t xml:space="preserve">    5.4.Выходить  из  класса</w:t>
      </w:r>
      <w:r w:rsidR="00BC5AA8">
        <w:rPr>
          <w:rFonts w:ascii="Arial" w:hAnsi="Arial" w:cs="Arial"/>
        </w:rPr>
        <w:t xml:space="preserve">  только  с разрешения  тренера</w:t>
      </w:r>
      <w:r w:rsidRPr="00DF1ED9">
        <w:rPr>
          <w:rFonts w:ascii="Arial" w:hAnsi="Arial" w:cs="Arial"/>
        </w:rPr>
        <w:t xml:space="preserve"> , не толкаясь , соблюдая  дисциплину.</w:t>
      </w:r>
    </w:p>
    <w:p w:rsidR="00A33861" w:rsidRPr="00DF1ED9" w:rsidRDefault="00A33861" w:rsidP="002D5D9C">
      <w:pPr>
        <w:contextualSpacing/>
        <w:jc w:val="both"/>
        <w:rPr>
          <w:rFonts w:ascii="Arial" w:hAnsi="Arial" w:cs="Arial"/>
        </w:rPr>
      </w:pPr>
    </w:p>
    <w:p w:rsidR="001337F5" w:rsidRPr="00DF1ED9" w:rsidRDefault="001337F5" w:rsidP="002D5D9C">
      <w:pPr>
        <w:contextualSpacing/>
        <w:jc w:val="both"/>
        <w:rPr>
          <w:rFonts w:ascii="Arial" w:hAnsi="Arial" w:cs="Arial"/>
        </w:rPr>
      </w:pPr>
    </w:p>
    <w:p w:rsidR="00884D81" w:rsidRDefault="00884D81" w:rsidP="00884D81">
      <w:pPr>
        <w:keepNext/>
        <w:keepLines/>
        <w:tabs>
          <w:tab w:val="left" w:pos="4006"/>
        </w:tabs>
        <w:jc w:val="center"/>
        <w:rPr>
          <w:rFonts w:ascii="Arial" w:hAnsi="Arial" w:cs="Arial"/>
          <w:b/>
          <w:bCs/>
          <w:color w:val="000000" w:themeColor="text1"/>
        </w:rPr>
      </w:pPr>
      <w:r w:rsidRPr="001C1626">
        <w:rPr>
          <w:rStyle w:val="10"/>
          <w:rFonts w:ascii="Arial" w:hAnsi="Arial"/>
          <w:color w:val="000000" w:themeColor="text1"/>
          <w:sz w:val="24"/>
          <w:szCs w:val="24"/>
        </w:rPr>
        <w:lastRenderedPageBreak/>
        <w:t>ЛИТЕРАТУР</w:t>
      </w:r>
      <w:r w:rsidRPr="001C1626">
        <w:rPr>
          <w:rFonts w:ascii="Arial" w:hAnsi="Arial" w:cs="Arial"/>
          <w:b/>
          <w:bCs/>
          <w:color w:val="000000" w:themeColor="text1"/>
        </w:rPr>
        <w:t>А</w:t>
      </w:r>
    </w:p>
    <w:p w:rsidR="00884D81" w:rsidRPr="001C1626" w:rsidRDefault="00884D81" w:rsidP="00884D81">
      <w:pPr>
        <w:keepNext/>
        <w:keepLines/>
        <w:tabs>
          <w:tab w:val="left" w:pos="4006"/>
        </w:tabs>
        <w:jc w:val="center"/>
        <w:rPr>
          <w:rFonts w:ascii="Arial" w:hAnsi="Arial" w:cs="Arial"/>
          <w:b/>
          <w:bCs/>
          <w:color w:val="000000" w:themeColor="text1"/>
        </w:rPr>
      </w:pPr>
    </w:p>
    <w:p w:rsidR="00884D81" w:rsidRPr="001C1626" w:rsidRDefault="00884D81" w:rsidP="00884D81">
      <w:pPr>
        <w:keepNext/>
        <w:keepLines/>
        <w:tabs>
          <w:tab w:val="left" w:pos="4006"/>
        </w:tabs>
        <w:jc w:val="center"/>
        <w:rPr>
          <w:rFonts w:ascii="Arial" w:hAnsi="Arial" w:cs="Arial"/>
          <w:b/>
          <w:bCs/>
          <w:color w:val="000000" w:themeColor="text1"/>
        </w:rPr>
      </w:pPr>
      <w:r w:rsidRPr="001C1626">
        <w:rPr>
          <w:rFonts w:ascii="Arial" w:hAnsi="Arial" w:cs="Arial"/>
          <w:b/>
          <w:bCs/>
          <w:color w:val="000000" w:themeColor="text1"/>
        </w:rPr>
        <w:t>Литература для разработки программы и образовательного процесса</w:t>
      </w:r>
    </w:p>
    <w:p w:rsidR="00884D81" w:rsidRPr="001C1626" w:rsidRDefault="00884D81" w:rsidP="00884D81">
      <w:pPr>
        <w:keepNext/>
        <w:keepLines/>
        <w:tabs>
          <w:tab w:val="left" w:pos="4006"/>
        </w:tabs>
        <w:ind w:firstLine="709"/>
        <w:jc w:val="both"/>
        <w:rPr>
          <w:rFonts w:ascii="Arial" w:hAnsi="Arial" w:cs="Arial"/>
          <w:b/>
          <w:bCs/>
          <w:color w:val="000000" w:themeColor="text1"/>
        </w:rPr>
      </w:pPr>
    </w:p>
    <w:p w:rsidR="00884D81" w:rsidRPr="001C1626" w:rsidRDefault="00884D81" w:rsidP="00884D81">
      <w:pPr>
        <w:keepNext/>
        <w:keepLines/>
        <w:tabs>
          <w:tab w:val="left" w:pos="4006"/>
        </w:tabs>
        <w:ind w:left="993" w:hanging="284"/>
        <w:rPr>
          <w:rFonts w:ascii="Arial" w:hAnsi="Arial" w:cs="Arial"/>
          <w:bCs/>
          <w:color w:val="000000" w:themeColor="text1"/>
        </w:rPr>
      </w:pPr>
      <w:r w:rsidRPr="001C1626">
        <w:rPr>
          <w:rFonts w:ascii="Arial" w:hAnsi="Arial" w:cs="Arial"/>
          <w:bCs/>
          <w:color w:val="000000" w:themeColor="text1"/>
        </w:rPr>
        <w:t>1. Галлахер Д. Шахматные комбинации. Решебник. Шахматный университет. – М., 2013.</w:t>
      </w:r>
    </w:p>
    <w:p w:rsidR="00884D81" w:rsidRPr="001C1626" w:rsidRDefault="00884D81" w:rsidP="00884D81">
      <w:pPr>
        <w:keepNext/>
        <w:keepLines/>
        <w:tabs>
          <w:tab w:val="left" w:pos="4006"/>
        </w:tabs>
        <w:ind w:left="993" w:hanging="284"/>
        <w:rPr>
          <w:rFonts w:ascii="Arial" w:hAnsi="Arial" w:cs="Arial"/>
          <w:bCs/>
          <w:color w:val="000000" w:themeColor="text1"/>
        </w:rPr>
      </w:pPr>
      <w:r w:rsidRPr="001C1626">
        <w:rPr>
          <w:rFonts w:ascii="Arial" w:hAnsi="Arial" w:cs="Arial"/>
          <w:color w:val="000000" w:themeColor="text1"/>
        </w:rPr>
        <w:t>2. Голенищев В. Программа подготовки шахматистов IV и III разрядов. – М., 2015.</w:t>
      </w:r>
    </w:p>
    <w:p w:rsidR="00884D81" w:rsidRPr="001C1626" w:rsidRDefault="00884D81" w:rsidP="00884D81">
      <w:pPr>
        <w:keepNext/>
        <w:keepLines/>
        <w:tabs>
          <w:tab w:val="left" w:pos="4006"/>
        </w:tabs>
        <w:ind w:left="993" w:hanging="284"/>
        <w:rPr>
          <w:rFonts w:ascii="Arial" w:hAnsi="Arial" w:cs="Arial"/>
          <w:color w:val="000000" w:themeColor="text1"/>
        </w:rPr>
      </w:pPr>
      <w:r w:rsidRPr="001C1626">
        <w:rPr>
          <w:rFonts w:ascii="Arial" w:hAnsi="Arial" w:cs="Arial"/>
          <w:color w:val="000000" w:themeColor="text1"/>
        </w:rPr>
        <w:t xml:space="preserve">3. Губницкий С.Б., Хануков М.Г., Шедей С.А.  Полный курс шахмат. – М.: </w:t>
      </w:r>
      <w:r w:rsidRPr="001C1626">
        <w:rPr>
          <w:rFonts w:ascii="Arial" w:hAnsi="Arial" w:cs="Arial"/>
          <w:color w:val="000000" w:themeColor="text1"/>
          <w:lang w:val="en-US"/>
        </w:rPr>
        <w:t>ACT</w:t>
      </w:r>
      <w:r w:rsidRPr="001C1626">
        <w:rPr>
          <w:rFonts w:ascii="Arial" w:hAnsi="Arial" w:cs="Arial"/>
          <w:color w:val="000000" w:themeColor="text1"/>
        </w:rPr>
        <w:t xml:space="preserve">, 2010. </w:t>
      </w:r>
    </w:p>
    <w:p w:rsidR="00884D81" w:rsidRPr="001C1626" w:rsidRDefault="00884D81" w:rsidP="00884D81">
      <w:pPr>
        <w:keepNext/>
        <w:keepLines/>
        <w:tabs>
          <w:tab w:val="left" w:pos="4006"/>
        </w:tabs>
        <w:ind w:left="993" w:hanging="284"/>
        <w:rPr>
          <w:rFonts w:ascii="Arial" w:hAnsi="Arial" w:cs="Arial"/>
          <w:color w:val="000000" w:themeColor="text1"/>
        </w:rPr>
      </w:pPr>
      <w:r w:rsidRPr="001C1626">
        <w:rPr>
          <w:rFonts w:ascii="Arial" w:hAnsi="Arial" w:cs="Arial"/>
          <w:color w:val="000000" w:themeColor="text1"/>
        </w:rPr>
        <w:t>4. Калиниченко Н.М. Шахматная стратегия. – М.: «Гранд», 2005.</w:t>
      </w:r>
    </w:p>
    <w:p w:rsidR="00884D81" w:rsidRPr="001C1626" w:rsidRDefault="00884D81" w:rsidP="00884D81">
      <w:pPr>
        <w:keepNext/>
        <w:keepLines/>
        <w:tabs>
          <w:tab w:val="left" w:pos="4006"/>
        </w:tabs>
        <w:ind w:left="993" w:hanging="284"/>
        <w:rPr>
          <w:rFonts w:ascii="Arial" w:hAnsi="Arial" w:cs="Arial"/>
          <w:color w:val="000000" w:themeColor="text1"/>
        </w:rPr>
      </w:pPr>
      <w:r w:rsidRPr="001C1626">
        <w:rPr>
          <w:rFonts w:ascii="Arial" w:hAnsi="Arial" w:cs="Arial"/>
          <w:color w:val="000000" w:themeColor="text1"/>
        </w:rPr>
        <w:t>5. Костров В., Белявский Б. 2000 шахматных задач. Решебник. Отвлечение завлечение. – М.: Русский шахматный дом, 2012.</w:t>
      </w:r>
    </w:p>
    <w:p w:rsidR="00884D81" w:rsidRPr="001C1626" w:rsidRDefault="00884D81" w:rsidP="00884D81">
      <w:pPr>
        <w:keepNext/>
        <w:keepLines/>
        <w:tabs>
          <w:tab w:val="left" w:pos="4006"/>
        </w:tabs>
        <w:ind w:left="993" w:hanging="284"/>
        <w:rPr>
          <w:rFonts w:ascii="Arial" w:hAnsi="Arial" w:cs="Arial"/>
          <w:color w:val="000000" w:themeColor="text1"/>
        </w:rPr>
      </w:pPr>
      <w:r w:rsidRPr="001C1626">
        <w:rPr>
          <w:rFonts w:ascii="Arial" w:hAnsi="Arial" w:cs="Arial"/>
          <w:color w:val="000000" w:themeColor="text1"/>
        </w:rPr>
        <w:t>6. Костров В., Белявский Б. 2000 шахматных задач. Решебник. Связка двойной удар. – М.: Русский шахматный дом, 2013.</w:t>
      </w:r>
    </w:p>
    <w:p w:rsidR="00884D81" w:rsidRPr="001C1626" w:rsidRDefault="00884D81" w:rsidP="00884D81">
      <w:pPr>
        <w:pStyle w:val="26"/>
        <w:shd w:val="clear" w:color="auto" w:fill="auto"/>
        <w:tabs>
          <w:tab w:val="left" w:pos="376"/>
        </w:tabs>
        <w:spacing w:before="0" w:after="0" w:line="240" w:lineRule="auto"/>
        <w:ind w:left="993" w:hanging="284"/>
        <w:rPr>
          <w:rFonts w:ascii="Arial" w:hAnsi="Arial" w:cs="Arial"/>
          <w:color w:val="000000" w:themeColor="text1"/>
          <w:sz w:val="24"/>
          <w:szCs w:val="24"/>
        </w:rPr>
      </w:pPr>
      <w:r w:rsidRPr="001C1626">
        <w:rPr>
          <w:rFonts w:ascii="Arial" w:hAnsi="Arial" w:cs="Arial"/>
          <w:color w:val="000000" w:themeColor="text1"/>
          <w:sz w:val="24"/>
          <w:szCs w:val="24"/>
        </w:rPr>
        <w:t>7. Котов А. Как стать гроссмейстером. – М., 2007.</w:t>
      </w:r>
    </w:p>
    <w:p w:rsidR="00884D81" w:rsidRPr="001C1626" w:rsidRDefault="00884D81" w:rsidP="00884D81">
      <w:pPr>
        <w:pStyle w:val="26"/>
        <w:shd w:val="clear" w:color="auto" w:fill="auto"/>
        <w:tabs>
          <w:tab w:val="left" w:pos="376"/>
        </w:tabs>
        <w:spacing w:before="0" w:after="0" w:line="240" w:lineRule="auto"/>
        <w:ind w:left="993" w:hanging="284"/>
        <w:rPr>
          <w:rFonts w:ascii="Arial" w:hAnsi="Arial" w:cs="Arial"/>
          <w:color w:val="000000" w:themeColor="text1"/>
          <w:sz w:val="24"/>
          <w:szCs w:val="24"/>
        </w:rPr>
      </w:pPr>
      <w:r w:rsidRPr="001C1626">
        <w:rPr>
          <w:rFonts w:ascii="Arial" w:hAnsi="Arial" w:cs="Arial"/>
          <w:color w:val="000000" w:themeColor="text1"/>
          <w:sz w:val="24"/>
          <w:szCs w:val="24"/>
        </w:rPr>
        <w:t>8. Пожарский В. Шахматный учебник. – Ростов-на-Дону: «Феникс», 2001.</w:t>
      </w:r>
    </w:p>
    <w:p w:rsidR="00884D81" w:rsidRPr="001C1626" w:rsidRDefault="00884D81" w:rsidP="00884D81">
      <w:pPr>
        <w:pStyle w:val="26"/>
        <w:shd w:val="clear" w:color="auto" w:fill="auto"/>
        <w:tabs>
          <w:tab w:val="left" w:pos="376"/>
        </w:tabs>
        <w:spacing w:before="0" w:after="0" w:line="240" w:lineRule="auto"/>
        <w:ind w:left="993" w:hanging="284"/>
        <w:rPr>
          <w:rFonts w:ascii="Arial" w:hAnsi="Arial" w:cs="Arial"/>
          <w:color w:val="000000" w:themeColor="text1"/>
          <w:sz w:val="24"/>
          <w:szCs w:val="24"/>
        </w:rPr>
      </w:pPr>
      <w:r w:rsidRPr="001C1626">
        <w:rPr>
          <w:rFonts w:ascii="Arial" w:hAnsi="Arial" w:cs="Arial"/>
          <w:color w:val="000000" w:themeColor="text1"/>
          <w:sz w:val="24"/>
          <w:szCs w:val="24"/>
        </w:rPr>
        <w:t>9. Пожарский В. Шахматный учебник на практике. – Ростов-на-Дону: «Феникс», 2003.</w:t>
      </w:r>
    </w:p>
    <w:p w:rsidR="00884D81" w:rsidRPr="001C1626" w:rsidRDefault="00884D81" w:rsidP="00884D81">
      <w:pPr>
        <w:pStyle w:val="26"/>
        <w:shd w:val="clear" w:color="auto" w:fill="auto"/>
        <w:tabs>
          <w:tab w:val="left" w:pos="376"/>
        </w:tabs>
        <w:spacing w:before="0" w:after="0" w:line="240" w:lineRule="auto"/>
        <w:ind w:left="993" w:hanging="284"/>
        <w:rPr>
          <w:rFonts w:ascii="Arial" w:hAnsi="Arial" w:cs="Arial"/>
          <w:color w:val="000000" w:themeColor="text1"/>
          <w:sz w:val="24"/>
          <w:szCs w:val="24"/>
        </w:rPr>
      </w:pPr>
      <w:r w:rsidRPr="001C1626">
        <w:rPr>
          <w:rFonts w:ascii="Arial" w:hAnsi="Arial" w:cs="Arial"/>
          <w:color w:val="000000" w:themeColor="text1"/>
          <w:sz w:val="24"/>
          <w:szCs w:val="24"/>
        </w:rPr>
        <w:t>10. Петрушина Н. Шахматный учебник для детей». – Ростов-на-Дону: «Феникс», 2004.</w:t>
      </w:r>
    </w:p>
    <w:p w:rsidR="00884D81" w:rsidRPr="001C1626" w:rsidRDefault="00884D81" w:rsidP="00884D81">
      <w:pPr>
        <w:pStyle w:val="26"/>
        <w:shd w:val="clear" w:color="auto" w:fill="auto"/>
        <w:tabs>
          <w:tab w:val="left" w:pos="376"/>
        </w:tabs>
        <w:spacing w:before="0" w:after="0" w:line="240" w:lineRule="auto"/>
        <w:ind w:left="993" w:hanging="284"/>
        <w:rPr>
          <w:rFonts w:ascii="Arial" w:hAnsi="Arial" w:cs="Arial"/>
          <w:color w:val="000000" w:themeColor="text1"/>
          <w:sz w:val="24"/>
          <w:szCs w:val="24"/>
        </w:rPr>
      </w:pPr>
      <w:r w:rsidRPr="001C1626">
        <w:rPr>
          <w:rFonts w:ascii="Arial" w:hAnsi="Arial" w:cs="Arial"/>
          <w:color w:val="000000" w:themeColor="text1"/>
          <w:sz w:val="24"/>
          <w:szCs w:val="24"/>
        </w:rPr>
        <w:t>11. Эстрин Я.Б., Калиниченко Н.М. Шахматные дебюты. – М.: «Гранд», 2005.</w:t>
      </w:r>
    </w:p>
    <w:p w:rsidR="00884D81" w:rsidRPr="001C1626" w:rsidRDefault="00884D81" w:rsidP="00884D81">
      <w:pPr>
        <w:pStyle w:val="26"/>
        <w:shd w:val="clear" w:color="auto" w:fill="auto"/>
        <w:tabs>
          <w:tab w:val="left" w:pos="376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884D81" w:rsidRDefault="00884D81" w:rsidP="00884D8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:rsidR="00884D81" w:rsidRPr="001C1626" w:rsidRDefault="00884D81" w:rsidP="00884D81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  <w:r w:rsidRPr="001C1626">
        <w:rPr>
          <w:rFonts w:ascii="Arial" w:hAnsi="Arial" w:cs="Arial"/>
          <w:b/>
          <w:bCs/>
          <w:color w:val="000000" w:themeColor="text1"/>
        </w:rPr>
        <w:t>Литература для детей и родителей</w:t>
      </w:r>
    </w:p>
    <w:p w:rsidR="00884D81" w:rsidRPr="001C1626" w:rsidRDefault="00884D81" w:rsidP="00884D81">
      <w:pPr>
        <w:pStyle w:val="1"/>
        <w:spacing w:before="0"/>
        <w:ind w:left="993" w:hanging="284"/>
        <w:rPr>
          <w:rFonts w:ascii="Arial" w:hAnsi="Arial"/>
          <w:b w:val="0"/>
          <w:color w:val="000000" w:themeColor="text1"/>
          <w:sz w:val="24"/>
          <w:szCs w:val="24"/>
        </w:rPr>
      </w:pPr>
      <w:r w:rsidRPr="001C1626">
        <w:rPr>
          <w:rFonts w:ascii="Arial" w:hAnsi="Arial"/>
          <w:b w:val="0"/>
          <w:color w:val="000000" w:themeColor="text1"/>
          <w:sz w:val="24"/>
          <w:szCs w:val="24"/>
        </w:rPr>
        <w:t>1. Журавлев Н. Шахматы. Шаг за шагом. – М., 2012.</w:t>
      </w:r>
    </w:p>
    <w:p w:rsidR="00884D81" w:rsidRPr="001C1626" w:rsidRDefault="00884D81" w:rsidP="00884D81">
      <w:pPr>
        <w:pStyle w:val="1"/>
        <w:spacing w:before="0"/>
        <w:ind w:left="993" w:hanging="284"/>
        <w:rPr>
          <w:rFonts w:ascii="Arial" w:hAnsi="Arial"/>
          <w:b w:val="0"/>
          <w:color w:val="000000" w:themeColor="text1"/>
          <w:sz w:val="24"/>
          <w:szCs w:val="24"/>
        </w:rPr>
      </w:pPr>
      <w:r w:rsidRPr="001C1626">
        <w:rPr>
          <w:rFonts w:ascii="Arial" w:hAnsi="Arial"/>
          <w:b w:val="0"/>
          <w:color w:val="000000" w:themeColor="text1"/>
          <w:sz w:val="24"/>
          <w:szCs w:val="24"/>
        </w:rPr>
        <w:t>2. Сухин И.Г. Задачи к курсу «Шахматы – школе». Первый год обучения. 1500 малофигурных позиций. – М., 2012.</w:t>
      </w:r>
    </w:p>
    <w:p w:rsidR="00884D81" w:rsidRPr="00EC4B36" w:rsidRDefault="00884D81" w:rsidP="00884D81">
      <w:pPr>
        <w:pStyle w:val="26"/>
        <w:shd w:val="clear" w:color="auto" w:fill="auto"/>
        <w:tabs>
          <w:tab w:val="left" w:pos="376"/>
        </w:tabs>
        <w:spacing w:before="0" w:after="0" w:line="240" w:lineRule="auto"/>
        <w:ind w:left="993" w:hanging="284"/>
        <w:rPr>
          <w:rFonts w:ascii="Arial" w:hAnsi="Arial" w:cs="Arial"/>
          <w:color w:val="000000" w:themeColor="text1"/>
          <w:sz w:val="24"/>
          <w:szCs w:val="24"/>
        </w:rPr>
      </w:pPr>
      <w:r w:rsidRPr="001C1626">
        <w:rPr>
          <w:rFonts w:ascii="Arial" w:hAnsi="Arial" w:cs="Arial"/>
          <w:color w:val="000000" w:themeColor="text1"/>
          <w:sz w:val="24"/>
          <w:szCs w:val="24"/>
        </w:rPr>
        <w:t>3. Сухин И.Г. Задачи к курсу «Шахматы, второй год» Учебник. – М.:</w:t>
      </w:r>
      <w:r w:rsidRPr="00EC4B36">
        <w:rPr>
          <w:rFonts w:ascii="Arial" w:hAnsi="Arial" w:cs="Arial"/>
          <w:color w:val="000000" w:themeColor="text1"/>
          <w:sz w:val="24"/>
          <w:szCs w:val="24"/>
        </w:rPr>
        <w:t xml:space="preserve"> «Духовное возрождение», Обнинск, 2012.</w:t>
      </w:r>
    </w:p>
    <w:p w:rsidR="00884D81" w:rsidRPr="00431D60" w:rsidRDefault="00884D81" w:rsidP="00884D81">
      <w:pPr>
        <w:pStyle w:val="26"/>
        <w:shd w:val="clear" w:color="auto" w:fill="auto"/>
        <w:spacing w:before="0" w:after="0" w:line="240" w:lineRule="auto"/>
        <w:ind w:left="993" w:hanging="284"/>
        <w:rPr>
          <w:rFonts w:ascii="Arial" w:hAnsi="Arial" w:cs="Arial"/>
          <w:color w:val="000000" w:themeColor="text1"/>
          <w:sz w:val="24"/>
          <w:szCs w:val="24"/>
        </w:rPr>
      </w:pPr>
      <w:r w:rsidRPr="00EC4B36">
        <w:rPr>
          <w:rFonts w:ascii="Arial" w:hAnsi="Arial" w:cs="Arial"/>
          <w:color w:val="000000" w:themeColor="text1"/>
          <w:sz w:val="24"/>
          <w:szCs w:val="24"/>
        </w:rPr>
        <w:t>4. Сухин И.Г. Задачи к курсу «Шахматы – школе третий год обучения. – Обнинск, 2014.</w:t>
      </w:r>
    </w:p>
    <w:p w:rsidR="000B6B30" w:rsidRPr="00DD38D3" w:rsidRDefault="000B6B30" w:rsidP="002D5D9C">
      <w:pPr>
        <w:pStyle w:val="26"/>
        <w:shd w:val="clear" w:color="auto" w:fill="auto"/>
        <w:spacing w:before="0" w:after="0" w:line="240" w:lineRule="auto"/>
        <w:ind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65F23" w:rsidRPr="00DD38D3" w:rsidRDefault="00465F23" w:rsidP="002D5D9C">
      <w:pPr>
        <w:pStyle w:val="26"/>
        <w:shd w:val="clear" w:color="auto" w:fill="auto"/>
        <w:spacing w:before="0" w:after="0" w:line="240" w:lineRule="auto"/>
        <w:ind w:left="360"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4222A" w:rsidRDefault="00465F23" w:rsidP="003478DE">
      <w:pPr>
        <w:pStyle w:val="26"/>
        <w:shd w:val="clear" w:color="auto" w:fill="auto"/>
        <w:spacing w:before="0" w:after="0" w:line="240" w:lineRule="auto"/>
        <w:ind w:left="360"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38D3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bookmarkEnd w:id="2"/>
    </w:p>
    <w:p w:rsidR="005E7AB7" w:rsidRDefault="005E7AB7" w:rsidP="003478DE">
      <w:pPr>
        <w:pStyle w:val="26"/>
        <w:shd w:val="clear" w:color="auto" w:fill="auto"/>
        <w:spacing w:before="0" w:after="0" w:line="240" w:lineRule="auto"/>
        <w:ind w:left="360"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E7AB7" w:rsidRDefault="005E7AB7" w:rsidP="003478DE">
      <w:pPr>
        <w:pStyle w:val="26"/>
        <w:shd w:val="clear" w:color="auto" w:fill="auto"/>
        <w:spacing w:before="0" w:after="0" w:line="240" w:lineRule="auto"/>
        <w:ind w:left="360"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E7AB7" w:rsidRDefault="005E7AB7" w:rsidP="003478DE">
      <w:pPr>
        <w:pStyle w:val="26"/>
        <w:shd w:val="clear" w:color="auto" w:fill="auto"/>
        <w:spacing w:before="0" w:after="0" w:line="240" w:lineRule="auto"/>
        <w:ind w:left="360"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E7AB7" w:rsidRDefault="005E7AB7" w:rsidP="003478DE">
      <w:pPr>
        <w:pStyle w:val="26"/>
        <w:shd w:val="clear" w:color="auto" w:fill="auto"/>
        <w:spacing w:before="0" w:after="0" w:line="240" w:lineRule="auto"/>
        <w:ind w:left="360"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E7AB7" w:rsidRDefault="005E7AB7" w:rsidP="003478DE">
      <w:pPr>
        <w:pStyle w:val="26"/>
        <w:shd w:val="clear" w:color="auto" w:fill="auto"/>
        <w:spacing w:before="0" w:after="0" w:line="240" w:lineRule="auto"/>
        <w:ind w:left="360"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E7AB7" w:rsidRDefault="005E7AB7" w:rsidP="003478DE">
      <w:pPr>
        <w:pStyle w:val="26"/>
        <w:shd w:val="clear" w:color="auto" w:fill="auto"/>
        <w:spacing w:before="0" w:after="0" w:line="240" w:lineRule="auto"/>
        <w:ind w:left="360"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E7AB7" w:rsidRDefault="005E7AB7" w:rsidP="003478DE">
      <w:pPr>
        <w:pStyle w:val="26"/>
        <w:shd w:val="clear" w:color="auto" w:fill="auto"/>
        <w:spacing w:before="0" w:after="0" w:line="240" w:lineRule="auto"/>
        <w:ind w:left="360"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E7AB7" w:rsidRDefault="005E7AB7" w:rsidP="003478DE">
      <w:pPr>
        <w:pStyle w:val="26"/>
        <w:shd w:val="clear" w:color="auto" w:fill="auto"/>
        <w:spacing w:before="0" w:after="0" w:line="240" w:lineRule="auto"/>
        <w:ind w:left="360"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E7AB7" w:rsidRDefault="005E7AB7" w:rsidP="003478DE">
      <w:pPr>
        <w:pStyle w:val="26"/>
        <w:shd w:val="clear" w:color="auto" w:fill="auto"/>
        <w:spacing w:before="0" w:after="0" w:line="240" w:lineRule="auto"/>
        <w:ind w:left="360"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E7AB7" w:rsidRDefault="005E7AB7" w:rsidP="003478DE">
      <w:pPr>
        <w:pStyle w:val="26"/>
        <w:shd w:val="clear" w:color="auto" w:fill="auto"/>
        <w:spacing w:before="0" w:after="0" w:line="240" w:lineRule="auto"/>
        <w:ind w:left="360"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E7AB7" w:rsidRDefault="005E7AB7" w:rsidP="003478DE">
      <w:pPr>
        <w:pStyle w:val="26"/>
        <w:shd w:val="clear" w:color="auto" w:fill="auto"/>
        <w:spacing w:before="0" w:after="0" w:line="240" w:lineRule="auto"/>
        <w:ind w:left="360"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E7AB7" w:rsidRDefault="005E7AB7" w:rsidP="003478DE">
      <w:pPr>
        <w:pStyle w:val="26"/>
        <w:shd w:val="clear" w:color="auto" w:fill="auto"/>
        <w:spacing w:before="0" w:after="0" w:line="240" w:lineRule="auto"/>
        <w:ind w:left="360"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E7AB7" w:rsidRDefault="005E7AB7" w:rsidP="003478DE">
      <w:pPr>
        <w:pStyle w:val="26"/>
        <w:shd w:val="clear" w:color="auto" w:fill="auto"/>
        <w:spacing w:before="0" w:after="0" w:line="240" w:lineRule="auto"/>
        <w:ind w:left="360"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E7AB7" w:rsidRDefault="005E7AB7" w:rsidP="003478DE">
      <w:pPr>
        <w:pStyle w:val="26"/>
        <w:shd w:val="clear" w:color="auto" w:fill="auto"/>
        <w:spacing w:before="0" w:after="0" w:line="240" w:lineRule="auto"/>
        <w:ind w:left="360"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E7AB7" w:rsidRDefault="005E7AB7" w:rsidP="003478DE">
      <w:pPr>
        <w:pStyle w:val="26"/>
        <w:shd w:val="clear" w:color="auto" w:fill="auto"/>
        <w:spacing w:before="0" w:after="0" w:line="240" w:lineRule="auto"/>
        <w:ind w:left="360"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E7AB7" w:rsidRPr="003478DE" w:rsidRDefault="005E7AB7" w:rsidP="003478DE">
      <w:pPr>
        <w:pStyle w:val="26"/>
        <w:shd w:val="clear" w:color="auto" w:fill="auto"/>
        <w:spacing w:before="0" w:after="0" w:line="240" w:lineRule="auto"/>
        <w:ind w:left="360" w:firstLine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516F3" w:rsidRPr="00F70226" w:rsidRDefault="00A516F3" w:rsidP="00A516F3">
      <w:pPr>
        <w:pStyle w:val="621"/>
        <w:keepNext/>
        <w:keepLines/>
        <w:shd w:val="clear" w:color="auto" w:fill="auto"/>
        <w:tabs>
          <w:tab w:val="left" w:pos="2977"/>
        </w:tabs>
        <w:spacing w:after="0" w:line="240" w:lineRule="auto"/>
        <w:contextualSpacing/>
        <w:jc w:val="right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F70226">
        <w:rPr>
          <w:rFonts w:ascii="Arial" w:hAnsi="Arial" w:cs="Arial"/>
          <w:b w:val="0"/>
          <w:bCs w:val="0"/>
          <w:color w:val="auto"/>
          <w:sz w:val="24"/>
          <w:szCs w:val="24"/>
        </w:rPr>
        <w:lastRenderedPageBreak/>
        <w:t>Приложение 1</w:t>
      </w:r>
    </w:p>
    <w:p w:rsidR="00A516F3" w:rsidRPr="00F70226" w:rsidRDefault="00A516F3" w:rsidP="00A516F3">
      <w:pPr>
        <w:pStyle w:val="1"/>
        <w:tabs>
          <w:tab w:val="left" w:pos="1900"/>
          <w:tab w:val="left" w:pos="1940"/>
          <w:tab w:val="left" w:pos="2910"/>
          <w:tab w:val="center" w:pos="4678"/>
        </w:tabs>
        <w:spacing w:before="0"/>
        <w:rPr>
          <w:rFonts w:ascii="Arial" w:eastAsia="Courier New" w:hAnsi="Arial" w:cs="Arial"/>
          <w:color w:val="auto"/>
          <w:sz w:val="24"/>
          <w:szCs w:val="24"/>
        </w:rPr>
      </w:pPr>
      <w:r w:rsidRPr="00F70226">
        <w:rPr>
          <w:rFonts w:ascii="Arial" w:eastAsia="Courier New" w:hAnsi="Arial" w:cs="Arial"/>
          <w:color w:val="auto"/>
          <w:sz w:val="24"/>
          <w:szCs w:val="24"/>
        </w:rPr>
        <w:tab/>
      </w:r>
      <w:r w:rsidRPr="00F70226">
        <w:rPr>
          <w:rFonts w:ascii="Arial" w:eastAsia="Courier New" w:hAnsi="Arial" w:cs="Arial"/>
          <w:color w:val="auto"/>
          <w:sz w:val="24"/>
          <w:szCs w:val="24"/>
        </w:rPr>
        <w:tab/>
      </w:r>
      <w:r w:rsidRPr="00F70226">
        <w:rPr>
          <w:rFonts w:ascii="Arial" w:eastAsia="Courier New" w:hAnsi="Arial" w:cs="Arial"/>
          <w:color w:val="auto"/>
          <w:sz w:val="24"/>
          <w:szCs w:val="24"/>
        </w:rPr>
        <w:tab/>
      </w:r>
      <w:r w:rsidRPr="00F70226">
        <w:rPr>
          <w:rFonts w:ascii="Arial" w:eastAsia="Courier New" w:hAnsi="Arial" w:cs="Arial"/>
          <w:color w:val="auto"/>
          <w:sz w:val="24"/>
          <w:szCs w:val="24"/>
        </w:rPr>
        <w:tab/>
        <w:t xml:space="preserve">Оценочные материалы </w:t>
      </w:r>
    </w:p>
    <w:p w:rsidR="00A516F3" w:rsidRPr="00F70226" w:rsidRDefault="00A516F3" w:rsidP="00A516F3">
      <w:pPr>
        <w:pStyle w:val="1"/>
        <w:tabs>
          <w:tab w:val="left" w:pos="1900"/>
          <w:tab w:val="left" w:pos="1940"/>
        </w:tabs>
        <w:spacing w:before="0"/>
        <w:jc w:val="center"/>
        <w:rPr>
          <w:rFonts w:ascii="Arial" w:eastAsia="Courier New" w:hAnsi="Arial" w:cs="Arial"/>
          <w:color w:val="auto"/>
          <w:sz w:val="24"/>
          <w:szCs w:val="24"/>
        </w:rPr>
      </w:pPr>
      <w:r w:rsidRPr="00F70226">
        <w:rPr>
          <w:rFonts w:ascii="Arial" w:eastAsia="Courier New" w:hAnsi="Arial" w:cs="Arial"/>
          <w:color w:val="auto"/>
          <w:sz w:val="24"/>
          <w:szCs w:val="24"/>
        </w:rPr>
        <w:t>ДООП «</w:t>
      </w:r>
      <w:r w:rsidR="005E7AB7" w:rsidRPr="00F70226">
        <w:rPr>
          <w:rFonts w:ascii="Arial" w:eastAsia="Courier New" w:hAnsi="Arial" w:cs="Arial"/>
          <w:color w:val="auto"/>
          <w:sz w:val="24"/>
          <w:szCs w:val="24"/>
        </w:rPr>
        <w:t>Белая ладья</w:t>
      </w:r>
      <w:r w:rsidRPr="00F70226">
        <w:rPr>
          <w:rFonts w:ascii="Arial" w:eastAsia="Courier New" w:hAnsi="Arial" w:cs="Arial"/>
          <w:color w:val="auto"/>
          <w:sz w:val="24"/>
          <w:szCs w:val="24"/>
        </w:rPr>
        <w:t>»</w:t>
      </w:r>
    </w:p>
    <w:p w:rsidR="00A516F3" w:rsidRPr="00F70226" w:rsidRDefault="00A516F3" w:rsidP="00A516F3">
      <w:pPr>
        <w:rPr>
          <w:b/>
          <w:color w:val="auto"/>
        </w:rPr>
      </w:pPr>
    </w:p>
    <w:p w:rsidR="00A516F3" w:rsidRPr="00F70226" w:rsidRDefault="00A516F3" w:rsidP="00A516F3">
      <w:pPr>
        <w:pStyle w:val="33"/>
        <w:shd w:val="clear" w:color="auto" w:fill="auto"/>
        <w:spacing w:before="0" w:line="240" w:lineRule="auto"/>
        <w:contextualSpacing/>
        <w:rPr>
          <w:rFonts w:ascii="Arial" w:eastAsia="Calibri" w:hAnsi="Arial" w:cs="Arial"/>
          <w:b w:val="0"/>
          <w:bCs w:val="0"/>
          <w:color w:val="auto"/>
          <w:sz w:val="24"/>
          <w:szCs w:val="24"/>
        </w:rPr>
      </w:pPr>
      <w:r w:rsidRPr="00F70226">
        <w:rPr>
          <w:rFonts w:ascii="Arial" w:eastAsia="Calibri" w:hAnsi="Arial" w:cs="Arial"/>
          <w:b w:val="0"/>
          <w:bCs w:val="0"/>
          <w:color w:val="auto"/>
          <w:sz w:val="24"/>
          <w:szCs w:val="24"/>
        </w:rPr>
        <w:t>Отслеживание прогресса обучающихся</w:t>
      </w:r>
    </w:p>
    <w:p w:rsidR="00A516F3" w:rsidRPr="00F70226" w:rsidRDefault="00A516F3" w:rsidP="00A516F3">
      <w:pPr>
        <w:pStyle w:val="33"/>
        <w:shd w:val="clear" w:color="auto" w:fill="auto"/>
        <w:spacing w:before="0" w:line="240" w:lineRule="auto"/>
        <w:contextualSpacing/>
        <w:jc w:val="both"/>
        <w:rPr>
          <w:rFonts w:ascii="Arial" w:eastAsia="Calibri" w:hAnsi="Arial" w:cs="Arial"/>
          <w:b w:val="0"/>
          <w:bCs w:val="0"/>
          <w:color w:val="auto"/>
          <w:sz w:val="24"/>
          <w:szCs w:val="24"/>
        </w:rPr>
      </w:pPr>
    </w:p>
    <w:p w:rsidR="00A516F3" w:rsidRPr="00F70226" w:rsidRDefault="00A516F3" w:rsidP="00A516F3">
      <w:pPr>
        <w:pStyle w:val="621"/>
        <w:keepNext/>
        <w:keepLines/>
        <w:shd w:val="clear" w:color="auto" w:fill="auto"/>
        <w:tabs>
          <w:tab w:val="left" w:pos="2977"/>
        </w:tabs>
        <w:spacing w:after="0" w:line="240" w:lineRule="auto"/>
        <w:contextualSpacing/>
        <w:jc w:val="left"/>
        <w:rPr>
          <w:rFonts w:ascii="Arial" w:hAnsi="Arial" w:cs="Arial"/>
          <w:bCs w:val="0"/>
          <w:i/>
          <w:color w:val="auto"/>
          <w:sz w:val="24"/>
          <w:szCs w:val="24"/>
        </w:rPr>
      </w:pPr>
      <w:r w:rsidRPr="00F70226">
        <w:rPr>
          <w:rFonts w:ascii="Arial" w:hAnsi="Arial" w:cs="Arial"/>
          <w:bCs w:val="0"/>
          <w:i/>
          <w:color w:val="auto"/>
          <w:sz w:val="24"/>
          <w:szCs w:val="24"/>
        </w:rPr>
        <w:t>Структура (этапы)  контроля обучения</w:t>
      </w:r>
    </w:p>
    <w:p w:rsidR="00A516F3" w:rsidRPr="00F70226" w:rsidRDefault="00A516F3" w:rsidP="00A516F3">
      <w:pPr>
        <w:pStyle w:val="621"/>
        <w:keepNext/>
        <w:keepLines/>
        <w:shd w:val="clear" w:color="auto" w:fill="auto"/>
        <w:tabs>
          <w:tab w:val="left" w:pos="2977"/>
        </w:tabs>
        <w:spacing w:after="0" w:line="240" w:lineRule="auto"/>
        <w:contextualSpacing/>
        <w:rPr>
          <w:rFonts w:ascii="Arial" w:hAnsi="Arial" w:cs="Arial"/>
          <w:bCs w:val="0"/>
          <w:color w:val="auto"/>
          <w:sz w:val="24"/>
          <w:szCs w:val="24"/>
        </w:rPr>
      </w:pPr>
    </w:p>
    <w:p w:rsidR="00A516F3" w:rsidRPr="00F70226" w:rsidRDefault="00A516F3" w:rsidP="00A516F3">
      <w:pPr>
        <w:pStyle w:val="621"/>
        <w:keepNext/>
        <w:keepLines/>
        <w:shd w:val="clear" w:color="auto" w:fill="auto"/>
        <w:tabs>
          <w:tab w:val="left" w:pos="2977"/>
        </w:tabs>
        <w:spacing w:after="0" w:line="240" w:lineRule="auto"/>
        <w:contextualSpacing/>
        <w:rPr>
          <w:rFonts w:ascii="Arial" w:hAnsi="Arial" w:cs="Arial"/>
          <w:bCs w:val="0"/>
          <w:color w:val="auto"/>
          <w:sz w:val="24"/>
          <w:szCs w:val="24"/>
        </w:rPr>
      </w:pPr>
      <w:r w:rsidRPr="00F70226">
        <w:rPr>
          <w:rFonts w:ascii="Arial" w:hAnsi="Arial" w:cs="Arial"/>
          <w:bCs w:val="0"/>
          <w:color w:val="auto"/>
          <w:sz w:val="24"/>
          <w:szCs w:val="24"/>
          <w:lang w:val="en-IE"/>
        </w:rPr>
        <w:t>I</w:t>
      </w:r>
      <w:r w:rsidRPr="00F70226">
        <w:rPr>
          <w:rFonts w:ascii="Arial" w:hAnsi="Arial" w:cs="Arial"/>
          <w:bCs w:val="0"/>
          <w:color w:val="auto"/>
          <w:sz w:val="24"/>
          <w:szCs w:val="24"/>
        </w:rPr>
        <w:t>.Входной контроль (при наборе в группу).</w:t>
      </w:r>
    </w:p>
    <w:p w:rsidR="00A516F3" w:rsidRPr="00F70226" w:rsidRDefault="00A516F3" w:rsidP="00A516F3">
      <w:pPr>
        <w:pStyle w:val="621"/>
        <w:keepNext/>
        <w:keepLines/>
        <w:shd w:val="clear" w:color="auto" w:fill="auto"/>
        <w:tabs>
          <w:tab w:val="left" w:pos="2977"/>
        </w:tabs>
        <w:spacing w:after="0" w:line="240" w:lineRule="auto"/>
        <w:contextualSpacing/>
        <w:rPr>
          <w:rFonts w:ascii="Arial" w:hAnsi="Arial" w:cs="Arial"/>
          <w:bCs w:val="0"/>
          <w:color w:val="auto"/>
          <w:sz w:val="24"/>
          <w:szCs w:val="24"/>
        </w:rPr>
      </w:pPr>
      <w:r w:rsidRPr="00F70226">
        <w:rPr>
          <w:rFonts w:ascii="Arial" w:hAnsi="Arial" w:cs="Arial"/>
          <w:bCs w:val="0"/>
          <w:color w:val="auto"/>
          <w:sz w:val="24"/>
          <w:szCs w:val="24"/>
          <w:lang w:val="en-IE"/>
        </w:rPr>
        <w:t>II</w:t>
      </w:r>
      <w:r w:rsidRPr="00F70226">
        <w:rPr>
          <w:rFonts w:ascii="Arial" w:hAnsi="Arial" w:cs="Arial"/>
          <w:bCs w:val="0"/>
          <w:color w:val="auto"/>
          <w:sz w:val="24"/>
          <w:szCs w:val="24"/>
        </w:rPr>
        <w:t>.Стартовый контроль (на 1-ом занятии).</w:t>
      </w:r>
    </w:p>
    <w:p w:rsidR="00A516F3" w:rsidRPr="00F70226" w:rsidRDefault="00A516F3" w:rsidP="00A516F3">
      <w:pPr>
        <w:pStyle w:val="621"/>
        <w:keepNext/>
        <w:keepLines/>
        <w:shd w:val="clear" w:color="auto" w:fill="auto"/>
        <w:tabs>
          <w:tab w:val="left" w:pos="2977"/>
        </w:tabs>
        <w:spacing w:after="0" w:line="240" w:lineRule="auto"/>
        <w:contextualSpacing/>
        <w:rPr>
          <w:rFonts w:ascii="Arial" w:hAnsi="Arial" w:cs="Arial"/>
          <w:bCs w:val="0"/>
          <w:color w:val="auto"/>
          <w:sz w:val="24"/>
          <w:szCs w:val="24"/>
        </w:rPr>
      </w:pPr>
      <w:r w:rsidRPr="00F70226">
        <w:rPr>
          <w:rFonts w:ascii="Arial" w:hAnsi="Arial" w:cs="Arial"/>
          <w:bCs w:val="0"/>
          <w:color w:val="auto"/>
          <w:sz w:val="24"/>
          <w:szCs w:val="24"/>
          <w:lang w:val="en-IE"/>
        </w:rPr>
        <w:t>III</w:t>
      </w:r>
      <w:r w:rsidRPr="00F70226">
        <w:rPr>
          <w:rFonts w:ascii="Arial" w:hAnsi="Arial" w:cs="Arial"/>
          <w:bCs w:val="0"/>
          <w:color w:val="auto"/>
          <w:sz w:val="24"/>
          <w:szCs w:val="24"/>
        </w:rPr>
        <w:t>.Промежуточный контроль (в середине месяца).</w:t>
      </w:r>
    </w:p>
    <w:p w:rsidR="00A516F3" w:rsidRPr="00F70226" w:rsidRDefault="00A516F3" w:rsidP="00A516F3">
      <w:pPr>
        <w:pStyle w:val="621"/>
        <w:keepNext/>
        <w:keepLines/>
        <w:shd w:val="clear" w:color="auto" w:fill="auto"/>
        <w:tabs>
          <w:tab w:val="left" w:pos="2977"/>
        </w:tabs>
        <w:spacing w:after="0" w:line="240" w:lineRule="auto"/>
        <w:contextualSpacing/>
        <w:rPr>
          <w:rFonts w:ascii="Arial" w:hAnsi="Arial" w:cs="Arial"/>
          <w:bCs w:val="0"/>
          <w:color w:val="auto"/>
          <w:sz w:val="24"/>
          <w:szCs w:val="24"/>
        </w:rPr>
      </w:pPr>
      <w:r w:rsidRPr="00F70226">
        <w:rPr>
          <w:rFonts w:ascii="Arial" w:hAnsi="Arial" w:cs="Arial"/>
          <w:bCs w:val="0"/>
          <w:color w:val="auto"/>
          <w:sz w:val="24"/>
          <w:szCs w:val="24"/>
          <w:lang w:val="en-IE"/>
        </w:rPr>
        <w:t>IV</w:t>
      </w:r>
      <w:r w:rsidRPr="00F70226">
        <w:rPr>
          <w:rFonts w:ascii="Arial" w:hAnsi="Arial" w:cs="Arial"/>
          <w:bCs w:val="0"/>
          <w:color w:val="auto"/>
          <w:sz w:val="24"/>
          <w:szCs w:val="24"/>
        </w:rPr>
        <w:t>.Итоговый контроль (в конце месяца).</w:t>
      </w:r>
    </w:p>
    <w:p w:rsidR="00A516F3" w:rsidRPr="00F70226" w:rsidRDefault="00A516F3" w:rsidP="00A516F3">
      <w:pPr>
        <w:pStyle w:val="1"/>
        <w:tabs>
          <w:tab w:val="left" w:pos="1900"/>
          <w:tab w:val="left" w:pos="1940"/>
        </w:tabs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F70226">
        <w:rPr>
          <w:rFonts w:ascii="Arial" w:hAnsi="Arial" w:cs="Arial"/>
          <w:color w:val="auto"/>
          <w:sz w:val="24"/>
          <w:szCs w:val="24"/>
        </w:rPr>
        <w:t>Входной контроль</w:t>
      </w:r>
    </w:p>
    <w:p w:rsidR="00A516F3" w:rsidRPr="00F70226" w:rsidRDefault="00A516F3" w:rsidP="00A516F3">
      <w:pPr>
        <w:pStyle w:val="1"/>
        <w:tabs>
          <w:tab w:val="left" w:pos="1900"/>
          <w:tab w:val="left" w:pos="1940"/>
        </w:tabs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r w:rsidRPr="00F70226">
        <w:rPr>
          <w:rFonts w:ascii="Arial" w:hAnsi="Arial" w:cs="Arial"/>
          <w:b w:val="0"/>
          <w:i/>
          <w:color w:val="auto"/>
          <w:sz w:val="24"/>
          <w:szCs w:val="24"/>
        </w:rPr>
        <w:t>Диагностика начального уровня подготовленности</w:t>
      </w:r>
    </w:p>
    <w:p w:rsidR="00A516F3" w:rsidRPr="00F70226" w:rsidRDefault="00A516F3" w:rsidP="00A516F3">
      <w:pPr>
        <w:widowControl/>
        <w:tabs>
          <w:tab w:val="left" w:pos="1900"/>
          <w:tab w:val="left" w:pos="1940"/>
        </w:tabs>
        <w:jc w:val="both"/>
        <w:rPr>
          <w:rFonts w:ascii="Arial" w:hAnsi="Arial" w:cs="Arial"/>
          <w:bCs/>
          <w:color w:val="auto"/>
        </w:rPr>
      </w:pPr>
      <w:r w:rsidRPr="00F70226">
        <w:rPr>
          <w:rFonts w:ascii="Arial" w:hAnsi="Arial" w:cs="Arial"/>
          <w:bCs/>
          <w:color w:val="auto"/>
        </w:rPr>
        <w:t>1.Приходилось ли тебе раньше играть в логические,стратегические игры, в которые нужно думать?</w:t>
      </w:r>
    </w:p>
    <w:p w:rsidR="00A516F3" w:rsidRPr="00F70226" w:rsidRDefault="00A516F3" w:rsidP="00A516F3">
      <w:pPr>
        <w:widowControl/>
        <w:numPr>
          <w:ilvl w:val="1"/>
          <w:numId w:val="26"/>
        </w:numPr>
        <w:tabs>
          <w:tab w:val="left" w:pos="1900"/>
          <w:tab w:val="left" w:pos="1940"/>
        </w:tabs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</w:rPr>
        <w:t>шахматы;</w:t>
      </w:r>
    </w:p>
    <w:p w:rsidR="00A516F3" w:rsidRPr="00F70226" w:rsidRDefault="00A516F3" w:rsidP="00A516F3">
      <w:pPr>
        <w:widowControl/>
        <w:numPr>
          <w:ilvl w:val="1"/>
          <w:numId w:val="26"/>
        </w:numPr>
        <w:tabs>
          <w:tab w:val="left" w:pos="1900"/>
          <w:tab w:val="left" w:pos="1940"/>
        </w:tabs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</w:rPr>
        <w:t>шашки.</w:t>
      </w:r>
    </w:p>
    <w:p w:rsidR="00A516F3" w:rsidRPr="00F70226" w:rsidRDefault="00A516F3" w:rsidP="00A516F3">
      <w:pPr>
        <w:tabs>
          <w:tab w:val="left" w:pos="1900"/>
          <w:tab w:val="left" w:pos="1940"/>
        </w:tabs>
        <w:jc w:val="both"/>
        <w:rPr>
          <w:rFonts w:ascii="Arial" w:hAnsi="Arial" w:cs="Arial"/>
          <w:bCs/>
          <w:color w:val="auto"/>
        </w:rPr>
      </w:pPr>
      <w:r w:rsidRPr="00F70226">
        <w:rPr>
          <w:rFonts w:ascii="Arial" w:hAnsi="Arial" w:cs="Arial"/>
          <w:bCs/>
          <w:color w:val="auto"/>
        </w:rPr>
        <w:t>2.Чем тебя привлекло наше объединение?</w:t>
      </w:r>
    </w:p>
    <w:p w:rsidR="00A516F3" w:rsidRPr="00F70226" w:rsidRDefault="00A516F3" w:rsidP="00A516F3">
      <w:pPr>
        <w:widowControl/>
        <w:numPr>
          <w:ilvl w:val="1"/>
          <w:numId w:val="26"/>
        </w:numPr>
        <w:tabs>
          <w:tab w:val="left" w:pos="1900"/>
          <w:tab w:val="left" w:pos="1940"/>
        </w:tabs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</w:rPr>
        <w:t>возможность научиться новому виду деятельности;</w:t>
      </w:r>
    </w:p>
    <w:p w:rsidR="00A516F3" w:rsidRPr="00F70226" w:rsidRDefault="00A516F3" w:rsidP="00A516F3">
      <w:pPr>
        <w:widowControl/>
        <w:numPr>
          <w:ilvl w:val="1"/>
          <w:numId w:val="26"/>
        </w:numPr>
        <w:tabs>
          <w:tab w:val="left" w:pos="1900"/>
          <w:tab w:val="left" w:pos="1940"/>
        </w:tabs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</w:rPr>
        <w:t>возможность общения с друзьями;</w:t>
      </w:r>
    </w:p>
    <w:p w:rsidR="00A516F3" w:rsidRPr="00F70226" w:rsidRDefault="00A516F3" w:rsidP="00A516F3">
      <w:pPr>
        <w:widowControl/>
        <w:numPr>
          <w:ilvl w:val="1"/>
          <w:numId w:val="26"/>
        </w:numPr>
        <w:tabs>
          <w:tab w:val="left" w:pos="1900"/>
          <w:tab w:val="left" w:pos="1940"/>
        </w:tabs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</w:rPr>
        <w:t>возможность проверить свои способности;</w:t>
      </w:r>
    </w:p>
    <w:p w:rsidR="00A516F3" w:rsidRPr="00F70226" w:rsidRDefault="00A516F3" w:rsidP="00A516F3">
      <w:pPr>
        <w:widowControl/>
        <w:numPr>
          <w:ilvl w:val="1"/>
          <w:numId w:val="26"/>
        </w:numPr>
        <w:tabs>
          <w:tab w:val="left" w:pos="1900"/>
          <w:tab w:val="left" w:pos="1940"/>
        </w:tabs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</w:rPr>
        <w:t>презентабельные результаты;</w:t>
      </w:r>
    </w:p>
    <w:p w:rsidR="00A516F3" w:rsidRPr="00F70226" w:rsidRDefault="00A516F3" w:rsidP="00A516F3">
      <w:pPr>
        <w:widowControl/>
        <w:numPr>
          <w:ilvl w:val="1"/>
          <w:numId w:val="26"/>
        </w:numPr>
        <w:tabs>
          <w:tab w:val="left" w:pos="1900"/>
          <w:tab w:val="left" w:pos="1940"/>
        </w:tabs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</w:rPr>
        <w:t>другое.</w:t>
      </w:r>
    </w:p>
    <w:p w:rsidR="00A516F3" w:rsidRPr="00F70226" w:rsidRDefault="00A516F3" w:rsidP="00A516F3">
      <w:pPr>
        <w:pStyle w:val="af0"/>
        <w:numPr>
          <w:ilvl w:val="0"/>
          <w:numId w:val="36"/>
        </w:numPr>
        <w:tabs>
          <w:tab w:val="left" w:pos="1900"/>
          <w:tab w:val="left" w:pos="1940"/>
        </w:tabs>
        <w:jc w:val="both"/>
        <w:rPr>
          <w:rFonts w:ascii="Arial" w:hAnsi="Arial" w:cs="Arial"/>
          <w:bCs/>
        </w:rPr>
      </w:pPr>
      <w:r w:rsidRPr="00F70226">
        <w:rPr>
          <w:rFonts w:ascii="Arial" w:hAnsi="Arial" w:cs="Arial"/>
          <w:bCs/>
        </w:rPr>
        <w:t>Чего ты хочешь добиться в результате занятий в этом месяце?</w:t>
      </w:r>
    </w:p>
    <w:p w:rsidR="00A516F3" w:rsidRPr="00F70226" w:rsidRDefault="00A516F3" w:rsidP="00A516F3">
      <w:pPr>
        <w:pStyle w:val="26"/>
        <w:shd w:val="clear" w:color="auto" w:fill="auto"/>
        <w:tabs>
          <w:tab w:val="left" w:pos="178"/>
        </w:tabs>
        <w:spacing w:before="0" w:after="0" w:line="240" w:lineRule="auto"/>
        <w:ind w:firstLine="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F70226">
        <w:rPr>
          <w:rFonts w:ascii="Arial" w:hAnsi="Arial" w:cs="Arial"/>
          <w:color w:val="auto"/>
          <w:sz w:val="24"/>
          <w:szCs w:val="24"/>
        </w:rPr>
        <w:tab/>
        <w:t xml:space="preserve">применять  знания о дебюте, эндшпиле, миттельшпиле; </w:t>
      </w:r>
      <w:r w:rsidRPr="00F70226">
        <w:rPr>
          <w:rFonts w:ascii="Arial" w:hAnsi="Arial" w:cs="Arial"/>
          <w:color w:val="auto"/>
        </w:rPr>
        <w:t>управлять  своими эмоциями в процессе организации и проведении игровой соревновательной деятельности.</w:t>
      </w:r>
    </w:p>
    <w:p w:rsidR="00A516F3" w:rsidRPr="00F70226" w:rsidRDefault="00A516F3" w:rsidP="00A516F3">
      <w:pPr>
        <w:tabs>
          <w:tab w:val="left" w:pos="1900"/>
          <w:tab w:val="left" w:pos="1940"/>
        </w:tabs>
        <w:ind w:firstLine="709"/>
        <w:jc w:val="both"/>
        <w:rPr>
          <w:rFonts w:ascii="Arial" w:hAnsi="Arial" w:cs="Arial"/>
          <w:color w:val="auto"/>
        </w:rPr>
      </w:pPr>
    </w:p>
    <w:p w:rsidR="00A516F3" w:rsidRPr="00F70226" w:rsidRDefault="00A516F3" w:rsidP="00A516F3">
      <w:pPr>
        <w:pStyle w:val="2"/>
        <w:spacing w:before="0"/>
        <w:jc w:val="both"/>
        <w:rPr>
          <w:rFonts w:ascii="Arial" w:hAnsi="Arial" w:cs="Arial"/>
          <w:color w:val="auto"/>
          <w:sz w:val="24"/>
          <w:szCs w:val="24"/>
        </w:rPr>
      </w:pPr>
      <w:r w:rsidRPr="00F70226">
        <w:rPr>
          <w:rFonts w:ascii="Arial" w:hAnsi="Arial" w:cs="Arial"/>
          <w:color w:val="auto"/>
          <w:sz w:val="24"/>
          <w:szCs w:val="24"/>
        </w:rPr>
        <w:t>Диагностика показателя «Мотивация к занятиям»</w:t>
      </w:r>
    </w:p>
    <w:p w:rsidR="00A516F3" w:rsidRPr="00F70226" w:rsidRDefault="00A516F3" w:rsidP="00A516F3">
      <w:pPr>
        <w:jc w:val="center"/>
        <w:rPr>
          <w:rFonts w:ascii="Arial" w:hAnsi="Arial" w:cs="Arial"/>
          <w:bCs/>
          <w:i/>
          <w:color w:val="auto"/>
        </w:rPr>
      </w:pPr>
      <w:r w:rsidRPr="00F70226">
        <w:rPr>
          <w:rFonts w:ascii="Arial" w:hAnsi="Arial" w:cs="Arial"/>
          <w:bCs/>
          <w:i/>
          <w:color w:val="auto"/>
        </w:rPr>
        <w:t>На начало ведения программы :</w:t>
      </w:r>
    </w:p>
    <w:p w:rsidR="00A516F3" w:rsidRPr="00F70226" w:rsidRDefault="00A516F3" w:rsidP="00A516F3">
      <w:pPr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  <w:u w:val="single"/>
        </w:rPr>
        <w:t>Детям:</w:t>
      </w:r>
    </w:p>
    <w:p w:rsidR="00A516F3" w:rsidRPr="00F70226" w:rsidRDefault="00A516F3" w:rsidP="00A516F3">
      <w:pPr>
        <w:widowControl/>
        <w:numPr>
          <w:ilvl w:val="0"/>
          <w:numId w:val="29"/>
        </w:numPr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</w:rPr>
        <w:t>Что привело тебя к нам?</w:t>
      </w:r>
    </w:p>
    <w:p w:rsidR="00A516F3" w:rsidRPr="00F70226" w:rsidRDefault="00A516F3" w:rsidP="00A516F3">
      <w:pPr>
        <w:widowControl/>
        <w:numPr>
          <w:ilvl w:val="0"/>
          <w:numId w:val="29"/>
        </w:numPr>
        <w:jc w:val="both"/>
        <w:rPr>
          <w:rFonts w:ascii="Arial" w:hAnsi="Arial" w:cs="Arial"/>
          <w:color w:val="auto"/>
          <w:u w:val="single"/>
        </w:rPr>
      </w:pPr>
      <w:r w:rsidRPr="00F70226">
        <w:rPr>
          <w:rFonts w:ascii="Arial" w:hAnsi="Arial" w:cs="Arial"/>
          <w:color w:val="auto"/>
        </w:rPr>
        <w:t>Чего ты хочешь добиться в результате занятий в этом году?</w:t>
      </w:r>
    </w:p>
    <w:p w:rsidR="00A516F3" w:rsidRPr="00F70226" w:rsidRDefault="00A516F3" w:rsidP="00A516F3">
      <w:pPr>
        <w:widowControl/>
        <w:jc w:val="both"/>
        <w:rPr>
          <w:rFonts w:ascii="Arial" w:hAnsi="Arial" w:cs="Arial"/>
          <w:color w:val="auto"/>
          <w:u w:val="single"/>
        </w:rPr>
      </w:pPr>
      <w:r w:rsidRPr="00F70226">
        <w:rPr>
          <w:rFonts w:ascii="Arial" w:hAnsi="Arial" w:cs="Arial"/>
          <w:color w:val="auto"/>
          <w:u w:val="single"/>
        </w:rPr>
        <w:t>Родителям:</w:t>
      </w:r>
    </w:p>
    <w:p w:rsidR="00A516F3" w:rsidRPr="00F70226" w:rsidRDefault="00A516F3" w:rsidP="00A516F3">
      <w:pPr>
        <w:widowControl/>
        <w:numPr>
          <w:ilvl w:val="0"/>
          <w:numId w:val="30"/>
        </w:numPr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</w:rPr>
        <w:t>Что привело Вашего ребенка к нам?</w:t>
      </w:r>
    </w:p>
    <w:p w:rsidR="00A516F3" w:rsidRPr="00F70226" w:rsidRDefault="00A516F3" w:rsidP="00A516F3">
      <w:pPr>
        <w:keepLines/>
        <w:widowControl/>
        <w:numPr>
          <w:ilvl w:val="0"/>
          <w:numId w:val="30"/>
        </w:numPr>
        <w:jc w:val="both"/>
        <w:rPr>
          <w:rFonts w:ascii="Arial" w:hAnsi="Arial" w:cs="Arial"/>
          <w:bCs/>
          <w:i/>
          <w:color w:val="auto"/>
        </w:rPr>
      </w:pPr>
      <w:r w:rsidRPr="00F70226">
        <w:rPr>
          <w:rFonts w:ascii="Arial" w:hAnsi="Arial" w:cs="Arial"/>
          <w:color w:val="auto"/>
        </w:rPr>
        <w:t>Какие результаты обучения ребенка Вас интересуют?</w:t>
      </w:r>
    </w:p>
    <w:p w:rsidR="00A516F3" w:rsidRPr="00F70226" w:rsidRDefault="00A516F3" w:rsidP="00A516F3">
      <w:pPr>
        <w:keepLines/>
        <w:widowControl/>
        <w:ind w:left="720"/>
        <w:jc w:val="center"/>
        <w:rPr>
          <w:rFonts w:ascii="Arial" w:hAnsi="Arial" w:cs="Arial"/>
          <w:bCs/>
          <w:i/>
          <w:color w:val="auto"/>
        </w:rPr>
      </w:pPr>
      <w:r w:rsidRPr="00F70226">
        <w:rPr>
          <w:rFonts w:ascii="Arial" w:hAnsi="Arial" w:cs="Arial"/>
          <w:bCs/>
          <w:i/>
          <w:color w:val="auto"/>
        </w:rPr>
        <w:t>На конец ведения программы:</w:t>
      </w:r>
    </w:p>
    <w:p w:rsidR="00A516F3" w:rsidRPr="00F70226" w:rsidRDefault="00A516F3" w:rsidP="00A516F3">
      <w:pPr>
        <w:keepLines/>
        <w:jc w:val="both"/>
        <w:rPr>
          <w:rFonts w:ascii="Arial" w:hAnsi="Arial" w:cs="Arial"/>
          <w:color w:val="auto"/>
          <w:u w:val="single"/>
        </w:rPr>
      </w:pPr>
      <w:r w:rsidRPr="00F70226">
        <w:rPr>
          <w:rFonts w:ascii="Arial" w:hAnsi="Arial" w:cs="Arial"/>
          <w:color w:val="auto"/>
          <w:u w:val="single"/>
        </w:rPr>
        <w:t>Детям:</w:t>
      </w:r>
    </w:p>
    <w:p w:rsidR="00A516F3" w:rsidRPr="00F70226" w:rsidRDefault="00A516F3" w:rsidP="00A516F3">
      <w:pPr>
        <w:keepLines/>
        <w:widowControl/>
        <w:numPr>
          <w:ilvl w:val="0"/>
          <w:numId w:val="27"/>
        </w:numPr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</w:rPr>
        <w:t>Что дали тебе занятия в объединении?</w:t>
      </w:r>
    </w:p>
    <w:p w:rsidR="00A516F3" w:rsidRPr="00F70226" w:rsidRDefault="00A516F3" w:rsidP="00A516F3">
      <w:pPr>
        <w:keepLines/>
        <w:widowControl/>
        <w:numPr>
          <w:ilvl w:val="0"/>
          <w:numId w:val="27"/>
        </w:numPr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</w:rPr>
        <w:t>Продолжишь ли ты обучение в следующем учебном году? Почему?</w:t>
      </w:r>
    </w:p>
    <w:p w:rsidR="00A516F3" w:rsidRPr="00F70226" w:rsidRDefault="00A516F3" w:rsidP="00A516F3">
      <w:pPr>
        <w:keepLines/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  <w:u w:val="single"/>
        </w:rPr>
        <w:t>Родителям:</w:t>
      </w:r>
    </w:p>
    <w:p w:rsidR="00A516F3" w:rsidRPr="00F70226" w:rsidRDefault="00A516F3" w:rsidP="00A516F3">
      <w:pPr>
        <w:keepLines/>
        <w:widowControl/>
        <w:numPr>
          <w:ilvl w:val="0"/>
          <w:numId w:val="28"/>
        </w:numPr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</w:rPr>
        <w:t>Удовлетворены ли Вы занятиями в объединении?</w:t>
      </w:r>
    </w:p>
    <w:p w:rsidR="00A516F3" w:rsidRPr="00F70226" w:rsidRDefault="00A516F3" w:rsidP="00A516F3">
      <w:pPr>
        <w:keepLines/>
        <w:widowControl/>
        <w:numPr>
          <w:ilvl w:val="0"/>
          <w:numId w:val="28"/>
        </w:numPr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</w:rPr>
        <w:t>Стоит ли Вашему ребенку продлить обучение в этом объединении и почему?</w:t>
      </w:r>
    </w:p>
    <w:p w:rsidR="00A516F3" w:rsidRPr="00F70226" w:rsidRDefault="00A516F3" w:rsidP="00A516F3">
      <w:pPr>
        <w:pStyle w:val="1"/>
        <w:tabs>
          <w:tab w:val="left" w:pos="1900"/>
          <w:tab w:val="left" w:pos="1940"/>
        </w:tabs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</w:p>
    <w:p w:rsidR="00A516F3" w:rsidRPr="00F70226" w:rsidRDefault="00A516F3" w:rsidP="00A516F3">
      <w:pPr>
        <w:rPr>
          <w:color w:val="auto"/>
        </w:rPr>
      </w:pPr>
    </w:p>
    <w:p w:rsidR="00A516F3" w:rsidRPr="00F70226" w:rsidRDefault="00A516F3" w:rsidP="00A516F3">
      <w:pPr>
        <w:rPr>
          <w:rFonts w:ascii="Arial" w:eastAsiaTheme="majorEastAsia" w:hAnsi="Arial" w:cs="Arial"/>
          <w:b/>
          <w:bCs/>
          <w:color w:val="auto"/>
        </w:rPr>
      </w:pPr>
      <w:r w:rsidRPr="00F70226">
        <w:rPr>
          <w:rFonts w:ascii="Arial" w:hAnsi="Arial" w:cs="Arial"/>
          <w:color w:val="auto"/>
        </w:rPr>
        <w:br w:type="page"/>
      </w:r>
    </w:p>
    <w:p w:rsidR="00A516F3" w:rsidRPr="00F70226" w:rsidRDefault="00A516F3" w:rsidP="00A516F3">
      <w:pPr>
        <w:pStyle w:val="1"/>
        <w:tabs>
          <w:tab w:val="left" w:pos="1900"/>
          <w:tab w:val="left" w:pos="1940"/>
        </w:tabs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F70226">
        <w:rPr>
          <w:rFonts w:ascii="Arial" w:hAnsi="Arial" w:cs="Arial"/>
          <w:color w:val="auto"/>
          <w:sz w:val="24"/>
          <w:szCs w:val="24"/>
          <w:lang w:val="en-IE"/>
        </w:rPr>
        <w:lastRenderedPageBreak/>
        <w:t>II</w:t>
      </w:r>
      <w:r w:rsidRPr="00F70226">
        <w:rPr>
          <w:rFonts w:ascii="Arial" w:hAnsi="Arial" w:cs="Arial"/>
          <w:color w:val="auto"/>
          <w:sz w:val="24"/>
          <w:szCs w:val="24"/>
        </w:rPr>
        <w:t xml:space="preserve"> Стартовый контроль</w:t>
      </w:r>
    </w:p>
    <w:p w:rsidR="00A516F3" w:rsidRPr="00F70226" w:rsidRDefault="00A516F3" w:rsidP="00A516F3">
      <w:pPr>
        <w:keepLines/>
        <w:widowControl/>
        <w:jc w:val="both"/>
        <w:rPr>
          <w:rFonts w:ascii="Arial" w:hAnsi="Arial" w:cs="Arial"/>
          <w:color w:val="auto"/>
        </w:rPr>
      </w:pPr>
    </w:p>
    <w:p w:rsidR="00A516F3" w:rsidRPr="00F70226" w:rsidRDefault="00A516F3" w:rsidP="00A516F3">
      <w:pPr>
        <w:keepLines/>
        <w:widowControl/>
        <w:jc w:val="center"/>
        <w:rPr>
          <w:rFonts w:ascii="Arial" w:hAnsi="Arial" w:cs="Arial"/>
          <w:i/>
          <w:color w:val="auto"/>
        </w:rPr>
      </w:pPr>
      <w:r w:rsidRPr="00F70226">
        <w:rPr>
          <w:rFonts w:ascii="Arial" w:hAnsi="Arial" w:cs="Arial"/>
          <w:i/>
          <w:color w:val="auto"/>
        </w:rPr>
        <w:t>Тест как называется и ходит фигура</w:t>
      </w:r>
    </w:p>
    <w:p w:rsidR="00A516F3" w:rsidRPr="00F70226" w:rsidRDefault="00A516F3" w:rsidP="00A516F3">
      <w:pPr>
        <w:keepLines/>
        <w:widowControl/>
        <w:jc w:val="both"/>
        <w:rPr>
          <w:rFonts w:ascii="Arial" w:hAnsi="Arial" w:cs="Arial"/>
          <w:b/>
          <w:i/>
          <w:color w:val="auto"/>
        </w:rPr>
      </w:pPr>
    </w:p>
    <w:p w:rsidR="00A516F3" w:rsidRPr="00F70226" w:rsidRDefault="00A516F3" w:rsidP="00A516F3">
      <w:pPr>
        <w:keepLines/>
        <w:widowControl/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</w:rPr>
        <w:t>Педагог на демонстрационной доске ставит любую фигуру (король, ферзь, ладья, слон, конь, пешка) на поле в произвольном порядке. Задача обучающегося сказать, как называется фигура и показать куда она сможет сходить из исходной позиции. Например  на рис.1 указаны правильные названия фигур и все  возможные ходы из исходной позиции.</w:t>
      </w:r>
    </w:p>
    <w:p w:rsidR="00A516F3" w:rsidRPr="00F70226" w:rsidRDefault="00A516F3" w:rsidP="00A516F3">
      <w:pPr>
        <w:keepLines/>
        <w:widowControl/>
        <w:jc w:val="both"/>
        <w:rPr>
          <w:rFonts w:ascii="Arial" w:hAnsi="Arial" w:cs="Arial"/>
          <w:color w:val="auto"/>
        </w:rPr>
      </w:pPr>
    </w:p>
    <w:p w:rsidR="00A516F3" w:rsidRPr="00F70226" w:rsidRDefault="00A516F3" w:rsidP="00A516F3">
      <w:pPr>
        <w:keepLines/>
        <w:widowControl/>
        <w:jc w:val="center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noProof/>
          <w:color w:val="auto"/>
        </w:rPr>
        <w:drawing>
          <wp:inline distT="0" distB="0" distL="0" distR="0" wp14:anchorId="4B8A9153" wp14:editId="1DF603F5">
            <wp:extent cx="5941695" cy="3629329"/>
            <wp:effectExtent l="0" t="0" r="0" b="0"/>
            <wp:docPr id="10" name="Рисунок 1" descr="C:\Users\admin\Desktop\chess hod fig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hess hod figu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3629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0226">
        <w:rPr>
          <w:rFonts w:ascii="Arial" w:hAnsi="Arial" w:cs="Arial"/>
          <w:color w:val="auto"/>
        </w:rPr>
        <w:t>рис.1</w:t>
      </w:r>
    </w:p>
    <w:p w:rsidR="00A516F3" w:rsidRPr="00F70226" w:rsidRDefault="00A516F3" w:rsidP="00A516F3">
      <w:pPr>
        <w:keepLines/>
        <w:widowControl/>
        <w:jc w:val="both"/>
        <w:rPr>
          <w:rFonts w:ascii="Arial" w:hAnsi="Arial" w:cs="Arial"/>
          <w:b/>
          <w:color w:val="auto"/>
        </w:rPr>
      </w:pPr>
    </w:p>
    <w:p w:rsidR="00A516F3" w:rsidRPr="00F70226" w:rsidRDefault="00A516F3" w:rsidP="00A516F3">
      <w:pPr>
        <w:keepLines/>
        <w:widowControl/>
        <w:jc w:val="both"/>
        <w:rPr>
          <w:rFonts w:ascii="Arial" w:hAnsi="Arial" w:cs="Arial"/>
          <w:b/>
          <w:color w:val="auto"/>
        </w:rPr>
      </w:pPr>
      <w:r w:rsidRPr="00F70226">
        <w:rPr>
          <w:rFonts w:ascii="Arial" w:hAnsi="Arial" w:cs="Arial"/>
          <w:b/>
          <w:color w:val="auto"/>
        </w:rPr>
        <w:t>Результаты:</w:t>
      </w:r>
    </w:p>
    <w:p w:rsidR="00A516F3" w:rsidRPr="00F70226" w:rsidRDefault="00A516F3" w:rsidP="00A516F3">
      <w:pPr>
        <w:keepLines/>
        <w:widowControl/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</w:rPr>
        <w:t>Много ошибок – начальный уровень;</w:t>
      </w:r>
    </w:p>
    <w:p w:rsidR="00A516F3" w:rsidRPr="00F70226" w:rsidRDefault="00A516F3" w:rsidP="00A516F3">
      <w:pPr>
        <w:keepLines/>
        <w:widowControl/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</w:rPr>
        <w:t>Несколько ошибок – базовый уровень;</w:t>
      </w:r>
    </w:p>
    <w:p w:rsidR="00A516F3" w:rsidRPr="00F70226" w:rsidRDefault="00A516F3" w:rsidP="00A516F3">
      <w:pPr>
        <w:keepLines/>
        <w:widowControl/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</w:rPr>
        <w:t>Одна ошибка – продвинутый уровень.</w:t>
      </w:r>
    </w:p>
    <w:p w:rsidR="00A516F3" w:rsidRPr="00F70226" w:rsidRDefault="00A516F3" w:rsidP="00A516F3">
      <w:pPr>
        <w:keepLines/>
        <w:widowControl/>
        <w:jc w:val="both"/>
        <w:rPr>
          <w:rFonts w:ascii="Arial" w:hAnsi="Arial" w:cs="Arial"/>
          <w:b/>
          <w:color w:val="auto"/>
        </w:rPr>
      </w:pPr>
    </w:p>
    <w:p w:rsidR="00A516F3" w:rsidRPr="00F70226" w:rsidRDefault="00A516F3" w:rsidP="00A516F3">
      <w:pPr>
        <w:keepLines/>
        <w:widowControl/>
        <w:jc w:val="both"/>
        <w:rPr>
          <w:rFonts w:ascii="Arial" w:hAnsi="Arial" w:cs="Arial"/>
          <w:b/>
          <w:color w:val="auto"/>
        </w:rPr>
      </w:pPr>
    </w:p>
    <w:p w:rsidR="00A516F3" w:rsidRPr="00F70226" w:rsidRDefault="00A516F3" w:rsidP="00A516F3">
      <w:pPr>
        <w:ind w:firstLine="709"/>
        <w:jc w:val="right"/>
        <w:rPr>
          <w:rFonts w:ascii="Arial" w:hAnsi="Arial" w:cs="Arial"/>
          <w:b/>
          <w:color w:val="auto"/>
        </w:rPr>
      </w:pPr>
    </w:p>
    <w:p w:rsidR="00A516F3" w:rsidRPr="00F70226" w:rsidRDefault="00A516F3" w:rsidP="00A516F3">
      <w:pPr>
        <w:ind w:firstLine="709"/>
        <w:jc w:val="right"/>
        <w:rPr>
          <w:rFonts w:ascii="Arial" w:hAnsi="Arial" w:cs="Arial"/>
          <w:b/>
          <w:color w:val="auto"/>
        </w:rPr>
      </w:pPr>
    </w:p>
    <w:p w:rsidR="00A516F3" w:rsidRPr="00F70226" w:rsidRDefault="00A516F3" w:rsidP="00A516F3">
      <w:pPr>
        <w:ind w:firstLine="709"/>
        <w:jc w:val="right"/>
        <w:rPr>
          <w:rFonts w:ascii="Arial" w:hAnsi="Arial" w:cs="Arial"/>
          <w:b/>
          <w:color w:val="auto"/>
        </w:rPr>
      </w:pPr>
    </w:p>
    <w:p w:rsidR="00A516F3" w:rsidRPr="00F70226" w:rsidRDefault="00A516F3" w:rsidP="00A516F3">
      <w:pPr>
        <w:rPr>
          <w:rFonts w:ascii="Arial" w:hAnsi="Arial" w:cs="Arial"/>
          <w:b/>
          <w:color w:val="auto"/>
        </w:rPr>
      </w:pPr>
      <w:r w:rsidRPr="00F70226">
        <w:rPr>
          <w:rFonts w:ascii="Arial" w:hAnsi="Arial" w:cs="Arial"/>
          <w:b/>
          <w:color w:val="auto"/>
        </w:rPr>
        <w:br w:type="page"/>
      </w:r>
    </w:p>
    <w:p w:rsidR="00A516F3" w:rsidRPr="00F70226" w:rsidRDefault="00A516F3" w:rsidP="00A516F3">
      <w:pPr>
        <w:ind w:firstLine="709"/>
        <w:jc w:val="right"/>
        <w:rPr>
          <w:rFonts w:ascii="Arial" w:hAnsi="Arial" w:cs="Arial"/>
          <w:b/>
          <w:color w:val="auto"/>
        </w:rPr>
      </w:pPr>
      <w:r w:rsidRPr="00F70226">
        <w:rPr>
          <w:rFonts w:ascii="Arial" w:hAnsi="Arial" w:cs="Arial"/>
          <w:b/>
          <w:color w:val="auto"/>
        </w:rPr>
        <w:lastRenderedPageBreak/>
        <w:t>Приложение 2</w:t>
      </w:r>
    </w:p>
    <w:p w:rsidR="00A516F3" w:rsidRPr="00F70226" w:rsidRDefault="00A516F3" w:rsidP="00A516F3">
      <w:pPr>
        <w:keepLines/>
        <w:widowControl/>
        <w:jc w:val="right"/>
        <w:rPr>
          <w:rFonts w:ascii="Arial" w:hAnsi="Arial" w:cs="Arial"/>
          <w:b/>
          <w:color w:val="auto"/>
        </w:rPr>
      </w:pPr>
    </w:p>
    <w:p w:rsidR="00A516F3" w:rsidRPr="00F70226" w:rsidRDefault="00A516F3" w:rsidP="00A516F3">
      <w:pPr>
        <w:jc w:val="center"/>
        <w:rPr>
          <w:rFonts w:ascii="Arial" w:hAnsi="Arial" w:cs="Arial"/>
          <w:b/>
          <w:color w:val="auto"/>
        </w:rPr>
      </w:pPr>
      <w:r w:rsidRPr="00F70226">
        <w:rPr>
          <w:rFonts w:ascii="Arial" w:hAnsi="Arial" w:cs="Arial"/>
          <w:b/>
          <w:color w:val="auto"/>
          <w:lang w:val="en-IE"/>
        </w:rPr>
        <w:t>III</w:t>
      </w:r>
      <w:r w:rsidRPr="00F70226">
        <w:rPr>
          <w:rFonts w:ascii="Arial" w:hAnsi="Arial" w:cs="Arial"/>
          <w:b/>
          <w:color w:val="auto"/>
        </w:rPr>
        <w:t>Промежуточный контроль</w:t>
      </w:r>
    </w:p>
    <w:p w:rsidR="00A516F3" w:rsidRPr="00F70226" w:rsidRDefault="00A516F3" w:rsidP="00A516F3">
      <w:pPr>
        <w:ind w:firstLine="709"/>
        <w:contextualSpacing/>
        <w:jc w:val="both"/>
        <w:rPr>
          <w:rFonts w:ascii="Arial" w:hAnsi="Arial" w:cs="Arial"/>
          <w:color w:val="auto"/>
        </w:rPr>
      </w:pPr>
    </w:p>
    <w:p w:rsidR="00A516F3" w:rsidRPr="00F70226" w:rsidRDefault="00A516F3" w:rsidP="00A516F3">
      <w:pPr>
        <w:contextualSpacing/>
        <w:jc w:val="center"/>
        <w:rPr>
          <w:rFonts w:ascii="Arial" w:hAnsi="Arial" w:cs="Arial"/>
          <w:i/>
          <w:color w:val="auto"/>
        </w:rPr>
      </w:pPr>
      <w:r w:rsidRPr="00F70226">
        <w:rPr>
          <w:rFonts w:ascii="Arial" w:hAnsi="Arial" w:cs="Arial"/>
          <w:i/>
          <w:color w:val="auto"/>
        </w:rPr>
        <w:t>Тест «мат ферзем»</w:t>
      </w:r>
    </w:p>
    <w:p w:rsidR="00A516F3" w:rsidRPr="00F70226" w:rsidRDefault="00A516F3" w:rsidP="00A516F3">
      <w:pPr>
        <w:ind w:firstLine="709"/>
        <w:contextualSpacing/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</w:rPr>
        <w:t xml:space="preserve">Каждый обучающийся пробует поставить мат ферзём педагогу. Задача обучающегося поставить мат за минимальное количество ходов. Например на рис. </w:t>
      </w:r>
      <w:r w:rsidR="005E7AB7" w:rsidRPr="00F70226">
        <w:rPr>
          <w:rFonts w:ascii="Arial" w:hAnsi="Arial" w:cs="Arial"/>
          <w:color w:val="auto"/>
        </w:rPr>
        <w:t>1</w:t>
      </w:r>
      <w:r w:rsidRPr="00F70226">
        <w:rPr>
          <w:rFonts w:ascii="Arial" w:hAnsi="Arial" w:cs="Arial"/>
          <w:color w:val="auto"/>
        </w:rPr>
        <w:t xml:space="preserve"> белым нужно поставить мат черному королю.</w:t>
      </w:r>
    </w:p>
    <w:p w:rsidR="00A516F3" w:rsidRPr="00F70226" w:rsidRDefault="00A516F3" w:rsidP="00A516F3">
      <w:pPr>
        <w:ind w:firstLine="709"/>
        <w:contextualSpacing/>
        <w:jc w:val="both"/>
        <w:rPr>
          <w:rFonts w:ascii="Arial" w:hAnsi="Arial" w:cs="Arial"/>
          <w:color w:val="auto"/>
        </w:rPr>
      </w:pPr>
    </w:p>
    <w:p w:rsidR="00A516F3" w:rsidRPr="00F70226" w:rsidRDefault="00A516F3" w:rsidP="00A516F3">
      <w:pPr>
        <w:ind w:firstLine="709"/>
        <w:contextualSpacing/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noProof/>
          <w:color w:val="auto"/>
        </w:rPr>
        <w:drawing>
          <wp:inline distT="0" distB="0" distL="0" distR="0" wp14:anchorId="02028993" wp14:editId="36648F64">
            <wp:extent cx="2242158" cy="1828800"/>
            <wp:effectExtent l="0" t="0" r="635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590" cy="1853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6F3" w:rsidRPr="00F70226" w:rsidRDefault="00A516F3" w:rsidP="00A516F3">
      <w:pPr>
        <w:ind w:firstLine="709"/>
        <w:contextualSpacing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</w:rPr>
        <w:t xml:space="preserve">                       Рис. </w:t>
      </w:r>
      <w:r w:rsidR="005E7AB7" w:rsidRPr="00F70226">
        <w:rPr>
          <w:rFonts w:ascii="Arial" w:hAnsi="Arial" w:cs="Arial"/>
          <w:color w:val="auto"/>
        </w:rPr>
        <w:t>1</w:t>
      </w:r>
    </w:p>
    <w:p w:rsidR="00A516F3" w:rsidRPr="00F70226" w:rsidRDefault="00A516F3" w:rsidP="00A516F3">
      <w:pPr>
        <w:ind w:firstLine="709"/>
        <w:contextualSpacing/>
        <w:rPr>
          <w:rFonts w:ascii="Arial" w:hAnsi="Arial" w:cs="Arial"/>
          <w:color w:val="auto"/>
        </w:rPr>
      </w:pPr>
    </w:p>
    <w:p w:rsidR="00A516F3" w:rsidRPr="00F70226" w:rsidRDefault="00A516F3" w:rsidP="00A516F3">
      <w:pPr>
        <w:ind w:firstLine="709"/>
        <w:contextualSpacing/>
        <w:jc w:val="both"/>
        <w:rPr>
          <w:rFonts w:ascii="Arial" w:hAnsi="Arial" w:cs="Arial"/>
          <w:b/>
          <w:color w:val="auto"/>
        </w:rPr>
      </w:pPr>
      <w:r w:rsidRPr="00F70226">
        <w:rPr>
          <w:rFonts w:ascii="Arial" w:hAnsi="Arial" w:cs="Arial"/>
          <w:b/>
          <w:color w:val="auto"/>
        </w:rPr>
        <w:t>Результаты теста:</w:t>
      </w:r>
    </w:p>
    <w:p w:rsidR="00A516F3" w:rsidRPr="00F70226" w:rsidRDefault="00A516F3" w:rsidP="00A516F3">
      <w:pPr>
        <w:ind w:firstLine="709"/>
        <w:contextualSpacing/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</w:rPr>
        <w:t>Поставлен мат за 25 ходов - начальный уровень;</w:t>
      </w:r>
    </w:p>
    <w:p w:rsidR="00A516F3" w:rsidRPr="00F70226" w:rsidRDefault="00A516F3" w:rsidP="00A516F3">
      <w:pPr>
        <w:ind w:firstLine="709"/>
        <w:contextualSpacing/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</w:rPr>
        <w:t>Поставлен мат за 20 ходов – базовый уровень;</w:t>
      </w:r>
    </w:p>
    <w:p w:rsidR="00A516F3" w:rsidRPr="00F70226" w:rsidRDefault="00A516F3" w:rsidP="00A516F3">
      <w:pPr>
        <w:ind w:firstLine="709"/>
        <w:contextualSpacing/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</w:rPr>
        <w:t>Поставлен мат за 15 ходов и меньше- продвинутый уровень.</w:t>
      </w:r>
    </w:p>
    <w:p w:rsidR="00A516F3" w:rsidRPr="00F70226" w:rsidRDefault="00A516F3" w:rsidP="00A516F3">
      <w:pPr>
        <w:ind w:firstLine="709"/>
        <w:contextualSpacing/>
        <w:jc w:val="both"/>
        <w:rPr>
          <w:rFonts w:ascii="Arial" w:hAnsi="Arial" w:cs="Arial"/>
          <w:color w:val="auto"/>
        </w:rPr>
      </w:pPr>
    </w:p>
    <w:p w:rsidR="00A516F3" w:rsidRPr="00F70226" w:rsidRDefault="00A516F3" w:rsidP="00A516F3">
      <w:pPr>
        <w:jc w:val="center"/>
        <w:rPr>
          <w:rFonts w:ascii="Arial" w:hAnsi="Arial" w:cs="Arial"/>
          <w:b/>
          <w:color w:val="auto"/>
        </w:rPr>
      </w:pPr>
    </w:p>
    <w:p w:rsidR="00A516F3" w:rsidRPr="00F70226" w:rsidRDefault="00A516F3" w:rsidP="00A516F3">
      <w:pPr>
        <w:jc w:val="center"/>
        <w:rPr>
          <w:rFonts w:ascii="Arial" w:hAnsi="Arial" w:cs="Arial"/>
          <w:b/>
          <w:color w:val="auto"/>
        </w:rPr>
      </w:pPr>
      <w:r w:rsidRPr="00F70226">
        <w:rPr>
          <w:rFonts w:ascii="Arial" w:hAnsi="Arial" w:cs="Arial"/>
          <w:b/>
          <w:color w:val="auto"/>
        </w:rPr>
        <w:t>Викторины</w:t>
      </w:r>
    </w:p>
    <w:p w:rsidR="00A516F3" w:rsidRPr="00F70226" w:rsidRDefault="00A516F3" w:rsidP="00A516F3">
      <w:pPr>
        <w:ind w:firstLine="709"/>
        <w:jc w:val="both"/>
        <w:rPr>
          <w:rFonts w:ascii="Arial" w:eastAsia="Times New Roman" w:hAnsi="Arial" w:cs="Arial"/>
          <w:color w:val="auto"/>
        </w:rPr>
      </w:pPr>
      <w:r w:rsidRPr="00F70226">
        <w:rPr>
          <w:rFonts w:ascii="Arial" w:eastAsia="Times New Roman" w:hAnsi="Arial" w:cs="Arial"/>
          <w:color w:val="auto"/>
        </w:rPr>
        <w:t xml:space="preserve">Викторины проводятся с целью проверки общего шахматного кругозора, знания шахматной истории обучающегося, сообразительности. Используются на </w:t>
      </w:r>
      <w:r w:rsidRPr="00F70226">
        <w:rPr>
          <w:rFonts w:ascii="Arial" w:eastAsia="Times New Roman" w:hAnsi="Arial" w:cs="Arial"/>
          <w:i/>
          <w:color w:val="auto"/>
        </w:rPr>
        <w:t>стартовом и промежуточном контроле</w:t>
      </w:r>
      <w:r w:rsidRPr="00F70226">
        <w:rPr>
          <w:rFonts w:ascii="Arial" w:eastAsia="Times New Roman" w:hAnsi="Arial" w:cs="Arial"/>
          <w:color w:val="auto"/>
        </w:rPr>
        <w:t>. Правильные ответы выделены жирным шрифтом.</w:t>
      </w:r>
    </w:p>
    <w:p w:rsidR="00A516F3" w:rsidRPr="00F70226" w:rsidRDefault="00A516F3" w:rsidP="00A516F3">
      <w:pPr>
        <w:ind w:firstLine="709"/>
        <w:jc w:val="both"/>
        <w:rPr>
          <w:rFonts w:ascii="Arial" w:eastAsia="Times New Roman" w:hAnsi="Arial" w:cs="Arial"/>
          <w:color w:val="auto"/>
        </w:rPr>
      </w:pPr>
    </w:p>
    <w:p w:rsidR="00A516F3" w:rsidRPr="00F70226" w:rsidRDefault="00A516F3" w:rsidP="00A516F3">
      <w:pPr>
        <w:pStyle w:val="af3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F70226">
        <w:rPr>
          <w:rFonts w:ascii="Arial" w:hAnsi="Arial" w:cs="Arial"/>
          <w:b/>
          <w:bCs/>
          <w:sz w:val="22"/>
          <w:szCs w:val="22"/>
        </w:rPr>
        <w:t>Примеры викторин</w:t>
      </w:r>
    </w:p>
    <w:p w:rsidR="00A516F3" w:rsidRPr="00F70226" w:rsidRDefault="00A516F3" w:rsidP="00A516F3">
      <w:pPr>
        <w:pStyle w:val="af3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b/>
          <w:sz w:val="22"/>
          <w:szCs w:val="22"/>
        </w:rPr>
      </w:pPr>
      <w:r w:rsidRPr="00F70226">
        <w:rPr>
          <w:rFonts w:ascii="Arial" w:hAnsi="Arial" w:cs="Arial"/>
          <w:b/>
          <w:bCs/>
          <w:sz w:val="22"/>
          <w:szCs w:val="22"/>
        </w:rPr>
        <w:t>Из скольких клеток состоит шахматная доска?</w:t>
      </w:r>
    </w:p>
    <w:p w:rsidR="00A516F3" w:rsidRPr="00F70226" w:rsidRDefault="00A516F3" w:rsidP="00A516F3">
      <w:pPr>
        <w:pStyle w:val="af3"/>
        <w:spacing w:before="0" w:beforeAutospacing="0" w:after="0" w:afterAutospacing="0"/>
        <w:ind w:firstLine="993"/>
        <w:jc w:val="both"/>
        <w:rPr>
          <w:rFonts w:ascii="Arial" w:hAnsi="Arial" w:cs="Arial"/>
          <w:sz w:val="22"/>
          <w:szCs w:val="22"/>
        </w:rPr>
      </w:pPr>
      <w:r w:rsidRPr="00F70226">
        <w:rPr>
          <w:rFonts w:ascii="Arial" w:hAnsi="Arial" w:cs="Arial"/>
          <w:sz w:val="22"/>
          <w:szCs w:val="22"/>
        </w:rPr>
        <w:t>А) 32</w:t>
      </w:r>
    </w:p>
    <w:p w:rsidR="00A516F3" w:rsidRPr="00F70226" w:rsidRDefault="00A516F3" w:rsidP="00A516F3">
      <w:pPr>
        <w:pStyle w:val="af3"/>
        <w:spacing w:before="0" w:beforeAutospacing="0" w:after="0" w:afterAutospacing="0"/>
        <w:ind w:firstLine="993"/>
        <w:jc w:val="both"/>
        <w:rPr>
          <w:rFonts w:ascii="Arial" w:hAnsi="Arial" w:cs="Arial"/>
          <w:b/>
          <w:sz w:val="22"/>
          <w:szCs w:val="22"/>
        </w:rPr>
      </w:pPr>
      <w:r w:rsidRPr="00F70226">
        <w:rPr>
          <w:rFonts w:ascii="Arial" w:hAnsi="Arial" w:cs="Arial"/>
          <w:b/>
          <w:sz w:val="22"/>
          <w:szCs w:val="22"/>
        </w:rPr>
        <w:t>Б) 64</w:t>
      </w:r>
    </w:p>
    <w:p w:rsidR="00A516F3" w:rsidRPr="00F70226" w:rsidRDefault="00A516F3" w:rsidP="00A516F3">
      <w:pPr>
        <w:pStyle w:val="af3"/>
        <w:spacing w:before="0" w:beforeAutospacing="0" w:after="0" w:afterAutospacing="0"/>
        <w:ind w:firstLine="993"/>
        <w:jc w:val="both"/>
        <w:rPr>
          <w:rFonts w:ascii="Arial" w:hAnsi="Arial" w:cs="Arial"/>
          <w:sz w:val="22"/>
          <w:szCs w:val="22"/>
        </w:rPr>
      </w:pPr>
      <w:r w:rsidRPr="00F70226">
        <w:rPr>
          <w:rFonts w:ascii="Arial" w:hAnsi="Arial" w:cs="Arial"/>
          <w:sz w:val="22"/>
          <w:szCs w:val="22"/>
        </w:rPr>
        <w:t>В) 81</w:t>
      </w:r>
    </w:p>
    <w:p w:rsidR="00A516F3" w:rsidRPr="00F70226" w:rsidRDefault="00A516F3" w:rsidP="00A516F3">
      <w:pPr>
        <w:pStyle w:val="af3"/>
        <w:spacing w:before="0" w:beforeAutospacing="0" w:after="0" w:afterAutospacing="0"/>
        <w:ind w:firstLine="993"/>
        <w:jc w:val="both"/>
        <w:rPr>
          <w:rFonts w:ascii="Arial" w:hAnsi="Arial" w:cs="Arial"/>
          <w:sz w:val="22"/>
          <w:szCs w:val="22"/>
        </w:rPr>
      </w:pPr>
      <w:r w:rsidRPr="00F70226">
        <w:rPr>
          <w:rFonts w:ascii="Arial" w:hAnsi="Arial" w:cs="Arial"/>
          <w:sz w:val="22"/>
          <w:szCs w:val="22"/>
        </w:rPr>
        <w:t>Г) 100</w:t>
      </w:r>
    </w:p>
    <w:p w:rsidR="00A516F3" w:rsidRPr="00F70226" w:rsidRDefault="00A516F3" w:rsidP="00A516F3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F70226">
        <w:rPr>
          <w:rFonts w:ascii="Arial" w:hAnsi="Arial" w:cs="Arial"/>
          <w:b/>
          <w:bCs/>
          <w:sz w:val="22"/>
          <w:szCs w:val="22"/>
        </w:rPr>
        <w:t>2. Какой шахматной фигуры не существует?</w:t>
      </w:r>
    </w:p>
    <w:p w:rsidR="00A516F3" w:rsidRPr="00F70226" w:rsidRDefault="00A516F3" w:rsidP="00A516F3">
      <w:pPr>
        <w:pStyle w:val="af3"/>
        <w:spacing w:before="0" w:beforeAutospacing="0" w:after="0" w:afterAutospacing="0"/>
        <w:ind w:firstLine="993"/>
        <w:jc w:val="both"/>
        <w:rPr>
          <w:rFonts w:ascii="Arial" w:hAnsi="Arial" w:cs="Arial"/>
          <w:sz w:val="22"/>
          <w:szCs w:val="22"/>
        </w:rPr>
      </w:pPr>
      <w:r w:rsidRPr="00F70226">
        <w:rPr>
          <w:rFonts w:ascii="Arial" w:hAnsi="Arial" w:cs="Arial"/>
          <w:sz w:val="22"/>
          <w:szCs w:val="22"/>
        </w:rPr>
        <w:t>А) пешка</w:t>
      </w:r>
    </w:p>
    <w:p w:rsidR="00A516F3" w:rsidRPr="00F70226" w:rsidRDefault="00A516F3" w:rsidP="00A516F3">
      <w:pPr>
        <w:pStyle w:val="af3"/>
        <w:spacing w:before="0" w:beforeAutospacing="0" w:after="0" w:afterAutospacing="0"/>
        <w:ind w:firstLine="993"/>
        <w:jc w:val="both"/>
        <w:rPr>
          <w:rFonts w:ascii="Arial" w:hAnsi="Arial" w:cs="Arial"/>
          <w:sz w:val="22"/>
          <w:szCs w:val="22"/>
        </w:rPr>
      </w:pPr>
      <w:r w:rsidRPr="00F70226">
        <w:rPr>
          <w:rFonts w:ascii="Arial" w:hAnsi="Arial" w:cs="Arial"/>
          <w:sz w:val="22"/>
          <w:szCs w:val="22"/>
        </w:rPr>
        <w:t>Б) король</w:t>
      </w:r>
    </w:p>
    <w:p w:rsidR="00A516F3" w:rsidRPr="00F70226" w:rsidRDefault="00A516F3" w:rsidP="00A516F3">
      <w:pPr>
        <w:pStyle w:val="af3"/>
        <w:spacing w:before="0" w:beforeAutospacing="0" w:after="0" w:afterAutospacing="0"/>
        <w:ind w:firstLine="993"/>
        <w:jc w:val="both"/>
        <w:rPr>
          <w:rFonts w:ascii="Arial" w:hAnsi="Arial" w:cs="Arial"/>
          <w:sz w:val="22"/>
          <w:szCs w:val="22"/>
        </w:rPr>
      </w:pPr>
      <w:r w:rsidRPr="00F70226">
        <w:rPr>
          <w:rFonts w:ascii="Arial" w:hAnsi="Arial" w:cs="Arial"/>
          <w:sz w:val="22"/>
          <w:szCs w:val="22"/>
        </w:rPr>
        <w:t>В) конь</w:t>
      </w:r>
    </w:p>
    <w:p w:rsidR="00A516F3" w:rsidRPr="00F70226" w:rsidRDefault="00A516F3" w:rsidP="00A516F3">
      <w:pPr>
        <w:pStyle w:val="af3"/>
        <w:spacing w:before="0" w:beforeAutospacing="0" w:after="0" w:afterAutospacing="0"/>
        <w:ind w:firstLine="993"/>
        <w:jc w:val="both"/>
        <w:rPr>
          <w:rFonts w:ascii="Arial" w:hAnsi="Arial" w:cs="Arial"/>
          <w:b/>
          <w:sz w:val="22"/>
          <w:szCs w:val="22"/>
        </w:rPr>
      </w:pPr>
      <w:r w:rsidRPr="00F70226">
        <w:rPr>
          <w:rFonts w:ascii="Arial" w:hAnsi="Arial" w:cs="Arial"/>
          <w:b/>
          <w:sz w:val="22"/>
          <w:szCs w:val="22"/>
        </w:rPr>
        <w:t>Г) дама</w:t>
      </w:r>
    </w:p>
    <w:p w:rsidR="00A516F3" w:rsidRPr="00F70226" w:rsidRDefault="00A516F3" w:rsidP="00A516F3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F70226">
        <w:rPr>
          <w:rFonts w:ascii="Arial" w:hAnsi="Arial" w:cs="Arial"/>
          <w:b/>
          <w:bCs/>
          <w:sz w:val="22"/>
          <w:szCs w:val="22"/>
        </w:rPr>
        <w:t>3. Сколько раз во время шахматной партии можно сделать рокировку?</w:t>
      </w:r>
    </w:p>
    <w:p w:rsidR="00A516F3" w:rsidRPr="00F70226" w:rsidRDefault="00A516F3" w:rsidP="00A516F3">
      <w:pPr>
        <w:pStyle w:val="af3"/>
        <w:spacing w:before="0" w:beforeAutospacing="0" w:after="0" w:afterAutospacing="0"/>
        <w:ind w:firstLine="993"/>
        <w:jc w:val="both"/>
        <w:rPr>
          <w:rFonts w:ascii="Arial" w:hAnsi="Arial" w:cs="Arial"/>
          <w:b/>
          <w:sz w:val="22"/>
          <w:szCs w:val="22"/>
        </w:rPr>
      </w:pPr>
      <w:r w:rsidRPr="00F70226">
        <w:rPr>
          <w:rFonts w:ascii="Arial" w:hAnsi="Arial" w:cs="Arial"/>
          <w:b/>
          <w:sz w:val="22"/>
          <w:szCs w:val="22"/>
        </w:rPr>
        <w:t>А) один</w:t>
      </w:r>
    </w:p>
    <w:p w:rsidR="00A516F3" w:rsidRPr="00F70226" w:rsidRDefault="00A516F3" w:rsidP="00A516F3">
      <w:pPr>
        <w:pStyle w:val="af3"/>
        <w:spacing w:before="0" w:beforeAutospacing="0" w:after="0" w:afterAutospacing="0"/>
        <w:ind w:firstLine="993"/>
        <w:jc w:val="both"/>
        <w:rPr>
          <w:rFonts w:ascii="Arial" w:hAnsi="Arial" w:cs="Arial"/>
          <w:sz w:val="22"/>
          <w:szCs w:val="22"/>
        </w:rPr>
      </w:pPr>
      <w:r w:rsidRPr="00F70226">
        <w:rPr>
          <w:rFonts w:ascii="Arial" w:hAnsi="Arial" w:cs="Arial"/>
          <w:sz w:val="22"/>
          <w:szCs w:val="22"/>
        </w:rPr>
        <w:t>Б) два</w:t>
      </w:r>
    </w:p>
    <w:p w:rsidR="00A516F3" w:rsidRPr="00F70226" w:rsidRDefault="00A516F3" w:rsidP="00A516F3">
      <w:pPr>
        <w:pStyle w:val="af3"/>
        <w:spacing w:before="0" w:beforeAutospacing="0" w:after="0" w:afterAutospacing="0"/>
        <w:ind w:firstLine="993"/>
        <w:jc w:val="both"/>
        <w:rPr>
          <w:rFonts w:ascii="Arial" w:hAnsi="Arial" w:cs="Arial"/>
          <w:sz w:val="22"/>
          <w:szCs w:val="22"/>
        </w:rPr>
      </w:pPr>
      <w:r w:rsidRPr="00F70226">
        <w:rPr>
          <w:rFonts w:ascii="Arial" w:hAnsi="Arial" w:cs="Arial"/>
          <w:sz w:val="22"/>
          <w:szCs w:val="22"/>
        </w:rPr>
        <w:t>В) три</w:t>
      </w:r>
    </w:p>
    <w:p w:rsidR="00A516F3" w:rsidRPr="00F70226" w:rsidRDefault="00A516F3" w:rsidP="00A516F3">
      <w:pPr>
        <w:pStyle w:val="af3"/>
        <w:spacing w:before="0" w:beforeAutospacing="0" w:after="0" w:afterAutospacing="0"/>
        <w:ind w:firstLine="993"/>
        <w:jc w:val="both"/>
        <w:rPr>
          <w:rFonts w:ascii="Arial" w:hAnsi="Arial" w:cs="Arial"/>
          <w:sz w:val="22"/>
          <w:szCs w:val="22"/>
        </w:rPr>
      </w:pPr>
      <w:r w:rsidRPr="00F70226">
        <w:rPr>
          <w:rFonts w:ascii="Arial" w:hAnsi="Arial" w:cs="Arial"/>
          <w:sz w:val="22"/>
          <w:szCs w:val="22"/>
        </w:rPr>
        <w:t>Г) четыре</w:t>
      </w:r>
    </w:p>
    <w:p w:rsidR="00A516F3" w:rsidRPr="00F70226" w:rsidRDefault="00A516F3" w:rsidP="00A516F3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F70226">
        <w:rPr>
          <w:rFonts w:ascii="Arial" w:hAnsi="Arial" w:cs="Arial"/>
          <w:b/>
          <w:bCs/>
          <w:sz w:val="22"/>
          <w:szCs w:val="22"/>
        </w:rPr>
        <w:t>4. Какая шахматная фигура может перепрыгивать через свои и чужие фигуры?</w:t>
      </w:r>
    </w:p>
    <w:p w:rsidR="00A516F3" w:rsidRPr="00F70226" w:rsidRDefault="00A516F3" w:rsidP="00A516F3">
      <w:pPr>
        <w:pStyle w:val="af3"/>
        <w:spacing w:before="0" w:beforeAutospacing="0" w:after="0" w:afterAutospacing="0"/>
        <w:ind w:firstLine="993"/>
        <w:jc w:val="both"/>
        <w:rPr>
          <w:rFonts w:ascii="Arial" w:hAnsi="Arial" w:cs="Arial"/>
          <w:b/>
          <w:sz w:val="22"/>
          <w:szCs w:val="22"/>
        </w:rPr>
      </w:pPr>
      <w:r w:rsidRPr="00F70226">
        <w:rPr>
          <w:rFonts w:ascii="Arial" w:hAnsi="Arial" w:cs="Arial"/>
          <w:b/>
          <w:sz w:val="22"/>
          <w:szCs w:val="22"/>
        </w:rPr>
        <w:t>А) конь</w:t>
      </w:r>
    </w:p>
    <w:p w:rsidR="00A516F3" w:rsidRPr="00F70226" w:rsidRDefault="00A516F3" w:rsidP="00A516F3">
      <w:pPr>
        <w:pStyle w:val="af3"/>
        <w:spacing w:before="0" w:beforeAutospacing="0" w:after="0" w:afterAutospacing="0"/>
        <w:ind w:firstLine="993"/>
        <w:jc w:val="both"/>
        <w:rPr>
          <w:rFonts w:ascii="Arial" w:hAnsi="Arial" w:cs="Arial"/>
          <w:sz w:val="22"/>
          <w:szCs w:val="22"/>
        </w:rPr>
      </w:pPr>
      <w:r w:rsidRPr="00F70226">
        <w:rPr>
          <w:rFonts w:ascii="Arial" w:hAnsi="Arial" w:cs="Arial"/>
          <w:sz w:val="22"/>
          <w:szCs w:val="22"/>
        </w:rPr>
        <w:t>Б) ферзь</w:t>
      </w:r>
    </w:p>
    <w:p w:rsidR="00A516F3" w:rsidRPr="00F70226" w:rsidRDefault="00A516F3" w:rsidP="00A516F3">
      <w:pPr>
        <w:pStyle w:val="af3"/>
        <w:spacing w:before="0" w:beforeAutospacing="0" w:after="0" w:afterAutospacing="0"/>
        <w:ind w:firstLine="993"/>
        <w:jc w:val="both"/>
        <w:rPr>
          <w:rFonts w:ascii="Arial" w:hAnsi="Arial" w:cs="Arial"/>
          <w:sz w:val="22"/>
          <w:szCs w:val="22"/>
        </w:rPr>
      </w:pPr>
      <w:r w:rsidRPr="00F70226">
        <w:rPr>
          <w:rFonts w:ascii="Arial" w:hAnsi="Arial" w:cs="Arial"/>
          <w:sz w:val="22"/>
          <w:szCs w:val="22"/>
        </w:rPr>
        <w:lastRenderedPageBreak/>
        <w:t>В) пешка</w:t>
      </w:r>
    </w:p>
    <w:p w:rsidR="00A516F3" w:rsidRPr="00F70226" w:rsidRDefault="00A516F3" w:rsidP="00A516F3">
      <w:pPr>
        <w:pStyle w:val="af3"/>
        <w:spacing w:before="0" w:beforeAutospacing="0" w:after="0" w:afterAutospacing="0"/>
        <w:ind w:firstLine="993"/>
        <w:jc w:val="both"/>
        <w:rPr>
          <w:rFonts w:ascii="Arial" w:hAnsi="Arial" w:cs="Arial"/>
          <w:sz w:val="22"/>
          <w:szCs w:val="22"/>
        </w:rPr>
      </w:pPr>
      <w:r w:rsidRPr="00F70226">
        <w:rPr>
          <w:rFonts w:ascii="Arial" w:hAnsi="Arial" w:cs="Arial"/>
          <w:sz w:val="22"/>
          <w:szCs w:val="22"/>
        </w:rPr>
        <w:t>Г) слон</w:t>
      </w:r>
    </w:p>
    <w:p w:rsidR="00A516F3" w:rsidRPr="00F70226" w:rsidRDefault="00A516F3" w:rsidP="00A516F3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F70226">
        <w:rPr>
          <w:rFonts w:ascii="Arial" w:hAnsi="Arial" w:cs="Arial"/>
          <w:b/>
          <w:bCs/>
          <w:sz w:val="22"/>
          <w:szCs w:val="22"/>
        </w:rPr>
        <w:t>5. Какая фигура, кроме пешки, может начать шахматную партию?</w:t>
      </w:r>
    </w:p>
    <w:p w:rsidR="00A516F3" w:rsidRPr="00F70226" w:rsidRDefault="00A516F3" w:rsidP="00A516F3">
      <w:pPr>
        <w:pStyle w:val="af3"/>
        <w:spacing w:before="0" w:beforeAutospacing="0" w:after="0" w:afterAutospacing="0"/>
        <w:ind w:firstLine="993"/>
        <w:jc w:val="both"/>
        <w:rPr>
          <w:rFonts w:ascii="Arial" w:hAnsi="Arial" w:cs="Arial"/>
          <w:sz w:val="22"/>
          <w:szCs w:val="22"/>
        </w:rPr>
      </w:pPr>
      <w:r w:rsidRPr="00F70226">
        <w:rPr>
          <w:rFonts w:ascii="Arial" w:hAnsi="Arial" w:cs="Arial"/>
          <w:sz w:val="22"/>
          <w:szCs w:val="22"/>
        </w:rPr>
        <w:t>А) слон</w:t>
      </w:r>
    </w:p>
    <w:p w:rsidR="00A516F3" w:rsidRPr="00F70226" w:rsidRDefault="00A516F3" w:rsidP="00A516F3">
      <w:pPr>
        <w:pStyle w:val="af3"/>
        <w:spacing w:before="0" w:beforeAutospacing="0" w:after="0" w:afterAutospacing="0"/>
        <w:ind w:firstLine="993"/>
        <w:jc w:val="both"/>
        <w:rPr>
          <w:rFonts w:ascii="Arial" w:hAnsi="Arial" w:cs="Arial"/>
          <w:sz w:val="22"/>
          <w:szCs w:val="22"/>
        </w:rPr>
      </w:pPr>
      <w:r w:rsidRPr="00F70226">
        <w:rPr>
          <w:rFonts w:ascii="Arial" w:hAnsi="Arial" w:cs="Arial"/>
          <w:sz w:val="22"/>
          <w:szCs w:val="22"/>
        </w:rPr>
        <w:t>Б) ладья</w:t>
      </w:r>
    </w:p>
    <w:p w:rsidR="00A516F3" w:rsidRPr="00F70226" w:rsidRDefault="00A516F3" w:rsidP="00A516F3">
      <w:pPr>
        <w:pStyle w:val="af3"/>
        <w:spacing w:before="0" w:beforeAutospacing="0" w:after="0" w:afterAutospacing="0"/>
        <w:ind w:firstLine="993"/>
        <w:jc w:val="both"/>
        <w:rPr>
          <w:rFonts w:ascii="Arial" w:hAnsi="Arial" w:cs="Arial"/>
          <w:b/>
          <w:sz w:val="22"/>
          <w:szCs w:val="22"/>
        </w:rPr>
      </w:pPr>
      <w:r w:rsidRPr="00F70226">
        <w:rPr>
          <w:rFonts w:ascii="Arial" w:hAnsi="Arial" w:cs="Arial"/>
          <w:b/>
          <w:sz w:val="22"/>
          <w:szCs w:val="22"/>
        </w:rPr>
        <w:t>В) конь</w:t>
      </w:r>
    </w:p>
    <w:p w:rsidR="00A516F3" w:rsidRPr="00F70226" w:rsidRDefault="00A516F3" w:rsidP="00A516F3">
      <w:pPr>
        <w:pStyle w:val="af3"/>
        <w:spacing w:before="0" w:beforeAutospacing="0" w:after="0" w:afterAutospacing="0"/>
        <w:ind w:firstLine="993"/>
        <w:jc w:val="both"/>
        <w:rPr>
          <w:rFonts w:ascii="Arial" w:hAnsi="Arial" w:cs="Arial"/>
          <w:sz w:val="22"/>
          <w:szCs w:val="22"/>
        </w:rPr>
      </w:pPr>
      <w:r w:rsidRPr="00F70226">
        <w:rPr>
          <w:rFonts w:ascii="Arial" w:hAnsi="Arial" w:cs="Arial"/>
          <w:sz w:val="22"/>
          <w:szCs w:val="22"/>
        </w:rPr>
        <w:t>Г) ферзь</w:t>
      </w:r>
    </w:p>
    <w:p w:rsidR="00A516F3" w:rsidRPr="00F70226" w:rsidRDefault="00A516F3" w:rsidP="00A516F3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5E7AB7" w:rsidRPr="00F70226" w:rsidRDefault="005E7AB7" w:rsidP="00A516F3">
      <w:pPr>
        <w:contextualSpacing/>
        <w:jc w:val="right"/>
        <w:rPr>
          <w:rFonts w:ascii="Arial" w:eastAsia="Times New Roman" w:hAnsi="Arial" w:cs="Arial"/>
          <w:b/>
          <w:color w:val="auto"/>
        </w:rPr>
      </w:pPr>
    </w:p>
    <w:p w:rsidR="005E7AB7" w:rsidRPr="00F70226" w:rsidRDefault="005E7AB7" w:rsidP="00A516F3">
      <w:pPr>
        <w:contextualSpacing/>
        <w:jc w:val="right"/>
        <w:rPr>
          <w:rFonts w:ascii="Arial" w:eastAsia="Times New Roman" w:hAnsi="Arial" w:cs="Arial"/>
          <w:b/>
          <w:color w:val="auto"/>
        </w:rPr>
      </w:pPr>
    </w:p>
    <w:p w:rsidR="005E7AB7" w:rsidRPr="00F70226" w:rsidRDefault="005E7AB7" w:rsidP="00A516F3">
      <w:pPr>
        <w:contextualSpacing/>
        <w:jc w:val="right"/>
        <w:rPr>
          <w:rFonts w:ascii="Arial" w:eastAsia="Times New Roman" w:hAnsi="Arial" w:cs="Arial"/>
          <w:b/>
          <w:color w:val="auto"/>
        </w:rPr>
      </w:pPr>
    </w:p>
    <w:p w:rsidR="005E7AB7" w:rsidRPr="00F70226" w:rsidRDefault="005E7AB7" w:rsidP="00A516F3">
      <w:pPr>
        <w:contextualSpacing/>
        <w:jc w:val="right"/>
        <w:rPr>
          <w:rFonts w:ascii="Arial" w:eastAsia="Times New Roman" w:hAnsi="Arial" w:cs="Arial"/>
          <w:b/>
          <w:color w:val="auto"/>
        </w:rPr>
      </w:pPr>
    </w:p>
    <w:p w:rsidR="005E7AB7" w:rsidRPr="00F70226" w:rsidRDefault="005E7AB7" w:rsidP="00A516F3">
      <w:pPr>
        <w:contextualSpacing/>
        <w:jc w:val="right"/>
        <w:rPr>
          <w:rFonts w:ascii="Arial" w:eastAsia="Times New Roman" w:hAnsi="Arial" w:cs="Arial"/>
          <w:b/>
          <w:color w:val="auto"/>
        </w:rPr>
      </w:pPr>
    </w:p>
    <w:p w:rsidR="005E7AB7" w:rsidRPr="00F70226" w:rsidRDefault="005E7AB7" w:rsidP="00A516F3">
      <w:pPr>
        <w:contextualSpacing/>
        <w:jc w:val="right"/>
        <w:rPr>
          <w:rFonts w:ascii="Arial" w:eastAsia="Times New Roman" w:hAnsi="Arial" w:cs="Arial"/>
          <w:b/>
          <w:color w:val="auto"/>
        </w:rPr>
      </w:pPr>
    </w:p>
    <w:p w:rsidR="005E7AB7" w:rsidRPr="00F70226" w:rsidRDefault="005E7AB7" w:rsidP="00A516F3">
      <w:pPr>
        <w:contextualSpacing/>
        <w:jc w:val="right"/>
        <w:rPr>
          <w:rFonts w:ascii="Arial" w:eastAsia="Times New Roman" w:hAnsi="Arial" w:cs="Arial"/>
          <w:b/>
          <w:color w:val="auto"/>
        </w:rPr>
      </w:pPr>
    </w:p>
    <w:p w:rsidR="005E7AB7" w:rsidRPr="00F70226" w:rsidRDefault="005E7AB7" w:rsidP="00A516F3">
      <w:pPr>
        <w:contextualSpacing/>
        <w:jc w:val="right"/>
        <w:rPr>
          <w:rFonts w:ascii="Arial" w:eastAsia="Times New Roman" w:hAnsi="Arial" w:cs="Arial"/>
          <w:b/>
          <w:color w:val="auto"/>
        </w:rPr>
      </w:pPr>
    </w:p>
    <w:p w:rsidR="005E7AB7" w:rsidRPr="00F70226" w:rsidRDefault="005E7AB7" w:rsidP="00A516F3">
      <w:pPr>
        <w:contextualSpacing/>
        <w:jc w:val="right"/>
        <w:rPr>
          <w:rFonts w:ascii="Arial" w:eastAsia="Times New Roman" w:hAnsi="Arial" w:cs="Arial"/>
          <w:b/>
          <w:color w:val="auto"/>
        </w:rPr>
      </w:pPr>
    </w:p>
    <w:p w:rsidR="005E7AB7" w:rsidRPr="00F70226" w:rsidRDefault="005E7AB7" w:rsidP="00A516F3">
      <w:pPr>
        <w:contextualSpacing/>
        <w:jc w:val="right"/>
        <w:rPr>
          <w:rFonts w:ascii="Arial" w:eastAsia="Times New Roman" w:hAnsi="Arial" w:cs="Arial"/>
          <w:b/>
          <w:color w:val="auto"/>
        </w:rPr>
      </w:pPr>
    </w:p>
    <w:p w:rsidR="005E7AB7" w:rsidRPr="00F70226" w:rsidRDefault="005E7AB7" w:rsidP="00A516F3">
      <w:pPr>
        <w:contextualSpacing/>
        <w:jc w:val="right"/>
        <w:rPr>
          <w:rFonts w:ascii="Arial" w:eastAsia="Times New Roman" w:hAnsi="Arial" w:cs="Arial"/>
          <w:b/>
          <w:color w:val="auto"/>
        </w:rPr>
      </w:pPr>
    </w:p>
    <w:p w:rsidR="005E7AB7" w:rsidRPr="00F70226" w:rsidRDefault="005E7AB7" w:rsidP="00A516F3">
      <w:pPr>
        <w:contextualSpacing/>
        <w:jc w:val="right"/>
        <w:rPr>
          <w:rFonts w:ascii="Arial" w:eastAsia="Times New Roman" w:hAnsi="Arial" w:cs="Arial"/>
          <w:b/>
          <w:color w:val="auto"/>
        </w:rPr>
      </w:pPr>
    </w:p>
    <w:p w:rsidR="005E7AB7" w:rsidRPr="00F70226" w:rsidRDefault="005E7AB7" w:rsidP="00A516F3">
      <w:pPr>
        <w:contextualSpacing/>
        <w:jc w:val="right"/>
        <w:rPr>
          <w:rFonts w:ascii="Arial" w:eastAsia="Times New Roman" w:hAnsi="Arial" w:cs="Arial"/>
          <w:b/>
          <w:color w:val="auto"/>
        </w:rPr>
      </w:pPr>
    </w:p>
    <w:p w:rsidR="005E7AB7" w:rsidRPr="00F70226" w:rsidRDefault="005E7AB7" w:rsidP="00A516F3">
      <w:pPr>
        <w:contextualSpacing/>
        <w:jc w:val="right"/>
        <w:rPr>
          <w:rFonts w:ascii="Arial" w:eastAsia="Times New Roman" w:hAnsi="Arial" w:cs="Arial"/>
          <w:b/>
          <w:color w:val="auto"/>
        </w:rPr>
      </w:pPr>
    </w:p>
    <w:p w:rsidR="005E7AB7" w:rsidRPr="00F70226" w:rsidRDefault="005E7AB7" w:rsidP="00A516F3">
      <w:pPr>
        <w:contextualSpacing/>
        <w:jc w:val="right"/>
        <w:rPr>
          <w:rFonts w:ascii="Arial" w:eastAsia="Times New Roman" w:hAnsi="Arial" w:cs="Arial"/>
          <w:b/>
          <w:color w:val="auto"/>
        </w:rPr>
      </w:pPr>
    </w:p>
    <w:p w:rsidR="005E7AB7" w:rsidRPr="00F70226" w:rsidRDefault="005E7AB7" w:rsidP="00A516F3">
      <w:pPr>
        <w:contextualSpacing/>
        <w:jc w:val="right"/>
        <w:rPr>
          <w:rFonts w:ascii="Arial" w:eastAsia="Times New Roman" w:hAnsi="Arial" w:cs="Arial"/>
          <w:b/>
          <w:color w:val="auto"/>
        </w:rPr>
      </w:pPr>
    </w:p>
    <w:p w:rsidR="005E7AB7" w:rsidRPr="00F70226" w:rsidRDefault="005E7AB7" w:rsidP="00A516F3">
      <w:pPr>
        <w:contextualSpacing/>
        <w:jc w:val="right"/>
        <w:rPr>
          <w:rFonts w:ascii="Arial" w:eastAsia="Times New Roman" w:hAnsi="Arial" w:cs="Arial"/>
          <w:b/>
          <w:color w:val="auto"/>
        </w:rPr>
      </w:pPr>
    </w:p>
    <w:p w:rsidR="005E7AB7" w:rsidRPr="00F70226" w:rsidRDefault="005E7AB7" w:rsidP="00A516F3">
      <w:pPr>
        <w:contextualSpacing/>
        <w:jc w:val="right"/>
        <w:rPr>
          <w:rFonts w:ascii="Arial" w:eastAsia="Times New Roman" w:hAnsi="Arial" w:cs="Arial"/>
          <w:b/>
          <w:color w:val="auto"/>
        </w:rPr>
      </w:pPr>
    </w:p>
    <w:p w:rsidR="005E7AB7" w:rsidRPr="00F70226" w:rsidRDefault="005E7AB7" w:rsidP="00A516F3">
      <w:pPr>
        <w:contextualSpacing/>
        <w:jc w:val="right"/>
        <w:rPr>
          <w:rFonts w:ascii="Arial" w:eastAsia="Times New Roman" w:hAnsi="Arial" w:cs="Arial"/>
          <w:b/>
          <w:color w:val="auto"/>
        </w:rPr>
      </w:pPr>
    </w:p>
    <w:p w:rsidR="005E7AB7" w:rsidRPr="00F70226" w:rsidRDefault="005E7AB7" w:rsidP="00A516F3">
      <w:pPr>
        <w:contextualSpacing/>
        <w:jc w:val="right"/>
        <w:rPr>
          <w:rFonts w:ascii="Arial" w:eastAsia="Times New Roman" w:hAnsi="Arial" w:cs="Arial"/>
          <w:b/>
          <w:color w:val="auto"/>
        </w:rPr>
      </w:pPr>
    </w:p>
    <w:p w:rsidR="005E7AB7" w:rsidRPr="00F70226" w:rsidRDefault="005E7AB7" w:rsidP="00A516F3">
      <w:pPr>
        <w:contextualSpacing/>
        <w:jc w:val="right"/>
        <w:rPr>
          <w:rFonts w:ascii="Arial" w:eastAsia="Times New Roman" w:hAnsi="Arial" w:cs="Arial"/>
          <w:b/>
          <w:color w:val="auto"/>
        </w:rPr>
      </w:pPr>
    </w:p>
    <w:p w:rsidR="005E7AB7" w:rsidRPr="00F70226" w:rsidRDefault="005E7AB7" w:rsidP="00A516F3">
      <w:pPr>
        <w:contextualSpacing/>
        <w:jc w:val="right"/>
        <w:rPr>
          <w:rFonts w:ascii="Arial" w:eastAsia="Times New Roman" w:hAnsi="Arial" w:cs="Arial"/>
          <w:b/>
          <w:color w:val="auto"/>
        </w:rPr>
      </w:pPr>
    </w:p>
    <w:p w:rsidR="005E7AB7" w:rsidRPr="00F70226" w:rsidRDefault="005E7AB7" w:rsidP="00A516F3">
      <w:pPr>
        <w:contextualSpacing/>
        <w:jc w:val="right"/>
        <w:rPr>
          <w:rFonts w:ascii="Arial" w:eastAsia="Times New Roman" w:hAnsi="Arial" w:cs="Arial"/>
          <w:b/>
          <w:color w:val="auto"/>
        </w:rPr>
      </w:pPr>
    </w:p>
    <w:p w:rsidR="005E7AB7" w:rsidRPr="00F70226" w:rsidRDefault="005E7AB7" w:rsidP="00A516F3">
      <w:pPr>
        <w:contextualSpacing/>
        <w:jc w:val="right"/>
        <w:rPr>
          <w:rFonts w:ascii="Arial" w:eastAsia="Times New Roman" w:hAnsi="Arial" w:cs="Arial"/>
          <w:b/>
          <w:color w:val="auto"/>
        </w:rPr>
      </w:pPr>
    </w:p>
    <w:p w:rsidR="005E7AB7" w:rsidRPr="00F70226" w:rsidRDefault="005E7AB7" w:rsidP="00A516F3">
      <w:pPr>
        <w:contextualSpacing/>
        <w:jc w:val="right"/>
        <w:rPr>
          <w:rFonts w:ascii="Arial" w:eastAsia="Times New Roman" w:hAnsi="Arial" w:cs="Arial"/>
          <w:b/>
          <w:color w:val="auto"/>
        </w:rPr>
      </w:pPr>
    </w:p>
    <w:p w:rsidR="005E7AB7" w:rsidRPr="00F70226" w:rsidRDefault="005E7AB7" w:rsidP="00A516F3">
      <w:pPr>
        <w:contextualSpacing/>
        <w:jc w:val="right"/>
        <w:rPr>
          <w:rFonts w:ascii="Arial" w:eastAsia="Times New Roman" w:hAnsi="Arial" w:cs="Arial"/>
          <w:b/>
          <w:color w:val="auto"/>
        </w:rPr>
      </w:pPr>
    </w:p>
    <w:p w:rsidR="005E7AB7" w:rsidRPr="00F70226" w:rsidRDefault="005E7AB7" w:rsidP="00A516F3">
      <w:pPr>
        <w:contextualSpacing/>
        <w:jc w:val="right"/>
        <w:rPr>
          <w:rFonts w:ascii="Arial" w:eastAsia="Times New Roman" w:hAnsi="Arial" w:cs="Arial"/>
          <w:b/>
          <w:color w:val="auto"/>
        </w:rPr>
      </w:pPr>
    </w:p>
    <w:p w:rsidR="005E7AB7" w:rsidRPr="00F70226" w:rsidRDefault="005E7AB7" w:rsidP="00A516F3">
      <w:pPr>
        <w:contextualSpacing/>
        <w:jc w:val="right"/>
        <w:rPr>
          <w:rFonts w:ascii="Arial" w:eastAsia="Times New Roman" w:hAnsi="Arial" w:cs="Arial"/>
          <w:b/>
          <w:color w:val="auto"/>
        </w:rPr>
      </w:pPr>
    </w:p>
    <w:p w:rsidR="005E7AB7" w:rsidRPr="00F70226" w:rsidRDefault="005E7AB7" w:rsidP="00A516F3">
      <w:pPr>
        <w:contextualSpacing/>
        <w:jc w:val="right"/>
        <w:rPr>
          <w:rFonts w:ascii="Arial" w:eastAsia="Times New Roman" w:hAnsi="Arial" w:cs="Arial"/>
          <w:b/>
          <w:color w:val="auto"/>
        </w:rPr>
      </w:pPr>
    </w:p>
    <w:p w:rsidR="005E7AB7" w:rsidRPr="00F70226" w:rsidRDefault="005E7AB7" w:rsidP="00A516F3">
      <w:pPr>
        <w:contextualSpacing/>
        <w:jc w:val="right"/>
        <w:rPr>
          <w:rFonts w:ascii="Arial" w:eastAsia="Times New Roman" w:hAnsi="Arial" w:cs="Arial"/>
          <w:b/>
          <w:color w:val="auto"/>
        </w:rPr>
      </w:pPr>
    </w:p>
    <w:p w:rsidR="005E7AB7" w:rsidRPr="00F70226" w:rsidRDefault="005E7AB7" w:rsidP="00A516F3">
      <w:pPr>
        <w:contextualSpacing/>
        <w:jc w:val="right"/>
        <w:rPr>
          <w:rFonts w:ascii="Arial" w:eastAsia="Times New Roman" w:hAnsi="Arial" w:cs="Arial"/>
          <w:b/>
          <w:color w:val="auto"/>
        </w:rPr>
      </w:pPr>
    </w:p>
    <w:p w:rsidR="005E7AB7" w:rsidRPr="00F70226" w:rsidRDefault="005E7AB7" w:rsidP="00A516F3">
      <w:pPr>
        <w:contextualSpacing/>
        <w:jc w:val="right"/>
        <w:rPr>
          <w:rFonts w:ascii="Arial" w:eastAsia="Times New Roman" w:hAnsi="Arial" w:cs="Arial"/>
          <w:b/>
          <w:color w:val="auto"/>
        </w:rPr>
      </w:pPr>
    </w:p>
    <w:p w:rsidR="005E7AB7" w:rsidRPr="00F70226" w:rsidRDefault="005E7AB7" w:rsidP="00A516F3">
      <w:pPr>
        <w:contextualSpacing/>
        <w:jc w:val="right"/>
        <w:rPr>
          <w:rFonts w:ascii="Arial" w:eastAsia="Times New Roman" w:hAnsi="Arial" w:cs="Arial"/>
          <w:b/>
          <w:color w:val="auto"/>
        </w:rPr>
      </w:pPr>
    </w:p>
    <w:p w:rsidR="005E7AB7" w:rsidRPr="00F70226" w:rsidRDefault="005E7AB7" w:rsidP="00A516F3">
      <w:pPr>
        <w:contextualSpacing/>
        <w:jc w:val="right"/>
        <w:rPr>
          <w:rFonts w:ascii="Arial" w:eastAsia="Times New Roman" w:hAnsi="Arial" w:cs="Arial"/>
          <w:b/>
          <w:color w:val="auto"/>
        </w:rPr>
      </w:pPr>
    </w:p>
    <w:p w:rsidR="005E7AB7" w:rsidRPr="00F70226" w:rsidRDefault="005E7AB7" w:rsidP="00A516F3">
      <w:pPr>
        <w:contextualSpacing/>
        <w:jc w:val="right"/>
        <w:rPr>
          <w:rFonts w:ascii="Arial" w:eastAsia="Times New Roman" w:hAnsi="Arial" w:cs="Arial"/>
          <w:b/>
          <w:color w:val="auto"/>
        </w:rPr>
      </w:pPr>
    </w:p>
    <w:p w:rsidR="005E7AB7" w:rsidRPr="00F70226" w:rsidRDefault="005E7AB7" w:rsidP="00A516F3">
      <w:pPr>
        <w:contextualSpacing/>
        <w:jc w:val="right"/>
        <w:rPr>
          <w:rFonts w:ascii="Arial" w:eastAsia="Times New Roman" w:hAnsi="Arial" w:cs="Arial"/>
          <w:b/>
          <w:color w:val="auto"/>
        </w:rPr>
      </w:pPr>
    </w:p>
    <w:p w:rsidR="005E7AB7" w:rsidRPr="00F70226" w:rsidRDefault="005E7AB7" w:rsidP="00A516F3">
      <w:pPr>
        <w:contextualSpacing/>
        <w:jc w:val="right"/>
        <w:rPr>
          <w:rFonts w:ascii="Arial" w:eastAsia="Times New Roman" w:hAnsi="Arial" w:cs="Arial"/>
          <w:b/>
          <w:color w:val="auto"/>
        </w:rPr>
      </w:pPr>
    </w:p>
    <w:p w:rsidR="005E7AB7" w:rsidRPr="00F70226" w:rsidRDefault="005E7AB7" w:rsidP="00A516F3">
      <w:pPr>
        <w:contextualSpacing/>
        <w:jc w:val="right"/>
        <w:rPr>
          <w:rFonts w:ascii="Arial" w:eastAsia="Times New Roman" w:hAnsi="Arial" w:cs="Arial"/>
          <w:b/>
          <w:color w:val="auto"/>
        </w:rPr>
      </w:pPr>
    </w:p>
    <w:p w:rsidR="005E7AB7" w:rsidRPr="00F70226" w:rsidRDefault="005E7AB7" w:rsidP="00A516F3">
      <w:pPr>
        <w:contextualSpacing/>
        <w:jc w:val="right"/>
        <w:rPr>
          <w:rFonts w:ascii="Arial" w:eastAsia="Times New Roman" w:hAnsi="Arial" w:cs="Arial"/>
          <w:b/>
          <w:color w:val="auto"/>
        </w:rPr>
      </w:pPr>
    </w:p>
    <w:p w:rsidR="005E7AB7" w:rsidRPr="00F70226" w:rsidRDefault="005E7AB7" w:rsidP="00A516F3">
      <w:pPr>
        <w:contextualSpacing/>
        <w:jc w:val="right"/>
        <w:rPr>
          <w:rFonts w:ascii="Arial" w:eastAsia="Times New Roman" w:hAnsi="Arial" w:cs="Arial"/>
          <w:b/>
          <w:color w:val="auto"/>
        </w:rPr>
      </w:pPr>
    </w:p>
    <w:p w:rsidR="005E7AB7" w:rsidRPr="00F70226" w:rsidRDefault="005E7AB7" w:rsidP="00A516F3">
      <w:pPr>
        <w:contextualSpacing/>
        <w:jc w:val="right"/>
        <w:rPr>
          <w:rFonts w:ascii="Arial" w:eastAsia="Times New Roman" w:hAnsi="Arial" w:cs="Arial"/>
          <w:b/>
          <w:color w:val="auto"/>
        </w:rPr>
      </w:pPr>
    </w:p>
    <w:p w:rsidR="005E7AB7" w:rsidRPr="00F70226" w:rsidRDefault="005E7AB7" w:rsidP="00A516F3">
      <w:pPr>
        <w:contextualSpacing/>
        <w:jc w:val="right"/>
        <w:rPr>
          <w:rFonts w:ascii="Arial" w:eastAsia="Times New Roman" w:hAnsi="Arial" w:cs="Arial"/>
          <w:b/>
          <w:color w:val="auto"/>
        </w:rPr>
      </w:pPr>
    </w:p>
    <w:p w:rsidR="005E7AB7" w:rsidRPr="00F70226" w:rsidRDefault="005E7AB7" w:rsidP="00A516F3">
      <w:pPr>
        <w:contextualSpacing/>
        <w:jc w:val="right"/>
        <w:rPr>
          <w:rFonts w:ascii="Arial" w:eastAsia="Times New Roman" w:hAnsi="Arial" w:cs="Arial"/>
          <w:b/>
          <w:color w:val="auto"/>
        </w:rPr>
      </w:pPr>
    </w:p>
    <w:p w:rsidR="005E7AB7" w:rsidRPr="00F70226" w:rsidRDefault="005E7AB7" w:rsidP="00A516F3">
      <w:pPr>
        <w:contextualSpacing/>
        <w:jc w:val="right"/>
        <w:rPr>
          <w:rFonts w:ascii="Arial" w:eastAsia="Times New Roman" w:hAnsi="Arial" w:cs="Arial"/>
          <w:b/>
          <w:color w:val="auto"/>
        </w:rPr>
      </w:pPr>
    </w:p>
    <w:p w:rsidR="005E7AB7" w:rsidRPr="00F70226" w:rsidRDefault="005E7AB7" w:rsidP="00A516F3">
      <w:pPr>
        <w:contextualSpacing/>
        <w:jc w:val="right"/>
        <w:rPr>
          <w:rFonts w:ascii="Arial" w:eastAsia="Times New Roman" w:hAnsi="Arial" w:cs="Arial"/>
          <w:b/>
          <w:color w:val="auto"/>
        </w:rPr>
      </w:pPr>
    </w:p>
    <w:p w:rsidR="00A516F3" w:rsidRPr="00F70226" w:rsidRDefault="00A516F3" w:rsidP="00A516F3">
      <w:pPr>
        <w:contextualSpacing/>
        <w:jc w:val="right"/>
        <w:rPr>
          <w:rFonts w:ascii="Arial" w:eastAsia="Times New Roman" w:hAnsi="Arial" w:cs="Arial"/>
          <w:b/>
          <w:color w:val="auto"/>
        </w:rPr>
      </w:pPr>
      <w:r w:rsidRPr="00F70226">
        <w:rPr>
          <w:rFonts w:ascii="Arial" w:eastAsia="Times New Roman" w:hAnsi="Arial" w:cs="Arial"/>
          <w:b/>
          <w:color w:val="auto"/>
        </w:rPr>
        <w:lastRenderedPageBreak/>
        <w:t>Приложение 3</w:t>
      </w:r>
    </w:p>
    <w:p w:rsidR="00A516F3" w:rsidRPr="00F70226" w:rsidRDefault="00A516F3" w:rsidP="00A516F3">
      <w:pPr>
        <w:pStyle w:val="af0"/>
        <w:ind w:left="750"/>
        <w:jc w:val="center"/>
        <w:rPr>
          <w:rFonts w:ascii="Arial" w:hAnsi="Arial" w:cs="Arial"/>
          <w:b/>
        </w:rPr>
      </w:pPr>
      <w:r w:rsidRPr="00F70226">
        <w:rPr>
          <w:rFonts w:ascii="Arial" w:hAnsi="Arial" w:cs="Arial"/>
          <w:b/>
          <w:lang w:val="en-IE"/>
        </w:rPr>
        <w:t>IV</w:t>
      </w:r>
      <w:r w:rsidRPr="00F70226">
        <w:rPr>
          <w:rFonts w:ascii="Arial" w:hAnsi="Arial" w:cs="Arial"/>
          <w:b/>
        </w:rPr>
        <w:t xml:space="preserve"> Итоговый контроль</w:t>
      </w:r>
    </w:p>
    <w:p w:rsidR="00A516F3" w:rsidRPr="00F70226" w:rsidRDefault="00A516F3" w:rsidP="00A516F3">
      <w:pPr>
        <w:pStyle w:val="af0"/>
        <w:ind w:left="0"/>
        <w:jc w:val="both"/>
        <w:rPr>
          <w:rFonts w:ascii="Arial" w:hAnsi="Arial" w:cs="Arial"/>
        </w:rPr>
      </w:pPr>
      <w:r w:rsidRPr="00F70226">
        <w:rPr>
          <w:rFonts w:ascii="Arial" w:hAnsi="Arial" w:cs="Arial"/>
        </w:rPr>
        <w:t>В завершении обучения обучающиеся проверяют свои навыки на практике – участвуют в различных соревнованиях. Педагог внимательно наблюдает за поведением, уровнем игры обучающихся на соревнованиях, далее анализирует их результаты с помощью мониторинга.</w:t>
      </w:r>
    </w:p>
    <w:p w:rsidR="00A516F3" w:rsidRPr="00F70226" w:rsidRDefault="00A516F3" w:rsidP="00A516F3">
      <w:pPr>
        <w:contextualSpacing/>
        <w:jc w:val="both"/>
        <w:rPr>
          <w:rFonts w:ascii="Arial" w:hAnsi="Arial" w:cs="Arial"/>
          <w:color w:val="auto"/>
        </w:rPr>
      </w:pPr>
    </w:p>
    <w:p w:rsidR="00A516F3" w:rsidRPr="00F70226" w:rsidRDefault="00A516F3" w:rsidP="00A516F3">
      <w:pPr>
        <w:ind w:firstLine="709"/>
        <w:contextualSpacing/>
        <w:jc w:val="both"/>
        <w:rPr>
          <w:rFonts w:ascii="Arial" w:hAnsi="Arial" w:cs="Arial"/>
          <w:b/>
          <w:color w:val="auto"/>
        </w:rPr>
      </w:pPr>
      <w:r w:rsidRPr="00F70226">
        <w:rPr>
          <w:rFonts w:ascii="Arial" w:hAnsi="Arial" w:cs="Arial"/>
          <w:b/>
          <w:color w:val="auto"/>
        </w:rPr>
        <w:t>*Психофизический мониторинг (на основе результатов соревнований)</w:t>
      </w:r>
    </w:p>
    <w:p w:rsidR="00A516F3" w:rsidRPr="00F70226" w:rsidRDefault="00A516F3" w:rsidP="00A516F3">
      <w:pPr>
        <w:pStyle w:val="a7"/>
        <w:contextualSpacing/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</w:rPr>
        <w:t>Группа  _______________________________________________</w:t>
      </w:r>
    </w:p>
    <w:p w:rsidR="00A516F3" w:rsidRPr="00F70226" w:rsidRDefault="00A516F3" w:rsidP="00A516F3">
      <w:pPr>
        <w:pStyle w:val="a7"/>
        <w:contextualSpacing/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</w:rPr>
        <w:t>Дата проведения мониторинга_______________________________________</w:t>
      </w:r>
    </w:p>
    <w:p w:rsidR="00A516F3" w:rsidRPr="00F70226" w:rsidRDefault="00A516F3" w:rsidP="00A516F3">
      <w:pPr>
        <w:pStyle w:val="a7"/>
        <w:contextualSpacing/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</w:rPr>
        <w:t>Педагог______________________________________________________</w:t>
      </w:r>
    </w:p>
    <w:p w:rsidR="00A516F3" w:rsidRPr="00F70226" w:rsidRDefault="00A516F3" w:rsidP="00A516F3">
      <w:pPr>
        <w:pStyle w:val="a7"/>
        <w:contextualSpacing/>
        <w:jc w:val="both"/>
        <w:rPr>
          <w:rFonts w:ascii="Arial" w:hAnsi="Arial" w:cs="Arial"/>
          <w:color w:val="auto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516F3" w:rsidRPr="00F70226" w:rsidTr="00D450C9"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</w:tcPr>
          <w:p w:rsidR="00A516F3" w:rsidRPr="00F70226" w:rsidRDefault="00A516F3" w:rsidP="00D450C9">
            <w:pPr>
              <w:contextualSpacing/>
              <w:jc w:val="both"/>
              <w:rPr>
                <w:rFonts w:ascii="Arial" w:hAnsi="Arial" w:cs="Arial"/>
                <w:color w:val="auto"/>
              </w:rPr>
            </w:pPr>
          </w:p>
          <w:p w:rsidR="00A516F3" w:rsidRPr="00F70226" w:rsidRDefault="00A516F3" w:rsidP="00D450C9">
            <w:pPr>
              <w:contextualSpacing/>
              <w:jc w:val="both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A516F3" w:rsidRPr="00F70226" w:rsidRDefault="00A516F3" w:rsidP="00A516F3">
      <w:pPr>
        <w:contextualSpacing/>
        <w:jc w:val="both"/>
        <w:rPr>
          <w:rFonts w:ascii="Arial" w:hAnsi="Arial" w:cs="Arial"/>
          <w:b/>
          <w:color w:val="auto"/>
        </w:rPr>
      </w:pPr>
    </w:p>
    <w:tbl>
      <w:tblPr>
        <w:tblStyle w:val="ad"/>
        <w:tblW w:w="98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6"/>
        <w:gridCol w:w="2007"/>
        <w:gridCol w:w="992"/>
        <w:gridCol w:w="992"/>
        <w:gridCol w:w="709"/>
        <w:gridCol w:w="709"/>
        <w:gridCol w:w="709"/>
        <w:gridCol w:w="708"/>
        <w:gridCol w:w="709"/>
        <w:gridCol w:w="851"/>
        <w:gridCol w:w="705"/>
      </w:tblGrid>
      <w:tr w:rsidR="00F70226" w:rsidRPr="00F70226" w:rsidTr="00D450C9">
        <w:trPr>
          <w:trHeight w:val="667"/>
        </w:trPr>
        <w:tc>
          <w:tcPr>
            <w:tcW w:w="716" w:type="dxa"/>
            <w:vMerge w:val="restart"/>
            <w:vAlign w:val="center"/>
          </w:tcPr>
          <w:p w:rsidR="00A516F3" w:rsidRPr="00F70226" w:rsidRDefault="00A516F3" w:rsidP="00D450C9">
            <w:pPr>
              <w:pStyle w:val="a7"/>
              <w:jc w:val="center"/>
              <w:rPr>
                <w:rFonts w:ascii="Arial" w:hAnsi="Arial" w:cs="Arial"/>
                <w:color w:val="auto"/>
              </w:rPr>
            </w:pPr>
            <w:r w:rsidRPr="00F70226">
              <w:rPr>
                <w:rFonts w:ascii="Arial" w:hAnsi="Arial" w:cs="Arial"/>
                <w:color w:val="auto"/>
              </w:rPr>
              <w:t>№</w:t>
            </w:r>
          </w:p>
          <w:p w:rsidR="00A516F3" w:rsidRPr="00F70226" w:rsidRDefault="00A516F3" w:rsidP="00D450C9">
            <w:pPr>
              <w:pStyle w:val="a7"/>
              <w:jc w:val="center"/>
              <w:rPr>
                <w:rFonts w:ascii="Arial" w:hAnsi="Arial" w:cs="Arial"/>
                <w:color w:val="auto"/>
              </w:rPr>
            </w:pPr>
            <w:r w:rsidRPr="00F70226">
              <w:rPr>
                <w:rFonts w:ascii="Arial" w:hAnsi="Arial" w:cs="Arial"/>
                <w:color w:val="auto"/>
              </w:rPr>
              <w:t>п/п</w:t>
            </w:r>
          </w:p>
        </w:tc>
        <w:tc>
          <w:tcPr>
            <w:tcW w:w="2007" w:type="dxa"/>
            <w:vMerge w:val="restart"/>
            <w:vAlign w:val="center"/>
          </w:tcPr>
          <w:p w:rsidR="00A516F3" w:rsidRPr="00F70226" w:rsidRDefault="00A516F3" w:rsidP="00D450C9">
            <w:pPr>
              <w:pStyle w:val="a7"/>
              <w:jc w:val="center"/>
              <w:rPr>
                <w:rFonts w:ascii="Arial" w:hAnsi="Arial" w:cs="Arial"/>
                <w:color w:val="auto"/>
              </w:rPr>
            </w:pPr>
            <w:r w:rsidRPr="00F70226">
              <w:rPr>
                <w:rFonts w:ascii="Arial" w:hAnsi="Arial" w:cs="Arial"/>
                <w:color w:val="auto"/>
              </w:rPr>
              <w:t>Имя, фамилия ребенка</w:t>
            </w:r>
          </w:p>
        </w:tc>
        <w:tc>
          <w:tcPr>
            <w:tcW w:w="7084" w:type="dxa"/>
            <w:gridSpan w:val="9"/>
            <w:vAlign w:val="center"/>
          </w:tcPr>
          <w:p w:rsidR="00A516F3" w:rsidRPr="00F70226" w:rsidRDefault="00A516F3" w:rsidP="00D450C9">
            <w:pPr>
              <w:pStyle w:val="a7"/>
              <w:jc w:val="center"/>
              <w:rPr>
                <w:rFonts w:ascii="Arial" w:hAnsi="Arial" w:cs="Arial"/>
                <w:color w:val="auto"/>
              </w:rPr>
            </w:pPr>
            <w:r w:rsidRPr="00F70226">
              <w:rPr>
                <w:rFonts w:ascii="Arial" w:hAnsi="Arial" w:cs="Arial"/>
                <w:bCs/>
                <w:iCs/>
                <w:color w:val="auto"/>
              </w:rPr>
              <w:t>Развитие устойчивых личностных качеств обучающихся</w:t>
            </w:r>
          </w:p>
        </w:tc>
      </w:tr>
      <w:tr w:rsidR="00F70226" w:rsidRPr="00F70226" w:rsidTr="00D450C9">
        <w:trPr>
          <w:cantSplit/>
          <w:trHeight w:val="1697"/>
        </w:trPr>
        <w:tc>
          <w:tcPr>
            <w:tcW w:w="716" w:type="dxa"/>
            <w:vMerge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2007" w:type="dxa"/>
            <w:vMerge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textDirection w:val="btLr"/>
          </w:tcPr>
          <w:p w:rsidR="00A516F3" w:rsidRPr="00F70226" w:rsidRDefault="00A516F3" w:rsidP="00D450C9">
            <w:pPr>
              <w:pStyle w:val="a7"/>
              <w:jc w:val="center"/>
              <w:rPr>
                <w:rFonts w:ascii="Arial" w:hAnsi="Arial" w:cs="Arial"/>
                <w:color w:val="auto"/>
              </w:rPr>
            </w:pPr>
            <w:r w:rsidRPr="00F70226">
              <w:rPr>
                <w:rFonts w:ascii="Arial" w:hAnsi="Arial" w:cs="Arial"/>
                <w:color w:val="auto"/>
              </w:rPr>
              <w:t>Концентрация внимания</w:t>
            </w:r>
          </w:p>
        </w:tc>
        <w:tc>
          <w:tcPr>
            <w:tcW w:w="992" w:type="dxa"/>
            <w:textDirection w:val="btLr"/>
          </w:tcPr>
          <w:p w:rsidR="00A516F3" w:rsidRPr="00F70226" w:rsidRDefault="00A516F3" w:rsidP="00D450C9">
            <w:pPr>
              <w:pStyle w:val="a7"/>
              <w:jc w:val="center"/>
              <w:rPr>
                <w:rFonts w:ascii="Arial" w:hAnsi="Arial" w:cs="Arial"/>
                <w:color w:val="auto"/>
              </w:rPr>
            </w:pPr>
            <w:r w:rsidRPr="00F70226">
              <w:rPr>
                <w:rFonts w:ascii="Arial" w:hAnsi="Arial" w:cs="Arial"/>
                <w:color w:val="auto"/>
              </w:rPr>
              <w:t>Счетные способности</w:t>
            </w:r>
          </w:p>
        </w:tc>
        <w:tc>
          <w:tcPr>
            <w:tcW w:w="709" w:type="dxa"/>
            <w:textDirection w:val="btLr"/>
          </w:tcPr>
          <w:p w:rsidR="00A516F3" w:rsidRPr="00F70226" w:rsidRDefault="00A516F3" w:rsidP="00D450C9">
            <w:pPr>
              <w:pStyle w:val="a7"/>
              <w:jc w:val="center"/>
              <w:rPr>
                <w:rFonts w:ascii="Arial" w:hAnsi="Arial" w:cs="Arial"/>
                <w:color w:val="auto"/>
              </w:rPr>
            </w:pPr>
            <w:r w:rsidRPr="00F70226">
              <w:rPr>
                <w:rFonts w:ascii="Arial" w:hAnsi="Arial" w:cs="Arial"/>
                <w:color w:val="auto"/>
              </w:rPr>
              <w:t>Память</w:t>
            </w:r>
          </w:p>
        </w:tc>
        <w:tc>
          <w:tcPr>
            <w:tcW w:w="709" w:type="dxa"/>
            <w:textDirection w:val="btLr"/>
          </w:tcPr>
          <w:p w:rsidR="00A516F3" w:rsidRPr="00F70226" w:rsidRDefault="00A516F3" w:rsidP="00D450C9">
            <w:pPr>
              <w:pStyle w:val="a7"/>
              <w:jc w:val="center"/>
              <w:rPr>
                <w:rFonts w:ascii="Arial" w:hAnsi="Arial" w:cs="Arial"/>
                <w:color w:val="auto"/>
              </w:rPr>
            </w:pPr>
            <w:r w:rsidRPr="00F70226">
              <w:rPr>
                <w:rFonts w:ascii="Arial" w:hAnsi="Arial" w:cs="Arial"/>
                <w:color w:val="auto"/>
              </w:rPr>
              <w:t>Воля к победе</w:t>
            </w:r>
          </w:p>
        </w:tc>
        <w:tc>
          <w:tcPr>
            <w:tcW w:w="709" w:type="dxa"/>
            <w:textDirection w:val="btLr"/>
          </w:tcPr>
          <w:p w:rsidR="00A516F3" w:rsidRPr="00F70226" w:rsidRDefault="00A516F3" w:rsidP="00D450C9">
            <w:pPr>
              <w:pStyle w:val="a7"/>
              <w:jc w:val="center"/>
              <w:rPr>
                <w:rFonts w:ascii="Arial" w:hAnsi="Arial" w:cs="Arial"/>
                <w:color w:val="auto"/>
              </w:rPr>
            </w:pPr>
            <w:r w:rsidRPr="00F70226">
              <w:rPr>
                <w:rFonts w:ascii="Arial" w:hAnsi="Arial" w:cs="Arial"/>
                <w:color w:val="auto"/>
              </w:rPr>
              <w:t>Трудолюбие</w:t>
            </w:r>
          </w:p>
        </w:tc>
        <w:tc>
          <w:tcPr>
            <w:tcW w:w="708" w:type="dxa"/>
            <w:textDirection w:val="btLr"/>
          </w:tcPr>
          <w:p w:rsidR="00A516F3" w:rsidRPr="00F70226" w:rsidRDefault="00A516F3" w:rsidP="00D450C9">
            <w:pPr>
              <w:pStyle w:val="a7"/>
              <w:jc w:val="center"/>
              <w:rPr>
                <w:rFonts w:ascii="Arial" w:hAnsi="Arial" w:cs="Arial"/>
                <w:color w:val="auto"/>
              </w:rPr>
            </w:pPr>
            <w:r w:rsidRPr="00F70226">
              <w:rPr>
                <w:rFonts w:ascii="Arial" w:hAnsi="Arial" w:cs="Arial"/>
                <w:color w:val="auto"/>
              </w:rPr>
              <w:t>Мотивация</w:t>
            </w:r>
          </w:p>
        </w:tc>
        <w:tc>
          <w:tcPr>
            <w:tcW w:w="709" w:type="dxa"/>
            <w:textDirection w:val="btLr"/>
          </w:tcPr>
          <w:p w:rsidR="00A516F3" w:rsidRPr="00F70226" w:rsidRDefault="00A516F3" w:rsidP="00D450C9">
            <w:pPr>
              <w:pStyle w:val="a7"/>
              <w:jc w:val="center"/>
              <w:rPr>
                <w:rFonts w:ascii="Arial" w:hAnsi="Arial" w:cs="Arial"/>
                <w:color w:val="auto"/>
              </w:rPr>
            </w:pPr>
            <w:r w:rsidRPr="00F70226">
              <w:rPr>
                <w:rFonts w:ascii="Arial" w:hAnsi="Arial" w:cs="Arial"/>
                <w:color w:val="auto"/>
              </w:rPr>
              <w:t>Интерес к игре</w:t>
            </w:r>
          </w:p>
        </w:tc>
        <w:tc>
          <w:tcPr>
            <w:tcW w:w="851" w:type="dxa"/>
            <w:textDirection w:val="btLr"/>
          </w:tcPr>
          <w:p w:rsidR="00A516F3" w:rsidRPr="00F70226" w:rsidRDefault="00A516F3" w:rsidP="00D450C9">
            <w:pPr>
              <w:pStyle w:val="a7"/>
              <w:jc w:val="center"/>
              <w:rPr>
                <w:rFonts w:ascii="Arial" w:hAnsi="Arial" w:cs="Arial"/>
                <w:color w:val="auto"/>
              </w:rPr>
            </w:pPr>
            <w:r w:rsidRPr="00F70226">
              <w:rPr>
                <w:rFonts w:ascii="Arial" w:hAnsi="Arial" w:cs="Arial"/>
                <w:color w:val="auto"/>
              </w:rPr>
              <w:t>Скорость мышления</w:t>
            </w:r>
          </w:p>
        </w:tc>
        <w:tc>
          <w:tcPr>
            <w:tcW w:w="705" w:type="dxa"/>
            <w:textDirection w:val="btLr"/>
          </w:tcPr>
          <w:p w:rsidR="00A516F3" w:rsidRPr="00F70226" w:rsidRDefault="00A516F3" w:rsidP="00D450C9">
            <w:pPr>
              <w:pStyle w:val="a7"/>
              <w:jc w:val="center"/>
              <w:rPr>
                <w:rFonts w:ascii="Arial" w:hAnsi="Arial" w:cs="Arial"/>
                <w:color w:val="auto"/>
              </w:rPr>
            </w:pPr>
            <w:r w:rsidRPr="00F70226">
              <w:rPr>
                <w:rFonts w:ascii="Arial" w:hAnsi="Arial" w:cs="Arial"/>
                <w:color w:val="auto"/>
              </w:rPr>
              <w:t>Итоговый балл</w:t>
            </w:r>
          </w:p>
        </w:tc>
      </w:tr>
      <w:tr w:rsidR="00F70226" w:rsidRPr="00F70226" w:rsidTr="00D450C9">
        <w:trPr>
          <w:trHeight w:val="413"/>
        </w:trPr>
        <w:tc>
          <w:tcPr>
            <w:tcW w:w="716" w:type="dxa"/>
          </w:tcPr>
          <w:p w:rsidR="00A516F3" w:rsidRPr="00F70226" w:rsidRDefault="00A516F3" w:rsidP="00D450C9">
            <w:pPr>
              <w:pStyle w:val="a7"/>
              <w:jc w:val="center"/>
              <w:rPr>
                <w:rFonts w:ascii="Arial" w:hAnsi="Arial" w:cs="Arial"/>
                <w:color w:val="auto"/>
              </w:rPr>
            </w:pPr>
            <w:r w:rsidRPr="00F70226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2007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708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705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F70226" w:rsidRPr="00F70226" w:rsidTr="00D450C9">
        <w:trPr>
          <w:trHeight w:val="413"/>
        </w:trPr>
        <w:tc>
          <w:tcPr>
            <w:tcW w:w="716" w:type="dxa"/>
          </w:tcPr>
          <w:p w:rsidR="00A516F3" w:rsidRPr="00F70226" w:rsidRDefault="00A516F3" w:rsidP="00D450C9">
            <w:pPr>
              <w:pStyle w:val="a7"/>
              <w:jc w:val="center"/>
              <w:rPr>
                <w:rFonts w:ascii="Arial" w:hAnsi="Arial" w:cs="Arial"/>
                <w:color w:val="auto"/>
              </w:rPr>
            </w:pPr>
            <w:r w:rsidRPr="00F70226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2007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708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705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F70226" w:rsidRPr="00F70226" w:rsidTr="00D450C9">
        <w:trPr>
          <w:trHeight w:val="413"/>
        </w:trPr>
        <w:tc>
          <w:tcPr>
            <w:tcW w:w="716" w:type="dxa"/>
          </w:tcPr>
          <w:p w:rsidR="00A516F3" w:rsidRPr="00F70226" w:rsidRDefault="00A516F3" w:rsidP="00D450C9">
            <w:pPr>
              <w:pStyle w:val="a7"/>
              <w:jc w:val="center"/>
              <w:rPr>
                <w:rFonts w:ascii="Arial" w:hAnsi="Arial" w:cs="Arial"/>
                <w:color w:val="auto"/>
              </w:rPr>
            </w:pPr>
            <w:r w:rsidRPr="00F70226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2007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708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705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F70226" w:rsidRPr="00F70226" w:rsidTr="00D450C9">
        <w:trPr>
          <w:trHeight w:val="413"/>
        </w:trPr>
        <w:tc>
          <w:tcPr>
            <w:tcW w:w="716" w:type="dxa"/>
          </w:tcPr>
          <w:p w:rsidR="00A516F3" w:rsidRPr="00F70226" w:rsidRDefault="00A516F3" w:rsidP="00D450C9">
            <w:pPr>
              <w:pStyle w:val="a7"/>
              <w:jc w:val="center"/>
              <w:rPr>
                <w:rFonts w:ascii="Arial" w:hAnsi="Arial" w:cs="Arial"/>
                <w:color w:val="auto"/>
              </w:rPr>
            </w:pPr>
            <w:r w:rsidRPr="00F70226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2007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708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705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F70226" w:rsidRPr="00F70226" w:rsidTr="00D450C9">
        <w:trPr>
          <w:trHeight w:val="413"/>
        </w:trPr>
        <w:tc>
          <w:tcPr>
            <w:tcW w:w="716" w:type="dxa"/>
          </w:tcPr>
          <w:p w:rsidR="00A516F3" w:rsidRPr="00F70226" w:rsidRDefault="00A516F3" w:rsidP="00D450C9">
            <w:pPr>
              <w:pStyle w:val="a7"/>
              <w:jc w:val="center"/>
              <w:rPr>
                <w:rFonts w:ascii="Arial" w:hAnsi="Arial" w:cs="Arial"/>
                <w:color w:val="auto"/>
              </w:rPr>
            </w:pPr>
            <w:r w:rsidRPr="00F70226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2007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708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705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F70226" w:rsidRPr="00F70226" w:rsidTr="00D450C9">
        <w:trPr>
          <w:trHeight w:val="413"/>
        </w:trPr>
        <w:tc>
          <w:tcPr>
            <w:tcW w:w="716" w:type="dxa"/>
          </w:tcPr>
          <w:p w:rsidR="00A516F3" w:rsidRPr="00F70226" w:rsidRDefault="00A516F3" w:rsidP="00D450C9">
            <w:pPr>
              <w:pStyle w:val="a7"/>
              <w:jc w:val="center"/>
              <w:rPr>
                <w:rFonts w:ascii="Arial" w:hAnsi="Arial" w:cs="Arial"/>
                <w:color w:val="auto"/>
              </w:rPr>
            </w:pPr>
            <w:r w:rsidRPr="00F70226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2007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708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705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F70226" w:rsidRPr="00F70226" w:rsidTr="00D450C9">
        <w:trPr>
          <w:trHeight w:val="413"/>
        </w:trPr>
        <w:tc>
          <w:tcPr>
            <w:tcW w:w="716" w:type="dxa"/>
          </w:tcPr>
          <w:p w:rsidR="00A516F3" w:rsidRPr="00F70226" w:rsidRDefault="00A516F3" w:rsidP="00D450C9">
            <w:pPr>
              <w:pStyle w:val="a7"/>
              <w:jc w:val="center"/>
              <w:rPr>
                <w:rFonts w:ascii="Arial" w:hAnsi="Arial" w:cs="Arial"/>
                <w:color w:val="auto"/>
              </w:rPr>
            </w:pPr>
            <w:r w:rsidRPr="00F70226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2007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708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705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F70226" w:rsidRPr="00F70226" w:rsidTr="00D450C9">
        <w:trPr>
          <w:trHeight w:val="413"/>
        </w:trPr>
        <w:tc>
          <w:tcPr>
            <w:tcW w:w="716" w:type="dxa"/>
          </w:tcPr>
          <w:p w:rsidR="00A516F3" w:rsidRPr="00F70226" w:rsidRDefault="00A516F3" w:rsidP="00D450C9">
            <w:pPr>
              <w:pStyle w:val="a7"/>
              <w:jc w:val="center"/>
              <w:rPr>
                <w:rFonts w:ascii="Arial" w:hAnsi="Arial" w:cs="Arial"/>
                <w:color w:val="auto"/>
              </w:rPr>
            </w:pPr>
            <w:r w:rsidRPr="00F70226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2007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708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705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F70226" w:rsidRPr="00F70226" w:rsidTr="00D450C9">
        <w:trPr>
          <w:trHeight w:val="413"/>
        </w:trPr>
        <w:tc>
          <w:tcPr>
            <w:tcW w:w="716" w:type="dxa"/>
          </w:tcPr>
          <w:p w:rsidR="00A516F3" w:rsidRPr="00F70226" w:rsidRDefault="00A516F3" w:rsidP="00D450C9">
            <w:pPr>
              <w:pStyle w:val="a7"/>
              <w:jc w:val="center"/>
              <w:rPr>
                <w:rFonts w:ascii="Arial" w:hAnsi="Arial" w:cs="Arial"/>
                <w:color w:val="auto"/>
              </w:rPr>
            </w:pPr>
            <w:r w:rsidRPr="00F70226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2007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708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709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705" w:type="dxa"/>
          </w:tcPr>
          <w:p w:rsidR="00A516F3" w:rsidRPr="00F70226" w:rsidRDefault="00A516F3" w:rsidP="00D450C9">
            <w:pPr>
              <w:pStyle w:val="a7"/>
              <w:jc w:val="both"/>
              <w:rPr>
                <w:rFonts w:ascii="Arial" w:hAnsi="Arial" w:cs="Arial"/>
                <w:color w:val="auto"/>
              </w:rPr>
            </w:pPr>
          </w:p>
        </w:tc>
      </w:tr>
    </w:tbl>
    <w:p w:rsidR="00A516F3" w:rsidRPr="00F70226" w:rsidRDefault="00A516F3" w:rsidP="00A516F3">
      <w:pPr>
        <w:contextualSpacing/>
        <w:jc w:val="both"/>
        <w:rPr>
          <w:rFonts w:ascii="Arial" w:hAnsi="Arial" w:cs="Arial"/>
          <w:b/>
          <w:color w:val="auto"/>
        </w:rPr>
      </w:pPr>
    </w:p>
    <w:p w:rsidR="00A516F3" w:rsidRPr="00F70226" w:rsidRDefault="00A516F3" w:rsidP="00A516F3">
      <w:pPr>
        <w:contextualSpacing/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b/>
          <w:color w:val="auto"/>
        </w:rPr>
        <w:t xml:space="preserve">           Оценки уровня развития</w:t>
      </w:r>
      <w:r w:rsidRPr="00F70226">
        <w:rPr>
          <w:rFonts w:ascii="Arial" w:hAnsi="Arial" w:cs="Arial"/>
          <w:color w:val="auto"/>
        </w:rPr>
        <w:t>:</w:t>
      </w:r>
    </w:p>
    <w:p w:rsidR="00A516F3" w:rsidRPr="00F70226" w:rsidRDefault="00A516F3" w:rsidP="00A516F3">
      <w:pPr>
        <w:ind w:firstLine="708"/>
        <w:contextualSpacing/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</w:rPr>
        <w:t>3-4 баллов –  начальный уровень</w:t>
      </w:r>
    </w:p>
    <w:p w:rsidR="00A516F3" w:rsidRPr="00F70226" w:rsidRDefault="00A516F3" w:rsidP="00A516F3">
      <w:pPr>
        <w:ind w:firstLine="709"/>
        <w:contextualSpacing/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</w:rPr>
        <w:t>5-6 баллов – базовый уровень;</w:t>
      </w:r>
    </w:p>
    <w:p w:rsidR="00A516F3" w:rsidRPr="00F70226" w:rsidRDefault="00A516F3" w:rsidP="00A516F3">
      <w:pPr>
        <w:ind w:firstLine="709"/>
        <w:contextualSpacing/>
        <w:jc w:val="both"/>
        <w:rPr>
          <w:rFonts w:ascii="Arial" w:hAnsi="Arial" w:cs="Arial"/>
          <w:color w:val="auto"/>
        </w:rPr>
      </w:pPr>
      <w:r w:rsidRPr="00F70226">
        <w:rPr>
          <w:rFonts w:ascii="Arial" w:hAnsi="Arial" w:cs="Arial"/>
          <w:color w:val="auto"/>
        </w:rPr>
        <w:t>7-8 баллов – продвинутый уровень.</w:t>
      </w:r>
    </w:p>
    <w:p w:rsidR="00A516F3" w:rsidRPr="00F70226" w:rsidRDefault="00A516F3" w:rsidP="00A516F3">
      <w:pPr>
        <w:ind w:firstLine="709"/>
        <w:contextualSpacing/>
        <w:jc w:val="both"/>
        <w:rPr>
          <w:rFonts w:ascii="Arial" w:hAnsi="Arial" w:cs="Arial"/>
          <w:color w:val="auto"/>
        </w:rPr>
      </w:pPr>
    </w:p>
    <w:p w:rsidR="00A516F3" w:rsidRPr="00F70226" w:rsidRDefault="00A516F3" w:rsidP="00A516F3">
      <w:pPr>
        <w:ind w:firstLine="709"/>
        <w:contextualSpacing/>
        <w:jc w:val="both"/>
        <w:rPr>
          <w:rFonts w:ascii="Arial" w:hAnsi="Arial" w:cs="Arial"/>
          <w:b/>
          <w:color w:val="auto"/>
        </w:rPr>
      </w:pPr>
    </w:p>
    <w:p w:rsidR="00A4222A" w:rsidRPr="00F70226" w:rsidRDefault="00A4222A" w:rsidP="00A516F3">
      <w:pPr>
        <w:pStyle w:val="621"/>
        <w:keepNext/>
        <w:keepLines/>
        <w:shd w:val="clear" w:color="auto" w:fill="auto"/>
        <w:tabs>
          <w:tab w:val="left" w:pos="2977"/>
        </w:tabs>
        <w:spacing w:after="0" w:line="240" w:lineRule="auto"/>
        <w:contextualSpacing/>
        <w:jc w:val="center"/>
        <w:rPr>
          <w:rFonts w:ascii="Arial" w:hAnsi="Arial" w:cs="Arial"/>
          <w:b w:val="0"/>
          <w:color w:val="auto"/>
          <w:sz w:val="24"/>
          <w:szCs w:val="24"/>
        </w:rPr>
      </w:pPr>
    </w:p>
    <w:p w:rsidR="002C5FC4" w:rsidRPr="00F70226" w:rsidRDefault="002C5FC4" w:rsidP="002D5D9C">
      <w:pPr>
        <w:pStyle w:val="621"/>
        <w:keepNext/>
        <w:keepLines/>
        <w:shd w:val="clear" w:color="auto" w:fill="auto"/>
        <w:tabs>
          <w:tab w:val="left" w:pos="2977"/>
        </w:tabs>
        <w:spacing w:after="0" w:line="240" w:lineRule="auto"/>
        <w:contextualSpacing/>
        <w:jc w:val="right"/>
        <w:rPr>
          <w:rFonts w:ascii="Arial" w:hAnsi="Arial" w:cs="Arial"/>
          <w:b w:val="0"/>
          <w:color w:val="auto"/>
          <w:sz w:val="24"/>
          <w:szCs w:val="24"/>
        </w:rPr>
      </w:pPr>
    </w:p>
    <w:p w:rsidR="00F66C3C" w:rsidRPr="00F70226" w:rsidRDefault="00F66C3C">
      <w:pPr>
        <w:rPr>
          <w:rFonts w:ascii="Arial" w:eastAsia="Calibri" w:hAnsi="Arial" w:cs="Arial"/>
          <w:bCs/>
          <w:color w:val="auto"/>
        </w:rPr>
      </w:pPr>
    </w:p>
    <w:p w:rsidR="00AC0167" w:rsidRPr="00F70226" w:rsidRDefault="00AC0167">
      <w:pPr>
        <w:rPr>
          <w:rFonts w:ascii="Arial" w:eastAsia="Calibri" w:hAnsi="Arial" w:cs="Arial"/>
          <w:bCs/>
          <w:color w:val="auto"/>
        </w:rPr>
      </w:pPr>
    </w:p>
    <w:p w:rsidR="00AC0167" w:rsidRPr="00F70226" w:rsidRDefault="00AC0167">
      <w:pPr>
        <w:rPr>
          <w:rFonts w:ascii="Arial" w:eastAsia="Calibri" w:hAnsi="Arial" w:cs="Arial"/>
          <w:bCs/>
          <w:color w:val="auto"/>
        </w:rPr>
      </w:pPr>
    </w:p>
    <w:p w:rsidR="00AC0167" w:rsidRPr="00F70226" w:rsidRDefault="00AC0167">
      <w:pPr>
        <w:rPr>
          <w:rFonts w:ascii="Arial" w:eastAsia="Calibri" w:hAnsi="Arial" w:cs="Arial"/>
          <w:bCs/>
          <w:color w:val="auto"/>
        </w:rPr>
      </w:pPr>
    </w:p>
    <w:sectPr w:rsidR="00AC0167" w:rsidRPr="00F70226" w:rsidSect="00290379">
      <w:footerReference w:type="even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9B9" w:rsidRDefault="00FA69B9" w:rsidP="00215508">
      <w:r>
        <w:separator/>
      </w:r>
    </w:p>
  </w:endnote>
  <w:endnote w:type="continuationSeparator" w:id="0">
    <w:p w:rsidR="00FA69B9" w:rsidRDefault="00FA69B9" w:rsidP="0021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70936"/>
    </w:sdtPr>
    <w:sdtEndPr/>
    <w:sdtContent>
      <w:p w:rsidR="00D450C9" w:rsidRDefault="00D450C9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E5FD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450C9" w:rsidRDefault="00D450C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9B9" w:rsidRDefault="00FA69B9"/>
  </w:footnote>
  <w:footnote w:type="continuationSeparator" w:id="0">
    <w:p w:rsidR="00FA69B9" w:rsidRDefault="00FA69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74187"/>
    <w:multiLevelType w:val="hybridMultilevel"/>
    <w:tmpl w:val="52D66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F1A83"/>
    <w:multiLevelType w:val="hybridMultilevel"/>
    <w:tmpl w:val="14B23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C7369"/>
    <w:multiLevelType w:val="hybridMultilevel"/>
    <w:tmpl w:val="8C563E9E"/>
    <w:lvl w:ilvl="0" w:tplc="BEE860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F06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4F2D6E"/>
    <w:multiLevelType w:val="multilevel"/>
    <w:tmpl w:val="FF12FD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B1311A"/>
    <w:multiLevelType w:val="multilevel"/>
    <w:tmpl w:val="C5BA0D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4961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D2974B9"/>
    <w:multiLevelType w:val="multilevel"/>
    <w:tmpl w:val="6A4EB6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6978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7C44BA"/>
    <w:multiLevelType w:val="multilevel"/>
    <w:tmpl w:val="89422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E277CD"/>
    <w:multiLevelType w:val="hybridMultilevel"/>
    <w:tmpl w:val="AF3E7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05981"/>
    <w:multiLevelType w:val="hybridMultilevel"/>
    <w:tmpl w:val="4A9EE1D6"/>
    <w:lvl w:ilvl="0" w:tplc="0680D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E422D"/>
    <w:multiLevelType w:val="hybridMultilevel"/>
    <w:tmpl w:val="3B70A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5F729C"/>
    <w:multiLevelType w:val="multilevel"/>
    <w:tmpl w:val="4246D02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2790" w:hanging="39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55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82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6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3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58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6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000" w:hanging="1800"/>
      </w:pPr>
      <w:rPr>
        <w:rFonts w:hint="default"/>
        <w:i w:val="0"/>
      </w:rPr>
    </w:lvl>
  </w:abstractNum>
  <w:abstractNum w:abstractNumId="15" w15:restartNumberingAfterBreak="0">
    <w:nsid w:val="2B8F3718"/>
    <w:multiLevelType w:val="hybridMultilevel"/>
    <w:tmpl w:val="5E10DF40"/>
    <w:lvl w:ilvl="0" w:tplc="5C0A7C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81D77"/>
    <w:multiLevelType w:val="hybridMultilevel"/>
    <w:tmpl w:val="76308AFC"/>
    <w:lvl w:ilvl="0" w:tplc="BECAE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439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46A722B"/>
    <w:multiLevelType w:val="multilevel"/>
    <w:tmpl w:val="3C749FC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E61468"/>
    <w:multiLevelType w:val="hybridMultilevel"/>
    <w:tmpl w:val="32D43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10292"/>
    <w:multiLevelType w:val="multilevel"/>
    <w:tmpl w:val="C428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0D34B7"/>
    <w:multiLevelType w:val="hybridMultilevel"/>
    <w:tmpl w:val="0A1E6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76EEB"/>
    <w:multiLevelType w:val="hybridMultilevel"/>
    <w:tmpl w:val="7B3C265E"/>
    <w:lvl w:ilvl="0" w:tplc="12769E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57018"/>
    <w:multiLevelType w:val="hybridMultilevel"/>
    <w:tmpl w:val="6D18A6DE"/>
    <w:lvl w:ilvl="0" w:tplc="1D3E1268">
      <w:start w:val="2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 w15:restartNumberingAfterBreak="0">
    <w:nsid w:val="602B0B73"/>
    <w:multiLevelType w:val="multilevel"/>
    <w:tmpl w:val="E89A21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EA4B35"/>
    <w:multiLevelType w:val="hybridMultilevel"/>
    <w:tmpl w:val="FA16D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5352A0"/>
    <w:multiLevelType w:val="hybridMultilevel"/>
    <w:tmpl w:val="202A2B58"/>
    <w:lvl w:ilvl="0" w:tplc="F3302D7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CD0C21"/>
    <w:multiLevelType w:val="multilevel"/>
    <w:tmpl w:val="0936A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1F68EE"/>
    <w:multiLevelType w:val="hybridMultilevel"/>
    <w:tmpl w:val="9AC059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600C30"/>
    <w:multiLevelType w:val="hybridMultilevel"/>
    <w:tmpl w:val="ABFA0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2D315B"/>
    <w:multiLevelType w:val="multilevel"/>
    <w:tmpl w:val="36688A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131B2D"/>
    <w:multiLevelType w:val="hybridMultilevel"/>
    <w:tmpl w:val="E2046CE0"/>
    <w:lvl w:ilvl="0" w:tplc="EF0A09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318CCC0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3FC24876">
      <w:start w:val="3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 w15:restartNumberingAfterBreak="0">
    <w:nsid w:val="7DDB0036"/>
    <w:multiLevelType w:val="hybridMultilevel"/>
    <w:tmpl w:val="9A44B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276B4E"/>
    <w:multiLevelType w:val="hybridMultilevel"/>
    <w:tmpl w:val="E0C22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7"/>
  </w:num>
  <w:num w:numId="5">
    <w:abstractNumId w:val="17"/>
  </w:num>
  <w:num w:numId="6">
    <w:abstractNumId w:val="23"/>
  </w:num>
  <w:num w:numId="7">
    <w:abstractNumId w:val="20"/>
  </w:num>
  <w:num w:numId="8">
    <w:abstractNumId w:val="19"/>
  </w:num>
  <w:num w:numId="9">
    <w:abstractNumId w:val="11"/>
  </w:num>
  <w:num w:numId="10">
    <w:abstractNumId w:val="0"/>
  </w:num>
  <w:num w:numId="11">
    <w:abstractNumId w:val="1"/>
  </w:num>
  <w:num w:numId="12">
    <w:abstractNumId w:val="35"/>
  </w:num>
  <w:num w:numId="13">
    <w:abstractNumId w:val="22"/>
  </w:num>
  <w:num w:numId="14">
    <w:abstractNumId w:val="21"/>
  </w:num>
  <w:num w:numId="15">
    <w:abstractNumId w:val="2"/>
  </w:num>
  <w:num w:numId="16">
    <w:abstractNumId w:val="14"/>
  </w:num>
  <w:num w:numId="17">
    <w:abstractNumId w:val="29"/>
  </w:num>
  <w:num w:numId="18">
    <w:abstractNumId w:val="5"/>
  </w:num>
  <w:num w:numId="19">
    <w:abstractNumId w:val="10"/>
  </w:num>
  <w:num w:numId="20">
    <w:abstractNumId w:val="32"/>
  </w:num>
  <w:num w:numId="21">
    <w:abstractNumId w:val="6"/>
  </w:num>
  <w:num w:numId="22">
    <w:abstractNumId w:val="8"/>
  </w:num>
  <w:num w:numId="23">
    <w:abstractNumId w:val="26"/>
  </w:num>
  <w:num w:numId="24">
    <w:abstractNumId w:val="12"/>
  </w:num>
  <w:num w:numId="25">
    <w:abstractNumId w:val="16"/>
  </w:num>
  <w:num w:numId="26">
    <w:abstractNumId w:val="33"/>
  </w:num>
  <w:num w:numId="27">
    <w:abstractNumId w:val="13"/>
  </w:num>
  <w:num w:numId="28">
    <w:abstractNumId w:val="27"/>
  </w:num>
  <w:num w:numId="29">
    <w:abstractNumId w:val="31"/>
  </w:num>
  <w:num w:numId="30">
    <w:abstractNumId w:val="34"/>
  </w:num>
  <w:num w:numId="31">
    <w:abstractNumId w:val="25"/>
  </w:num>
  <w:num w:numId="32">
    <w:abstractNumId w:val="3"/>
  </w:num>
  <w:num w:numId="33">
    <w:abstractNumId w:val="24"/>
  </w:num>
  <w:num w:numId="34">
    <w:abstractNumId w:val="15"/>
  </w:num>
  <w:num w:numId="35">
    <w:abstractNumId w:val="30"/>
  </w:num>
  <w:num w:numId="36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15508"/>
    <w:rsid w:val="00010420"/>
    <w:rsid w:val="00011A8A"/>
    <w:rsid w:val="00017BAE"/>
    <w:rsid w:val="00030004"/>
    <w:rsid w:val="0003331F"/>
    <w:rsid w:val="00037BD1"/>
    <w:rsid w:val="00053EE8"/>
    <w:rsid w:val="00073EF4"/>
    <w:rsid w:val="00085A1C"/>
    <w:rsid w:val="000959CE"/>
    <w:rsid w:val="000A03F9"/>
    <w:rsid w:val="000A2C1B"/>
    <w:rsid w:val="000A5936"/>
    <w:rsid w:val="000A5ED2"/>
    <w:rsid w:val="000A6B3D"/>
    <w:rsid w:val="000B04C3"/>
    <w:rsid w:val="000B5EBB"/>
    <w:rsid w:val="000B6B30"/>
    <w:rsid w:val="000C103A"/>
    <w:rsid w:val="000C2AC2"/>
    <w:rsid w:val="000C4F6A"/>
    <w:rsid w:val="000C6AD0"/>
    <w:rsid w:val="000D3C37"/>
    <w:rsid w:val="000D4107"/>
    <w:rsid w:val="000E5B73"/>
    <w:rsid w:val="000F4943"/>
    <w:rsid w:val="000F79C1"/>
    <w:rsid w:val="001039B1"/>
    <w:rsid w:val="0010771A"/>
    <w:rsid w:val="001136CC"/>
    <w:rsid w:val="00114147"/>
    <w:rsid w:val="00117F50"/>
    <w:rsid w:val="00123EDA"/>
    <w:rsid w:val="001337F5"/>
    <w:rsid w:val="001343DA"/>
    <w:rsid w:val="0013520B"/>
    <w:rsid w:val="00136947"/>
    <w:rsid w:val="001444BF"/>
    <w:rsid w:val="0015494E"/>
    <w:rsid w:val="00166C44"/>
    <w:rsid w:val="00173E03"/>
    <w:rsid w:val="00177AC4"/>
    <w:rsid w:val="0018245C"/>
    <w:rsid w:val="00192C30"/>
    <w:rsid w:val="0019632A"/>
    <w:rsid w:val="001A47FE"/>
    <w:rsid w:val="001B69E3"/>
    <w:rsid w:val="001E782E"/>
    <w:rsid w:val="001E7914"/>
    <w:rsid w:val="001F7FD9"/>
    <w:rsid w:val="00202328"/>
    <w:rsid w:val="002068F0"/>
    <w:rsid w:val="002130DB"/>
    <w:rsid w:val="002153D4"/>
    <w:rsid w:val="00215508"/>
    <w:rsid w:val="002159EE"/>
    <w:rsid w:val="00220561"/>
    <w:rsid w:val="00220E48"/>
    <w:rsid w:val="00237B2D"/>
    <w:rsid w:val="00245EA3"/>
    <w:rsid w:val="00254B13"/>
    <w:rsid w:val="0025551D"/>
    <w:rsid w:val="00270489"/>
    <w:rsid w:val="00275F3A"/>
    <w:rsid w:val="00276254"/>
    <w:rsid w:val="002827C0"/>
    <w:rsid w:val="00287C8A"/>
    <w:rsid w:val="00290379"/>
    <w:rsid w:val="002A08A7"/>
    <w:rsid w:val="002A090A"/>
    <w:rsid w:val="002A41A4"/>
    <w:rsid w:val="002B17E5"/>
    <w:rsid w:val="002C5FC4"/>
    <w:rsid w:val="002D3D8C"/>
    <w:rsid w:val="002D5D9C"/>
    <w:rsid w:val="002D6AE9"/>
    <w:rsid w:val="002D7D29"/>
    <w:rsid w:val="002D7D82"/>
    <w:rsid w:val="003075E2"/>
    <w:rsid w:val="003120C2"/>
    <w:rsid w:val="0031533F"/>
    <w:rsid w:val="0033503F"/>
    <w:rsid w:val="00343B90"/>
    <w:rsid w:val="003478DE"/>
    <w:rsid w:val="00350F3E"/>
    <w:rsid w:val="00356614"/>
    <w:rsid w:val="00370ED5"/>
    <w:rsid w:val="00373B13"/>
    <w:rsid w:val="003825F6"/>
    <w:rsid w:val="003A05ED"/>
    <w:rsid w:val="003A0712"/>
    <w:rsid w:val="003A5CEC"/>
    <w:rsid w:val="003B5743"/>
    <w:rsid w:val="003B608E"/>
    <w:rsid w:val="003C7AEF"/>
    <w:rsid w:val="003D2247"/>
    <w:rsid w:val="003E51D7"/>
    <w:rsid w:val="003E5EBE"/>
    <w:rsid w:val="003E619A"/>
    <w:rsid w:val="003F5269"/>
    <w:rsid w:val="003F719E"/>
    <w:rsid w:val="00405F04"/>
    <w:rsid w:val="004067C5"/>
    <w:rsid w:val="004102BB"/>
    <w:rsid w:val="00412B07"/>
    <w:rsid w:val="004152C2"/>
    <w:rsid w:val="00416012"/>
    <w:rsid w:val="004330CD"/>
    <w:rsid w:val="00433EA5"/>
    <w:rsid w:val="00436154"/>
    <w:rsid w:val="00436ABA"/>
    <w:rsid w:val="00440BBF"/>
    <w:rsid w:val="00443DD9"/>
    <w:rsid w:val="00465F23"/>
    <w:rsid w:val="00486A10"/>
    <w:rsid w:val="00490788"/>
    <w:rsid w:val="00493500"/>
    <w:rsid w:val="004A0004"/>
    <w:rsid w:val="004A2F98"/>
    <w:rsid w:val="004A3D1E"/>
    <w:rsid w:val="004A42F5"/>
    <w:rsid w:val="004A59F0"/>
    <w:rsid w:val="004B17AC"/>
    <w:rsid w:val="004B5A14"/>
    <w:rsid w:val="004D53C5"/>
    <w:rsid w:val="004F0AC2"/>
    <w:rsid w:val="004F57DA"/>
    <w:rsid w:val="004F670B"/>
    <w:rsid w:val="0050425E"/>
    <w:rsid w:val="005051E4"/>
    <w:rsid w:val="00511C7A"/>
    <w:rsid w:val="00514E25"/>
    <w:rsid w:val="00514F8A"/>
    <w:rsid w:val="00520184"/>
    <w:rsid w:val="00525976"/>
    <w:rsid w:val="00527878"/>
    <w:rsid w:val="00527C29"/>
    <w:rsid w:val="0053482B"/>
    <w:rsid w:val="00537F24"/>
    <w:rsid w:val="00552291"/>
    <w:rsid w:val="00555850"/>
    <w:rsid w:val="005603B2"/>
    <w:rsid w:val="005622B7"/>
    <w:rsid w:val="00563060"/>
    <w:rsid w:val="0057138B"/>
    <w:rsid w:val="005740D8"/>
    <w:rsid w:val="00582AF3"/>
    <w:rsid w:val="0058664A"/>
    <w:rsid w:val="00586661"/>
    <w:rsid w:val="005A042A"/>
    <w:rsid w:val="005A0D47"/>
    <w:rsid w:val="005A20B2"/>
    <w:rsid w:val="005B6F1B"/>
    <w:rsid w:val="005C185D"/>
    <w:rsid w:val="005C33D5"/>
    <w:rsid w:val="005D2878"/>
    <w:rsid w:val="005E4FA5"/>
    <w:rsid w:val="005E7AB7"/>
    <w:rsid w:val="005F2072"/>
    <w:rsid w:val="005F4AAB"/>
    <w:rsid w:val="00612109"/>
    <w:rsid w:val="006174F2"/>
    <w:rsid w:val="0062138B"/>
    <w:rsid w:val="006278A8"/>
    <w:rsid w:val="00635975"/>
    <w:rsid w:val="00642000"/>
    <w:rsid w:val="0064236E"/>
    <w:rsid w:val="00646188"/>
    <w:rsid w:val="0065266F"/>
    <w:rsid w:val="00656324"/>
    <w:rsid w:val="00672086"/>
    <w:rsid w:val="00680238"/>
    <w:rsid w:val="00682BCA"/>
    <w:rsid w:val="00682F97"/>
    <w:rsid w:val="00697F81"/>
    <w:rsid w:val="006A6A20"/>
    <w:rsid w:val="006B3170"/>
    <w:rsid w:val="006C22D9"/>
    <w:rsid w:val="006D1C22"/>
    <w:rsid w:val="006D475D"/>
    <w:rsid w:val="006E5FD7"/>
    <w:rsid w:val="006F5B1E"/>
    <w:rsid w:val="007048A1"/>
    <w:rsid w:val="00706A74"/>
    <w:rsid w:val="00706D11"/>
    <w:rsid w:val="00721741"/>
    <w:rsid w:val="00726259"/>
    <w:rsid w:val="00742DE4"/>
    <w:rsid w:val="007725B5"/>
    <w:rsid w:val="007732E1"/>
    <w:rsid w:val="0077678B"/>
    <w:rsid w:val="00787CDF"/>
    <w:rsid w:val="0079468E"/>
    <w:rsid w:val="0079589B"/>
    <w:rsid w:val="00795A48"/>
    <w:rsid w:val="007A48E7"/>
    <w:rsid w:val="007A4F75"/>
    <w:rsid w:val="007A5E6C"/>
    <w:rsid w:val="007A6939"/>
    <w:rsid w:val="007B4DE5"/>
    <w:rsid w:val="007C3716"/>
    <w:rsid w:val="007C4124"/>
    <w:rsid w:val="007D1259"/>
    <w:rsid w:val="007D2C55"/>
    <w:rsid w:val="007D5DDE"/>
    <w:rsid w:val="007F3C44"/>
    <w:rsid w:val="007F6A6C"/>
    <w:rsid w:val="00802066"/>
    <w:rsid w:val="00815BA0"/>
    <w:rsid w:val="00816050"/>
    <w:rsid w:val="008239FE"/>
    <w:rsid w:val="008248DA"/>
    <w:rsid w:val="00830E77"/>
    <w:rsid w:val="00836A53"/>
    <w:rsid w:val="00837AF6"/>
    <w:rsid w:val="00842CF3"/>
    <w:rsid w:val="00845AA2"/>
    <w:rsid w:val="00853AF2"/>
    <w:rsid w:val="00871423"/>
    <w:rsid w:val="0087454B"/>
    <w:rsid w:val="00877FF9"/>
    <w:rsid w:val="008804B0"/>
    <w:rsid w:val="00881B67"/>
    <w:rsid w:val="00884D81"/>
    <w:rsid w:val="008942AB"/>
    <w:rsid w:val="008972A4"/>
    <w:rsid w:val="008A10DC"/>
    <w:rsid w:val="008A4965"/>
    <w:rsid w:val="008B13D2"/>
    <w:rsid w:val="008B222F"/>
    <w:rsid w:val="008B3A33"/>
    <w:rsid w:val="008B3B99"/>
    <w:rsid w:val="008B3D57"/>
    <w:rsid w:val="008B76AD"/>
    <w:rsid w:val="008C3DD5"/>
    <w:rsid w:val="008C5E56"/>
    <w:rsid w:val="008D02AF"/>
    <w:rsid w:val="008D2CAB"/>
    <w:rsid w:val="008E150D"/>
    <w:rsid w:val="008E49E2"/>
    <w:rsid w:val="008E7B6A"/>
    <w:rsid w:val="00904814"/>
    <w:rsid w:val="00905F87"/>
    <w:rsid w:val="0091002A"/>
    <w:rsid w:val="0091437B"/>
    <w:rsid w:val="00925A9B"/>
    <w:rsid w:val="00935008"/>
    <w:rsid w:val="00956E18"/>
    <w:rsid w:val="00960713"/>
    <w:rsid w:val="00960FE9"/>
    <w:rsid w:val="00965825"/>
    <w:rsid w:val="00974E67"/>
    <w:rsid w:val="0097685B"/>
    <w:rsid w:val="00984AD1"/>
    <w:rsid w:val="00992D95"/>
    <w:rsid w:val="00994FAC"/>
    <w:rsid w:val="009B1622"/>
    <w:rsid w:val="009B5950"/>
    <w:rsid w:val="009C08AE"/>
    <w:rsid w:val="009C2F56"/>
    <w:rsid w:val="009C7F1E"/>
    <w:rsid w:val="009D73FE"/>
    <w:rsid w:val="009E0B2E"/>
    <w:rsid w:val="009F38D3"/>
    <w:rsid w:val="00A00849"/>
    <w:rsid w:val="00A05132"/>
    <w:rsid w:val="00A05C4F"/>
    <w:rsid w:val="00A15C2B"/>
    <w:rsid w:val="00A2006E"/>
    <w:rsid w:val="00A2285D"/>
    <w:rsid w:val="00A26521"/>
    <w:rsid w:val="00A33861"/>
    <w:rsid w:val="00A36354"/>
    <w:rsid w:val="00A4222A"/>
    <w:rsid w:val="00A516F3"/>
    <w:rsid w:val="00A7175F"/>
    <w:rsid w:val="00A76FE3"/>
    <w:rsid w:val="00A90DDE"/>
    <w:rsid w:val="00A91D37"/>
    <w:rsid w:val="00A93C14"/>
    <w:rsid w:val="00A9685B"/>
    <w:rsid w:val="00AA3C4B"/>
    <w:rsid w:val="00AB0852"/>
    <w:rsid w:val="00AB31BB"/>
    <w:rsid w:val="00AB3803"/>
    <w:rsid w:val="00AC0167"/>
    <w:rsid w:val="00AC067D"/>
    <w:rsid w:val="00AC475D"/>
    <w:rsid w:val="00AC61AD"/>
    <w:rsid w:val="00AE4964"/>
    <w:rsid w:val="00AF0BF8"/>
    <w:rsid w:val="00AF167E"/>
    <w:rsid w:val="00AF285C"/>
    <w:rsid w:val="00B136FC"/>
    <w:rsid w:val="00B27F90"/>
    <w:rsid w:val="00B410CE"/>
    <w:rsid w:val="00B43655"/>
    <w:rsid w:val="00B454A9"/>
    <w:rsid w:val="00B70287"/>
    <w:rsid w:val="00B70649"/>
    <w:rsid w:val="00B934DC"/>
    <w:rsid w:val="00BA05A1"/>
    <w:rsid w:val="00BB5A00"/>
    <w:rsid w:val="00BB7331"/>
    <w:rsid w:val="00BC5AA8"/>
    <w:rsid w:val="00BC7444"/>
    <w:rsid w:val="00BD6ECB"/>
    <w:rsid w:val="00BE1832"/>
    <w:rsid w:val="00BE6EB6"/>
    <w:rsid w:val="00BF6C14"/>
    <w:rsid w:val="00BF6D28"/>
    <w:rsid w:val="00C03DD8"/>
    <w:rsid w:val="00C068E4"/>
    <w:rsid w:val="00C161F3"/>
    <w:rsid w:val="00C20AA8"/>
    <w:rsid w:val="00C25A16"/>
    <w:rsid w:val="00C4379C"/>
    <w:rsid w:val="00C47F3E"/>
    <w:rsid w:val="00C77CD6"/>
    <w:rsid w:val="00C83673"/>
    <w:rsid w:val="00C91293"/>
    <w:rsid w:val="00C926CE"/>
    <w:rsid w:val="00CA3CE0"/>
    <w:rsid w:val="00CA6DBB"/>
    <w:rsid w:val="00CA7A90"/>
    <w:rsid w:val="00CB3905"/>
    <w:rsid w:val="00CC5679"/>
    <w:rsid w:val="00CE2FE9"/>
    <w:rsid w:val="00CE4F33"/>
    <w:rsid w:val="00CE636A"/>
    <w:rsid w:val="00CF15D3"/>
    <w:rsid w:val="00D03B54"/>
    <w:rsid w:val="00D06D05"/>
    <w:rsid w:val="00D13FD6"/>
    <w:rsid w:val="00D253C5"/>
    <w:rsid w:val="00D300AE"/>
    <w:rsid w:val="00D44DED"/>
    <w:rsid w:val="00D450C9"/>
    <w:rsid w:val="00D46B8C"/>
    <w:rsid w:val="00D56479"/>
    <w:rsid w:val="00D62700"/>
    <w:rsid w:val="00D67B8E"/>
    <w:rsid w:val="00D709FD"/>
    <w:rsid w:val="00D7767F"/>
    <w:rsid w:val="00D779BB"/>
    <w:rsid w:val="00D85D5E"/>
    <w:rsid w:val="00D909D2"/>
    <w:rsid w:val="00D9121A"/>
    <w:rsid w:val="00D92322"/>
    <w:rsid w:val="00D9318B"/>
    <w:rsid w:val="00D97053"/>
    <w:rsid w:val="00D97EFF"/>
    <w:rsid w:val="00DD191D"/>
    <w:rsid w:val="00DD38D3"/>
    <w:rsid w:val="00DD4D39"/>
    <w:rsid w:val="00DE216A"/>
    <w:rsid w:val="00DF1ED9"/>
    <w:rsid w:val="00DF467E"/>
    <w:rsid w:val="00E129B2"/>
    <w:rsid w:val="00E235BB"/>
    <w:rsid w:val="00E325B3"/>
    <w:rsid w:val="00E34EE3"/>
    <w:rsid w:val="00E43D0E"/>
    <w:rsid w:val="00E44DC0"/>
    <w:rsid w:val="00E530A8"/>
    <w:rsid w:val="00E53FCD"/>
    <w:rsid w:val="00E6609F"/>
    <w:rsid w:val="00E721C8"/>
    <w:rsid w:val="00E74F69"/>
    <w:rsid w:val="00E851D5"/>
    <w:rsid w:val="00EA303B"/>
    <w:rsid w:val="00EB477A"/>
    <w:rsid w:val="00EC282D"/>
    <w:rsid w:val="00EF52B7"/>
    <w:rsid w:val="00F00F31"/>
    <w:rsid w:val="00F05CB6"/>
    <w:rsid w:val="00F26416"/>
    <w:rsid w:val="00F33C12"/>
    <w:rsid w:val="00F36E7E"/>
    <w:rsid w:val="00F40DCF"/>
    <w:rsid w:val="00F5256D"/>
    <w:rsid w:val="00F5515D"/>
    <w:rsid w:val="00F66C3C"/>
    <w:rsid w:val="00F70226"/>
    <w:rsid w:val="00F81B51"/>
    <w:rsid w:val="00F95A27"/>
    <w:rsid w:val="00F97A2E"/>
    <w:rsid w:val="00FA1D5F"/>
    <w:rsid w:val="00FA6803"/>
    <w:rsid w:val="00FA69B9"/>
    <w:rsid w:val="00FA76B7"/>
    <w:rsid w:val="00FB10F0"/>
    <w:rsid w:val="00FB53DC"/>
    <w:rsid w:val="00FD2206"/>
    <w:rsid w:val="00FE2CC7"/>
    <w:rsid w:val="00FE3186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C91B1-A41B-4EC0-A1C1-3E61B24D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5508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B6B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A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70489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5508"/>
    <w:rPr>
      <w:color w:val="000080"/>
      <w:u w:val="single"/>
    </w:rPr>
  </w:style>
  <w:style w:type="character" w:customStyle="1" w:styleId="3">
    <w:name w:val="Заголовок №3_"/>
    <w:basedOn w:val="a0"/>
    <w:link w:val="30"/>
    <w:rsid w:val="002155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31">
    <w:name w:val="Заголовок №3"/>
    <w:basedOn w:val="3"/>
    <w:rsid w:val="002155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10"/>
      <w:w w:val="100"/>
      <w:position w:val="0"/>
      <w:sz w:val="38"/>
      <w:szCs w:val="38"/>
      <w:u w:val="none"/>
      <w:lang w:val="ru-RU"/>
    </w:rPr>
  </w:style>
  <w:style w:type="character" w:customStyle="1" w:styleId="21">
    <w:name w:val="Основной текст (2)_"/>
    <w:basedOn w:val="a0"/>
    <w:link w:val="22"/>
    <w:uiPriority w:val="99"/>
    <w:rsid w:val="002155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_"/>
    <w:basedOn w:val="a0"/>
    <w:link w:val="33"/>
    <w:rsid w:val="002155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1">
    <w:name w:val="Основной текст (4)_"/>
    <w:basedOn w:val="a0"/>
    <w:link w:val="42"/>
    <w:rsid w:val="002155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1"/>
    <w:rsid w:val="002155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Calibri">
    <w:name w:val="Основной текст (4) + Calibri"/>
    <w:basedOn w:val="41"/>
    <w:rsid w:val="002155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Заголовок №1_"/>
    <w:basedOn w:val="a0"/>
    <w:link w:val="12"/>
    <w:rsid w:val="002155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8"/>
      <w:szCs w:val="68"/>
      <w:u w:val="none"/>
    </w:rPr>
  </w:style>
  <w:style w:type="character" w:customStyle="1" w:styleId="13">
    <w:name w:val="Заголовок №1"/>
    <w:basedOn w:val="11"/>
    <w:rsid w:val="00215508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68"/>
      <w:szCs w:val="68"/>
      <w:u w:val="none"/>
      <w:lang w:val="ru-RU"/>
    </w:rPr>
  </w:style>
  <w:style w:type="character" w:customStyle="1" w:styleId="14">
    <w:name w:val="Заголовок №1"/>
    <w:basedOn w:val="11"/>
    <w:rsid w:val="00215508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68"/>
      <w:szCs w:val="68"/>
      <w:u w:val="single"/>
    </w:rPr>
  </w:style>
  <w:style w:type="character" w:customStyle="1" w:styleId="15">
    <w:name w:val="Заголовок №1"/>
    <w:basedOn w:val="11"/>
    <w:rsid w:val="002155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8"/>
      <w:szCs w:val="68"/>
      <w:u w:val="single"/>
    </w:rPr>
  </w:style>
  <w:style w:type="character" w:customStyle="1" w:styleId="24">
    <w:name w:val="Заголовок №2_"/>
    <w:basedOn w:val="a0"/>
    <w:link w:val="25"/>
    <w:rsid w:val="002155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46"/>
      <w:szCs w:val="46"/>
      <w:u w:val="none"/>
      <w:lang w:val="en-US"/>
    </w:rPr>
  </w:style>
  <w:style w:type="character" w:customStyle="1" w:styleId="5Exact">
    <w:name w:val="Основной текст (5) Exact"/>
    <w:basedOn w:val="a0"/>
    <w:link w:val="5"/>
    <w:rsid w:val="00215508"/>
    <w:rPr>
      <w:rFonts w:ascii="Georgia" w:eastAsia="Georgia" w:hAnsi="Georgia" w:cs="Georgia"/>
      <w:b/>
      <w:bCs/>
      <w:i w:val="0"/>
      <w:iCs w:val="0"/>
      <w:smallCaps w:val="0"/>
      <w:strike w:val="0"/>
      <w:sz w:val="51"/>
      <w:szCs w:val="51"/>
      <w:u w:val="none"/>
    </w:rPr>
  </w:style>
  <w:style w:type="character" w:customStyle="1" w:styleId="43">
    <w:name w:val="Заголовок №4_"/>
    <w:basedOn w:val="a0"/>
    <w:link w:val="44"/>
    <w:rsid w:val="00215508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2155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1">
    <w:name w:val="Основной текст (6)"/>
    <w:basedOn w:val="6"/>
    <w:rsid w:val="002155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62">
    <w:name w:val="Заголовок №6_"/>
    <w:basedOn w:val="a0"/>
    <w:link w:val="63"/>
    <w:rsid w:val="00215508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64">
    <w:name w:val="Заголовок №6"/>
    <w:basedOn w:val="62"/>
    <w:rsid w:val="002155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a4">
    <w:name w:val="Основной текст_"/>
    <w:basedOn w:val="a0"/>
    <w:link w:val="26"/>
    <w:rsid w:val="002155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20">
    <w:name w:val="Заголовок №6 (2)_"/>
    <w:basedOn w:val="a0"/>
    <w:link w:val="621"/>
    <w:rsid w:val="00215508"/>
    <w:rPr>
      <w:rFonts w:ascii="Calibri" w:eastAsia="Calibri" w:hAnsi="Calibri" w:cs="Calibri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622">
    <w:name w:val="Заголовок №6 (2)"/>
    <w:basedOn w:val="620"/>
    <w:rsid w:val="002155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single"/>
      <w:lang w:val="ru-RU"/>
    </w:rPr>
  </w:style>
  <w:style w:type="character" w:customStyle="1" w:styleId="16">
    <w:name w:val="Основной текст1"/>
    <w:basedOn w:val="a4"/>
    <w:rsid w:val="002155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 + Полужирный"/>
    <w:basedOn w:val="a4"/>
    <w:rsid w:val="002155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6">
    <w:name w:val="Основной текст + Полужирный"/>
    <w:basedOn w:val="a4"/>
    <w:rsid w:val="002155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(7)_"/>
    <w:basedOn w:val="a0"/>
    <w:link w:val="70"/>
    <w:rsid w:val="00215508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 + Не полужирный"/>
    <w:basedOn w:val="7"/>
    <w:rsid w:val="002155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45pt">
    <w:name w:val="Основной текст + 14;5 pt"/>
    <w:basedOn w:val="a4"/>
    <w:rsid w:val="002155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Corbel18pt">
    <w:name w:val="Основной текст + Corbel;18 pt"/>
    <w:basedOn w:val="a4"/>
    <w:rsid w:val="00215508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8">
    <w:name w:val="Основной текст (8)_"/>
    <w:basedOn w:val="a0"/>
    <w:link w:val="80"/>
    <w:rsid w:val="00215508"/>
    <w:rPr>
      <w:rFonts w:ascii="Calibri" w:eastAsia="Calibri" w:hAnsi="Calibri" w:cs="Calibri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4pt">
    <w:name w:val="Основной текст + 4 pt;Курсив"/>
    <w:basedOn w:val="a4"/>
    <w:rsid w:val="0021550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30">
    <w:name w:val="Заголовок №3"/>
    <w:basedOn w:val="a"/>
    <w:link w:val="3"/>
    <w:rsid w:val="00215508"/>
    <w:pPr>
      <w:shd w:val="clear" w:color="auto" w:fill="FFFFFF"/>
      <w:spacing w:after="480" w:line="0" w:lineRule="atLeast"/>
      <w:jc w:val="both"/>
      <w:outlineLvl w:val="2"/>
    </w:pPr>
    <w:rPr>
      <w:rFonts w:ascii="Times New Roman" w:eastAsia="Times New Roman" w:hAnsi="Times New Roman" w:cs="Times New Roman"/>
      <w:spacing w:val="-10"/>
      <w:sz w:val="38"/>
      <w:szCs w:val="38"/>
    </w:rPr>
  </w:style>
  <w:style w:type="paragraph" w:customStyle="1" w:styleId="22">
    <w:name w:val="Основной текст (2)"/>
    <w:basedOn w:val="a"/>
    <w:link w:val="21"/>
    <w:uiPriority w:val="99"/>
    <w:rsid w:val="00215508"/>
    <w:pPr>
      <w:shd w:val="clear" w:color="auto" w:fill="FFFFFF"/>
      <w:spacing w:before="480" w:after="900" w:line="317" w:lineRule="exact"/>
      <w:ind w:hanging="2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Основной текст (3)"/>
    <w:basedOn w:val="a"/>
    <w:link w:val="32"/>
    <w:rsid w:val="00215508"/>
    <w:pPr>
      <w:shd w:val="clear" w:color="auto" w:fill="FFFFFF"/>
      <w:spacing w:before="1980" w:line="413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2">
    <w:name w:val="Основной текст (4)"/>
    <w:basedOn w:val="a"/>
    <w:link w:val="41"/>
    <w:rsid w:val="00215508"/>
    <w:pPr>
      <w:shd w:val="clear" w:color="auto" w:fill="FFFFFF"/>
      <w:spacing w:after="18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215508"/>
    <w:pPr>
      <w:shd w:val="clear" w:color="auto" w:fill="FFFFFF"/>
      <w:spacing w:before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68"/>
      <w:szCs w:val="68"/>
    </w:rPr>
  </w:style>
  <w:style w:type="paragraph" w:customStyle="1" w:styleId="25">
    <w:name w:val="Заголовок №2"/>
    <w:basedOn w:val="a"/>
    <w:link w:val="24"/>
    <w:rsid w:val="00215508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-30"/>
      <w:sz w:val="46"/>
      <w:szCs w:val="46"/>
      <w:lang w:val="en-US"/>
    </w:rPr>
  </w:style>
  <w:style w:type="paragraph" w:customStyle="1" w:styleId="5">
    <w:name w:val="Основной текст (5)"/>
    <w:basedOn w:val="a"/>
    <w:link w:val="5Exact"/>
    <w:rsid w:val="00215508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51"/>
      <w:szCs w:val="51"/>
    </w:rPr>
  </w:style>
  <w:style w:type="paragraph" w:customStyle="1" w:styleId="44">
    <w:name w:val="Заголовок №4"/>
    <w:basedOn w:val="a"/>
    <w:link w:val="43"/>
    <w:rsid w:val="00215508"/>
    <w:pPr>
      <w:shd w:val="clear" w:color="auto" w:fill="FFFFFF"/>
      <w:spacing w:before="120" w:line="0" w:lineRule="atLeast"/>
      <w:jc w:val="center"/>
      <w:outlineLvl w:val="3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215508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63">
    <w:name w:val="Заголовок №6"/>
    <w:basedOn w:val="a"/>
    <w:link w:val="62"/>
    <w:rsid w:val="00215508"/>
    <w:pPr>
      <w:shd w:val="clear" w:color="auto" w:fill="FFFFFF"/>
      <w:spacing w:after="180" w:line="0" w:lineRule="atLeast"/>
      <w:ind w:hanging="300"/>
      <w:jc w:val="center"/>
      <w:outlineLvl w:val="5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26">
    <w:name w:val="Основной текст2"/>
    <w:basedOn w:val="a"/>
    <w:link w:val="a4"/>
    <w:rsid w:val="00215508"/>
    <w:pPr>
      <w:shd w:val="clear" w:color="auto" w:fill="FFFFFF"/>
      <w:spacing w:before="180" w:after="300" w:line="384" w:lineRule="exact"/>
      <w:ind w:hanging="360"/>
    </w:pPr>
    <w:rPr>
      <w:rFonts w:ascii="Calibri" w:eastAsia="Calibri" w:hAnsi="Calibri" w:cs="Calibri"/>
      <w:sz w:val="26"/>
      <w:szCs w:val="26"/>
    </w:rPr>
  </w:style>
  <w:style w:type="paragraph" w:customStyle="1" w:styleId="621">
    <w:name w:val="Заголовок №6 (2)"/>
    <w:basedOn w:val="a"/>
    <w:link w:val="620"/>
    <w:rsid w:val="00215508"/>
    <w:pPr>
      <w:shd w:val="clear" w:color="auto" w:fill="FFFFFF"/>
      <w:spacing w:after="180" w:line="0" w:lineRule="atLeast"/>
      <w:jc w:val="both"/>
      <w:outlineLvl w:val="5"/>
    </w:pPr>
    <w:rPr>
      <w:rFonts w:ascii="Calibri" w:eastAsia="Calibri" w:hAnsi="Calibri" w:cs="Calibri"/>
      <w:b/>
      <w:bCs/>
      <w:sz w:val="35"/>
      <w:szCs w:val="35"/>
    </w:rPr>
  </w:style>
  <w:style w:type="paragraph" w:customStyle="1" w:styleId="70">
    <w:name w:val="Основной текст (7)"/>
    <w:basedOn w:val="a"/>
    <w:link w:val="7"/>
    <w:rsid w:val="00215508"/>
    <w:pPr>
      <w:shd w:val="clear" w:color="auto" w:fill="FFFFFF"/>
      <w:spacing w:before="480" w:after="180" w:line="0" w:lineRule="atLeast"/>
      <w:jc w:val="both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215508"/>
    <w:pPr>
      <w:shd w:val="clear" w:color="auto" w:fill="FFFFFF"/>
      <w:spacing w:before="660" w:line="389" w:lineRule="exact"/>
      <w:jc w:val="both"/>
    </w:pPr>
    <w:rPr>
      <w:rFonts w:ascii="Calibri" w:eastAsia="Calibri" w:hAnsi="Calibri" w:cs="Calibri"/>
      <w:i/>
      <w:iCs/>
      <w:sz w:val="27"/>
      <w:szCs w:val="27"/>
    </w:rPr>
  </w:style>
  <w:style w:type="paragraph" w:styleId="a7">
    <w:name w:val="No Spacing"/>
    <w:link w:val="a8"/>
    <w:uiPriority w:val="1"/>
    <w:qFormat/>
    <w:rsid w:val="007D1259"/>
    <w:rPr>
      <w:color w:val="000000"/>
    </w:rPr>
  </w:style>
  <w:style w:type="paragraph" w:styleId="a9">
    <w:name w:val="header"/>
    <w:basedOn w:val="a"/>
    <w:link w:val="aa"/>
    <w:uiPriority w:val="99"/>
    <w:semiHidden/>
    <w:unhideWhenUsed/>
    <w:rsid w:val="004F57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F57DA"/>
    <w:rPr>
      <w:color w:val="000000"/>
    </w:rPr>
  </w:style>
  <w:style w:type="paragraph" w:styleId="ab">
    <w:name w:val="footer"/>
    <w:basedOn w:val="a"/>
    <w:link w:val="ac"/>
    <w:uiPriority w:val="99"/>
    <w:unhideWhenUsed/>
    <w:rsid w:val="004F57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57DA"/>
    <w:rPr>
      <w:color w:val="000000"/>
    </w:rPr>
  </w:style>
  <w:style w:type="table" w:styleId="ad">
    <w:name w:val="Table Grid"/>
    <w:basedOn w:val="a1"/>
    <w:uiPriority w:val="59"/>
    <w:rsid w:val="0065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A2C1B"/>
    <w:pPr>
      <w:suppressAutoHyphens/>
      <w:autoSpaceDN w:val="0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ae">
    <w:name w:val="Body Text Indent"/>
    <w:basedOn w:val="a"/>
    <w:link w:val="af"/>
    <w:rsid w:val="000A2C1B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">
    <w:name w:val="Основной текст с отступом Знак"/>
    <w:basedOn w:val="a0"/>
    <w:link w:val="ae"/>
    <w:rsid w:val="000A2C1B"/>
    <w:rPr>
      <w:rFonts w:ascii="Times New Roman" w:eastAsia="Times New Roman" w:hAnsi="Times New Roman" w:cs="Times New Roman"/>
      <w:sz w:val="28"/>
    </w:rPr>
  </w:style>
  <w:style w:type="paragraph" w:customStyle="1" w:styleId="Textbody">
    <w:name w:val="Text body"/>
    <w:basedOn w:val="Standard"/>
    <w:rsid w:val="000A2C1B"/>
    <w:pPr>
      <w:spacing w:after="120"/>
    </w:pPr>
  </w:style>
  <w:style w:type="paragraph" w:customStyle="1" w:styleId="TableContents">
    <w:name w:val="Table Contents"/>
    <w:basedOn w:val="a"/>
    <w:rsid w:val="000A2C1B"/>
    <w:pPr>
      <w:suppressLineNumbers/>
      <w:suppressAutoHyphens/>
      <w:autoSpaceDN w:val="0"/>
    </w:pPr>
    <w:rPr>
      <w:rFonts w:ascii="Times New Roman" w:eastAsia="Andale Sans UI" w:hAnsi="Times New Roman" w:cs="Tahoma"/>
      <w:color w:val="auto"/>
      <w:kern w:val="3"/>
      <w:lang w:val="de-DE" w:eastAsia="ja-JP" w:bidi="fa-IR"/>
    </w:rPr>
  </w:style>
  <w:style w:type="paragraph" w:styleId="af0">
    <w:name w:val="List Paragraph"/>
    <w:basedOn w:val="a"/>
    <w:uiPriority w:val="34"/>
    <w:qFormat/>
    <w:rsid w:val="00D44DED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f1">
    <w:name w:val="Balloon Text"/>
    <w:basedOn w:val="a"/>
    <w:link w:val="af2"/>
    <w:uiPriority w:val="99"/>
    <w:semiHidden/>
    <w:unhideWhenUsed/>
    <w:rsid w:val="00166C4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66C44"/>
    <w:rPr>
      <w:rFonts w:ascii="Tahoma" w:hAnsi="Tahoma" w:cs="Tahoma"/>
      <w:color w:val="000000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70489"/>
    <w:rPr>
      <w:rFonts w:ascii="Times New Roman" w:eastAsia="Times New Roman" w:hAnsi="Times New Roman" w:cs="Times New Roman"/>
      <w:b/>
      <w:bCs/>
    </w:rPr>
  </w:style>
  <w:style w:type="character" w:customStyle="1" w:styleId="currenttext">
    <w:name w:val="current_text"/>
    <w:basedOn w:val="a0"/>
    <w:rsid w:val="00270489"/>
  </w:style>
  <w:style w:type="character" w:customStyle="1" w:styleId="10">
    <w:name w:val="Заголовок 1 Знак"/>
    <w:basedOn w:val="a0"/>
    <w:link w:val="1"/>
    <w:uiPriority w:val="9"/>
    <w:rsid w:val="000B6B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rmal (Web)"/>
    <w:basedOn w:val="a"/>
    <w:uiPriority w:val="99"/>
    <w:unhideWhenUsed/>
    <w:rsid w:val="0072625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semiHidden/>
    <w:rsid w:val="00436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8">
    <w:name w:val="Без интервала Знак"/>
    <w:basedOn w:val="a0"/>
    <w:link w:val="a7"/>
    <w:uiPriority w:val="1"/>
    <w:rsid w:val="00BB5A00"/>
    <w:rPr>
      <w:color w:val="000000"/>
    </w:rPr>
  </w:style>
  <w:style w:type="paragraph" w:styleId="af4">
    <w:name w:val="Subtitle"/>
    <w:basedOn w:val="a"/>
    <w:link w:val="af5"/>
    <w:qFormat/>
    <w:rsid w:val="00037BD1"/>
    <w:pPr>
      <w:widowControl/>
      <w:overflowPunct w:val="0"/>
      <w:autoSpaceDE w:val="0"/>
      <w:autoSpaceDN w:val="0"/>
      <w:adjustRightInd w:val="0"/>
      <w:spacing w:after="60"/>
      <w:jc w:val="center"/>
      <w:outlineLvl w:val="1"/>
    </w:pPr>
    <w:rPr>
      <w:rFonts w:ascii="Arial" w:eastAsia="Times New Roman" w:hAnsi="Arial" w:cs="Arial"/>
      <w:color w:val="auto"/>
      <w:lang w:val="en-US"/>
    </w:rPr>
  </w:style>
  <w:style w:type="character" w:customStyle="1" w:styleId="af5">
    <w:name w:val="Подзаголовок Знак"/>
    <w:basedOn w:val="a0"/>
    <w:link w:val="af4"/>
    <w:rsid w:val="00037BD1"/>
    <w:rPr>
      <w:rFonts w:ascii="Arial" w:eastAsia="Times New Roman" w:hAnsi="Arial" w:cs="Arial"/>
      <w:lang w:val="en-US"/>
    </w:rPr>
  </w:style>
  <w:style w:type="paragraph" w:styleId="af6">
    <w:name w:val="Title"/>
    <w:basedOn w:val="a"/>
    <w:next w:val="af4"/>
    <w:link w:val="af7"/>
    <w:qFormat/>
    <w:rsid w:val="00037BD1"/>
    <w:pPr>
      <w:widowControl/>
      <w:suppressAutoHyphens/>
      <w:overflowPunct w:val="0"/>
      <w:autoSpaceDE w:val="0"/>
      <w:ind w:left="2160" w:firstLine="720"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customStyle="1" w:styleId="af7">
    <w:name w:val="Название Знак"/>
    <w:basedOn w:val="a0"/>
    <w:link w:val="af6"/>
    <w:rsid w:val="00037BD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E74F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HrUK/KXxYYYMU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HrUK/KXxYYYMU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loud.mail.ru/public/HrUK/KXxYYYMU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5B627-B980-4A00-B44B-58EB5E81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3789</Words>
  <Characters>21602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2020-12-24T10:22:00Z</cp:lastPrinted>
  <dcterms:created xsi:type="dcterms:W3CDTF">2018-10-16T03:23:00Z</dcterms:created>
  <dcterms:modified xsi:type="dcterms:W3CDTF">2020-12-28T11:34:00Z</dcterms:modified>
</cp:coreProperties>
</file>